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135F" w:rsidRDefault="0092135F" w:rsidP="0092135F">
      <w:pPr>
        <w:jc w:val="center"/>
        <w:rPr>
          <w:rFonts w:ascii="Times New Roman" w:hAnsi="Times New Roman"/>
          <w:b/>
          <w:bCs/>
          <w:sz w:val="24"/>
          <w:szCs w:val="24"/>
        </w:rPr>
      </w:pPr>
      <w:bookmarkStart w:id="0" w:name="_GoBack"/>
      <w:bookmarkEnd w:id="0"/>
      <w:r w:rsidRPr="009F4A00">
        <w:rPr>
          <w:rFonts w:ascii="Times New Roman" w:hAnsi="Times New Roman"/>
          <w:b/>
          <w:bCs/>
          <w:sz w:val="24"/>
          <w:szCs w:val="24"/>
        </w:rPr>
        <w:t>Извещение о проведен</w:t>
      </w:r>
      <w:proofErr w:type="gramStart"/>
      <w:r w:rsidRPr="009F4A00">
        <w:rPr>
          <w:rFonts w:ascii="Times New Roman" w:hAnsi="Times New Roman"/>
          <w:b/>
          <w:bCs/>
          <w:sz w:val="24"/>
          <w:szCs w:val="24"/>
        </w:rPr>
        <w:t>ии ау</w:t>
      </w:r>
      <w:proofErr w:type="gramEnd"/>
      <w:r w:rsidRPr="009F4A00">
        <w:rPr>
          <w:rFonts w:ascii="Times New Roman" w:hAnsi="Times New Roman"/>
          <w:b/>
          <w:bCs/>
          <w:sz w:val="24"/>
          <w:szCs w:val="24"/>
        </w:rPr>
        <w:t>кциона</w:t>
      </w:r>
    </w:p>
    <w:p w:rsidR="0092135F" w:rsidRPr="009F4A00" w:rsidRDefault="0092135F" w:rsidP="0092135F">
      <w:pPr>
        <w:jc w:val="center"/>
        <w:rPr>
          <w:rFonts w:ascii="Times New Roman" w:hAnsi="Times New Roman"/>
          <w:b/>
          <w:bCs/>
          <w:sz w:val="24"/>
          <w:szCs w:val="24"/>
        </w:rPr>
      </w:pPr>
    </w:p>
    <w:p w:rsidR="00D60B40" w:rsidRDefault="00D60B40" w:rsidP="00D60B40">
      <w:pPr>
        <w:jc w:val="both"/>
        <w:rPr>
          <w:rFonts w:ascii="Times New Roman" w:hAnsi="Times New Roman"/>
          <w:b/>
          <w:color w:val="000000"/>
          <w:sz w:val="24"/>
          <w:szCs w:val="24"/>
        </w:rPr>
      </w:pPr>
      <w:r w:rsidRPr="00D60B40">
        <w:rPr>
          <w:rFonts w:ascii="Times New Roman" w:hAnsi="Times New Roman"/>
          <w:b/>
          <w:bCs/>
          <w:color w:val="000000"/>
          <w:sz w:val="24"/>
          <w:szCs w:val="24"/>
        </w:rPr>
        <w:t>Администрация Бутурлиновского городского поселения Бутурлиновского муниципального района Воронежской</w:t>
      </w:r>
      <w:r w:rsidR="007518D9">
        <w:rPr>
          <w:rFonts w:ascii="Times New Roman" w:hAnsi="Times New Roman"/>
          <w:b/>
          <w:bCs/>
          <w:color w:val="000000"/>
          <w:sz w:val="24"/>
          <w:szCs w:val="24"/>
        </w:rPr>
        <w:t xml:space="preserve"> области сообщает о проведении </w:t>
      </w:r>
      <w:r w:rsidR="00C25B72">
        <w:rPr>
          <w:rFonts w:ascii="Times New Roman" w:hAnsi="Times New Roman"/>
          <w:b/>
          <w:bCs/>
          <w:color w:val="000000"/>
          <w:sz w:val="24"/>
          <w:szCs w:val="24"/>
        </w:rPr>
        <w:t>05</w:t>
      </w:r>
      <w:r w:rsidR="00D0692F" w:rsidRPr="00CC1848">
        <w:rPr>
          <w:rFonts w:ascii="Times New Roman" w:hAnsi="Times New Roman"/>
          <w:b/>
          <w:bCs/>
          <w:color w:val="000000"/>
          <w:sz w:val="24"/>
          <w:szCs w:val="24"/>
        </w:rPr>
        <w:t xml:space="preserve"> </w:t>
      </w:r>
      <w:r w:rsidR="00C25B72">
        <w:rPr>
          <w:rFonts w:ascii="Times New Roman" w:hAnsi="Times New Roman"/>
          <w:b/>
          <w:bCs/>
          <w:color w:val="000000"/>
          <w:sz w:val="24"/>
          <w:szCs w:val="24"/>
        </w:rPr>
        <w:t>мая</w:t>
      </w:r>
      <w:r w:rsidR="00D0692F">
        <w:rPr>
          <w:rFonts w:ascii="Times New Roman" w:hAnsi="Times New Roman"/>
          <w:b/>
          <w:bCs/>
          <w:color w:val="000000"/>
          <w:sz w:val="24"/>
          <w:szCs w:val="24"/>
        </w:rPr>
        <w:t xml:space="preserve"> 2021</w:t>
      </w:r>
      <w:r w:rsidRPr="00D60B40">
        <w:rPr>
          <w:rFonts w:ascii="Times New Roman" w:hAnsi="Times New Roman"/>
          <w:b/>
          <w:bCs/>
          <w:color w:val="000000"/>
          <w:sz w:val="24"/>
          <w:szCs w:val="24"/>
        </w:rPr>
        <w:t xml:space="preserve"> года в 10 час. 00 мин. </w:t>
      </w:r>
      <w:r w:rsidRPr="00D60B40">
        <w:rPr>
          <w:rFonts w:ascii="Times New Roman" w:hAnsi="Times New Roman"/>
          <w:b/>
          <w:color w:val="000000"/>
          <w:sz w:val="24"/>
          <w:szCs w:val="24"/>
        </w:rPr>
        <w:t>аукциона, открытого по составу участников и по форме подачи заявок, по продаже</w:t>
      </w:r>
      <w:r w:rsidR="008518E6">
        <w:rPr>
          <w:rFonts w:ascii="Times New Roman" w:hAnsi="Times New Roman"/>
          <w:b/>
          <w:color w:val="000000"/>
          <w:sz w:val="24"/>
          <w:szCs w:val="24"/>
        </w:rPr>
        <w:t xml:space="preserve"> </w:t>
      </w:r>
      <w:r w:rsidRPr="00D60B40">
        <w:rPr>
          <w:rFonts w:ascii="Times New Roman" w:hAnsi="Times New Roman"/>
          <w:b/>
          <w:sz w:val="24"/>
          <w:szCs w:val="24"/>
        </w:rPr>
        <w:t xml:space="preserve">в собственность </w:t>
      </w:r>
      <w:r w:rsidR="008518E6">
        <w:rPr>
          <w:rFonts w:ascii="Times New Roman" w:hAnsi="Times New Roman"/>
          <w:b/>
          <w:color w:val="000000"/>
          <w:sz w:val="24"/>
          <w:szCs w:val="24"/>
        </w:rPr>
        <w:t>земельного участка</w:t>
      </w:r>
      <w:r w:rsidRPr="00D60B40">
        <w:rPr>
          <w:rFonts w:ascii="Times New Roman" w:hAnsi="Times New Roman"/>
          <w:b/>
          <w:color w:val="000000"/>
          <w:sz w:val="24"/>
          <w:szCs w:val="24"/>
        </w:rPr>
        <w:t>.</w:t>
      </w:r>
    </w:p>
    <w:p w:rsidR="00C92E99" w:rsidRPr="00D60B40" w:rsidRDefault="00C92E99" w:rsidP="00D60B40">
      <w:pPr>
        <w:jc w:val="both"/>
        <w:rPr>
          <w:rFonts w:ascii="Times New Roman" w:hAnsi="Times New Roman"/>
          <w:b/>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Основание проведения аукциона </w:t>
      </w:r>
      <w:r w:rsidR="007518D9">
        <w:rPr>
          <w:rFonts w:ascii="Times New Roman" w:hAnsi="Times New Roman"/>
          <w:color w:val="000000"/>
          <w:sz w:val="24"/>
          <w:szCs w:val="24"/>
        </w:rPr>
        <w:t>—</w:t>
      </w:r>
      <w:r w:rsidRPr="00D60B40">
        <w:rPr>
          <w:rFonts w:ascii="Times New Roman" w:hAnsi="Times New Roman"/>
          <w:sz w:val="24"/>
          <w:szCs w:val="24"/>
        </w:rPr>
        <w:t>постановление администрации Бутурлиновского городского поселения Бутурлиновского муниципального района Воронежской области №</w:t>
      </w:r>
      <w:r w:rsidR="008518E6">
        <w:rPr>
          <w:rFonts w:ascii="Times New Roman" w:hAnsi="Times New Roman"/>
          <w:sz w:val="24"/>
          <w:szCs w:val="24"/>
        </w:rPr>
        <w:t>124</w:t>
      </w:r>
      <w:r w:rsidRPr="00D60B40">
        <w:rPr>
          <w:rFonts w:ascii="Times New Roman" w:hAnsi="Times New Roman"/>
          <w:sz w:val="24"/>
          <w:szCs w:val="24"/>
        </w:rPr>
        <w:t xml:space="preserve"> от </w:t>
      </w:r>
      <w:r w:rsidR="008518E6">
        <w:rPr>
          <w:rFonts w:ascii="Times New Roman" w:hAnsi="Times New Roman"/>
          <w:sz w:val="24"/>
          <w:szCs w:val="24"/>
        </w:rPr>
        <w:t>30.03</w:t>
      </w:r>
      <w:r w:rsidR="00083876">
        <w:rPr>
          <w:rFonts w:ascii="Times New Roman" w:hAnsi="Times New Roman"/>
          <w:sz w:val="24"/>
          <w:szCs w:val="24"/>
        </w:rPr>
        <w:t>.2021</w:t>
      </w:r>
      <w:r w:rsidRPr="00D60B40">
        <w:rPr>
          <w:rFonts w:ascii="Times New Roman" w:hAnsi="Times New Roman"/>
          <w:sz w:val="24"/>
          <w:szCs w:val="24"/>
        </w:rPr>
        <w:t>г.</w:t>
      </w:r>
    </w:p>
    <w:p w:rsidR="00D60B40" w:rsidRPr="00D60B40" w:rsidRDefault="00D60B40" w:rsidP="00D60B40">
      <w:pPr>
        <w:pStyle w:val="15"/>
        <w:jc w:val="both"/>
        <w:rPr>
          <w:rFonts w:ascii="Times New Roman" w:hAnsi="Times New Roman" w:cs="Times New Roman"/>
          <w:sz w:val="24"/>
          <w:szCs w:val="24"/>
        </w:rPr>
      </w:pPr>
      <w:r w:rsidRPr="00D60B40">
        <w:rPr>
          <w:rFonts w:ascii="Times New Roman" w:hAnsi="Times New Roman" w:cs="Times New Roman"/>
          <w:color w:val="000000"/>
          <w:sz w:val="24"/>
          <w:szCs w:val="24"/>
        </w:rPr>
        <w:t xml:space="preserve">Организатор аукциона </w:t>
      </w:r>
      <w:r w:rsidR="007518D9">
        <w:rPr>
          <w:rFonts w:ascii="Times New Roman" w:hAnsi="Times New Roman" w:cs="Times New Roman"/>
          <w:color w:val="000000"/>
          <w:sz w:val="24"/>
          <w:szCs w:val="24"/>
        </w:rPr>
        <w:t>—</w:t>
      </w:r>
      <w:r w:rsidRPr="00D60B40">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pStyle w:val="15"/>
        <w:jc w:val="both"/>
        <w:rPr>
          <w:rFonts w:ascii="Times New Roman" w:hAnsi="Times New Roman" w:cs="Times New Roman"/>
          <w:color w:val="000000"/>
          <w:sz w:val="24"/>
          <w:szCs w:val="24"/>
        </w:rPr>
      </w:pPr>
      <w:r w:rsidRPr="00D60B40">
        <w:rPr>
          <w:rFonts w:ascii="Times New Roman" w:hAnsi="Times New Roman" w:cs="Times New Roman"/>
          <w:color w:val="000000"/>
          <w:sz w:val="24"/>
          <w:szCs w:val="24"/>
        </w:rPr>
        <w:t>Собственник земельных участков: государственная собственность не разграничена, уполномоченным органом является</w:t>
      </w:r>
      <w:r w:rsidRPr="00D60B40">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Pr="00D60B40">
        <w:rPr>
          <w:rFonts w:ascii="Times New Roman" w:hAnsi="Times New Roman" w:cs="Times New Roman"/>
          <w:color w:val="000000"/>
          <w:sz w:val="24"/>
          <w:szCs w:val="24"/>
        </w:rPr>
        <w:t>Воронежской области</w:t>
      </w:r>
      <w:r w:rsidR="007518D9">
        <w:rPr>
          <w:rFonts w:ascii="Times New Roman" w:hAnsi="Times New Roman" w:cs="Times New Roman"/>
          <w:color w:val="000000"/>
          <w:sz w:val="24"/>
          <w:szCs w:val="24"/>
        </w:rPr>
        <w:t>.</w:t>
      </w:r>
    </w:p>
    <w:p w:rsidR="00D60B40" w:rsidRPr="00D60B40" w:rsidRDefault="00D60B40" w:rsidP="00D60B40">
      <w:pPr>
        <w:pStyle w:val="15"/>
        <w:jc w:val="both"/>
        <w:rPr>
          <w:rFonts w:ascii="Times New Roman" w:hAnsi="Times New Roman" w:cs="Times New Roman"/>
          <w:sz w:val="24"/>
          <w:szCs w:val="24"/>
        </w:rPr>
      </w:pPr>
    </w:p>
    <w:p w:rsidR="00D60B40" w:rsidRPr="00CC1848"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начала приема </w:t>
      </w:r>
      <w:r w:rsidR="007518D9">
        <w:rPr>
          <w:rFonts w:ascii="Times New Roman" w:hAnsi="Times New Roman"/>
          <w:color w:val="000000"/>
          <w:sz w:val="24"/>
          <w:szCs w:val="24"/>
        </w:rPr>
        <w:t xml:space="preserve">заявок на участие в аукционе — </w:t>
      </w:r>
      <w:r w:rsidR="00923725" w:rsidRPr="00CC1848">
        <w:rPr>
          <w:rFonts w:ascii="Times New Roman" w:hAnsi="Times New Roman"/>
          <w:color w:val="000000"/>
          <w:sz w:val="24"/>
          <w:szCs w:val="24"/>
        </w:rPr>
        <w:t>31</w:t>
      </w:r>
      <w:r w:rsidR="00523586" w:rsidRPr="00CC1848">
        <w:rPr>
          <w:rFonts w:ascii="Times New Roman" w:hAnsi="Times New Roman"/>
          <w:color w:val="000000"/>
          <w:sz w:val="24"/>
          <w:szCs w:val="24"/>
        </w:rPr>
        <w:t>.</w:t>
      </w:r>
      <w:r w:rsidR="00F15EC4" w:rsidRPr="00CC1848">
        <w:rPr>
          <w:rFonts w:ascii="Times New Roman" w:hAnsi="Times New Roman"/>
          <w:color w:val="000000"/>
          <w:sz w:val="24"/>
          <w:szCs w:val="24"/>
        </w:rPr>
        <w:t>03</w:t>
      </w:r>
      <w:r w:rsidR="00DA6A69" w:rsidRPr="00CC1848">
        <w:rPr>
          <w:rFonts w:ascii="Times New Roman" w:hAnsi="Times New Roman"/>
          <w:color w:val="000000"/>
          <w:sz w:val="24"/>
          <w:szCs w:val="24"/>
        </w:rPr>
        <w:t>.</w:t>
      </w:r>
      <w:r w:rsidR="00F15EC4" w:rsidRPr="00CC1848">
        <w:rPr>
          <w:rFonts w:ascii="Times New Roman" w:hAnsi="Times New Roman"/>
          <w:color w:val="000000"/>
          <w:sz w:val="24"/>
          <w:szCs w:val="24"/>
        </w:rPr>
        <w:t>2021</w:t>
      </w:r>
      <w:r w:rsidRPr="00CC1848">
        <w:rPr>
          <w:rFonts w:ascii="Times New Roman" w:hAnsi="Times New Roman"/>
          <w:color w:val="000000"/>
          <w:sz w:val="24"/>
          <w:szCs w:val="24"/>
        </w:rPr>
        <w:t xml:space="preserve"> г.</w:t>
      </w:r>
    </w:p>
    <w:p w:rsidR="00D60B40" w:rsidRPr="00CC1848" w:rsidRDefault="00D60B40" w:rsidP="00D60B40">
      <w:pPr>
        <w:jc w:val="both"/>
        <w:rPr>
          <w:rFonts w:ascii="Times New Roman" w:hAnsi="Times New Roman"/>
          <w:color w:val="000000"/>
          <w:sz w:val="24"/>
          <w:szCs w:val="24"/>
        </w:rPr>
      </w:pPr>
      <w:r w:rsidRPr="00CC1848">
        <w:rPr>
          <w:rFonts w:ascii="Times New Roman" w:hAnsi="Times New Roman"/>
          <w:color w:val="000000"/>
          <w:sz w:val="24"/>
          <w:szCs w:val="24"/>
        </w:rPr>
        <w:t xml:space="preserve">Дата окончания приема заявок на участие в аукционе </w:t>
      </w:r>
      <w:r w:rsidR="007518D9" w:rsidRPr="00CC1848">
        <w:rPr>
          <w:rFonts w:ascii="Times New Roman" w:hAnsi="Times New Roman"/>
          <w:color w:val="000000"/>
          <w:sz w:val="24"/>
          <w:szCs w:val="24"/>
        </w:rPr>
        <w:t>—</w:t>
      </w:r>
      <w:r w:rsidR="00C25B72">
        <w:rPr>
          <w:rFonts w:ascii="Times New Roman" w:hAnsi="Times New Roman"/>
          <w:color w:val="000000"/>
          <w:sz w:val="24"/>
          <w:szCs w:val="24"/>
        </w:rPr>
        <w:t>29</w:t>
      </w:r>
      <w:r w:rsidR="00523586" w:rsidRPr="00CC1848">
        <w:rPr>
          <w:rFonts w:ascii="Times New Roman" w:hAnsi="Times New Roman"/>
          <w:color w:val="000000"/>
          <w:sz w:val="24"/>
          <w:szCs w:val="24"/>
        </w:rPr>
        <w:t>.</w:t>
      </w:r>
      <w:r w:rsidR="00F15EC4" w:rsidRPr="00CC1848">
        <w:rPr>
          <w:rFonts w:ascii="Times New Roman" w:hAnsi="Times New Roman"/>
          <w:color w:val="000000"/>
          <w:sz w:val="24"/>
          <w:szCs w:val="24"/>
        </w:rPr>
        <w:t>04</w:t>
      </w:r>
      <w:r w:rsidR="00DA6A69" w:rsidRPr="00CC1848">
        <w:rPr>
          <w:rFonts w:ascii="Times New Roman" w:hAnsi="Times New Roman"/>
          <w:color w:val="000000"/>
          <w:sz w:val="24"/>
          <w:szCs w:val="24"/>
        </w:rPr>
        <w:t>.</w:t>
      </w:r>
      <w:r w:rsidR="00F15EC4" w:rsidRPr="00CC1848">
        <w:rPr>
          <w:rFonts w:ascii="Times New Roman" w:hAnsi="Times New Roman"/>
          <w:color w:val="000000"/>
          <w:sz w:val="24"/>
          <w:szCs w:val="24"/>
        </w:rPr>
        <w:t>2021</w:t>
      </w:r>
      <w:r w:rsidRPr="00CC1848">
        <w:rPr>
          <w:rFonts w:ascii="Times New Roman" w:hAnsi="Times New Roman"/>
          <w:color w:val="000000"/>
          <w:sz w:val="24"/>
          <w:szCs w:val="24"/>
        </w:rPr>
        <w:t xml:space="preserve"> г.</w:t>
      </w:r>
    </w:p>
    <w:p w:rsidR="00D60B40" w:rsidRPr="00D60B40" w:rsidRDefault="00D60B40" w:rsidP="00D60B40">
      <w:pPr>
        <w:pStyle w:val="15"/>
        <w:jc w:val="both"/>
        <w:rPr>
          <w:rFonts w:ascii="Times New Roman" w:hAnsi="Times New Roman" w:cs="Times New Roman"/>
          <w:sz w:val="24"/>
          <w:szCs w:val="24"/>
        </w:rPr>
      </w:pPr>
      <w:r w:rsidRPr="00CC1848">
        <w:rPr>
          <w:rFonts w:ascii="Times New Roman" w:hAnsi="Times New Roman" w:cs="Times New Roman"/>
          <w:color w:val="000000"/>
          <w:sz w:val="24"/>
          <w:szCs w:val="24"/>
        </w:rPr>
        <w:t xml:space="preserve">Время и место приема заявок по рабочим дням </w:t>
      </w:r>
      <w:r w:rsidR="007518D9" w:rsidRPr="00CC1848">
        <w:rPr>
          <w:rFonts w:ascii="Times New Roman" w:hAnsi="Times New Roman" w:cs="Times New Roman"/>
          <w:sz w:val="24"/>
          <w:szCs w:val="24"/>
        </w:rPr>
        <w:t xml:space="preserve">с </w:t>
      </w:r>
      <w:r w:rsidR="00923725" w:rsidRPr="00CC1848">
        <w:rPr>
          <w:rFonts w:ascii="Times New Roman" w:hAnsi="Times New Roman"/>
          <w:color w:val="000000"/>
          <w:sz w:val="24"/>
          <w:szCs w:val="24"/>
        </w:rPr>
        <w:t>31</w:t>
      </w:r>
      <w:r w:rsidR="00F15EC4" w:rsidRPr="00CC1848">
        <w:rPr>
          <w:rFonts w:ascii="Times New Roman" w:hAnsi="Times New Roman"/>
          <w:color w:val="000000"/>
          <w:sz w:val="24"/>
          <w:szCs w:val="24"/>
        </w:rPr>
        <w:t>.03.2021</w:t>
      </w:r>
      <w:r w:rsidRPr="00CC1848">
        <w:rPr>
          <w:rFonts w:ascii="Times New Roman" w:hAnsi="Times New Roman" w:cs="Times New Roman"/>
          <w:sz w:val="24"/>
          <w:szCs w:val="24"/>
        </w:rPr>
        <w:t xml:space="preserve">г. по </w:t>
      </w:r>
      <w:r w:rsidR="00C25B72">
        <w:rPr>
          <w:rFonts w:ascii="Times New Roman" w:hAnsi="Times New Roman"/>
          <w:color w:val="000000"/>
          <w:sz w:val="24"/>
          <w:szCs w:val="24"/>
        </w:rPr>
        <w:t>29</w:t>
      </w:r>
      <w:r w:rsidR="00F15EC4" w:rsidRPr="00CC1848">
        <w:rPr>
          <w:rFonts w:ascii="Times New Roman" w:hAnsi="Times New Roman"/>
          <w:color w:val="000000"/>
          <w:sz w:val="24"/>
          <w:szCs w:val="24"/>
        </w:rPr>
        <w:t>.04.2021</w:t>
      </w:r>
      <w:r w:rsidRPr="00CC1848">
        <w:rPr>
          <w:rFonts w:ascii="Times New Roman" w:hAnsi="Times New Roman" w:cs="Times New Roman"/>
          <w:sz w:val="24"/>
          <w:szCs w:val="24"/>
        </w:rPr>
        <w:t>г</w:t>
      </w:r>
      <w:r w:rsidRPr="00D60B40">
        <w:rPr>
          <w:rFonts w:ascii="Times New Roman" w:hAnsi="Times New Roman" w:cs="Times New Roman"/>
          <w:sz w:val="24"/>
          <w:szCs w:val="24"/>
        </w:rPr>
        <w:t xml:space="preserve">. (включительно) с 8.00 до 17.00 по адресу: Воронежская область, Бутурлиновский район, город Бутурлиновка, площадь Воли, 1, (кроме субботы и воскресенья), телефон (47361)25989. </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определения участников аукциона </w:t>
      </w:r>
      <w:r w:rsidR="007518D9" w:rsidRPr="00CC1848">
        <w:rPr>
          <w:rFonts w:ascii="Times New Roman" w:hAnsi="Times New Roman"/>
          <w:color w:val="000000"/>
          <w:sz w:val="24"/>
          <w:szCs w:val="24"/>
        </w:rPr>
        <w:t>—</w:t>
      </w:r>
      <w:r w:rsidR="00F15EC4" w:rsidRPr="00CC1848">
        <w:rPr>
          <w:rFonts w:ascii="Times New Roman" w:hAnsi="Times New Roman"/>
          <w:color w:val="000000"/>
          <w:sz w:val="24"/>
          <w:szCs w:val="24"/>
        </w:rPr>
        <w:t xml:space="preserve"> </w:t>
      </w:r>
      <w:r w:rsidR="0032751B">
        <w:rPr>
          <w:rFonts w:ascii="Times New Roman" w:hAnsi="Times New Roman"/>
          <w:color w:val="000000"/>
          <w:sz w:val="24"/>
          <w:szCs w:val="24"/>
        </w:rPr>
        <w:t>30</w:t>
      </w:r>
      <w:r w:rsidR="00F15EC4" w:rsidRPr="00CC1848">
        <w:rPr>
          <w:rFonts w:ascii="Times New Roman" w:hAnsi="Times New Roman"/>
          <w:color w:val="000000"/>
          <w:sz w:val="24"/>
          <w:szCs w:val="24"/>
        </w:rPr>
        <w:t>.04.2021</w:t>
      </w:r>
      <w:r w:rsidRPr="00D60B40">
        <w:rPr>
          <w:rFonts w:ascii="Times New Roman" w:hAnsi="Times New Roman"/>
          <w:sz w:val="24"/>
          <w:szCs w:val="24"/>
        </w:rPr>
        <w:t xml:space="preserve"> года в 10 час. 00 мин. </w:t>
      </w:r>
      <w:r w:rsidRPr="00D60B40">
        <w:rPr>
          <w:rFonts w:ascii="Times New Roman" w:hAnsi="Times New Roman"/>
          <w:color w:val="000000"/>
          <w:sz w:val="24"/>
          <w:szCs w:val="24"/>
        </w:rPr>
        <w:t xml:space="preserve">по московскому времени по адресу: </w:t>
      </w:r>
      <w:r w:rsidRPr="00DF217D">
        <w:rPr>
          <w:rFonts w:ascii="Times New Roman" w:hAnsi="Times New Roman"/>
          <w:sz w:val="24"/>
          <w:szCs w:val="24"/>
        </w:rPr>
        <w:t>Воронежская область, Бутурлиновский район, город Бутурлиновка, площадь Воли, 1.</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Дата, время и место проведения аукциона (дата подведения итогов аукциона) </w:t>
      </w:r>
      <w:r w:rsidR="007518D9">
        <w:rPr>
          <w:rFonts w:ascii="Times New Roman" w:hAnsi="Times New Roman"/>
          <w:color w:val="000000"/>
          <w:sz w:val="24"/>
          <w:szCs w:val="24"/>
        </w:rPr>
        <w:t>—</w:t>
      </w:r>
      <w:r w:rsidR="00F15EC4">
        <w:rPr>
          <w:rFonts w:ascii="Times New Roman" w:hAnsi="Times New Roman"/>
          <w:color w:val="000000"/>
          <w:sz w:val="24"/>
          <w:szCs w:val="24"/>
        </w:rPr>
        <w:t xml:space="preserve"> </w:t>
      </w:r>
      <w:r w:rsidR="0032751B">
        <w:rPr>
          <w:rFonts w:ascii="Times New Roman" w:hAnsi="Times New Roman"/>
          <w:color w:val="000000"/>
          <w:sz w:val="24"/>
          <w:szCs w:val="24"/>
        </w:rPr>
        <w:t>05.05</w:t>
      </w:r>
      <w:r w:rsidR="00F15EC4" w:rsidRPr="00CC1848">
        <w:rPr>
          <w:rFonts w:ascii="Times New Roman" w:hAnsi="Times New Roman"/>
          <w:color w:val="000000"/>
          <w:sz w:val="24"/>
          <w:szCs w:val="24"/>
        </w:rPr>
        <w:t>.2021</w:t>
      </w:r>
      <w:r w:rsidRPr="00D60B40">
        <w:rPr>
          <w:rFonts w:ascii="Times New Roman" w:hAnsi="Times New Roman"/>
          <w:color w:val="000000"/>
          <w:sz w:val="24"/>
          <w:szCs w:val="24"/>
        </w:rPr>
        <w:t xml:space="preserve"> г. в 10.00 по московскому времени по адресу: </w:t>
      </w:r>
      <w:r w:rsidRPr="00D60B40">
        <w:rPr>
          <w:rFonts w:ascii="Times New Roman" w:hAnsi="Times New Roman"/>
          <w:sz w:val="24"/>
          <w:szCs w:val="24"/>
        </w:rPr>
        <w:t>Воронежская область, Бутурлиновский район, город Бутурлиновка, площадь Воли, 1</w:t>
      </w:r>
      <w:r w:rsidR="00DA6A69">
        <w:rPr>
          <w:rFonts w:ascii="Times New Roman" w:hAnsi="Times New Roman"/>
          <w:sz w:val="24"/>
          <w:szCs w:val="24"/>
        </w:rPr>
        <w:t>, актовый зал</w:t>
      </w:r>
      <w:r w:rsidRPr="00D60B40">
        <w:rPr>
          <w:rFonts w:ascii="Times New Roman" w:hAnsi="Times New Roman"/>
          <w:sz w:val="24"/>
          <w:szCs w:val="24"/>
        </w:rPr>
        <w:t>.</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Дата, время и порядок проведения осмотра земе</w:t>
      </w:r>
      <w:r w:rsidR="00F15EC4">
        <w:rPr>
          <w:rFonts w:ascii="Times New Roman" w:hAnsi="Times New Roman"/>
          <w:color w:val="000000"/>
          <w:sz w:val="24"/>
          <w:szCs w:val="24"/>
        </w:rPr>
        <w:t>льного участка устанавливаются о</w:t>
      </w:r>
      <w:r w:rsidRPr="00D60B40">
        <w:rPr>
          <w:rFonts w:ascii="Times New Roman" w:hAnsi="Times New Roman"/>
          <w:color w:val="000000"/>
          <w:sz w:val="24"/>
          <w:szCs w:val="24"/>
        </w:rPr>
        <w:t xml:space="preserve">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0357D" w:rsidRDefault="00B0357D" w:rsidP="00D60B40">
      <w:pPr>
        <w:jc w:val="both"/>
        <w:rPr>
          <w:rFonts w:ascii="Times New Roman" w:hAnsi="Times New Roman"/>
          <w:b/>
          <w:bCs/>
          <w:color w:val="000000"/>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Сведения о предмете аукциона</w:t>
      </w:r>
    </w:p>
    <w:p w:rsidR="00B0357D" w:rsidRDefault="00B0357D" w:rsidP="00B0357D">
      <w:pPr>
        <w:pStyle w:val="ab"/>
        <w:jc w:val="both"/>
        <w:rPr>
          <w:rFonts w:ascii="Times New Roman" w:hAnsi="Times New Roman" w:cs="Times New Roman"/>
          <w:b/>
          <w:bCs/>
          <w:color w:val="000000"/>
          <w:sz w:val="24"/>
          <w:szCs w:val="24"/>
        </w:rPr>
      </w:pPr>
    </w:p>
    <w:p w:rsidR="00BC77B3" w:rsidRPr="00B0357D" w:rsidRDefault="00B0357D" w:rsidP="00B0357D">
      <w:pPr>
        <w:pStyle w:val="ab"/>
        <w:jc w:val="both"/>
        <w:rPr>
          <w:rStyle w:val="ad"/>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Предмет аукциона: </w:t>
      </w:r>
    </w:p>
    <w:p w:rsidR="00995227" w:rsidRPr="00995227" w:rsidRDefault="00995227" w:rsidP="00995227">
      <w:pPr>
        <w:pStyle w:val="ab"/>
        <w:ind w:firstLine="426"/>
        <w:jc w:val="both"/>
        <w:rPr>
          <w:rFonts w:ascii="Times New Roman" w:hAnsi="Times New Roman" w:cs="Times New Roman"/>
          <w:sz w:val="24"/>
          <w:szCs w:val="24"/>
        </w:rPr>
      </w:pPr>
      <w:r w:rsidRPr="00995227">
        <w:rPr>
          <w:rFonts w:ascii="Times New Roman" w:hAnsi="Times New Roman" w:cs="Times New Roman"/>
          <w:sz w:val="24"/>
          <w:szCs w:val="24"/>
        </w:rPr>
        <w:t>Л</w:t>
      </w:r>
      <w:r w:rsidR="0092658F">
        <w:rPr>
          <w:rFonts w:ascii="Times New Roman" w:hAnsi="Times New Roman" w:cs="Times New Roman"/>
          <w:sz w:val="24"/>
          <w:szCs w:val="24"/>
        </w:rPr>
        <w:t>от № 1</w:t>
      </w:r>
      <w:r w:rsidRPr="00995227">
        <w:rPr>
          <w:rFonts w:ascii="Times New Roman" w:hAnsi="Times New Roman" w:cs="Times New Roman"/>
          <w:sz w:val="24"/>
          <w:szCs w:val="24"/>
        </w:rPr>
        <w:t>:</w:t>
      </w:r>
    </w:p>
    <w:p w:rsidR="00995227" w:rsidRDefault="00995227" w:rsidP="008A51CB">
      <w:pPr>
        <w:pStyle w:val="ab"/>
        <w:jc w:val="both"/>
        <w:rPr>
          <w:rStyle w:val="ad"/>
          <w:rFonts w:ascii="Times New Roman" w:hAnsi="Times New Roman" w:cs="Times New Roman"/>
          <w:b w:val="0"/>
          <w:sz w:val="24"/>
          <w:szCs w:val="24"/>
        </w:rPr>
      </w:pPr>
      <w:r w:rsidRPr="00995227">
        <w:rPr>
          <w:rFonts w:ascii="Times New Roman" w:hAnsi="Times New Roman" w:cs="Times New Roman"/>
          <w:sz w:val="24"/>
          <w:szCs w:val="24"/>
        </w:rPr>
        <w:t xml:space="preserve">- земельный участок в собственность с кадастровым номером 36:05:0100142:325, площадью 850 (восемьсот пятьдесят) кв. метров, расположенный: Воронежская область, Бутурлиновский муниципальный район, Бутурлиновское городское поселение, г. Бутурлиновка, ул. Парковая, 32, относящийся к категории земель — земли населенных пунктов, с разрешенным использованием — </w:t>
      </w:r>
      <w:r w:rsidRPr="00995227">
        <w:rPr>
          <w:rStyle w:val="ad"/>
          <w:rFonts w:ascii="Times New Roman" w:hAnsi="Times New Roman" w:cs="Times New Roman"/>
          <w:b w:val="0"/>
          <w:sz w:val="24"/>
          <w:szCs w:val="24"/>
        </w:rPr>
        <w:t>для индивидуального жилищного строительства.</w:t>
      </w:r>
    </w:p>
    <w:p w:rsidR="00F91A34" w:rsidRDefault="00180118" w:rsidP="00F91A34">
      <w:pPr>
        <w:pStyle w:val="ab"/>
        <w:jc w:val="both"/>
        <w:rPr>
          <w:rFonts w:ascii="Times New Roman" w:hAnsi="Times New Roman" w:cs="Times New Roman"/>
          <w:sz w:val="24"/>
          <w:szCs w:val="24"/>
        </w:rPr>
      </w:pPr>
      <w:r w:rsidRPr="00E8448C">
        <w:rPr>
          <w:rFonts w:ascii="Times New Roman" w:hAnsi="Times New Roman" w:cs="Times New Roman"/>
          <w:sz w:val="24"/>
          <w:szCs w:val="24"/>
        </w:rPr>
        <w:t xml:space="preserve">Начальная цена лота — </w:t>
      </w:r>
      <w:r w:rsidR="00F15EC4">
        <w:rPr>
          <w:rFonts w:ascii="Times New Roman" w:hAnsi="Times New Roman"/>
          <w:sz w:val="24"/>
          <w:szCs w:val="24"/>
        </w:rPr>
        <w:t>260000</w:t>
      </w:r>
      <w:r w:rsidR="008518E6">
        <w:rPr>
          <w:rFonts w:ascii="Times New Roman" w:hAnsi="Times New Roman"/>
          <w:sz w:val="24"/>
          <w:szCs w:val="24"/>
        </w:rPr>
        <w:t xml:space="preserve"> </w:t>
      </w:r>
      <w:r w:rsidRPr="00E8448C">
        <w:rPr>
          <w:rFonts w:ascii="Times New Roman" w:hAnsi="Times New Roman"/>
          <w:sz w:val="24"/>
          <w:szCs w:val="24"/>
        </w:rPr>
        <w:t>(</w:t>
      </w:r>
      <w:r w:rsidR="008518E6">
        <w:rPr>
          <w:rFonts w:ascii="Times New Roman" w:hAnsi="Times New Roman"/>
          <w:sz w:val="24"/>
          <w:szCs w:val="24"/>
        </w:rPr>
        <w:t>д</w:t>
      </w:r>
      <w:r w:rsidR="00F15EC4" w:rsidRPr="00F15EC4">
        <w:rPr>
          <w:rFonts w:ascii="Times New Roman" w:hAnsi="Times New Roman"/>
          <w:sz w:val="24"/>
          <w:szCs w:val="24"/>
        </w:rPr>
        <w:t>вести шестьдесят тысяч</w:t>
      </w:r>
      <w:r w:rsidR="008518E6">
        <w:rPr>
          <w:rFonts w:ascii="Times New Roman" w:hAnsi="Times New Roman"/>
          <w:sz w:val="24"/>
          <w:szCs w:val="24"/>
        </w:rPr>
        <w:t>)</w:t>
      </w:r>
      <w:r w:rsidR="00F15EC4" w:rsidRPr="00F15EC4">
        <w:rPr>
          <w:rFonts w:ascii="Times New Roman" w:hAnsi="Times New Roman"/>
          <w:sz w:val="24"/>
          <w:szCs w:val="24"/>
        </w:rPr>
        <w:t xml:space="preserve"> рублей 00 копеек</w:t>
      </w:r>
      <w:r w:rsidRPr="00E8448C">
        <w:rPr>
          <w:rFonts w:ascii="Times New Roman" w:hAnsi="Times New Roman"/>
          <w:sz w:val="24"/>
          <w:szCs w:val="24"/>
        </w:rPr>
        <w:t xml:space="preserve">. </w:t>
      </w:r>
      <w:r w:rsidRPr="006E5AE6">
        <w:rPr>
          <w:rFonts w:ascii="Times New Roman" w:hAnsi="Times New Roman" w:cs="Times New Roman"/>
          <w:sz w:val="24"/>
          <w:szCs w:val="24"/>
        </w:rPr>
        <w:t xml:space="preserve">Шаг аукциона — </w:t>
      </w:r>
      <w:r w:rsidR="00F15EC4">
        <w:rPr>
          <w:rFonts w:ascii="Times New Roman" w:hAnsi="Times New Roman" w:cs="Times New Roman"/>
          <w:sz w:val="24"/>
          <w:szCs w:val="24"/>
        </w:rPr>
        <w:t>7800</w:t>
      </w:r>
      <w:r w:rsidR="008518E6">
        <w:rPr>
          <w:rFonts w:ascii="Times New Roman" w:hAnsi="Times New Roman" w:cs="Times New Roman"/>
          <w:sz w:val="24"/>
          <w:szCs w:val="24"/>
        </w:rPr>
        <w:t xml:space="preserve"> </w:t>
      </w:r>
      <w:r w:rsidRPr="00E8448C">
        <w:rPr>
          <w:rFonts w:ascii="Times New Roman" w:hAnsi="Times New Roman" w:cs="Times New Roman"/>
          <w:sz w:val="24"/>
          <w:szCs w:val="24"/>
        </w:rPr>
        <w:t>(</w:t>
      </w:r>
      <w:r w:rsidR="008518E6">
        <w:rPr>
          <w:rFonts w:ascii="Times New Roman" w:hAnsi="Times New Roman" w:cs="Times New Roman"/>
          <w:sz w:val="24"/>
          <w:szCs w:val="24"/>
        </w:rPr>
        <w:t>с</w:t>
      </w:r>
      <w:r w:rsidR="00F15EC4" w:rsidRPr="00F15EC4">
        <w:rPr>
          <w:rFonts w:ascii="Times New Roman" w:hAnsi="Times New Roman" w:cs="Times New Roman"/>
          <w:sz w:val="24"/>
          <w:szCs w:val="24"/>
        </w:rPr>
        <w:t>емь тысяч восемьсот</w:t>
      </w:r>
      <w:r w:rsidR="008518E6">
        <w:rPr>
          <w:rFonts w:ascii="Times New Roman" w:hAnsi="Times New Roman" w:cs="Times New Roman"/>
          <w:sz w:val="24"/>
          <w:szCs w:val="24"/>
        </w:rPr>
        <w:t>)</w:t>
      </w:r>
      <w:r w:rsidR="00F15EC4" w:rsidRPr="00F15EC4">
        <w:rPr>
          <w:rFonts w:ascii="Times New Roman" w:hAnsi="Times New Roman" w:cs="Times New Roman"/>
          <w:sz w:val="24"/>
          <w:szCs w:val="24"/>
        </w:rPr>
        <w:t xml:space="preserve"> рублей 00 копеек</w:t>
      </w:r>
      <w:r w:rsidRPr="00E8448C">
        <w:rPr>
          <w:rFonts w:ascii="Times New Roman" w:hAnsi="Times New Roman" w:cs="Times New Roman"/>
          <w:sz w:val="24"/>
          <w:szCs w:val="24"/>
        </w:rPr>
        <w:t xml:space="preserve">. Сумма задатка — </w:t>
      </w:r>
      <w:r w:rsidR="003E5870">
        <w:rPr>
          <w:rFonts w:ascii="Times New Roman" w:hAnsi="Times New Roman"/>
          <w:sz w:val="24"/>
          <w:szCs w:val="24"/>
        </w:rPr>
        <w:t>260000</w:t>
      </w:r>
      <w:r w:rsidRPr="00E8448C">
        <w:rPr>
          <w:rFonts w:ascii="Times New Roman" w:hAnsi="Times New Roman" w:cs="Times New Roman"/>
          <w:sz w:val="24"/>
          <w:szCs w:val="24"/>
        </w:rPr>
        <w:t xml:space="preserve"> (</w:t>
      </w:r>
      <w:r w:rsidR="008518E6">
        <w:rPr>
          <w:rFonts w:ascii="Times New Roman" w:hAnsi="Times New Roman"/>
          <w:sz w:val="24"/>
          <w:szCs w:val="24"/>
        </w:rPr>
        <w:t>д</w:t>
      </w:r>
      <w:r w:rsidR="003E5870" w:rsidRPr="00F15EC4">
        <w:rPr>
          <w:rFonts w:ascii="Times New Roman" w:hAnsi="Times New Roman"/>
          <w:sz w:val="24"/>
          <w:szCs w:val="24"/>
        </w:rPr>
        <w:t>вести шестьдесят тысяч</w:t>
      </w:r>
      <w:r w:rsidR="008518E6">
        <w:rPr>
          <w:rFonts w:ascii="Times New Roman" w:hAnsi="Times New Roman"/>
          <w:sz w:val="24"/>
          <w:szCs w:val="24"/>
        </w:rPr>
        <w:t>)</w:t>
      </w:r>
      <w:r w:rsidR="008518E6">
        <w:rPr>
          <w:rFonts w:ascii="Times New Roman" w:hAnsi="Times New Roman" w:cs="Times New Roman"/>
          <w:sz w:val="24"/>
          <w:szCs w:val="24"/>
        </w:rPr>
        <w:t xml:space="preserve"> рублей 00 копеек</w:t>
      </w:r>
      <w:r w:rsidR="008025B8">
        <w:rPr>
          <w:rFonts w:ascii="Times New Roman" w:hAnsi="Times New Roman" w:cs="Times New Roman"/>
          <w:sz w:val="24"/>
          <w:szCs w:val="24"/>
        </w:rPr>
        <w:t>.</w:t>
      </w:r>
    </w:p>
    <w:p w:rsidR="00F91A34" w:rsidRPr="00D60B40" w:rsidRDefault="00F91A34" w:rsidP="00D60B40">
      <w:pPr>
        <w:pStyle w:val="ab"/>
        <w:jc w:val="both"/>
        <w:rPr>
          <w:rFonts w:ascii="Times New Roman" w:hAnsi="Times New Roman" w:cs="Times New Roman"/>
          <w:sz w:val="24"/>
          <w:szCs w:val="24"/>
        </w:rPr>
      </w:pPr>
    </w:p>
    <w:p w:rsidR="007518D9" w:rsidRDefault="00D60B40" w:rsidP="007518D9">
      <w:pPr>
        <w:pStyle w:val="ab"/>
        <w:jc w:val="both"/>
        <w:rPr>
          <w:rFonts w:ascii="Times New Roman" w:hAnsi="Times New Roman" w:cs="Times New Roman"/>
          <w:sz w:val="24"/>
          <w:szCs w:val="24"/>
        </w:rPr>
      </w:pPr>
      <w:r w:rsidRPr="00D60B40">
        <w:rPr>
          <w:rFonts w:ascii="Times New Roman" w:hAnsi="Times New Roman" w:cs="Times New Roman"/>
          <w:sz w:val="24"/>
          <w:szCs w:val="24"/>
        </w:rPr>
        <w:t>Технические условия подключения (технологического присоединения) объекта капитально строительства к сетям инженерно-технического обеспечения:</w:t>
      </w:r>
    </w:p>
    <w:p w:rsidR="0055483F" w:rsidRDefault="0055483F" w:rsidP="00DE39A5">
      <w:pPr>
        <w:pStyle w:val="ab"/>
        <w:jc w:val="both"/>
        <w:rPr>
          <w:rFonts w:ascii="Times New Roman" w:hAnsi="Times New Roman" w:cs="Times New Roman"/>
          <w:sz w:val="24"/>
          <w:szCs w:val="24"/>
        </w:rPr>
      </w:pPr>
    </w:p>
    <w:p w:rsidR="0057000F" w:rsidRPr="00D60B40" w:rsidRDefault="0057000F" w:rsidP="0057000F">
      <w:pPr>
        <w:pStyle w:val="ab"/>
        <w:jc w:val="both"/>
        <w:rPr>
          <w:rFonts w:ascii="Times New Roman" w:hAnsi="Times New Roman" w:cs="Times New Roman"/>
          <w:sz w:val="24"/>
          <w:szCs w:val="24"/>
          <w:u w:val="single"/>
        </w:rPr>
      </w:pPr>
      <w:r w:rsidRPr="00D60B40">
        <w:rPr>
          <w:rFonts w:ascii="Times New Roman" w:hAnsi="Times New Roman" w:cs="Times New Roman"/>
          <w:sz w:val="24"/>
          <w:szCs w:val="24"/>
          <w:u w:val="single"/>
        </w:rPr>
        <w:t>Лот №</w:t>
      </w:r>
      <w:r w:rsidR="0092658F">
        <w:rPr>
          <w:rFonts w:ascii="Times New Roman" w:hAnsi="Times New Roman" w:cs="Times New Roman"/>
          <w:sz w:val="24"/>
          <w:szCs w:val="24"/>
          <w:u w:val="single"/>
        </w:rPr>
        <w:t>1</w:t>
      </w:r>
      <w:r w:rsidRPr="00D60B40">
        <w:rPr>
          <w:rFonts w:ascii="Times New Roman" w:hAnsi="Times New Roman" w:cs="Times New Roman"/>
          <w:sz w:val="24"/>
          <w:szCs w:val="24"/>
          <w:u w:val="single"/>
        </w:rPr>
        <w:t>:</w:t>
      </w:r>
    </w:p>
    <w:p w:rsidR="0057000F" w:rsidRPr="00D60B40" w:rsidRDefault="0057000F" w:rsidP="0057000F">
      <w:pPr>
        <w:pStyle w:val="ab"/>
        <w:jc w:val="both"/>
        <w:rPr>
          <w:rFonts w:ascii="Times New Roman" w:hAnsi="Times New Roman" w:cs="Times New Roman"/>
          <w:sz w:val="24"/>
          <w:szCs w:val="24"/>
        </w:rPr>
      </w:pPr>
      <w:r w:rsidRPr="00D60B40">
        <w:rPr>
          <w:rFonts w:ascii="Times New Roman" w:hAnsi="Times New Roman" w:cs="Times New Roman"/>
          <w:sz w:val="24"/>
          <w:szCs w:val="24"/>
        </w:rPr>
        <w:t>1. Электрические сети: при мощности до 15 кВА включительно, стоимость технологического присоединения составит 550 рублей. Технические условия на технологическое присоединение электроустановки к сетям ОАО «БЭСК»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ОАО «Бутурлиновская электросетевая компания». Срок выполнения мероприятий по технологическому присоединению составляет не более 6 месяцев со дня заключения договора.</w:t>
      </w:r>
    </w:p>
    <w:p w:rsidR="0057000F" w:rsidRPr="00D60B40" w:rsidRDefault="0057000F" w:rsidP="0057000F">
      <w:pPr>
        <w:pStyle w:val="ab"/>
        <w:jc w:val="both"/>
        <w:rPr>
          <w:rFonts w:ascii="Times New Roman" w:hAnsi="Times New Roman" w:cs="Times New Roman"/>
          <w:sz w:val="24"/>
          <w:szCs w:val="24"/>
        </w:rPr>
      </w:pPr>
      <w:r w:rsidRPr="00D60B40">
        <w:rPr>
          <w:rFonts w:ascii="Times New Roman" w:hAnsi="Times New Roman" w:cs="Times New Roman"/>
          <w:sz w:val="24"/>
          <w:szCs w:val="24"/>
        </w:rPr>
        <w:lastRenderedPageBreak/>
        <w:t xml:space="preserve">2. Сети газораспределения: </w:t>
      </w:r>
    </w:p>
    <w:p w:rsidR="0057000F" w:rsidRPr="00D60B40" w:rsidRDefault="0057000F" w:rsidP="0057000F">
      <w:pPr>
        <w:pStyle w:val="ab"/>
        <w:jc w:val="both"/>
        <w:rPr>
          <w:rFonts w:ascii="Times New Roman" w:hAnsi="Times New Roman" w:cs="Times New Roman"/>
          <w:sz w:val="24"/>
          <w:szCs w:val="24"/>
        </w:rPr>
      </w:pPr>
      <w:r w:rsidRPr="00D60B40">
        <w:rPr>
          <w:rFonts w:ascii="Times New Roman" w:hAnsi="Times New Roman" w:cs="Times New Roman"/>
          <w:sz w:val="24"/>
          <w:szCs w:val="24"/>
        </w:rPr>
        <w:t>- возможность подключения (технологического присоединения)</w:t>
      </w:r>
      <w:r>
        <w:rPr>
          <w:rFonts w:ascii="Times New Roman" w:hAnsi="Times New Roman" w:cs="Times New Roman"/>
          <w:sz w:val="24"/>
          <w:szCs w:val="24"/>
        </w:rPr>
        <w:t xml:space="preserve"> к сетям газораспределения </w:t>
      </w:r>
      <w:r w:rsidRPr="00D60B40">
        <w:rPr>
          <w:rFonts w:ascii="Times New Roman" w:hAnsi="Times New Roman" w:cs="Times New Roman"/>
          <w:sz w:val="24"/>
          <w:szCs w:val="24"/>
        </w:rPr>
        <w:t>Р&lt;0,</w:t>
      </w:r>
      <w:r>
        <w:rPr>
          <w:rFonts w:ascii="Times New Roman" w:hAnsi="Times New Roman" w:cs="Times New Roman"/>
          <w:sz w:val="24"/>
          <w:szCs w:val="24"/>
        </w:rPr>
        <w:t>003</w:t>
      </w:r>
      <w:r w:rsidRPr="00D60B40">
        <w:rPr>
          <w:rFonts w:ascii="Times New Roman" w:hAnsi="Times New Roman" w:cs="Times New Roman"/>
          <w:sz w:val="24"/>
          <w:szCs w:val="24"/>
        </w:rPr>
        <w:t>МПаДу-</w:t>
      </w:r>
      <w:r>
        <w:rPr>
          <w:rFonts w:ascii="Times New Roman" w:hAnsi="Times New Roman" w:cs="Times New Roman"/>
          <w:sz w:val="24"/>
          <w:szCs w:val="24"/>
        </w:rPr>
        <w:t>110</w:t>
      </w:r>
      <w:r w:rsidRPr="00D60B40">
        <w:rPr>
          <w:rFonts w:ascii="Times New Roman" w:hAnsi="Times New Roman" w:cs="Times New Roman"/>
          <w:sz w:val="24"/>
          <w:szCs w:val="24"/>
        </w:rPr>
        <w:t>мм</w:t>
      </w:r>
      <w:r>
        <w:rPr>
          <w:rFonts w:ascii="Times New Roman" w:hAnsi="Times New Roman" w:cs="Times New Roman"/>
          <w:sz w:val="24"/>
          <w:szCs w:val="24"/>
        </w:rPr>
        <w:t>.,</w:t>
      </w:r>
      <w:r w:rsidRPr="00D60B40">
        <w:rPr>
          <w:rFonts w:ascii="Times New Roman" w:hAnsi="Times New Roman" w:cs="Times New Roman"/>
          <w:sz w:val="24"/>
          <w:szCs w:val="24"/>
        </w:rPr>
        <w:t xml:space="preserve"> по ул. </w:t>
      </w:r>
      <w:r w:rsidR="00800A55">
        <w:rPr>
          <w:rFonts w:ascii="Times New Roman" w:hAnsi="Times New Roman" w:cs="Times New Roman"/>
          <w:sz w:val="24"/>
          <w:szCs w:val="24"/>
        </w:rPr>
        <w:t>П</w:t>
      </w:r>
      <w:r>
        <w:rPr>
          <w:rFonts w:ascii="Times New Roman" w:hAnsi="Times New Roman" w:cs="Times New Roman"/>
          <w:sz w:val="24"/>
          <w:szCs w:val="24"/>
        </w:rPr>
        <w:t xml:space="preserve">арковая,32, </w:t>
      </w:r>
      <w:r w:rsidRPr="00D60B40">
        <w:rPr>
          <w:rFonts w:ascii="Times New Roman" w:hAnsi="Times New Roman" w:cs="Times New Roman"/>
          <w:sz w:val="24"/>
          <w:szCs w:val="24"/>
        </w:rPr>
        <w:t>в соответствии с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30.12.2013г. №1314. Срок выполнения мероприятий по технологическому присоединению составляет 18 месяцев со дня заключения договора о подключении. Плата за подключение взимается согласно приказу Управления по государственному регулированию тарифов Воронежской области от 19.12.2017г. №56/2 и 56/3 «Об установлении стандартизированных тарифных ставок на покрытие расходов ОАО «Газпром газораспределение Воронеж», определяющих величину платы за технологическое присоединение газоиспользующего оборудования к сетям газораспределения на территории Воронежской области»С 01.01.2019г. по 31.12.2019г. составляет 57868,85 руб. (с учетом НДС) (для случаев когда заявителями выступают физические лица) для газоиспользующего оборудования с максимальным расходом газа не превышающим 15 куб.м. в час при условии, что расстояние от газоиспользующего оборудования до сети газораспределения с проектным рабочим давлением не более 0,3 МПа, составляет не более 200 м. при строительстве только газопровода-ввода.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и расчета потребного количества тепла и топлива. Срок действия технических условий подключения 3 года с момента их выдачи Технические условия на присоединение к газовым сетям выдаются бесплатно.</w:t>
      </w:r>
    </w:p>
    <w:p w:rsidR="0057000F" w:rsidRPr="00D60B40" w:rsidRDefault="0057000F" w:rsidP="00DE39A5">
      <w:pPr>
        <w:pStyle w:val="ab"/>
        <w:jc w:val="both"/>
        <w:rPr>
          <w:rFonts w:ascii="Times New Roman" w:hAnsi="Times New Roman" w:cs="Times New Roman"/>
          <w:sz w:val="24"/>
          <w:szCs w:val="24"/>
        </w:rPr>
      </w:pPr>
      <w:r w:rsidRPr="00D60B40">
        <w:rPr>
          <w:rFonts w:ascii="Times New Roman" w:hAnsi="Times New Roman" w:cs="Times New Roman"/>
          <w:sz w:val="24"/>
          <w:szCs w:val="24"/>
        </w:rPr>
        <w:t xml:space="preserve">3. Сети водоснабжения: возможность подключения к сетям водоснабжения от магистрального водопровода, диаметром </w:t>
      </w:r>
      <w:r>
        <w:rPr>
          <w:rFonts w:ascii="Times New Roman" w:hAnsi="Times New Roman" w:cs="Times New Roman"/>
          <w:sz w:val="24"/>
          <w:szCs w:val="24"/>
        </w:rPr>
        <w:t>300</w:t>
      </w:r>
      <w:r w:rsidRPr="00D60B40">
        <w:rPr>
          <w:rFonts w:ascii="Times New Roman" w:hAnsi="Times New Roman" w:cs="Times New Roman"/>
          <w:sz w:val="24"/>
          <w:szCs w:val="24"/>
        </w:rPr>
        <w:t xml:space="preserve"> мм (полиэтиленовая труба).  Стоимость присоединения к водопроводной сети (без учета стоимости строительства водопроводной линии от точки подключения до объекта) составит 8331,0 руб., в т.ч.: 6902,0 руб. – стоимость выполнения работ по присоединению к водопроводной сети, 1429,0 руб. – стоимость согласования технических условий. Сроки подключения объекта к сетям инженерно-технического обеспечения в течении одного года с момента заключения договора. Срок действия технических условий 2 (два) года со дня выдачи (согласования).</w:t>
      </w:r>
    </w:p>
    <w:p w:rsidR="00DE39A5" w:rsidRPr="00D60B40" w:rsidRDefault="00DE39A5"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 xml:space="preserve">Предельные параметры разрешенного строительства определены Правилами землепользования и застройки Бутурлиновского городского поселения </w:t>
      </w:r>
      <w:r w:rsidR="00096789">
        <w:rPr>
          <w:rFonts w:ascii="Times New Roman" w:hAnsi="Times New Roman" w:cs="Times New Roman"/>
          <w:sz w:val="24"/>
          <w:szCs w:val="24"/>
        </w:rPr>
        <w:t xml:space="preserve">Бутурлиновского муниципального района </w:t>
      </w:r>
      <w:r w:rsidRPr="00D60B40">
        <w:rPr>
          <w:rFonts w:ascii="Times New Roman" w:hAnsi="Times New Roman" w:cs="Times New Roman"/>
          <w:sz w:val="24"/>
          <w:szCs w:val="24"/>
        </w:rPr>
        <w:t>Воронежской области, утвержденными решением Совета народных депутатов Бутурлиновского городского поселения Бутурлиновского муниципального района</w:t>
      </w:r>
      <w:r w:rsidR="00096789">
        <w:rPr>
          <w:rFonts w:ascii="Times New Roman" w:hAnsi="Times New Roman" w:cs="Times New Roman"/>
          <w:sz w:val="24"/>
          <w:szCs w:val="24"/>
        </w:rPr>
        <w:t xml:space="preserve"> Воронежской области</w:t>
      </w:r>
      <w:r w:rsidRPr="00D60B40">
        <w:rPr>
          <w:rFonts w:ascii="Times New Roman" w:hAnsi="Times New Roman" w:cs="Times New Roman"/>
          <w:sz w:val="24"/>
          <w:szCs w:val="24"/>
        </w:rPr>
        <w:t xml:space="preserve"> от 02.03.2010г. №370.</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pStyle w:val="ab"/>
        <w:jc w:val="both"/>
        <w:rPr>
          <w:rFonts w:ascii="Times New Roman" w:hAnsi="Times New Roman" w:cs="Times New Roman"/>
          <w:sz w:val="24"/>
          <w:szCs w:val="24"/>
        </w:rPr>
      </w:pPr>
      <w:r w:rsidRPr="00D60B40">
        <w:rPr>
          <w:rFonts w:ascii="Times New Roman" w:hAnsi="Times New Roman" w:cs="Times New Roman"/>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sz w:val="24"/>
          <w:szCs w:val="24"/>
        </w:rPr>
        <w:t>Обременений использования земельных участков или ограничений их использования нет.</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С иными сведениями о земельных участках претенденты могут ознакомиться по месту приема заявок.</w:t>
      </w:r>
    </w:p>
    <w:p w:rsidR="00096789" w:rsidRDefault="00096789" w:rsidP="00D60B40">
      <w:pPr>
        <w:jc w:val="both"/>
        <w:rPr>
          <w:rFonts w:ascii="Times New Roman" w:hAnsi="Times New Roman"/>
          <w:color w:val="000000"/>
          <w:sz w:val="24"/>
          <w:szCs w:val="24"/>
        </w:rPr>
      </w:pPr>
    </w:p>
    <w:p w:rsidR="00096789" w:rsidRPr="00D60B40" w:rsidRDefault="00096789"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Условия участия в аукционе</w:t>
      </w:r>
    </w:p>
    <w:p w:rsidR="00D60B40" w:rsidRPr="00D60B40" w:rsidRDefault="00D60B40" w:rsidP="00D60B40">
      <w:pPr>
        <w:jc w:val="both"/>
        <w:rPr>
          <w:rFonts w:ascii="Times New Roman" w:hAnsi="Times New Roman"/>
          <w:color w:val="000000"/>
          <w:sz w:val="24"/>
          <w:szCs w:val="24"/>
        </w:rPr>
      </w:pPr>
    </w:p>
    <w:p w:rsidR="00D60B40" w:rsidRDefault="008025B8" w:rsidP="00D60B40">
      <w:pPr>
        <w:jc w:val="both"/>
        <w:rPr>
          <w:rFonts w:ascii="Times New Roman" w:hAnsi="Times New Roman"/>
          <w:color w:val="000000"/>
          <w:sz w:val="24"/>
          <w:szCs w:val="24"/>
        </w:rPr>
      </w:pPr>
      <w:r>
        <w:rPr>
          <w:rFonts w:ascii="Times New Roman" w:hAnsi="Times New Roman"/>
          <w:color w:val="000000"/>
          <w:sz w:val="24"/>
          <w:szCs w:val="24"/>
        </w:rPr>
        <w:t>1. Общие условия:</w:t>
      </w:r>
    </w:p>
    <w:p w:rsidR="009C4552" w:rsidRPr="00D60B40" w:rsidRDefault="009C4552" w:rsidP="009C4552">
      <w:pPr>
        <w:pStyle w:val="ConsPlusNormal"/>
        <w:jc w:val="both"/>
        <w:rPr>
          <w:sz w:val="24"/>
          <w:szCs w:val="24"/>
          <w:u w:val="single"/>
        </w:rPr>
      </w:pPr>
      <w:r w:rsidRPr="00D60B40">
        <w:rPr>
          <w:sz w:val="24"/>
          <w:szCs w:val="24"/>
          <w:u w:val="single"/>
        </w:rPr>
        <w:t>В соответствии с п. 10 ст. 39.11 Земельного кодекса Российской Федерации участниками по лоту №</w:t>
      </w:r>
      <w:r>
        <w:rPr>
          <w:sz w:val="24"/>
          <w:szCs w:val="24"/>
          <w:u w:val="single"/>
        </w:rPr>
        <w:t xml:space="preserve"> 1</w:t>
      </w:r>
      <w:r w:rsidRPr="00D60B40">
        <w:rPr>
          <w:sz w:val="24"/>
          <w:szCs w:val="24"/>
          <w:u w:val="single"/>
        </w:rPr>
        <w:t xml:space="preserve"> могут являться только граждане.</w:t>
      </w:r>
    </w:p>
    <w:p w:rsidR="009C4552" w:rsidRPr="00D60B40" w:rsidRDefault="009C4552" w:rsidP="009C4552">
      <w:pPr>
        <w:jc w:val="both"/>
        <w:rPr>
          <w:rFonts w:ascii="Times New Roman" w:hAnsi="Times New Roman"/>
          <w:color w:val="000000"/>
          <w:sz w:val="24"/>
          <w:szCs w:val="24"/>
        </w:rPr>
      </w:pPr>
      <w:r w:rsidRPr="00D60B40">
        <w:rPr>
          <w:rFonts w:ascii="Times New Roman" w:hAnsi="Times New Roman"/>
          <w:color w:val="000000"/>
          <w:sz w:val="24"/>
          <w:szCs w:val="24"/>
        </w:rPr>
        <w:t xml:space="preserve">Лицо, желающее участвовать в аукционе (далее </w:t>
      </w:r>
      <w:r>
        <w:rPr>
          <w:rFonts w:ascii="Times New Roman" w:hAnsi="Times New Roman"/>
          <w:color w:val="000000"/>
          <w:sz w:val="24"/>
          <w:szCs w:val="24"/>
        </w:rPr>
        <w:t>—</w:t>
      </w:r>
      <w:r w:rsidRPr="00D60B40">
        <w:rPr>
          <w:rFonts w:ascii="Times New Roman" w:hAnsi="Times New Roman"/>
          <w:color w:val="000000"/>
          <w:sz w:val="24"/>
          <w:szCs w:val="24"/>
        </w:rPr>
        <w:t xml:space="preserve"> претендент), обязано осуществить следующие действия:</w:t>
      </w:r>
    </w:p>
    <w:p w:rsidR="00D60B40" w:rsidRPr="00D60B40" w:rsidRDefault="009C4552" w:rsidP="009C4552">
      <w:pPr>
        <w:jc w:val="both"/>
        <w:rPr>
          <w:rFonts w:ascii="Times New Roman" w:hAnsi="Times New Roman"/>
          <w:color w:val="000000"/>
          <w:sz w:val="24"/>
          <w:szCs w:val="24"/>
        </w:rPr>
      </w:pPr>
      <w:r w:rsidRPr="00D60B40">
        <w:rPr>
          <w:rFonts w:ascii="Times New Roman" w:hAnsi="Times New Roman"/>
          <w:sz w:val="24"/>
          <w:szCs w:val="24"/>
        </w:rPr>
        <w:t xml:space="preserve">- лично или через своего представителя подать письменную заявку </w:t>
      </w:r>
      <w:r w:rsidRPr="00D60B40">
        <w:rPr>
          <w:rFonts w:ascii="Times New Roman" w:hAnsi="Times New Roman"/>
          <w:color w:val="000000"/>
          <w:sz w:val="24"/>
          <w:szCs w:val="24"/>
        </w:rPr>
        <w:t>одновременно с полным комплектом требуемых для участия в аукционе документов.</w:t>
      </w:r>
    </w:p>
    <w:p w:rsidR="00D60B40" w:rsidRPr="00D60B40" w:rsidRDefault="00D60B40" w:rsidP="00D60B40">
      <w:pPr>
        <w:pStyle w:val="15"/>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внесения задатка и его возврата</w:t>
      </w:r>
    </w:p>
    <w:p w:rsidR="00D60B40" w:rsidRPr="00D60B40" w:rsidRDefault="008025B8" w:rsidP="00D60B40">
      <w:pPr>
        <w:pStyle w:val="ab"/>
        <w:jc w:val="both"/>
        <w:rPr>
          <w:rFonts w:ascii="Times New Roman" w:hAnsi="Times New Roman" w:cs="Times New Roman"/>
          <w:color w:val="000000"/>
          <w:sz w:val="24"/>
          <w:szCs w:val="24"/>
        </w:rPr>
      </w:pPr>
      <w:r w:rsidRPr="008025B8">
        <w:rPr>
          <w:rFonts w:ascii="Times New Roman" w:hAnsi="Times New Roman" w:cs="Times New Roman"/>
          <w:color w:val="000000"/>
          <w:sz w:val="24"/>
          <w:szCs w:val="24"/>
        </w:rPr>
        <w:lastRenderedPageBreak/>
        <w:t>Задаток вносится в валюте Российской Федерации на счет Организатора аукциона по следующим реквизитам: Казначей</w:t>
      </w:r>
      <w:r w:rsidR="009C4552">
        <w:rPr>
          <w:rFonts w:ascii="Times New Roman" w:hAnsi="Times New Roman" w:cs="Times New Roman"/>
          <w:color w:val="000000"/>
          <w:sz w:val="24"/>
          <w:szCs w:val="24"/>
        </w:rPr>
        <w:t xml:space="preserve">ский счет 03232643206081013100, </w:t>
      </w:r>
      <w:r w:rsidRPr="00CC1848">
        <w:rPr>
          <w:rFonts w:ascii="Times New Roman" w:hAnsi="Times New Roman" w:cs="Times New Roman"/>
          <w:color w:val="000000"/>
          <w:sz w:val="24"/>
          <w:szCs w:val="24"/>
        </w:rPr>
        <w:t xml:space="preserve">Единый казначейский счет </w:t>
      </w:r>
      <w:r w:rsidR="009C4552" w:rsidRPr="00CC1848">
        <w:rPr>
          <w:rFonts w:ascii="Times New Roman" w:hAnsi="Times New Roman" w:cs="Times New Roman"/>
          <w:color w:val="000000"/>
          <w:sz w:val="24"/>
          <w:szCs w:val="24"/>
        </w:rPr>
        <w:t>40102810945370000023</w:t>
      </w:r>
      <w:r w:rsidRPr="00CC1848">
        <w:rPr>
          <w:rFonts w:ascii="Times New Roman" w:hAnsi="Times New Roman" w:cs="Times New Roman"/>
          <w:color w:val="000000"/>
          <w:sz w:val="24"/>
          <w:szCs w:val="24"/>
        </w:rPr>
        <w:t>,</w:t>
      </w:r>
      <w:r w:rsidRPr="008025B8">
        <w:rPr>
          <w:rFonts w:ascii="Times New Roman" w:hAnsi="Times New Roman" w:cs="Times New Roman"/>
          <w:color w:val="000000"/>
          <w:sz w:val="24"/>
          <w:szCs w:val="24"/>
        </w:rPr>
        <w:t xml:space="preserve">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w:t>
      </w:r>
      <w:r w:rsidR="0032751B">
        <w:rPr>
          <w:rFonts w:ascii="Times New Roman" w:hAnsi="Times New Roman" w:cs="Times New Roman"/>
          <w:color w:val="000000"/>
          <w:sz w:val="24"/>
          <w:szCs w:val="24"/>
        </w:rPr>
        <w:t>в аукционе 05.05</w:t>
      </w:r>
      <w:r>
        <w:rPr>
          <w:rFonts w:ascii="Times New Roman" w:hAnsi="Times New Roman" w:cs="Times New Roman"/>
          <w:color w:val="000000"/>
          <w:sz w:val="24"/>
          <w:szCs w:val="24"/>
        </w:rPr>
        <w:t>. 2021 г. лот №</w:t>
      </w:r>
      <w:r w:rsidR="00D60B40" w:rsidRPr="00D60B40">
        <w:rPr>
          <w:rFonts w:ascii="Times New Roman" w:hAnsi="Times New Roman" w:cs="Times New Roman"/>
          <w:color w:val="000000"/>
          <w:sz w:val="24"/>
          <w:szCs w:val="24"/>
        </w:rPr>
        <w:t>__.</w:t>
      </w:r>
    </w:p>
    <w:p w:rsidR="00D60B40" w:rsidRPr="00D60B40" w:rsidRDefault="00D60B40" w:rsidP="00D60B40">
      <w:pPr>
        <w:pStyle w:val="ab"/>
        <w:jc w:val="both"/>
        <w:rPr>
          <w:rFonts w:ascii="Times New Roman" w:hAnsi="Times New Roman" w:cs="Times New Roman"/>
          <w:sz w:val="24"/>
          <w:szCs w:val="24"/>
        </w:rPr>
      </w:pP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вносится единым платежом.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Документом, подтверждающим поступление задатка на счет Организатора аукциона, является выписка с этого счета.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Задаток возвращается претенденту в следующих случаях и порядке: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признания аукциона не состоявшимся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подачи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Одно лицо имеет право подать только одну заявку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D60B40" w:rsidRPr="00D60B40" w:rsidRDefault="00D60B40" w:rsidP="00D60B40">
      <w:pPr>
        <w:autoSpaceDE w:val="0"/>
        <w:autoSpaceDN w:val="0"/>
        <w:adjustRightInd w:val="0"/>
        <w:jc w:val="both"/>
        <w:outlineLvl w:val="1"/>
        <w:rPr>
          <w:rFonts w:ascii="Times New Roman" w:hAnsi="Times New Roman"/>
          <w:sz w:val="24"/>
          <w:szCs w:val="24"/>
        </w:rPr>
      </w:pPr>
      <w:r w:rsidRPr="00D60B40">
        <w:rPr>
          <w:rFonts w:ascii="Times New Roman" w:hAnsi="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60B40" w:rsidRPr="00D60B40" w:rsidRDefault="00D60B40" w:rsidP="00D60B40">
      <w:pPr>
        <w:autoSpaceDE w:val="0"/>
        <w:autoSpaceDN w:val="0"/>
        <w:adjustRightInd w:val="0"/>
        <w:ind w:firstLine="540"/>
        <w:jc w:val="both"/>
        <w:outlineLvl w:val="1"/>
        <w:rPr>
          <w:rFonts w:ascii="Times New Roman" w:hAnsi="Times New Roman"/>
          <w:sz w:val="24"/>
          <w:szCs w:val="24"/>
        </w:rPr>
      </w:pPr>
    </w:p>
    <w:p w:rsidR="00D60B40" w:rsidRPr="00D60B40" w:rsidRDefault="00D60B40" w:rsidP="00D60B40">
      <w:pPr>
        <w:jc w:val="both"/>
        <w:rPr>
          <w:rFonts w:ascii="Times New Roman" w:hAnsi="Times New Roman"/>
          <w:b/>
          <w:bCs/>
          <w:color w:val="000000"/>
          <w:sz w:val="24"/>
          <w:szCs w:val="24"/>
        </w:rPr>
      </w:pPr>
      <w:r w:rsidRPr="00D60B40">
        <w:rPr>
          <w:rFonts w:ascii="Times New Roman" w:hAnsi="Times New Roman"/>
          <w:b/>
          <w:bCs/>
          <w:color w:val="000000"/>
          <w:sz w:val="24"/>
          <w:szCs w:val="24"/>
        </w:rPr>
        <w:t>Перечень документов, представляемых претендентами для участия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копии документов, удостоверяющих личность заявителя (для граждан);</w:t>
      </w:r>
    </w:p>
    <w:p w:rsidR="00D60B40" w:rsidRPr="00D60B40" w:rsidRDefault="003D1F95" w:rsidP="00D60B40">
      <w:pPr>
        <w:jc w:val="both"/>
        <w:rPr>
          <w:rFonts w:ascii="Times New Roman" w:hAnsi="Times New Roman"/>
          <w:color w:val="000000"/>
          <w:sz w:val="24"/>
          <w:szCs w:val="24"/>
        </w:rPr>
      </w:pPr>
      <w:r>
        <w:rPr>
          <w:rFonts w:ascii="Times New Roman" w:hAnsi="Times New Roman"/>
          <w:color w:val="000000"/>
          <w:sz w:val="24"/>
          <w:szCs w:val="24"/>
        </w:rPr>
        <w:t xml:space="preserve">3) надлежащим </w:t>
      </w:r>
      <w:r w:rsidR="00D60B40" w:rsidRPr="00D60B40">
        <w:rPr>
          <w:rFonts w:ascii="Times New Roman" w:hAnsi="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4) документы, подтверждающие внесение задатка.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Представление документов, подтверждающих внесение задатка, признается заключением соглашения о задатке.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b/>
          <w:bCs/>
          <w:color w:val="000000"/>
          <w:sz w:val="24"/>
          <w:szCs w:val="24"/>
        </w:rPr>
        <w:t>Порядок определения участников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lastRenderedPageBreak/>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не допускается к участию в аукционе по следующим основаниям:</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2) непоступление задатка на дату рассмотрения заявок на участие в аукционе;</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w:t>
      </w:r>
      <w:r w:rsidR="00096789">
        <w:rPr>
          <w:rFonts w:ascii="Times New Roman" w:hAnsi="Times New Roman"/>
          <w:color w:val="000000"/>
          <w:sz w:val="24"/>
          <w:szCs w:val="24"/>
        </w:rPr>
        <w:t>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При этом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по начальной цене предмета аукциона.</w:t>
      </w:r>
    </w:p>
    <w:p w:rsidR="00D60B40" w:rsidRPr="00D60B40" w:rsidRDefault="00D60B40" w:rsidP="00D60B40">
      <w:pPr>
        <w:jc w:val="both"/>
        <w:rPr>
          <w:rFonts w:ascii="Times New Roman" w:hAnsi="Times New Roman"/>
          <w:color w:val="000000"/>
          <w:sz w:val="24"/>
          <w:szCs w:val="24"/>
        </w:rPr>
      </w:pPr>
      <w:r w:rsidRPr="00D60B40">
        <w:rPr>
          <w:rFonts w:ascii="Times New Roman" w:hAnsi="Times New Roman"/>
          <w:color w:val="000000"/>
          <w:sz w:val="24"/>
          <w:szCs w:val="24"/>
        </w:rPr>
        <w:t>В этих случаях договор</w:t>
      </w:r>
      <w:r w:rsidR="00096789">
        <w:rPr>
          <w:rFonts w:ascii="Times New Roman" w:hAnsi="Times New Roman"/>
          <w:color w:val="000000"/>
          <w:sz w:val="24"/>
          <w:szCs w:val="24"/>
        </w:rPr>
        <w:t xml:space="preserve"> купли-продажи (</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w:t>
      </w:r>
      <w:r w:rsidR="00096789">
        <w:rPr>
          <w:rFonts w:ascii="Times New Roman" w:hAnsi="Times New Roman"/>
          <w:color w:val="000000"/>
          <w:sz w:val="24"/>
          <w:szCs w:val="24"/>
        </w:rPr>
        <w:t xml:space="preserve"> купли-продажи(</w:t>
      </w:r>
      <w:r w:rsidRPr="00D60B40">
        <w:rPr>
          <w:rFonts w:ascii="Times New Roman" w:hAnsi="Times New Roman"/>
          <w:color w:val="000000"/>
          <w:sz w:val="24"/>
          <w:szCs w:val="24"/>
        </w:rPr>
        <w:t>аренды</w:t>
      </w:r>
      <w:r w:rsidR="00096789">
        <w:rPr>
          <w:rFonts w:ascii="Times New Roman" w:hAnsi="Times New Roman"/>
          <w:color w:val="000000"/>
          <w:sz w:val="24"/>
          <w:szCs w:val="24"/>
        </w:rPr>
        <w:t>)</w:t>
      </w:r>
      <w:r w:rsidRPr="00D60B40">
        <w:rPr>
          <w:rFonts w:ascii="Times New Roman" w:hAnsi="Times New Roman"/>
          <w:color w:val="000000"/>
          <w:sz w:val="24"/>
          <w:szCs w:val="24"/>
        </w:rPr>
        <w:t xml:space="preserve"> земельного участка.</w:t>
      </w:r>
    </w:p>
    <w:p w:rsidR="00923725" w:rsidRPr="00B47CCF" w:rsidRDefault="00923725" w:rsidP="00923725">
      <w:pPr>
        <w:jc w:val="both"/>
        <w:rPr>
          <w:rFonts w:ascii="Times New Roman" w:hAnsi="Times New Roman"/>
          <w:b/>
          <w:color w:val="000000" w:themeColor="text1"/>
          <w:sz w:val="24"/>
          <w:szCs w:val="24"/>
        </w:rPr>
      </w:pPr>
      <w:r w:rsidRPr="00B47CCF">
        <w:rPr>
          <w:rFonts w:ascii="Times New Roman" w:hAnsi="Times New Roman"/>
          <w:b/>
          <w:color w:val="000000" w:themeColor="text1"/>
          <w:sz w:val="24"/>
          <w:szCs w:val="24"/>
        </w:rPr>
        <w:t>Порядок проведения аукциона, порядок определения победителя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w:t>
      </w:r>
      <w:r w:rsidRPr="00B47CCF">
        <w:rPr>
          <w:rFonts w:ascii="Times New Roman" w:hAnsi="Times New Roman"/>
          <w:color w:val="000000" w:themeColor="text1"/>
          <w:sz w:val="24"/>
          <w:szCs w:val="24"/>
        </w:rPr>
        <w:lastRenderedPageBreak/>
        <w:t>завершении аукциона аукционист объявляет о продаже лота, называет цену проданного лота и номер билета победителя аукциона.</w:t>
      </w:r>
    </w:p>
    <w:p w:rsidR="00923725"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b/>
          <w:color w:val="000000" w:themeColor="text1"/>
          <w:sz w:val="24"/>
          <w:szCs w:val="24"/>
        </w:rPr>
      </w:pPr>
      <w:r>
        <w:rPr>
          <w:rFonts w:ascii="Times New Roman" w:hAnsi="Times New Roman"/>
          <w:b/>
          <w:color w:val="000000" w:themeColor="text1"/>
          <w:sz w:val="24"/>
          <w:szCs w:val="24"/>
        </w:rPr>
        <w:t>Порядок заключения договора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3725" w:rsidRPr="00B47CCF" w:rsidRDefault="00923725" w:rsidP="00923725">
      <w:pPr>
        <w:jc w:val="both"/>
        <w:rPr>
          <w:rFonts w:ascii="Times New Roman" w:hAnsi="Times New Roman"/>
          <w:color w:val="000000" w:themeColor="text1"/>
          <w:sz w:val="24"/>
          <w:szCs w:val="24"/>
        </w:rPr>
      </w:pP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Организатор торгов вправе отказаться от проведения аукцион</w:t>
      </w:r>
      <w:r w:rsidR="0032751B">
        <w:rPr>
          <w:rFonts w:ascii="Times New Roman" w:hAnsi="Times New Roman"/>
          <w:color w:val="000000" w:themeColor="text1"/>
          <w:sz w:val="24"/>
          <w:szCs w:val="24"/>
        </w:rPr>
        <w:t>а, не позднее, чем за 3 дня до 05.05</w:t>
      </w:r>
      <w:r w:rsidRPr="00B47CCF">
        <w:rPr>
          <w:rFonts w:ascii="Times New Roman" w:hAnsi="Times New Roman"/>
          <w:color w:val="000000" w:themeColor="text1"/>
          <w:sz w:val="24"/>
          <w:szCs w:val="24"/>
        </w:rPr>
        <w:t>.2021 г.</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Аукцион признается несостоявшимся в случае, если:</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в аукционе участвовало менее двух участников;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923725" w:rsidRPr="00B47CCF" w:rsidRDefault="00923725" w:rsidP="00923725">
      <w:pPr>
        <w:jc w:val="both"/>
        <w:rPr>
          <w:rFonts w:ascii="Times New Roman" w:hAnsi="Times New Roman"/>
          <w:color w:val="000000" w:themeColor="text1"/>
          <w:sz w:val="24"/>
          <w:szCs w:val="24"/>
        </w:rPr>
      </w:pPr>
      <w:r w:rsidRPr="00B47CCF">
        <w:rPr>
          <w:rFonts w:ascii="Times New Roman" w:hAnsi="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аренды земельного участка. </w:t>
      </w:r>
    </w:p>
    <w:p w:rsidR="00923725" w:rsidRPr="00B47CCF" w:rsidRDefault="00923725" w:rsidP="00923725">
      <w:pPr>
        <w:jc w:val="both"/>
        <w:rPr>
          <w:rFonts w:ascii="Times New Roman" w:hAnsi="Times New Roman"/>
          <w:color w:val="000000" w:themeColor="text1"/>
          <w:sz w:val="24"/>
          <w:szCs w:val="24"/>
        </w:rPr>
      </w:pPr>
    </w:p>
    <w:p w:rsidR="00D60B40" w:rsidRPr="00D60B40" w:rsidRDefault="00923725" w:rsidP="00923725">
      <w:pPr>
        <w:jc w:val="both"/>
        <w:rPr>
          <w:rFonts w:ascii="Times New Roman" w:hAnsi="Times New Roman"/>
          <w:color w:val="000000"/>
          <w:sz w:val="24"/>
          <w:szCs w:val="24"/>
        </w:rPr>
      </w:pPr>
      <w:r w:rsidRPr="00B47CCF">
        <w:rPr>
          <w:rFonts w:ascii="Times New Roman" w:hAnsi="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D60B40" w:rsidRPr="00D60B40" w:rsidRDefault="00D60B40" w:rsidP="00D60B40">
      <w:pPr>
        <w:jc w:val="both"/>
        <w:rPr>
          <w:rFonts w:ascii="Times New Roman" w:hAnsi="Times New Roman"/>
          <w:color w:val="000000"/>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658F" w:rsidRDefault="0092658F" w:rsidP="00D60B40">
      <w:pPr>
        <w:pStyle w:val="15"/>
        <w:ind w:firstLine="709"/>
        <w:jc w:val="right"/>
        <w:rPr>
          <w:rFonts w:ascii="Times New Roman" w:hAnsi="Times New Roman" w:cs="Times New Roman"/>
          <w:b/>
          <w:sz w:val="24"/>
          <w:szCs w:val="24"/>
        </w:rPr>
      </w:pPr>
    </w:p>
    <w:p w:rsidR="00923725" w:rsidRDefault="00923725" w:rsidP="00923725">
      <w:pPr>
        <w:pStyle w:val="15"/>
        <w:rPr>
          <w:rFonts w:ascii="Times New Roman" w:hAnsi="Times New Roman" w:cs="Times New Roman"/>
          <w:b/>
          <w:sz w:val="24"/>
          <w:szCs w:val="24"/>
        </w:rPr>
      </w:pPr>
    </w:p>
    <w:p w:rsidR="00D60B40" w:rsidRPr="00D60B40" w:rsidRDefault="00D60B40" w:rsidP="00923725">
      <w:pPr>
        <w:pStyle w:val="15"/>
        <w:rPr>
          <w:rFonts w:ascii="Times New Roman" w:hAnsi="Times New Roman" w:cs="Times New Roman"/>
          <w:b/>
          <w:sz w:val="24"/>
          <w:szCs w:val="24"/>
        </w:rPr>
      </w:pPr>
      <w:r w:rsidRPr="00D60B40">
        <w:rPr>
          <w:rFonts w:ascii="Times New Roman" w:hAnsi="Times New Roman" w:cs="Times New Roman"/>
          <w:b/>
          <w:sz w:val="24"/>
          <w:szCs w:val="24"/>
        </w:rPr>
        <w:t>Форма заявки:</w:t>
      </w:r>
    </w:p>
    <w:p w:rsidR="00D60B40" w:rsidRPr="00D60B40" w:rsidRDefault="00D60B40" w:rsidP="00D60B40">
      <w:pPr>
        <w:pStyle w:val="15"/>
        <w:jc w:val="both"/>
        <w:rPr>
          <w:rFonts w:ascii="Times New Roman" w:hAnsi="Times New Roman" w:cs="Times New Roman"/>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D60B40" w:rsidRPr="00B1516D" w:rsidTr="00B11ADE">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D60B40" w:rsidRPr="00506907" w:rsidTr="00096789">
              <w:tc>
                <w:tcPr>
                  <w:tcW w:w="4678" w:type="dxa"/>
                </w:tcPr>
                <w:p w:rsidR="00D60B40" w:rsidRPr="00421039" w:rsidRDefault="00D60B40" w:rsidP="00D60B40">
                  <w:pPr>
                    <w:pStyle w:val="2"/>
                    <w:jc w:val="both"/>
                    <w:rPr>
                      <w:b w:val="0"/>
                      <w:sz w:val="22"/>
                      <w:szCs w:val="22"/>
                    </w:rPr>
                  </w:pPr>
                </w:p>
              </w:tc>
              <w:tc>
                <w:tcPr>
                  <w:tcW w:w="5103" w:type="dxa"/>
                </w:tcPr>
                <w:p w:rsidR="00096789" w:rsidRPr="00421039" w:rsidRDefault="00D60B40" w:rsidP="00D60B40">
                  <w:pPr>
                    <w:pStyle w:val="2"/>
                    <w:rPr>
                      <w:sz w:val="22"/>
                      <w:szCs w:val="22"/>
                    </w:rPr>
                  </w:pPr>
                  <w:r w:rsidRPr="00421039">
                    <w:rPr>
                      <w:sz w:val="22"/>
                      <w:szCs w:val="22"/>
                    </w:rPr>
                    <w:t xml:space="preserve">Главе администрации </w:t>
                  </w:r>
                </w:p>
                <w:p w:rsidR="00D60B40" w:rsidRPr="00421039" w:rsidRDefault="00D60B40" w:rsidP="00B1516D">
                  <w:pPr>
                    <w:pStyle w:val="2"/>
                    <w:rPr>
                      <w:sz w:val="22"/>
                      <w:szCs w:val="22"/>
                    </w:rPr>
                  </w:pPr>
                  <w:r w:rsidRPr="00421039">
                    <w:rPr>
                      <w:sz w:val="22"/>
                      <w:szCs w:val="22"/>
                    </w:rPr>
                    <w:t xml:space="preserve">Бутурлиновского городского поселения </w:t>
                  </w:r>
                </w:p>
                <w:p w:rsidR="00D60B40" w:rsidRPr="00421039" w:rsidRDefault="00D60B40" w:rsidP="00B1516D">
                  <w:pPr>
                    <w:pStyle w:val="2"/>
                    <w:rPr>
                      <w:sz w:val="22"/>
                      <w:szCs w:val="22"/>
                    </w:rPr>
                  </w:pPr>
                  <w:r w:rsidRPr="00421039">
                    <w:rPr>
                      <w:sz w:val="22"/>
                      <w:szCs w:val="22"/>
                    </w:rPr>
                    <w:t>Бутурлиновского муниципального района</w:t>
                  </w:r>
                </w:p>
                <w:p w:rsidR="00D60B40" w:rsidRPr="00506907" w:rsidRDefault="00D60B40" w:rsidP="00D60B40">
                  <w:pPr>
                    <w:jc w:val="center"/>
                    <w:rPr>
                      <w:rFonts w:ascii="Times New Roman" w:hAnsi="Times New Roman"/>
                      <w:b/>
                      <w:sz w:val="22"/>
                      <w:szCs w:val="22"/>
                    </w:rPr>
                  </w:pPr>
                  <w:r w:rsidRPr="00506907">
                    <w:rPr>
                      <w:rFonts w:ascii="Times New Roman" w:hAnsi="Times New Roman"/>
                      <w:b/>
                      <w:sz w:val="22"/>
                      <w:szCs w:val="22"/>
                    </w:rPr>
                    <w:t>А.В. Головкову</w:t>
                  </w:r>
                </w:p>
                <w:p w:rsidR="00D60B40" w:rsidRPr="00506907" w:rsidRDefault="00096789" w:rsidP="00D60B40">
                  <w:pPr>
                    <w:jc w:val="center"/>
                    <w:rPr>
                      <w:rFonts w:ascii="Times New Roman" w:hAnsi="Times New Roman"/>
                      <w:sz w:val="22"/>
                      <w:szCs w:val="22"/>
                    </w:rPr>
                  </w:pPr>
                  <w:r w:rsidRPr="00506907">
                    <w:rPr>
                      <w:rFonts w:ascii="Times New Roman" w:hAnsi="Times New Roman"/>
                      <w:sz w:val="22"/>
                      <w:szCs w:val="22"/>
                    </w:rPr>
                    <w:t>п</w:t>
                  </w:r>
                  <w:r w:rsidR="00D60B40" w:rsidRPr="00506907">
                    <w:rPr>
                      <w:rFonts w:ascii="Times New Roman" w:hAnsi="Times New Roman"/>
                      <w:sz w:val="22"/>
                      <w:szCs w:val="22"/>
                    </w:rPr>
                    <w:t xml:space="preserve">л. Воли, 1,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 xml:space="preserve">г. Бутурлиновка, </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Бутурлиновский р-н</w:t>
                  </w:r>
                </w:p>
                <w:p w:rsidR="00D60B40" w:rsidRPr="00506907" w:rsidRDefault="00D60B40" w:rsidP="00D60B40">
                  <w:pPr>
                    <w:jc w:val="center"/>
                    <w:rPr>
                      <w:rFonts w:ascii="Times New Roman" w:hAnsi="Times New Roman"/>
                      <w:sz w:val="22"/>
                      <w:szCs w:val="22"/>
                    </w:rPr>
                  </w:pPr>
                  <w:r w:rsidRPr="00506907">
                    <w:rPr>
                      <w:rFonts w:ascii="Times New Roman" w:hAnsi="Times New Roman"/>
                      <w:sz w:val="22"/>
                      <w:szCs w:val="22"/>
                    </w:rPr>
                    <w:t>Воронежская обл., 397500</w:t>
                  </w:r>
                </w:p>
              </w:tc>
            </w:tr>
          </w:tbl>
          <w:p w:rsidR="00D60B40" w:rsidRPr="00B1516D" w:rsidRDefault="00D60B40" w:rsidP="00B1516D">
            <w:pPr>
              <w:jc w:val="both"/>
              <w:rPr>
                <w:rFonts w:ascii="Times New Roman" w:hAnsi="Times New Roman"/>
                <w:sz w:val="22"/>
                <w:szCs w:val="22"/>
              </w:rPr>
            </w:pPr>
          </w:p>
          <w:p w:rsidR="00D60B40" w:rsidRPr="00B1516D" w:rsidRDefault="00D60B40" w:rsidP="00B1516D">
            <w:pPr>
              <w:jc w:val="center"/>
              <w:rPr>
                <w:rFonts w:ascii="Times New Roman" w:hAnsi="Times New Roman"/>
                <w:b/>
                <w:sz w:val="22"/>
                <w:szCs w:val="22"/>
              </w:rPr>
            </w:pPr>
            <w:r w:rsidRPr="00B1516D">
              <w:rPr>
                <w:rFonts w:ascii="Times New Roman" w:hAnsi="Times New Roman"/>
                <w:b/>
                <w:sz w:val="22"/>
                <w:szCs w:val="22"/>
              </w:rPr>
              <w:t>ЗАЯВКА НА УЧАСТИЕ</w:t>
            </w:r>
          </w:p>
          <w:p w:rsidR="00D60B40" w:rsidRPr="00B11ADE" w:rsidRDefault="0032751B" w:rsidP="00B11ADE">
            <w:pPr>
              <w:jc w:val="center"/>
              <w:rPr>
                <w:rFonts w:ascii="Times New Roman" w:hAnsi="Times New Roman"/>
                <w:b/>
                <w:sz w:val="22"/>
                <w:szCs w:val="22"/>
              </w:rPr>
            </w:pPr>
            <w:r>
              <w:rPr>
                <w:rFonts w:ascii="Times New Roman" w:hAnsi="Times New Roman"/>
                <w:b/>
                <w:sz w:val="22"/>
                <w:szCs w:val="22"/>
              </w:rPr>
              <w:t>в аукционе 05.05</w:t>
            </w:r>
            <w:r w:rsidR="003D1F95">
              <w:rPr>
                <w:rFonts w:ascii="Times New Roman" w:hAnsi="Times New Roman"/>
                <w:b/>
                <w:sz w:val="22"/>
                <w:szCs w:val="22"/>
              </w:rPr>
              <w:t>.2021</w:t>
            </w:r>
            <w:r w:rsidR="00B11ADE">
              <w:rPr>
                <w:rFonts w:ascii="Times New Roman" w:hAnsi="Times New Roman"/>
                <w:b/>
                <w:sz w:val="22"/>
                <w:szCs w:val="22"/>
              </w:rPr>
              <w:t xml:space="preserve"> года</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____________________________________________________________________________</w:t>
            </w:r>
            <w:r w:rsidR="00506907" w:rsidRPr="00B1516D">
              <w:rPr>
                <w:rFonts w:ascii="Times New Roman" w:hAnsi="Times New Roman"/>
                <w:color w:val="000000"/>
                <w:sz w:val="22"/>
                <w:szCs w:val="22"/>
              </w:rPr>
              <w:t>_______</w:t>
            </w:r>
            <w:r w:rsidRPr="00B1516D">
              <w:rPr>
                <w:rFonts w:ascii="Times New Roman" w:hAnsi="Times New Roman"/>
                <w:color w:val="000000"/>
                <w:sz w:val="22"/>
                <w:szCs w:val="22"/>
              </w:rPr>
              <w:t>________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(для юридического лица - полное наименование, местонахождение; ИНН, ОГРН, для физического лица - ФИО, место</w:t>
            </w:r>
          </w:p>
          <w:p w:rsidR="00D60B40" w:rsidRPr="00B1516D" w:rsidRDefault="00D60B40" w:rsidP="00B1516D">
            <w:pPr>
              <w:jc w:val="both"/>
              <w:rPr>
                <w:rFonts w:ascii="Times New Roman" w:hAnsi="Times New Roman"/>
                <w:iCs/>
                <w:color w:val="000000"/>
                <w:sz w:val="22"/>
                <w:szCs w:val="22"/>
              </w:rPr>
            </w:pPr>
            <w:r w:rsidRPr="00B1516D">
              <w:rPr>
                <w:rFonts w:ascii="Times New Roman" w:hAnsi="Times New Roman"/>
                <w:iCs/>
                <w:color w:val="000000"/>
                <w:sz w:val="22"/>
                <w:szCs w:val="22"/>
              </w:rPr>
              <w:t>________________________________________________________________________________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w:t>
            </w:r>
          </w:p>
          <w:p w:rsidR="00D60B40" w:rsidRPr="00B1516D" w:rsidRDefault="00D60B40" w:rsidP="00B1516D">
            <w:pPr>
              <w:jc w:val="center"/>
              <w:rPr>
                <w:rFonts w:ascii="Times New Roman" w:hAnsi="Times New Roman"/>
                <w:iCs/>
                <w:color w:val="000000"/>
              </w:rPr>
            </w:pPr>
            <w:r w:rsidRPr="00B1516D">
              <w:rPr>
                <w:rFonts w:ascii="Times New Roman" w:hAnsi="Times New Roman"/>
                <w:iCs/>
                <w:color w:val="000000"/>
              </w:rPr>
              <w:t xml:space="preserve">жительства, паспортные данные, ИНН; </w:t>
            </w:r>
            <w:r w:rsidRPr="00B1516D">
              <w:rPr>
                <w:rFonts w:ascii="Times New Roman" w:hAnsi="Times New Roman"/>
                <w:bCs/>
                <w:iCs/>
                <w:color w:val="000000"/>
              </w:rPr>
              <w:t>для всех - банковские реквизиты для возврата задатка, номер контактного телефона</w:t>
            </w:r>
            <w:r w:rsidRPr="00B1516D">
              <w:rPr>
                <w:rFonts w:ascii="Times New Roman" w:hAnsi="Times New Roman"/>
                <w:iCs/>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Cs/>
                <w:color w:val="000000"/>
                <w:sz w:val="22"/>
                <w:szCs w:val="22"/>
              </w:rPr>
              <w:t>______________________________________________________________</w:t>
            </w:r>
            <w:r w:rsidR="00506907" w:rsidRPr="00B1516D">
              <w:rPr>
                <w:rFonts w:ascii="Times New Roman" w:hAnsi="Times New Roman"/>
                <w:iCs/>
                <w:color w:val="000000"/>
                <w:sz w:val="22"/>
                <w:szCs w:val="22"/>
              </w:rPr>
              <w:t>_______</w:t>
            </w:r>
            <w:r w:rsidRPr="00B1516D">
              <w:rPr>
                <w:rFonts w:ascii="Times New Roman" w:hAnsi="Times New Roman"/>
                <w:iCs/>
                <w:color w:val="000000"/>
                <w:sz w:val="22"/>
                <w:szCs w:val="22"/>
              </w:rPr>
              <w:t>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(далее </w:t>
            </w:r>
            <w:r w:rsidR="00096789" w:rsidRPr="00B1516D">
              <w:rPr>
                <w:rFonts w:ascii="Times New Roman" w:hAnsi="Times New Roman"/>
                <w:color w:val="000000"/>
                <w:sz w:val="22"/>
                <w:szCs w:val="22"/>
              </w:rPr>
              <w:t>—</w:t>
            </w:r>
            <w:r w:rsidRPr="00B1516D">
              <w:rPr>
                <w:rFonts w:ascii="Times New Roman" w:hAnsi="Times New Roman"/>
                <w:color w:val="000000"/>
                <w:sz w:val="22"/>
                <w:szCs w:val="22"/>
              </w:rPr>
              <w:t xml:space="preserve"> Претендент), в лице ________________________________________________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w:t>
            </w:r>
          </w:p>
          <w:p w:rsidR="00D60B40" w:rsidRPr="00B1516D" w:rsidRDefault="00D60B40" w:rsidP="00B1516D">
            <w:pPr>
              <w:jc w:val="center"/>
              <w:rPr>
                <w:rFonts w:ascii="Times New Roman" w:hAnsi="Times New Roman"/>
                <w:color w:val="000000"/>
              </w:rPr>
            </w:pPr>
            <w:r w:rsidRPr="00B1516D">
              <w:rPr>
                <w:rFonts w:ascii="Times New Roman" w:hAnsi="Times New Roman"/>
                <w:color w:val="000000"/>
              </w:rPr>
              <w:t>(должность, Ф.И.О. руководителя)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действующего на основании ___</w:t>
            </w:r>
            <w:r w:rsidR="00096789" w:rsidRPr="00B1516D">
              <w:rPr>
                <w:rFonts w:ascii="Times New Roman" w:hAnsi="Times New Roman"/>
                <w:color w:val="000000"/>
                <w:sz w:val="22"/>
                <w:szCs w:val="22"/>
              </w:rPr>
              <w:t>_____</w:t>
            </w:r>
            <w:r w:rsidRPr="00B1516D">
              <w:rPr>
                <w:rFonts w:ascii="Times New Roman" w:hAnsi="Times New Roman"/>
                <w:color w:val="000000"/>
                <w:sz w:val="22"/>
                <w:szCs w:val="22"/>
              </w:rPr>
              <w:t>________</w:t>
            </w:r>
            <w:r w:rsidR="00506907" w:rsidRPr="00B1516D">
              <w:rPr>
                <w:rFonts w:ascii="Times New Roman" w:hAnsi="Times New Roman"/>
                <w:color w:val="000000"/>
                <w:sz w:val="22"/>
                <w:szCs w:val="22"/>
              </w:rPr>
              <w:t>________</w:t>
            </w:r>
            <w:r w:rsidRPr="00B1516D">
              <w:rPr>
                <w:rFonts w:ascii="Times New Roman" w:hAnsi="Times New Roman"/>
                <w:color w:val="000000"/>
                <w:sz w:val="22"/>
                <w:szCs w:val="22"/>
              </w:rPr>
              <w:t>__________________________________________, тел.______________</w:t>
            </w:r>
          </w:p>
          <w:p w:rsidR="00D60B40" w:rsidRPr="00B1516D" w:rsidRDefault="00D60B40" w:rsidP="00B1516D">
            <w:pPr>
              <w:pStyle w:val="ab"/>
              <w:jc w:val="both"/>
              <w:rPr>
                <w:rFonts w:ascii="Times New Roman" w:hAnsi="Times New Roman" w:cs="Times New Roman"/>
                <w:color w:val="000000"/>
              </w:rPr>
            </w:pPr>
            <w:r w:rsidRPr="00B1516D">
              <w:rPr>
                <w:rFonts w:ascii="Times New Roman" w:hAnsi="Times New Roman" w:cs="Times New Roman"/>
                <w:color w:val="000000"/>
              </w:rPr>
              <w:t xml:space="preserve">1. Ознакомившись с информационным сообщением о проведении аукциона </w:t>
            </w:r>
            <w:r w:rsidR="0032751B">
              <w:rPr>
                <w:rFonts w:ascii="Times New Roman" w:hAnsi="Times New Roman" w:cs="Times New Roman"/>
                <w:color w:val="000000"/>
              </w:rPr>
              <w:t>05</w:t>
            </w:r>
            <w:r w:rsidRPr="00B1516D">
              <w:rPr>
                <w:rFonts w:ascii="Times New Roman" w:hAnsi="Times New Roman" w:cs="Times New Roman"/>
                <w:color w:val="000000"/>
              </w:rPr>
              <w:t>.</w:t>
            </w:r>
            <w:r w:rsidR="0032751B">
              <w:rPr>
                <w:rFonts w:ascii="Times New Roman" w:hAnsi="Times New Roman" w:cs="Times New Roman"/>
                <w:color w:val="000000"/>
              </w:rPr>
              <w:t>05</w:t>
            </w:r>
            <w:r w:rsidR="003D1F95">
              <w:rPr>
                <w:rFonts w:ascii="Times New Roman" w:hAnsi="Times New Roman" w:cs="Times New Roman"/>
                <w:color w:val="000000"/>
              </w:rPr>
              <w:t>.2021</w:t>
            </w:r>
            <w:r w:rsidRPr="00B1516D">
              <w:rPr>
                <w:rFonts w:ascii="Times New Roman" w:hAnsi="Times New Roman" w:cs="Times New Roman"/>
                <w:color w:val="000000"/>
              </w:rPr>
              <w:t xml:space="preserve">г., по продаже </w:t>
            </w:r>
            <w:r w:rsidRPr="00B1516D">
              <w:rPr>
                <w:rFonts w:ascii="Times New Roman" w:hAnsi="Times New Roman" w:cs="Times New Roman"/>
              </w:rPr>
              <w:t>________________________________________________________________</w:t>
            </w:r>
            <w:r w:rsidR="00506907" w:rsidRPr="00B1516D">
              <w:rPr>
                <w:rFonts w:ascii="Times New Roman" w:hAnsi="Times New Roman" w:cs="Times New Roman"/>
              </w:rPr>
              <w:t>________________</w:t>
            </w:r>
            <w:r w:rsidRPr="00B1516D">
              <w:rPr>
                <w:rFonts w:ascii="Times New Roman" w:hAnsi="Times New Roman" w:cs="Times New Roman"/>
              </w:rPr>
              <w:t>___________</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(описание объекта продажи-лота) </w:t>
            </w:r>
          </w:p>
          <w:p w:rsidR="00D60B40" w:rsidRPr="00B1516D" w:rsidRDefault="00D60B40" w:rsidP="00B1516D">
            <w:pPr>
              <w:pStyle w:val="ab"/>
              <w:jc w:val="both"/>
              <w:rPr>
                <w:rFonts w:ascii="Times New Roman" w:hAnsi="Times New Roman" w:cs="Times New Roman"/>
              </w:rPr>
            </w:pPr>
            <w:r w:rsidRPr="00B1516D">
              <w:rPr>
                <w:rFonts w:ascii="Times New Roman" w:hAnsi="Times New Roman" w:cs="Times New Roman"/>
                <w:color w:val="000000"/>
              </w:rPr>
              <w:t xml:space="preserve">прошу принять настоящую заявку на участие в аукционе по продаже </w:t>
            </w:r>
            <w:r w:rsidRPr="00B1516D">
              <w:rPr>
                <w:rFonts w:ascii="Times New Roman" w:hAnsi="Times New Roman" w:cs="Times New Roman"/>
              </w:rPr>
              <w:t>лота №___</w:t>
            </w:r>
            <w:r w:rsidRPr="00B1516D">
              <w:rPr>
                <w:rFonts w:ascii="Times New Roman" w:hAnsi="Times New Roman" w:cs="Times New Roman"/>
                <w:color w:val="000000"/>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2. Претендент обязуется:</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соблюдать условия проведения аукциона, предусмотренные в информационном сообщении об аукционе, </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ст. 39.12 Земельного кодекса РФ;</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в случае признания победителем аукциона подписать договор </w:t>
            </w:r>
            <w:r w:rsidRPr="00B1516D">
              <w:rPr>
                <w:rFonts w:ascii="Times New Roman" w:hAnsi="Times New Roman"/>
                <w:sz w:val="22"/>
                <w:szCs w:val="22"/>
              </w:rPr>
              <w:t>купли-продажи (аренды) земельного участка</w:t>
            </w:r>
            <w:r w:rsidRPr="00B1516D">
              <w:rPr>
                <w:rFonts w:ascii="Times New Roman" w:hAnsi="Times New Roman"/>
                <w:color w:val="000000"/>
                <w:sz w:val="22"/>
                <w:szCs w:val="22"/>
              </w:rPr>
              <w:t>.</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3.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D60B40" w:rsidRPr="00B1516D" w:rsidRDefault="00D60B40" w:rsidP="00B1516D">
            <w:pPr>
              <w:autoSpaceDE w:val="0"/>
              <w:autoSpaceDN w:val="0"/>
              <w:adjustRightInd w:val="0"/>
              <w:jc w:val="both"/>
              <w:rPr>
                <w:rFonts w:ascii="Times New Roman" w:hAnsi="Times New Roman"/>
                <w:bCs/>
                <w:sz w:val="22"/>
                <w:szCs w:val="22"/>
                <w:u w:val="single"/>
              </w:rPr>
            </w:pPr>
            <w:r w:rsidRPr="00B1516D">
              <w:rPr>
                <w:rFonts w:ascii="Times New Roman" w:hAnsi="Times New Roman"/>
                <w:color w:val="000000"/>
                <w:sz w:val="22"/>
                <w:szCs w:val="22"/>
              </w:rPr>
              <w:t xml:space="preserve">4. </w:t>
            </w:r>
            <w:r w:rsidRPr="00B1516D">
              <w:rPr>
                <w:rFonts w:ascii="Times New Roman" w:hAnsi="Times New Roman"/>
                <w:color w:val="000000"/>
                <w:sz w:val="22"/>
                <w:szCs w:val="22"/>
                <w:u w:val="single"/>
              </w:rPr>
              <w:t>В</w:t>
            </w:r>
            <w:r w:rsidRPr="00B1516D">
              <w:rPr>
                <w:rFonts w:ascii="Times New Roman" w:hAnsi="Times New Roman"/>
                <w:bCs/>
                <w:sz w:val="22"/>
                <w:szCs w:val="22"/>
                <w:u w:val="single"/>
              </w:rPr>
              <w:t xml:space="preserve"> соответствии со </w:t>
            </w:r>
            <w:hyperlink r:id="rId6" w:history="1">
              <w:r w:rsidRPr="0092135F">
                <w:rPr>
                  <w:rStyle w:val="ac"/>
                  <w:rFonts w:ascii="Times New Roman" w:hAnsi="Times New Roman"/>
                  <w:bCs/>
                  <w:color w:val="auto"/>
                  <w:sz w:val="22"/>
                  <w:szCs w:val="22"/>
                </w:rPr>
                <w:t>ст. 9</w:t>
              </w:r>
            </w:hyperlink>
            <w:r w:rsidRPr="00B1516D">
              <w:rPr>
                <w:rFonts w:ascii="Times New Roman" w:hAnsi="Times New Roman"/>
                <w:bCs/>
                <w:sz w:val="22"/>
                <w:szCs w:val="22"/>
                <w:u w:val="single"/>
              </w:rPr>
              <w:t xml:space="preserve"> Федерального закона от 27.07. 2006 г. № 152-ФЗ «О персональных данных» даю</w:t>
            </w:r>
          </w:p>
          <w:p w:rsidR="00D60B40" w:rsidRPr="00B1516D" w:rsidRDefault="00D60B40" w:rsidP="00B1516D">
            <w:pPr>
              <w:autoSpaceDE w:val="0"/>
              <w:autoSpaceDN w:val="0"/>
              <w:adjustRightInd w:val="0"/>
              <w:jc w:val="both"/>
              <w:rPr>
                <w:rFonts w:ascii="Times New Roman" w:hAnsi="Times New Roman"/>
                <w:bCs/>
              </w:rPr>
            </w:pPr>
            <w:r w:rsidRPr="00B1516D">
              <w:rPr>
                <w:rFonts w:ascii="Times New Roman" w:hAnsi="Times New Roman"/>
                <w:bCs/>
              </w:rPr>
              <w:t xml:space="preserve">                                                                                 (для всех заявителей кроме юр.лиц) </w:t>
            </w:r>
          </w:p>
          <w:p w:rsidR="00D60B40" w:rsidRPr="00B1516D" w:rsidRDefault="00D60B40" w:rsidP="00B1516D">
            <w:pPr>
              <w:autoSpaceDE w:val="0"/>
              <w:autoSpaceDN w:val="0"/>
              <w:adjustRightInd w:val="0"/>
              <w:jc w:val="both"/>
              <w:rPr>
                <w:rFonts w:ascii="Times New Roman" w:hAnsi="Times New Roman"/>
                <w:b/>
                <w:bCs/>
                <w:sz w:val="22"/>
                <w:szCs w:val="22"/>
                <w:u w:val="single"/>
              </w:rPr>
            </w:pPr>
            <w:r w:rsidRPr="00B1516D">
              <w:rPr>
                <w:rFonts w:ascii="Times New Roman" w:hAnsi="Times New Roman"/>
                <w:bCs/>
                <w:sz w:val="22"/>
                <w:szCs w:val="22"/>
                <w:u w:val="single"/>
              </w:rPr>
              <w:t xml:space="preserve">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 w:history="1">
              <w:r w:rsidRPr="0092135F">
                <w:rPr>
                  <w:rStyle w:val="ac"/>
                  <w:rFonts w:ascii="Times New Roman" w:hAnsi="Times New Roman"/>
                  <w:bCs/>
                  <w:color w:val="auto"/>
                  <w:sz w:val="22"/>
                  <w:szCs w:val="22"/>
                </w:rPr>
                <w:t>п. 3 ст. 3</w:t>
              </w:r>
            </w:hyperlink>
            <w:r w:rsidRPr="00B1516D">
              <w:rPr>
                <w:rFonts w:ascii="Times New Roman" w:hAnsi="Times New Roman"/>
                <w:bCs/>
                <w:sz w:val="22"/>
                <w:szCs w:val="22"/>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B1516D">
              <w:rPr>
                <w:rFonts w:ascii="Times New Roman" w:hAnsi="Times New Roman"/>
                <w:b/>
                <w:bCs/>
                <w:sz w:val="22"/>
                <w:szCs w:val="22"/>
                <w:u w:val="single"/>
              </w:rPr>
              <w:t xml:space="preserve">. </w:t>
            </w:r>
            <w:r w:rsidRPr="00B1516D">
              <w:rPr>
                <w:rFonts w:ascii="Times New Roman" w:hAnsi="Times New Roman"/>
                <w:bCs/>
                <w:sz w:val="22"/>
                <w:szCs w:val="22"/>
                <w:u w:val="single"/>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D60B40" w:rsidRPr="00B1516D" w:rsidRDefault="00D60B40" w:rsidP="00B1516D">
            <w:pPr>
              <w:jc w:val="both"/>
              <w:rPr>
                <w:rFonts w:ascii="Times New Roman" w:hAnsi="Times New Roman"/>
                <w:color w:val="000000"/>
                <w:sz w:val="24"/>
                <w:szCs w:val="24"/>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i/>
                <w:iCs/>
                <w:color w:val="000000"/>
                <w:sz w:val="22"/>
                <w:szCs w:val="22"/>
              </w:rPr>
              <w:t>Приложение: _____________________________________________________________________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Претендент (его полномочный представитель): ____________ _______________________</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 xml:space="preserve">                                                           М.П.                   (подпись)                     (ФИО)</w:t>
            </w:r>
          </w:p>
          <w:p w:rsidR="00D60B40" w:rsidRPr="00B1516D" w:rsidRDefault="0092658F" w:rsidP="00B1516D">
            <w:pPr>
              <w:jc w:val="both"/>
              <w:rPr>
                <w:rFonts w:ascii="Times New Roman" w:hAnsi="Times New Roman"/>
                <w:color w:val="000000"/>
                <w:sz w:val="22"/>
                <w:szCs w:val="22"/>
              </w:rPr>
            </w:pPr>
            <w:r>
              <w:rPr>
                <w:rFonts w:ascii="Times New Roman" w:hAnsi="Times New Roman"/>
                <w:color w:val="000000"/>
                <w:sz w:val="22"/>
                <w:szCs w:val="22"/>
              </w:rPr>
              <w:t>«_____»________________ 2021</w:t>
            </w:r>
            <w:r w:rsidR="00D60B40" w:rsidRPr="00B1516D">
              <w:rPr>
                <w:rFonts w:ascii="Times New Roman" w:hAnsi="Times New Roman"/>
                <w:color w:val="000000"/>
                <w:sz w:val="22"/>
                <w:szCs w:val="22"/>
              </w:rPr>
              <w:t xml:space="preserve"> г.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Отметка о принятии заявки: ______________________________________________________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(дата, время, регистрационный номер) </w:t>
            </w:r>
          </w:p>
          <w:p w:rsidR="00D60B40" w:rsidRPr="00B1516D" w:rsidRDefault="00D60B40" w:rsidP="00B1516D">
            <w:pPr>
              <w:jc w:val="both"/>
              <w:rPr>
                <w:rFonts w:ascii="Times New Roman" w:hAnsi="Times New Roman"/>
                <w:color w:val="000000"/>
                <w:sz w:val="22"/>
                <w:szCs w:val="22"/>
              </w:rPr>
            </w:pP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Представитель администрации Бутурлиновского городского поселения Бутурлиновского</w:t>
            </w:r>
          </w:p>
          <w:p w:rsidR="00D60B40" w:rsidRPr="00B1516D" w:rsidRDefault="00D60B40" w:rsidP="00B1516D">
            <w:pPr>
              <w:jc w:val="both"/>
              <w:rPr>
                <w:rFonts w:ascii="Times New Roman" w:hAnsi="Times New Roman"/>
                <w:color w:val="000000"/>
                <w:sz w:val="22"/>
                <w:szCs w:val="22"/>
              </w:rPr>
            </w:pPr>
            <w:r w:rsidRPr="00B1516D">
              <w:rPr>
                <w:rFonts w:ascii="Times New Roman" w:hAnsi="Times New Roman"/>
                <w:color w:val="000000"/>
                <w:sz w:val="22"/>
                <w:szCs w:val="22"/>
              </w:rPr>
              <w:t>муниципального района                                  ____________ _______________________</w:t>
            </w:r>
          </w:p>
          <w:p w:rsidR="00D60B40" w:rsidRPr="00B1516D" w:rsidRDefault="00D60B40" w:rsidP="00B1516D">
            <w:pPr>
              <w:jc w:val="both"/>
              <w:rPr>
                <w:rFonts w:ascii="Times New Roman" w:hAnsi="Times New Roman"/>
                <w:color w:val="000000"/>
              </w:rPr>
            </w:pPr>
            <w:r w:rsidRPr="00B1516D">
              <w:rPr>
                <w:rFonts w:ascii="Times New Roman" w:hAnsi="Times New Roman"/>
                <w:color w:val="000000"/>
              </w:rPr>
              <w:t xml:space="preserve">                                                                                (подпись)                      (ФИО)</w:t>
            </w:r>
          </w:p>
          <w:p w:rsidR="00D60B40" w:rsidRPr="00B1516D" w:rsidRDefault="00D60B40" w:rsidP="00B1516D">
            <w:pPr>
              <w:jc w:val="both"/>
              <w:rPr>
                <w:rFonts w:ascii="Times New Roman" w:hAnsi="Times New Roman"/>
                <w:sz w:val="24"/>
                <w:szCs w:val="24"/>
              </w:rPr>
            </w:pPr>
          </w:p>
        </w:tc>
      </w:tr>
    </w:tbl>
    <w:p w:rsidR="00D60B40" w:rsidRPr="00D60B40" w:rsidRDefault="00D60B40" w:rsidP="00D60B40">
      <w:pPr>
        <w:rPr>
          <w:rFonts w:ascii="Times New Roman" w:hAnsi="Times New Roman"/>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Pr="00D60B40" w:rsidRDefault="00AA742B" w:rsidP="00AA742B">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lastRenderedPageBreak/>
        <w:t>ПРОЕКТ ДОГОВОРА КУПЛИ-ПРОДАЖИ ПО ЛОТУ №</w:t>
      </w:r>
      <w:r w:rsidR="0092658F">
        <w:rPr>
          <w:rFonts w:ascii="Times New Roman" w:hAnsi="Times New Roman" w:cs="Times New Roman"/>
          <w:sz w:val="24"/>
          <w:szCs w:val="24"/>
        </w:rPr>
        <w:t xml:space="preserve"> 1</w:t>
      </w:r>
      <w:r w:rsidRPr="00D60B40">
        <w:rPr>
          <w:rFonts w:ascii="Times New Roman" w:hAnsi="Times New Roman" w:cs="Times New Roman"/>
          <w:sz w:val="24"/>
          <w:szCs w:val="24"/>
        </w:rPr>
        <w:t>:</w:t>
      </w:r>
    </w:p>
    <w:p w:rsidR="00AA742B" w:rsidRPr="00D60B40" w:rsidRDefault="00AA742B" w:rsidP="00AA742B">
      <w:pPr>
        <w:pStyle w:val="15"/>
        <w:contextualSpacing/>
        <w:jc w:val="right"/>
        <w:rPr>
          <w:rFonts w:ascii="Times New Roman" w:hAnsi="Times New Roman" w:cs="Times New Roman"/>
          <w:sz w:val="24"/>
          <w:szCs w:val="24"/>
        </w:rPr>
      </w:pPr>
    </w:p>
    <w:p w:rsidR="00AA742B" w:rsidRPr="00D60B40" w:rsidRDefault="00AA742B" w:rsidP="003D1F95">
      <w:pPr>
        <w:contextualSpacing/>
        <w:jc w:val="center"/>
        <w:rPr>
          <w:rFonts w:ascii="Times New Roman" w:hAnsi="Times New Roman"/>
          <w:b/>
          <w:bCs/>
          <w:sz w:val="24"/>
          <w:szCs w:val="24"/>
        </w:rPr>
      </w:pPr>
      <w:r w:rsidRPr="00D60B40">
        <w:rPr>
          <w:rFonts w:ascii="Times New Roman" w:hAnsi="Times New Roman"/>
          <w:b/>
          <w:bCs/>
          <w:sz w:val="24"/>
          <w:szCs w:val="24"/>
        </w:rPr>
        <w:t xml:space="preserve">ДОГОВОР </w:t>
      </w:r>
      <w:r w:rsidR="003D1F95" w:rsidRPr="00D60B40">
        <w:rPr>
          <w:rFonts w:ascii="Times New Roman" w:hAnsi="Times New Roman"/>
          <w:b/>
          <w:bCs/>
          <w:sz w:val="24"/>
          <w:szCs w:val="24"/>
        </w:rPr>
        <w:t>№___</w:t>
      </w: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AA742B" w:rsidRPr="00D60B40" w:rsidRDefault="0092658F" w:rsidP="00AA742B">
      <w:pPr>
        <w:contextualSpacing/>
        <w:jc w:val="center"/>
        <w:rPr>
          <w:rFonts w:ascii="Times New Roman" w:hAnsi="Times New Roman"/>
          <w:b/>
          <w:bCs/>
          <w:sz w:val="24"/>
          <w:szCs w:val="24"/>
        </w:rPr>
      </w:pPr>
      <w:r>
        <w:rPr>
          <w:rFonts w:ascii="Times New Roman" w:hAnsi="Times New Roman"/>
          <w:b/>
          <w:bCs/>
          <w:sz w:val="24"/>
          <w:szCs w:val="24"/>
        </w:rPr>
        <w:t xml:space="preserve"> «__» ________ 2021</w:t>
      </w:r>
      <w:r w:rsidR="00AA742B" w:rsidRPr="00D60B40">
        <w:rPr>
          <w:rFonts w:ascii="Times New Roman" w:hAnsi="Times New Roman"/>
          <w:b/>
          <w:bCs/>
          <w:sz w:val="24"/>
          <w:szCs w:val="24"/>
        </w:rPr>
        <w:t xml:space="preserve"> года</w:t>
      </w:r>
    </w:p>
    <w:p w:rsidR="00AA742B" w:rsidRPr="00D60B40" w:rsidRDefault="00AA742B" w:rsidP="00AA742B">
      <w:pPr>
        <w:contextualSpacing/>
        <w:jc w:val="center"/>
        <w:rPr>
          <w:rFonts w:ascii="Times New Roman" w:hAnsi="Times New Roman"/>
          <w:b/>
          <w:bCs/>
          <w:sz w:val="24"/>
          <w:szCs w:val="24"/>
        </w:rPr>
      </w:pPr>
    </w:p>
    <w:p w:rsidR="00AA742B" w:rsidRPr="00D60B40" w:rsidRDefault="00AA742B" w:rsidP="00AA742B">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AA742B" w:rsidRPr="00D60B40" w:rsidRDefault="00AA742B" w:rsidP="00AA742B">
      <w:pPr>
        <w:contextualSpacing/>
        <w:jc w:val="both"/>
        <w:rPr>
          <w:rFonts w:ascii="Times New Roman" w:hAnsi="Times New Roman"/>
          <w:b/>
          <w:bCs/>
          <w:sz w:val="24"/>
          <w:szCs w:val="24"/>
        </w:rPr>
      </w:pPr>
    </w:p>
    <w:p w:rsidR="00AA742B" w:rsidRPr="00D60B40" w:rsidRDefault="00AA742B" w:rsidP="003D1F95">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sidR="003D1F95">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в собственность с кадастровым номером </w:t>
      </w:r>
      <w:r w:rsidR="00BE144E" w:rsidRPr="00F83F51">
        <w:rPr>
          <w:rFonts w:ascii="Times New Roman" w:hAnsi="Times New Roman"/>
          <w:sz w:val="24"/>
          <w:szCs w:val="24"/>
        </w:rPr>
        <w:t xml:space="preserve">36:05:0100142:325, площадью 850 (восемьсот пятьдесят) кв. метров, расположенный: Воронежская область, Бутурлиновский муниципальный район, Бутурлиновское городское поселение, г. Бутурлиновка, ул. Парковая, 32, относящийся к категории земель — земли населенных пунктов, с разрешенным использованием — </w:t>
      </w:r>
      <w:r w:rsidR="00BE144E" w:rsidRPr="00BE144E">
        <w:rPr>
          <w:rFonts w:ascii="Times New Roman" w:hAnsi="Times New Roman"/>
          <w:sz w:val="24"/>
          <w:szCs w:val="24"/>
        </w:rPr>
        <w:t>для индивидуального жилищного строительства.</w:t>
      </w: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составляет__________ (__________) рублей ___ копеек.</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2.2. «ПОКУПАТЕЛЬ»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000246A5"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л/сч 04313032240), ИНН  3605002369, КПП 360501001, Казначейский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AA742B" w:rsidRPr="00D60B40" w:rsidRDefault="00AA742B"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4.2.1. Оплатить выкупную цену Участка в сроки и в порядке, установленные разделом 2 настоящего Договора.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AA742B" w:rsidRPr="00D60B40" w:rsidRDefault="00AA742B" w:rsidP="00AA742B">
      <w:pPr>
        <w:ind w:firstLine="709"/>
        <w:contextualSpacing/>
        <w:jc w:val="both"/>
        <w:rPr>
          <w:rFonts w:ascii="Times New Roman" w:hAnsi="Times New Roman"/>
          <w:bCs/>
          <w:sz w:val="24"/>
          <w:szCs w:val="24"/>
        </w:rPr>
      </w:pPr>
      <w:r w:rsidRPr="00D60B40">
        <w:rPr>
          <w:rFonts w:ascii="Times New Roman" w:hAnsi="Times New Roman"/>
          <w:bCs/>
          <w:sz w:val="24"/>
          <w:szCs w:val="24"/>
        </w:rPr>
        <w:t>6.1. Земельный участок предназначен для ведения огородничества, размещение на нем объектов капитального строительства и сооружений не допускается.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6.2.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6.3.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6.4.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в Бобровский межмуниципальный отдел Управления Федеральной службы государственной регистрации, кадастра и картографии по Воронежской области.</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AA742B" w:rsidRPr="00D60B40" w:rsidTr="00BE144E">
        <w:tc>
          <w:tcPr>
            <w:tcW w:w="4748"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AA742B"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л/с 03313001970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р/с 03231643206081013100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AA742B" w:rsidRPr="00D60B40" w:rsidRDefault="000246A5" w:rsidP="000246A5">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0246A5" w:rsidRDefault="000246A5" w:rsidP="00BE144E">
            <w:pPr>
              <w:contextualSpacing/>
              <w:rPr>
                <w:rFonts w:ascii="Times New Roman" w:hAnsi="Times New Roman"/>
                <w:sz w:val="24"/>
                <w:szCs w:val="24"/>
              </w:rPr>
            </w:pPr>
          </w:p>
          <w:p w:rsidR="00AA742B" w:rsidRDefault="00AA742B" w:rsidP="00BE144E">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AA742B" w:rsidRPr="00D60B40" w:rsidRDefault="00AA742B" w:rsidP="00BE144E">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AA742B" w:rsidRPr="00D60B40" w:rsidRDefault="00AA742B" w:rsidP="00BE144E">
            <w:pPr>
              <w:keepNext/>
              <w:tabs>
                <w:tab w:val="left" w:pos="5103"/>
                <w:tab w:val="left" w:pos="5245"/>
              </w:tabs>
              <w:contextualSpacing/>
              <w:outlineLvl w:val="3"/>
              <w:rPr>
                <w:rFonts w:ascii="Times New Roman" w:hAnsi="Times New Roman"/>
                <w:sz w:val="24"/>
                <w:szCs w:val="24"/>
              </w:rPr>
            </w:pP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AA742B" w:rsidRDefault="00AA742B" w:rsidP="00BE144E">
            <w:pPr>
              <w:contextualSpacing/>
              <w:rPr>
                <w:rFonts w:ascii="Times New Roman" w:hAnsi="Times New Roman"/>
                <w:bCs/>
                <w:sz w:val="24"/>
                <w:szCs w:val="24"/>
              </w:rPr>
            </w:pPr>
            <w:r w:rsidRPr="00D60B40">
              <w:rPr>
                <w:rFonts w:ascii="Times New Roman" w:hAnsi="Times New Roman"/>
                <w:bCs/>
                <w:sz w:val="24"/>
                <w:szCs w:val="24"/>
              </w:rPr>
              <w:t xml:space="preserve">М.П.  </w:t>
            </w:r>
          </w:p>
          <w:p w:rsidR="000246A5" w:rsidRPr="00D60B40" w:rsidRDefault="000246A5" w:rsidP="00BE144E">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bCs/>
                <w:sz w:val="24"/>
                <w:szCs w:val="24"/>
              </w:rPr>
            </w:pPr>
          </w:p>
        </w:tc>
      </w:tr>
    </w:tbl>
    <w:p w:rsidR="00AA742B" w:rsidRPr="00D60B40" w:rsidRDefault="00AA742B" w:rsidP="00AA742B">
      <w:pPr>
        <w:jc w:val="both"/>
        <w:rPr>
          <w:rFonts w:ascii="Times New Roman" w:hAnsi="Times New Roman"/>
          <w:b/>
          <w:bCs/>
          <w:color w:val="000000"/>
          <w:sz w:val="24"/>
          <w:szCs w:val="24"/>
        </w:rPr>
      </w:pPr>
    </w:p>
    <w:p w:rsidR="00AA742B" w:rsidRDefault="00AA742B" w:rsidP="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BE144E" w:rsidRDefault="00BE144E">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sectPr w:rsidR="00AA742B" w:rsidSect="00B11ADE">
      <w:pgSz w:w="11906" w:h="16838"/>
      <w:pgMar w:top="567" w:right="567"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2"/>
    <w:rsid w:val="000001A1"/>
    <w:rsid w:val="00004CD1"/>
    <w:rsid w:val="000246A5"/>
    <w:rsid w:val="000407CC"/>
    <w:rsid w:val="00055C95"/>
    <w:rsid w:val="00072E83"/>
    <w:rsid w:val="00074F4C"/>
    <w:rsid w:val="00083876"/>
    <w:rsid w:val="00096789"/>
    <w:rsid w:val="000A319B"/>
    <w:rsid w:val="000A6DC0"/>
    <w:rsid w:val="000B124A"/>
    <w:rsid w:val="000B3938"/>
    <w:rsid w:val="000C4EFD"/>
    <w:rsid w:val="000E27C9"/>
    <w:rsid w:val="000E34AB"/>
    <w:rsid w:val="000F4EDF"/>
    <w:rsid w:val="00127630"/>
    <w:rsid w:val="00132BE1"/>
    <w:rsid w:val="00132EAB"/>
    <w:rsid w:val="00171674"/>
    <w:rsid w:val="00174D6B"/>
    <w:rsid w:val="00180118"/>
    <w:rsid w:val="001B124A"/>
    <w:rsid w:val="001B6FD8"/>
    <w:rsid w:val="001E2B1E"/>
    <w:rsid w:val="001E492A"/>
    <w:rsid w:val="001E5AEC"/>
    <w:rsid w:val="001E7085"/>
    <w:rsid w:val="001F1C42"/>
    <w:rsid w:val="00214913"/>
    <w:rsid w:val="00217B5D"/>
    <w:rsid w:val="00223DC2"/>
    <w:rsid w:val="0022568B"/>
    <w:rsid w:val="00244B32"/>
    <w:rsid w:val="002A05B6"/>
    <w:rsid w:val="002A1F37"/>
    <w:rsid w:val="002A549B"/>
    <w:rsid w:val="002B45EE"/>
    <w:rsid w:val="002B685E"/>
    <w:rsid w:val="002C2F25"/>
    <w:rsid w:val="002C4E52"/>
    <w:rsid w:val="002F52A1"/>
    <w:rsid w:val="00303B65"/>
    <w:rsid w:val="00315FC2"/>
    <w:rsid w:val="00321AB5"/>
    <w:rsid w:val="0032751B"/>
    <w:rsid w:val="003428EB"/>
    <w:rsid w:val="00352DB1"/>
    <w:rsid w:val="0036669F"/>
    <w:rsid w:val="00385D26"/>
    <w:rsid w:val="003B2BEF"/>
    <w:rsid w:val="003B4118"/>
    <w:rsid w:val="003C0F09"/>
    <w:rsid w:val="003D1F95"/>
    <w:rsid w:val="003E5870"/>
    <w:rsid w:val="003F5830"/>
    <w:rsid w:val="0040701D"/>
    <w:rsid w:val="00420833"/>
    <w:rsid w:val="00421039"/>
    <w:rsid w:val="0042159C"/>
    <w:rsid w:val="00422173"/>
    <w:rsid w:val="0043553D"/>
    <w:rsid w:val="00442F72"/>
    <w:rsid w:val="00451034"/>
    <w:rsid w:val="004560EC"/>
    <w:rsid w:val="00460757"/>
    <w:rsid w:val="00483608"/>
    <w:rsid w:val="00484FA4"/>
    <w:rsid w:val="00485DED"/>
    <w:rsid w:val="004864C5"/>
    <w:rsid w:val="0048660B"/>
    <w:rsid w:val="004B0551"/>
    <w:rsid w:val="004B18C0"/>
    <w:rsid w:val="004C5ECC"/>
    <w:rsid w:val="004C6057"/>
    <w:rsid w:val="004C7CEF"/>
    <w:rsid w:val="004C7F3F"/>
    <w:rsid w:val="004C7F41"/>
    <w:rsid w:val="004D26DB"/>
    <w:rsid w:val="004D486E"/>
    <w:rsid w:val="004E67AA"/>
    <w:rsid w:val="004F3689"/>
    <w:rsid w:val="004F4B85"/>
    <w:rsid w:val="00502449"/>
    <w:rsid w:val="0050585C"/>
    <w:rsid w:val="00506907"/>
    <w:rsid w:val="00507B78"/>
    <w:rsid w:val="00523586"/>
    <w:rsid w:val="0055483F"/>
    <w:rsid w:val="0057000F"/>
    <w:rsid w:val="0057128C"/>
    <w:rsid w:val="005761F6"/>
    <w:rsid w:val="00597D15"/>
    <w:rsid w:val="005A0692"/>
    <w:rsid w:val="005A2C4E"/>
    <w:rsid w:val="005B358E"/>
    <w:rsid w:val="005B67F5"/>
    <w:rsid w:val="005C049D"/>
    <w:rsid w:val="005D497B"/>
    <w:rsid w:val="005D76F1"/>
    <w:rsid w:val="005E0D5B"/>
    <w:rsid w:val="005E33D9"/>
    <w:rsid w:val="005E4AEC"/>
    <w:rsid w:val="00602EB5"/>
    <w:rsid w:val="00610133"/>
    <w:rsid w:val="00620A07"/>
    <w:rsid w:val="0062382A"/>
    <w:rsid w:val="00681E3F"/>
    <w:rsid w:val="00686F15"/>
    <w:rsid w:val="006B1098"/>
    <w:rsid w:val="006E5AE6"/>
    <w:rsid w:val="006F7D1E"/>
    <w:rsid w:val="0070654E"/>
    <w:rsid w:val="00712941"/>
    <w:rsid w:val="0071518A"/>
    <w:rsid w:val="00717CAA"/>
    <w:rsid w:val="00746FBE"/>
    <w:rsid w:val="007518D9"/>
    <w:rsid w:val="00753B01"/>
    <w:rsid w:val="007543AB"/>
    <w:rsid w:val="00774304"/>
    <w:rsid w:val="00775160"/>
    <w:rsid w:val="00780A9C"/>
    <w:rsid w:val="00782C74"/>
    <w:rsid w:val="007848E6"/>
    <w:rsid w:val="00786AED"/>
    <w:rsid w:val="007931FE"/>
    <w:rsid w:val="007B49BC"/>
    <w:rsid w:val="007C35B3"/>
    <w:rsid w:val="007D2492"/>
    <w:rsid w:val="007D4278"/>
    <w:rsid w:val="00800A55"/>
    <w:rsid w:val="008025B8"/>
    <w:rsid w:val="00804B49"/>
    <w:rsid w:val="008253AF"/>
    <w:rsid w:val="00826C39"/>
    <w:rsid w:val="008345E9"/>
    <w:rsid w:val="00834AEA"/>
    <w:rsid w:val="00837627"/>
    <w:rsid w:val="008518E6"/>
    <w:rsid w:val="00851B36"/>
    <w:rsid w:val="00870B17"/>
    <w:rsid w:val="0088627F"/>
    <w:rsid w:val="008936E9"/>
    <w:rsid w:val="008979E6"/>
    <w:rsid w:val="008A51CB"/>
    <w:rsid w:val="008C36F1"/>
    <w:rsid w:val="008D53F8"/>
    <w:rsid w:val="008F00DA"/>
    <w:rsid w:val="008F251A"/>
    <w:rsid w:val="00905892"/>
    <w:rsid w:val="0092135F"/>
    <w:rsid w:val="00923725"/>
    <w:rsid w:val="0092658F"/>
    <w:rsid w:val="00941C4F"/>
    <w:rsid w:val="0094674E"/>
    <w:rsid w:val="00951EA5"/>
    <w:rsid w:val="00952550"/>
    <w:rsid w:val="00954BC9"/>
    <w:rsid w:val="0095590E"/>
    <w:rsid w:val="009617F7"/>
    <w:rsid w:val="00984DF3"/>
    <w:rsid w:val="00984F6C"/>
    <w:rsid w:val="00990D04"/>
    <w:rsid w:val="00995227"/>
    <w:rsid w:val="009B60C8"/>
    <w:rsid w:val="009C4552"/>
    <w:rsid w:val="009D0794"/>
    <w:rsid w:val="009F54A3"/>
    <w:rsid w:val="009F7200"/>
    <w:rsid w:val="00A15101"/>
    <w:rsid w:val="00A25EED"/>
    <w:rsid w:val="00A26DD2"/>
    <w:rsid w:val="00A323D4"/>
    <w:rsid w:val="00A465F2"/>
    <w:rsid w:val="00A4761D"/>
    <w:rsid w:val="00A479AA"/>
    <w:rsid w:val="00A51DC0"/>
    <w:rsid w:val="00A51F00"/>
    <w:rsid w:val="00A625BD"/>
    <w:rsid w:val="00A75DF2"/>
    <w:rsid w:val="00A806AE"/>
    <w:rsid w:val="00A80B98"/>
    <w:rsid w:val="00A87E27"/>
    <w:rsid w:val="00A91672"/>
    <w:rsid w:val="00AA56E4"/>
    <w:rsid w:val="00AA742B"/>
    <w:rsid w:val="00B0357D"/>
    <w:rsid w:val="00B119F3"/>
    <w:rsid w:val="00B11ADE"/>
    <w:rsid w:val="00B1516D"/>
    <w:rsid w:val="00B23D25"/>
    <w:rsid w:val="00B43CBE"/>
    <w:rsid w:val="00B62E79"/>
    <w:rsid w:val="00B66E62"/>
    <w:rsid w:val="00B72EA1"/>
    <w:rsid w:val="00B7329C"/>
    <w:rsid w:val="00B76436"/>
    <w:rsid w:val="00B94572"/>
    <w:rsid w:val="00BA1121"/>
    <w:rsid w:val="00BA11B3"/>
    <w:rsid w:val="00BA1B77"/>
    <w:rsid w:val="00BB0A05"/>
    <w:rsid w:val="00BB123E"/>
    <w:rsid w:val="00BB2C4F"/>
    <w:rsid w:val="00BC352B"/>
    <w:rsid w:val="00BC77B3"/>
    <w:rsid w:val="00BE144E"/>
    <w:rsid w:val="00C16147"/>
    <w:rsid w:val="00C25B72"/>
    <w:rsid w:val="00C266E6"/>
    <w:rsid w:val="00C2799B"/>
    <w:rsid w:val="00C43DC8"/>
    <w:rsid w:val="00C44849"/>
    <w:rsid w:val="00C536FB"/>
    <w:rsid w:val="00C66772"/>
    <w:rsid w:val="00C80516"/>
    <w:rsid w:val="00C83DFC"/>
    <w:rsid w:val="00C85FFB"/>
    <w:rsid w:val="00C87712"/>
    <w:rsid w:val="00C92E99"/>
    <w:rsid w:val="00CB01C7"/>
    <w:rsid w:val="00CC1848"/>
    <w:rsid w:val="00CC62FB"/>
    <w:rsid w:val="00CC7992"/>
    <w:rsid w:val="00CF1433"/>
    <w:rsid w:val="00D0692F"/>
    <w:rsid w:val="00D13B6B"/>
    <w:rsid w:val="00D3038F"/>
    <w:rsid w:val="00D512F9"/>
    <w:rsid w:val="00D56F6E"/>
    <w:rsid w:val="00D60B40"/>
    <w:rsid w:val="00D66E4A"/>
    <w:rsid w:val="00D81176"/>
    <w:rsid w:val="00D820C9"/>
    <w:rsid w:val="00D913D7"/>
    <w:rsid w:val="00DA25C1"/>
    <w:rsid w:val="00DA6A69"/>
    <w:rsid w:val="00DE39A5"/>
    <w:rsid w:val="00DE4727"/>
    <w:rsid w:val="00DE525C"/>
    <w:rsid w:val="00DF217D"/>
    <w:rsid w:val="00E14EA9"/>
    <w:rsid w:val="00E22244"/>
    <w:rsid w:val="00E2320F"/>
    <w:rsid w:val="00E27FAB"/>
    <w:rsid w:val="00E313A6"/>
    <w:rsid w:val="00E42AA0"/>
    <w:rsid w:val="00E532BC"/>
    <w:rsid w:val="00E70848"/>
    <w:rsid w:val="00E8448C"/>
    <w:rsid w:val="00E86EC9"/>
    <w:rsid w:val="00E94FE1"/>
    <w:rsid w:val="00EC4F59"/>
    <w:rsid w:val="00EC5DA2"/>
    <w:rsid w:val="00ED65C9"/>
    <w:rsid w:val="00EE601D"/>
    <w:rsid w:val="00EF2EA3"/>
    <w:rsid w:val="00F15EC4"/>
    <w:rsid w:val="00F32ED0"/>
    <w:rsid w:val="00F517E1"/>
    <w:rsid w:val="00F51D74"/>
    <w:rsid w:val="00F715DE"/>
    <w:rsid w:val="00F8091B"/>
    <w:rsid w:val="00F91A34"/>
    <w:rsid w:val="00F9298F"/>
    <w:rsid w:val="00FA33A4"/>
    <w:rsid w:val="00FB10FD"/>
    <w:rsid w:val="00FB63D5"/>
    <w:rsid w:val="00FB6900"/>
    <w:rsid w:val="00FE776C"/>
    <w:rsid w:val="00FF3015"/>
    <w:rsid w:val="00FF3ABE"/>
    <w:rsid w:val="00FF7997"/>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3935</Words>
  <Characters>22434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26317</CharactersWithSpaces>
  <SharedDoc>false</SharedDoc>
  <HLinks>
    <vt:vector size="12" baseType="variant">
      <vt:variant>
        <vt:i4>2752622</vt:i4>
      </vt:variant>
      <vt:variant>
        <vt:i4>3</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0</vt:i4>
      </vt:variant>
      <vt:variant>
        <vt:i4>0</vt:i4>
      </vt:variant>
      <vt:variant>
        <vt:i4>5</vt:i4>
      </vt:variant>
      <vt:variant>
        <vt:lpwstr>consultantplus://offline/ref=0F3B78C7FC6FEDA8DD0355E24901BDBB583AD0503F2723E99B365CC999E7862C2758A8033624A314Y5U9M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2021-03-30T14:45:00Z</cp:lastPrinted>
  <dcterms:created xsi:type="dcterms:W3CDTF">2023-03-23T12:07:00Z</dcterms:created>
  <dcterms:modified xsi:type="dcterms:W3CDTF">2023-03-23T12:07:00Z</dcterms:modified>
</cp:coreProperties>
</file>