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2178CB" w:rsidRDefault="002178CB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2178CB">
        <w:rPr>
          <w:rFonts w:ascii="Times New Roman" w:eastAsia="Calibri" w:hAnsi="Times New Roman" w:cs="Times New Roman"/>
          <w:sz w:val="28"/>
          <w:szCs w:val="20"/>
          <w:lang w:eastAsia="ar-SA"/>
        </w:rPr>
        <w:t>о</w:t>
      </w:r>
      <w:r w:rsidR="006B41E9" w:rsidRPr="002178CB">
        <w:rPr>
          <w:rFonts w:ascii="Times New Roman" w:eastAsia="Calibri" w:hAnsi="Times New Roman" w:cs="Times New Roman"/>
          <w:sz w:val="28"/>
          <w:szCs w:val="20"/>
          <w:lang w:eastAsia="ar-SA"/>
        </w:rPr>
        <w:t>т</w:t>
      </w:r>
      <w:r w:rsidRPr="002178C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="009E7C3E">
        <w:rPr>
          <w:rFonts w:ascii="Times New Roman" w:eastAsia="Calibri" w:hAnsi="Times New Roman" w:cs="Times New Roman"/>
          <w:sz w:val="28"/>
          <w:szCs w:val="20"/>
          <w:lang w:eastAsia="ar-SA"/>
        </w:rPr>
        <w:t>31.03.2022</w:t>
      </w:r>
      <w:r w:rsidR="006B41E9" w:rsidRPr="002178C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9E7C3E">
        <w:rPr>
          <w:rFonts w:ascii="Times New Roman" w:eastAsia="Calibri" w:hAnsi="Times New Roman" w:cs="Times New Roman"/>
          <w:sz w:val="28"/>
          <w:szCs w:val="20"/>
          <w:lang w:eastAsia="ar-SA"/>
        </w:rPr>
        <w:t>73</w:t>
      </w:r>
    </w:p>
    <w:p w:rsidR="006B41E9" w:rsidRPr="006B41E9" w:rsidRDefault="006B41E9" w:rsidP="002178CB">
      <w:pPr>
        <w:suppressAutoHyphens/>
        <w:spacing w:after="0" w:line="240" w:lineRule="auto"/>
        <w:ind w:left="708"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1E9" w:rsidRPr="006B41E9" w:rsidRDefault="006B41E9" w:rsidP="002178CB">
      <w:pPr>
        <w:spacing w:after="0" w:line="259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бюджетном процессе в Бутурлиновском городском поселении Бутурлиновского муниципального района Воронежской области, утвержденное решением Совета народных депутатов Бутурлиновского городского поселения от 19.02.2016 № 38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B4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31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в целях приведения нормативного правового акта Бутурлиновского городского поселения в соответствие требованиям действующего законодательства, 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1E9" w:rsidRPr="006B41E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 о бюджетном процессе в Бутурлиновском городском поселении Бутурлиновского муниципального района Воронежской области, утвержденное решением Совета народных депутатов Бутурлиновского городского поселения от 19.02.2016 № 38, следующие изменения:</w:t>
      </w:r>
    </w:p>
    <w:p w:rsidR="005E46C1" w:rsidRPr="00932967" w:rsidRDefault="00F160DB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62D4A" w:rsidRPr="000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2967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участников бюджетного процесса в Бутурлиновском городском поселении</w:t>
      </w:r>
      <w:r w:rsidR="00183CD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2967" w:rsidRPr="00932967">
        <w:rPr>
          <w:sz w:val="28"/>
          <w:szCs w:val="28"/>
        </w:rPr>
        <w:t xml:space="preserve"> </w:t>
      </w:r>
      <w:r w:rsid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11.9 следующего содержания</w:t>
      </w:r>
      <w:r w:rsidR="005E46C1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F95" w:rsidRPr="007F5F95" w:rsidRDefault="005E46C1" w:rsidP="007F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="00217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555" w:rsidRPr="009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95" w:rsidRP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органы местной администрации, организации и должностные лица обязаны представлять по запросам органов внутреннего государственного (муниципального)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7F5F95" w:rsidRDefault="007F5F95" w:rsidP="007F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органы местной администрации, а </w:t>
      </w:r>
      <w:r w:rsidRP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организации, являющиеся владельцами и (или) операторами информационных систем, обязаны предоставлять по запросам органов внутреннего государственного (муниципального)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</w:t>
      </w:r>
      <w:r w:rsidR="00636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95" w:rsidRDefault="007F5F95" w:rsidP="007F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58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 бюджета Бутурлиновского городского поселения» дополнить абзацем следующего содержания:</w:t>
      </w:r>
    </w:p>
    <w:p w:rsidR="007F5F95" w:rsidRPr="007F5F95" w:rsidRDefault="007F5F95" w:rsidP="007F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5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 статьях 242.25 и 242.26 Бюджетного кодекса Российской Федерации, производится на лицевых счетах, открываемых в отделе № 5 Управления Федерального казначейства по Воронежской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56711F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 xml:space="preserve">Глава Бутурлиновского </w:t>
      </w:r>
    </w:p>
    <w:p w:rsidR="00CD575A" w:rsidRPr="00556585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29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11F">
        <w:rPr>
          <w:rFonts w:ascii="Times New Roman" w:hAnsi="Times New Roman" w:cs="Times New Roman"/>
          <w:sz w:val="28"/>
          <w:szCs w:val="28"/>
          <w:lang w:eastAsia="ru-RU"/>
        </w:rPr>
        <w:t>Е.Н. Коржова</w:t>
      </w:r>
    </w:p>
    <w:sectPr w:rsidR="00CD575A" w:rsidRPr="00556585" w:rsidSect="00B4755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55C7"/>
    <w:rsid w:val="00060A92"/>
    <w:rsid w:val="00062D4A"/>
    <w:rsid w:val="000E3630"/>
    <w:rsid w:val="0012599C"/>
    <w:rsid w:val="0016419D"/>
    <w:rsid w:val="00180036"/>
    <w:rsid w:val="00183CD1"/>
    <w:rsid w:val="001844F9"/>
    <w:rsid w:val="0019732E"/>
    <w:rsid w:val="0019780B"/>
    <w:rsid w:val="001B488E"/>
    <w:rsid w:val="001D3EA5"/>
    <w:rsid w:val="00214CCA"/>
    <w:rsid w:val="002178CB"/>
    <w:rsid w:val="0025399C"/>
    <w:rsid w:val="002745F6"/>
    <w:rsid w:val="002B7AEA"/>
    <w:rsid w:val="00302F1D"/>
    <w:rsid w:val="00330181"/>
    <w:rsid w:val="00350B23"/>
    <w:rsid w:val="00357A90"/>
    <w:rsid w:val="003D6C15"/>
    <w:rsid w:val="003D72ED"/>
    <w:rsid w:val="00405F9D"/>
    <w:rsid w:val="004173DB"/>
    <w:rsid w:val="00451A18"/>
    <w:rsid w:val="00465BC4"/>
    <w:rsid w:val="004771D0"/>
    <w:rsid w:val="004A03B9"/>
    <w:rsid w:val="004B42AA"/>
    <w:rsid w:val="004B58C2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11F"/>
    <w:rsid w:val="00567E9A"/>
    <w:rsid w:val="005A4FCC"/>
    <w:rsid w:val="005A5BCB"/>
    <w:rsid w:val="005B1E7B"/>
    <w:rsid w:val="005B2ABE"/>
    <w:rsid w:val="005E46C1"/>
    <w:rsid w:val="005F5F4D"/>
    <w:rsid w:val="0060529D"/>
    <w:rsid w:val="00636126"/>
    <w:rsid w:val="00671500"/>
    <w:rsid w:val="006B1754"/>
    <w:rsid w:val="006B2824"/>
    <w:rsid w:val="006B41E9"/>
    <w:rsid w:val="006E1418"/>
    <w:rsid w:val="007023AB"/>
    <w:rsid w:val="007038C3"/>
    <w:rsid w:val="0072602B"/>
    <w:rsid w:val="00774344"/>
    <w:rsid w:val="00791E83"/>
    <w:rsid w:val="007A0B99"/>
    <w:rsid w:val="007A3A7D"/>
    <w:rsid w:val="007A6417"/>
    <w:rsid w:val="007D3541"/>
    <w:rsid w:val="007E4BEE"/>
    <w:rsid w:val="007F2296"/>
    <w:rsid w:val="007F5F95"/>
    <w:rsid w:val="008279D0"/>
    <w:rsid w:val="00883728"/>
    <w:rsid w:val="008A17FE"/>
    <w:rsid w:val="008C74C8"/>
    <w:rsid w:val="00915A37"/>
    <w:rsid w:val="00932967"/>
    <w:rsid w:val="00941A90"/>
    <w:rsid w:val="00941D5A"/>
    <w:rsid w:val="009672D9"/>
    <w:rsid w:val="00972CE0"/>
    <w:rsid w:val="009843B6"/>
    <w:rsid w:val="009E7C3E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555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0FE"/>
    <w:rsid w:val="00F01237"/>
    <w:rsid w:val="00F160DB"/>
    <w:rsid w:val="00F22A63"/>
    <w:rsid w:val="00F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D017-0C6A-4CF6-98F4-582EAF9D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2022-04-01T07:07:00Z</dcterms:created>
  <dcterms:modified xsi:type="dcterms:W3CDTF">2022-04-01T07:07:00Z</dcterms:modified>
</cp:coreProperties>
</file>