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6B41E9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E9" w:rsidRPr="006B41E9" w:rsidRDefault="006B41E9" w:rsidP="006B41E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6B41E9" w:rsidRPr="006B41E9" w:rsidRDefault="006B41E9" w:rsidP="006B41E9">
      <w:pPr>
        <w:suppressAutoHyphens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10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6B41E9" w:rsidRPr="006B41E9" w:rsidRDefault="006B41E9" w:rsidP="006B41E9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b/>
          <w:sz w:val="36"/>
          <w:szCs w:val="20"/>
          <w:lang w:eastAsia="ar-SA"/>
        </w:rPr>
        <w:t>Р Е Ш Е Н И Е</w:t>
      </w: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от </w:t>
      </w:r>
      <w:r w:rsidR="000652F9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27.05</w:t>
      </w:r>
      <w:r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.2021</w:t>
      </w:r>
      <w:r w:rsidR="000652F9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 xml:space="preserve"> г.</w:t>
      </w: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№ </w:t>
      </w:r>
      <w:r w:rsidR="00B47555" w:rsidRPr="00B47555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4</w:t>
      </w:r>
      <w:r w:rsidR="000652F9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9</w:t>
      </w:r>
    </w:p>
    <w:p w:rsidR="006B41E9" w:rsidRPr="006B41E9" w:rsidRDefault="000652F9" w:rsidP="006B41E9">
      <w:pPr>
        <w:suppressAutoHyphens/>
        <w:spacing w:after="0" w:line="240" w:lineRule="auto"/>
        <w:ind w:right="1974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</w:t>
      </w:r>
      <w:r w:rsidR="006B41E9" w:rsidRPr="006B41E9">
        <w:rPr>
          <w:rFonts w:ascii="Times New Roman" w:eastAsia="Calibri" w:hAnsi="Times New Roman" w:cs="Times New Roman"/>
          <w:sz w:val="20"/>
          <w:szCs w:val="20"/>
          <w:lang w:eastAsia="ar-SA"/>
        </w:rPr>
        <w:t>г. Бутурлиновка</w:t>
      </w:r>
    </w:p>
    <w:p w:rsidR="006B41E9" w:rsidRPr="006B41E9" w:rsidRDefault="006B41E9" w:rsidP="006B41E9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2F9" w:rsidRDefault="000652F9" w:rsidP="000652F9">
      <w:pPr>
        <w:tabs>
          <w:tab w:val="left" w:pos="5245"/>
        </w:tabs>
        <w:spacing w:after="0" w:line="259" w:lineRule="auto"/>
        <w:ind w:right="45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69E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определения территории, части территории </w:t>
      </w:r>
      <w:r w:rsidRPr="003516ED">
        <w:rPr>
          <w:rFonts w:ascii="Times New Roman" w:eastAsia="Calibri" w:hAnsi="Times New Roman" w:cs="Times New Roman"/>
          <w:b/>
          <w:sz w:val="28"/>
          <w:szCs w:val="28"/>
        </w:rPr>
        <w:t>Бутурлиновского городского поселения</w:t>
      </w:r>
      <w:r w:rsidRPr="00B369E4">
        <w:rPr>
          <w:rFonts w:ascii="Times New Roman" w:eastAsia="Times New Roman" w:hAnsi="Times New Roman" w:cs="Times New Roman"/>
          <w:b/>
          <w:sz w:val="28"/>
          <w:szCs w:val="28"/>
        </w:rPr>
        <w:t>, предназначенной для реализации инициативных проектов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824" w:rsidRPr="006B41E9" w:rsidRDefault="000652F9" w:rsidP="000652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>со статьями 26.1, 29, 56.1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44D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9544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 от 06.10.2003 №</w:t>
      </w:r>
      <w:r w:rsidRPr="0039544D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39544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9A4AE6">
        <w:rPr>
          <w:rFonts w:ascii="Times New Roman" w:eastAsia="Calibri" w:hAnsi="Times New Roman" w:cs="Times New Roman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Pr="003954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предложение прокуратуры Бутурлиновского района о принятии нормативного правового акта</w:t>
      </w:r>
      <w:r w:rsidR="00ED0F85" w:rsidRPr="00ED0F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41E9" w:rsidRPr="006B41E9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Бутурлиновского городского поселения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824" w:rsidRPr="006B41E9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 Л</w:t>
      </w:r>
      <w:r w:rsidR="006B2824" w:rsidRPr="006B41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41E9" w:rsidRPr="006B2824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2F9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652F9" w:rsidRPr="00B369E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="000652F9" w:rsidRPr="000652F9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территории, части территории </w:t>
      </w:r>
      <w:r w:rsidR="000652F9" w:rsidRPr="000652F9">
        <w:rPr>
          <w:rFonts w:ascii="Times New Roman" w:eastAsia="Calibri" w:hAnsi="Times New Roman" w:cs="Times New Roman"/>
          <w:sz w:val="28"/>
          <w:szCs w:val="28"/>
        </w:rPr>
        <w:t>Бутурлиновского городского поселения</w:t>
      </w:r>
      <w:r w:rsidR="000652F9" w:rsidRPr="000652F9">
        <w:rPr>
          <w:rFonts w:ascii="Times New Roman" w:eastAsia="Times New Roman" w:hAnsi="Times New Roman" w:cs="Times New Roman"/>
          <w:sz w:val="28"/>
          <w:szCs w:val="28"/>
        </w:rPr>
        <w:t>, предназначенной для реализации инициативных проектов</w:t>
      </w:r>
      <w:r w:rsidR="000652F9" w:rsidRPr="00B369E4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0652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11F" w:rsidRPr="0056711F" w:rsidRDefault="00E74C84" w:rsidP="005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E6">
        <w:rPr>
          <w:rFonts w:ascii="Times New Roman" w:hAnsi="Times New Roman" w:cs="Times New Roman"/>
          <w:sz w:val="28"/>
          <w:szCs w:val="28"/>
        </w:rPr>
        <w:t xml:space="preserve">2. </w:t>
      </w:r>
      <w:r w:rsidR="0056711F" w:rsidRPr="009A4AE6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0652F9">
        <w:rPr>
          <w:rFonts w:ascii="Times New Roman" w:hAnsi="Times New Roman" w:cs="Times New Roman"/>
          <w:sz w:val="28"/>
          <w:szCs w:val="28"/>
        </w:rPr>
        <w:t xml:space="preserve"> </w:t>
      </w:r>
      <w:r w:rsidR="0056711F" w:rsidRPr="0056711F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CB00B7" w:rsidRPr="00941D5A" w:rsidRDefault="0056711F" w:rsidP="005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C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711F" w:rsidRP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11F">
        <w:rPr>
          <w:rFonts w:ascii="Times New Roman" w:hAnsi="Times New Roman" w:cs="Times New Roman"/>
          <w:sz w:val="28"/>
          <w:szCs w:val="28"/>
        </w:rPr>
        <w:t xml:space="preserve">Глава Бутурлиновского </w:t>
      </w:r>
    </w:p>
    <w:p w:rsidR="00CD575A" w:rsidRDefault="0056711F" w:rsidP="005671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11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2967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>Е.Н. Коржова</w:t>
      </w:r>
    </w:p>
    <w:p w:rsidR="000652F9" w:rsidRDefault="000652F9" w:rsidP="005671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1CFD" w:rsidRDefault="00491CFD" w:rsidP="0056711F">
      <w:pPr>
        <w:pStyle w:val="a4"/>
        <w:rPr>
          <w:rFonts w:ascii="Times New Roman" w:hAnsi="Times New Roman" w:cs="Times New Roman"/>
          <w:sz w:val="28"/>
          <w:szCs w:val="28"/>
        </w:rPr>
        <w:sectPr w:rsidR="00491CFD" w:rsidSect="00491CFD"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p w:rsidR="00491CFD" w:rsidRDefault="00491CFD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91CFD" w:rsidRDefault="00491CFD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91CFD" w:rsidRDefault="00491CFD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0CC8" w:rsidRDefault="00BE0CC8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0CC8" w:rsidRDefault="00BE0CC8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0CC8" w:rsidRDefault="00BE0CC8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0CC8" w:rsidRDefault="00BE0CC8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0CC8" w:rsidRDefault="00BE0CC8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Визирование:</w:t>
      </w: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 Бутков</w:t>
      </w: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сектора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Л.А. Рачкова</w:t>
      </w: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0CC8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С.А. Лапковская</w:t>
      </w:r>
    </w:p>
    <w:p w:rsidR="00BE0CC8" w:rsidRDefault="00BE0CC8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91CFD" w:rsidRDefault="00491CFD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91CFD" w:rsidRDefault="00491CFD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  <w:sectPr w:rsidR="00491CFD" w:rsidSect="00B47555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0652F9" w:rsidRDefault="000652F9" w:rsidP="000652F9">
      <w:pPr>
        <w:pStyle w:val="a4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0652F9" w:rsidRDefault="000652F9" w:rsidP="000652F9">
      <w:pPr>
        <w:pStyle w:val="a4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r>
        <w:rPr>
          <w:rFonts w:ascii="Times New Roman" w:eastAsia="Calibri" w:hAnsi="Times New Roman" w:cs="Times New Roman"/>
          <w:sz w:val="28"/>
          <w:szCs w:val="28"/>
        </w:rPr>
        <w:t>Бутурлиновского городского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0652F9" w:rsidRDefault="000652F9" w:rsidP="000652F9">
      <w:pPr>
        <w:pStyle w:val="a4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39544D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2F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27.05.2021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652F9">
        <w:rPr>
          <w:rFonts w:ascii="Times New Roman" w:eastAsia="Calibri" w:hAnsi="Times New Roman" w:cs="Times New Roman"/>
          <w:sz w:val="28"/>
          <w:szCs w:val="28"/>
          <w:u w:val="single"/>
        </w:rPr>
        <w:t>49</w:t>
      </w:r>
    </w:p>
    <w:p w:rsidR="000652F9" w:rsidRDefault="000652F9" w:rsidP="0056711F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0652F9" w:rsidRPr="000652F9" w:rsidRDefault="000652F9" w:rsidP="000652F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2F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652F9" w:rsidRDefault="000652F9" w:rsidP="000652F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2F9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ОПРЕДЕЛЕНИЯ ТЕРРИТОРИИ, </w:t>
      </w:r>
    </w:p>
    <w:p w:rsidR="000652F9" w:rsidRDefault="000652F9" w:rsidP="000652F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2F9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ТЕРРИТОРИИ </w:t>
      </w:r>
      <w:r w:rsidRPr="000652F9">
        <w:rPr>
          <w:rFonts w:ascii="Times New Roman" w:eastAsia="Calibri" w:hAnsi="Times New Roman" w:cs="Times New Roman"/>
          <w:b/>
          <w:sz w:val="28"/>
          <w:szCs w:val="28"/>
        </w:rPr>
        <w:t>БУТУРЛИНОВСКОГО ГОРОДСКОГО ПОСЕЛЕНИЯ</w:t>
      </w:r>
      <w:r w:rsidRPr="000652F9">
        <w:rPr>
          <w:rFonts w:ascii="Times New Roman" w:eastAsia="Times New Roman" w:hAnsi="Times New Roman" w:cs="Times New Roman"/>
          <w:b/>
          <w:sz w:val="28"/>
          <w:szCs w:val="28"/>
        </w:rPr>
        <w:t>, ПРЕДНАЗНАЧЕННОЙ ДЛЯ РЕАЛИЗАЦИИ ИНИЦИАТИВНЫХ ПРОЕКТОВ</w:t>
      </w:r>
    </w:p>
    <w:p w:rsidR="000652F9" w:rsidRPr="000652F9" w:rsidRDefault="000652F9" w:rsidP="000652F9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2F9" w:rsidRPr="00F23504" w:rsidRDefault="000652F9" w:rsidP="00065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0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F23504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52F9" w:rsidRPr="00F23504" w:rsidRDefault="000652F9" w:rsidP="00065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04">
        <w:rPr>
          <w:rFonts w:ascii="Times New Roman" w:eastAsia="Times New Roman" w:hAnsi="Times New Roman" w:cs="Times New Roman"/>
          <w:bCs/>
          <w:sz w:val="28"/>
          <w:szCs w:val="28"/>
        </w:rPr>
        <w:t xml:space="preserve">2. Территория, в границах которой будет реализовываться инициативный проект, определяется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F235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>. Инициативные проекты могут реализовываться в интересах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целом, а также в интересах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следующих территорий:</w:t>
      </w:r>
    </w:p>
    <w:p w:rsidR="000652F9" w:rsidRPr="000652F9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F9">
        <w:rPr>
          <w:rFonts w:ascii="Times New Roman" w:eastAsia="Times New Roman" w:hAnsi="Times New Roman" w:cs="Times New Roman"/>
          <w:sz w:val="28"/>
          <w:szCs w:val="28"/>
        </w:rPr>
        <w:t>1) подъезд многоквартирного дома;</w:t>
      </w:r>
    </w:p>
    <w:p w:rsidR="000652F9" w:rsidRPr="000652F9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F9">
        <w:rPr>
          <w:rFonts w:ascii="Times New Roman" w:eastAsia="Times New Roman" w:hAnsi="Times New Roman" w:cs="Times New Roman"/>
          <w:sz w:val="28"/>
          <w:szCs w:val="28"/>
        </w:rPr>
        <w:t>2) многоквартирный дом;</w:t>
      </w:r>
    </w:p>
    <w:p w:rsidR="000652F9" w:rsidRPr="000652F9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F9">
        <w:rPr>
          <w:rFonts w:ascii="Times New Roman" w:eastAsia="Times New Roman" w:hAnsi="Times New Roman" w:cs="Times New Roman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0652F9" w:rsidRPr="000652F9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F9">
        <w:rPr>
          <w:rFonts w:ascii="Times New Roman" w:eastAsia="Times New Roman" w:hAnsi="Times New Roman" w:cs="Times New Roman"/>
          <w:sz w:val="28"/>
          <w:szCs w:val="28"/>
        </w:rPr>
        <w:t>4) населенный пункт;</w:t>
      </w:r>
    </w:p>
    <w:p w:rsidR="000652F9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F9">
        <w:rPr>
          <w:rFonts w:ascii="Times New Roman" w:eastAsia="Times New Roman" w:hAnsi="Times New Roman" w:cs="Times New Roman"/>
          <w:sz w:val="28"/>
          <w:szCs w:val="28"/>
        </w:rPr>
        <w:t>5) поселение.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BF7D76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на части. В указанном случае инициативные проекты выдвигаются, обсуждаются и реализуются в пределах соответствующей части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Для установления территории, на которой могут реализовываться инициативные проекты, инициатор проекта обращается в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истрацию 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определении территории, на которой планирует реализовывать инициативный проект, с описанием ее границ.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>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76">
        <w:rPr>
          <w:rFonts w:ascii="Times New Roman" w:eastAsia="Times New Roman" w:hAnsi="Times New Roman" w:cs="Times New Roman"/>
          <w:sz w:val="28"/>
          <w:szCs w:val="28"/>
        </w:rPr>
        <w:t>В случае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инициатор проекта прилагает следующие документы: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76">
        <w:rPr>
          <w:rFonts w:ascii="Times New Roman" w:eastAsia="Times New Roman" w:hAnsi="Times New Roman" w:cs="Times New Roman"/>
          <w:sz w:val="28"/>
          <w:szCs w:val="28"/>
        </w:rPr>
        <w:lastRenderedPageBreak/>
        <w:t>1) краткое описание инициативного проекта;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в течение 15 календарных дней со дня поступления заявления принимает решение: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76">
        <w:rPr>
          <w:rFonts w:ascii="Times New Roman" w:eastAsia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76">
        <w:rPr>
          <w:rFonts w:ascii="Times New Roman" w:eastAsia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О принятом решении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уведомляет инициатора проекта в течение 3 рабочих дней.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76">
        <w:rPr>
          <w:rFonts w:ascii="Times New Roman" w:eastAsia="Times New Roman" w:hAnsi="Times New Roman" w:cs="Times New Roman"/>
          <w:sz w:val="28"/>
          <w:szCs w:val="28"/>
        </w:rPr>
        <w:t>1) территория выходит за пределы те</w:t>
      </w:r>
      <w:r>
        <w:rPr>
          <w:rFonts w:ascii="Times New Roman" w:eastAsia="Times New Roman" w:hAnsi="Times New Roman" w:cs="Times New Roman"/>
          <w:sz w:val="28"/>
          <w:szCs w:val="28"/>
        </w:rPr>
        <w:t>рритории 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76">
        <w:rPr>
          <w:rFonts w:ascii="Times New Roman" w:eastAsia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76">
        <w:rPr>
          <w:rFonts w:ascii="Times New Roman" w:eastAsia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76">
        <w:rPr>
          <w:rFonts w:ascii="Times New Roman" w:eastAsia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76">
        <w:rPr>
          <w:rFonts w:ascii="Times New Roman" w:eastAsia="Times New Roman" w:hAnsi="Times New Roman" w:cs="Times New Roman"/>
          <w:sz w:val="28"/>
          <w:szCs w:val="28"/>
        </w:rPr>
        <w:t>5) реализация инициативного проекта на запрашиваемой территории противоречит нормам федерального, регионального или муниципального законодательства.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>. О принятом решении инициатору проекта сообщается в письменном виде с обоснованием (в случае отказа) принятого решения.</w:t>
      </w:r>
    </w:p>
    <w:p w:rsidR="000652F9" w:rsidRPr="00BF7D76" w:rsidRDefault="000652F9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случаев,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Порядка,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</w:t>
      </w:r>
    </w:p>
    <w:p w:rsidR="000652F9" w:rsidRPr="00BF7D76" w:rsidRDefault="0008651E" w:rsidP="000652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652F9" w:rsidRPr="00BF7D76">
        <w:rPr>
          <w:rFonts w:ascii="Times New Roman" w:eastAsia="Times New Roman" w:hAnsi="Times New Roman" w:cs="Times New Roman"/>
          <w:sz w:val="28"/>
          <w:szCs w:val="28"/>
        </w:rPr>
        <w:t xml:space="preserve">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0652F9" w:rsidRPr="00BF7D7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0652F9" w:rsidRPr="00556585" w:rsidRDefault="0008651E" w:rsidP="000865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652F9" w:rsidRPr="00BF7D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2F9" w:rsidRPr="00BF7D76">
        <w:rPr>
          <w:rFonts w:ascii="Times New Roman" w:eastAsia="Times New Roman" w:hAnsi="Times New Roman" w:cs="Times New Roman"/>
          <w:sz w:val="28"/>
          <w:szCs w:val="28"/>
        </w:rPr>
        <w:t>Решение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Бутурлиновского городского</w:t>
      </w:r>
      <w:r w:rsidRPr="00F2350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2F9" w:rsidRPr="00BF7D76">
        <w:rPr>
          <w:rFonts w:ascii="Times New Roman" w:eastAsia="Times New Roman" w:hAnsi="Times New Roman" w:cs="Times New Roman"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0652F9" w:rsidRPr="00556585" w:rsidSect="00491C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A"/>
    <w:rsid w:val="000055C3"/>
    <w:rsid w:val="00007A83"/>
    <w:rsid w:val="000255C7"/>
    <w:rsid w:val="00060A92"/>
    <w:rsid w:val="00062D4A"/>
    <w:rsid w:val="000652F9"/>
    <w:rsid w:val="0008651E"/>
    <w:rsid w:val="000E3630"/>
    <w:rsid w:val="0012599C"/>
    <w:rsid w:val="0016419D"/>
    <w:rsid w:val="00180036"/>
    <w:rsid w:val="00183CD1"/>
    <w:rsid w:val="001844F9"/>
    <w:rsid w:val="0019732E"/>
    <w:rsid w:val="0019780B"/>
    <w:rsid w:val="001B488E"/>
    <w:rsid w:val="001D3EA5"/>
    <w:rsid w:val="00214CCA"/>
    <w:rsid w:val="0025399C"/>
    <w:rsid w:val="002745F6"/>
    <w:rsid w:val="002B7AEA"/>
    <w:rsid w:val="00302F1D"/>
    <w:rsid w:val="00330181"/>
    <w:rsid w:val="00350B23"/>
    <w:rsid w:val="003516ED"/>
    <w:rsid w:val="00357A90"/>
    <w:rsid w:val="003D6C15"/>
    <w:rsid w:val="003D72ED"/>
    <w:rsid w:val="00405F9D"/>
    <w:rsid w:val="00451A18"/>
    <w:rsid w:val="00465BC4"/>
    <w:rsid w:val="004771D0"/>
    <w:rsid w:val="00491CFD"/>
    <w:rsid w:val="004A03B9"/>
    <w:rsid w:val="004B42AA"/>
    <w:rsid w:val="004B58C2"/>
    <w:rsid w:val="004D0039"/>
    <w:rsid w:val="004D1F07"/>
    <w:rsid w:val="004D523E"/>
    <w:rsid w:val="004E4059"/>
    <w:rsid w:val="004F0F5F"/>
    <w:rsid w:val="004F54D8"/>
    <w:rsid w:val="00526469"/>
    <w:rsid w:val="00535BBB"/>
    <w:rsid w:val="00556585"/>
    <w:rsid w:val="0055760F"/>
    <w:rsid w:val="0056711F"/>
    <w:rsid w:val="00567E9A"/>
    <w:rsid w:val="005A4FCC"/>
    <w:rsid w:val="005A5BCB"/>
    <w:rsid w:val="005B1E7B"/>
    <w:rsid w:val="005B2ABE"/>
    <w:rsid w:val="005E46C1"/>
    <w:rsid w:val="005F5F4D"/>
    <w:rsid w:val="0060529D"/>
    <w:rsid w:val="00671500"/>
    <w:rsid w:val="006B1754"/>
    <w:rsid w:val="006B2824"/>
    <w:rsid w:val="006B41E9"/>
    <w:rsid w:val="006E1418"/>
    <w:rsid w:val="006E64C5"/>
    <w:rsid w:val="007023AB"/>
    <w:rsid w:val="007038C3"/>
    <w:rsid w:val="00774344"/>
    <w:rsid w:val="00791E83"/>
    <w:rsid w:val="007A0B99"/>
    <w:rsid w:val="007A3A7D"/>
    <w:rsid w:val="007A6417"/>
    <w:rsid w:val="007D3541"/>
    <w:rsid w:val="007E4BEE"/>
    <w:rsid w:val="007F2296"/>
    <w:rsid w:val="008279D0"/>
    <w:rsid w:val="00883728"/>
    <w:rsid w:val="008A17FE"/>
    <w:rsid w:val="008C74C8"/>
    <w:rsid w:val="00915A37"/>
    <w:rsid w:val="00932967"/>
    <w:rsid w:val="00941A90"/>
    <w:rsid w:val="00941D5A"/>
    <w:rsid w:val="009672D9"/>
    <w:rsid w:val="00972CE0"/>
    <w:rsid w:val="009843B6"/>
    <w:rsid w:val="009A4AE6"/>
    <w:rsid w:val="00A034E8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7555"/>
    <w:rsid w:val="00B4783F"/>
    <w:rsid w:val="00B82FEF"/>
    <w:rsid w:val="00B90762"/>
    <w:rsid w:val="00BD3DCD"/>
    <w:rsid w:val="00BE0CC8"/>
    <w:rsid w:val="00BE4559"/>
    <w:rsid w:val="00C029AF"/>
    <w:rsid w:val="00C126E7"/>
    <w:rsid w:val="00C25F1F"/>
    <w:rsid w:val="00C43A8F"/>
    <w:rsid w:val="00CB00B7"/>
    <w:rsid w:val="00CB3BF7"/>
    <w:rsid w:val="00CC5500"/>
    <w:rsid w:val="00CD575A"/>
    <w:rsid w:val="00D35A07"/>
    <w:rsid w:val="00D3654C"/>
    <w:rsid w:val="00D6009A"/>
    <w:rsid w:val="00D85B01"/>
    <w:rsid w:val="00D91405"/>
    <w:rsid w:val="00DB03B5"/>
    <w:rsid w:val="00DB4F27"/>
    <w:rsid w:val="00DC0AFA"/>
    <w:rsid w:val="00DF1C13"/>
    <w:rsid w:val="00E03FA5"/>
    <w:rsid w:val="00E13774"/>
    <w:rsid w:val="00E435AE"/>
    <w:rsid w:val="00E56660"/>
    <w:rsid w:val="00E66EFD"/>
    <w:rsid w:val="00E74C84"/>
    <w:rsid w:val="00E86654"/>
    <w:rsid w:val="00E907E6"/>
    <w:rsid w:val="00EB4F7C"/>
    <w:rsid w:val="00ED095B"/>
    <w:rsid w:val="00ED0F85"/>
    <w:rsid w:val="00ED1FFB"/>
    <w:rsid w:val="00F010FE"/>
    <w:rsid w:val="00F01237"/>
    <w:rsid w:val="00F160DB"/>
    <w:rsid w:val="00F22A63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2720-00F8-4D53-A474-0BDBDCF8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MISP</cp:lastModifiedBy>
  <cp:revision>2</cp:revision>
  <cp:lastPrinted>2019-02-14T07:33:00Z</cp:lastPrinted>
  <dcterms:created xsi:type="dcterms:W3CDTF">2021-06-15T12:21:00Z</dcterms:created>
  <dcterms:modified xsi:type="dcterms:W3CDTF">2021-06-15T12:21:00Z</dcterms:modified>
</cp:coreProperties>
</file>