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E9" w:rsidRPr="006B41E9" w:rsidRDefault="006B41E9" w:rsidP="003E5694">
      <w:pPr>
        <w:suppressAutoHyphens/>
        <w:spacing w:after="0" w:line="240" w:lineRule="auto"/>
        <w:jc w:val="center"/>
        <w:rPr>
          <w:rFonts w:ascii="Times New Roman" w:eastAsia="Calibri" w:hAnsi="Times New Roman" w:cs="Times New Roman"/>
          <w:sz w:val="20"/>
          <w:szCs w:val="20"/>
          <w:lang w:eastAsia="ar-SA"/>
        </w:rPr>
      </w:pPr>
      <w:bookmarkStart w:id="0" w:name="_GoBack"/>
      <w:bookmarkEnd w:id="0"/>
      <w:r w:rsidRPr="006B41E9">
        <w:rPr>
          <w:rFonts w:ascii="Times New Roman" w:eastAsia="Calibri" w:hAnsi="Times New Roman" w:cs="Times New Roman"/>
          <w:noProof/>
          <w:sz w:val="20"/>
          <w:szCs w:val="20"/>
        </w:rPr>
        <w:drawing>
          <wp:inline distT="0" distB="0" distL="0" distR="0">
            <wp:extent cx="6762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6B41E9" w:rsidRPr="006B41E9" w:rsidRDefault="006B41E9" w:rsidP="006B41E9">
      <w:pPr>
        <w:keepNext/>
        <w:tabs>
          <w:tab w:val="num" w:pos="0"/>
        </w:tabs>
        <w:suppressAutoHyphens/>
        <w:spacing w:after="0" w:line="240" w:lineRule="auto"/>
        <w:jc w:val="center"/>
        <w:outlineLvl w:val="0"/>
        <w:rPr>
          <w:rFonts w:ascii="Times New Roman" w:eastAsia="Calibri" w:hAnsi="Times New Roman" w:cs="Times New Roman"/>
          <w:i/>
          <w:spacing w:val="60"/>
          <w:sz w:val="36"/>
          <w:szCs w:val="20"/>
          <w:lang w:eastAsia="ar-SA"/>
        </w:rPr>
      </w:pPr>
      <w:r w:rsidRPr="006B41E9">
        <w:rPr>
          <w:rFonts w:ascii="Times New Roman" w:eastAsia="Calibri" w:hAnsi="Times New Roman" w:cs="Times New Roman"/>
          <w:i/>
          <w:spacing w:val="60"/>
          <w:sz w:val="36"/>
          <w:szCs w:val="20"/>
          <w:lang w:eastAsia="ar-SA"/>
        </w:rPr>
        <w:t>Совет народных депутатов</w:t>
      </w:r>
    </w:p>
    <w:p w:rsidR="006B41E9" w:rsidRPr="006B41E9" w:rsidRDefault="006B41E9" w:rsidP="006B41E9">
      <w:pPr>
        <w:suppressAutoHyphens/>
        <w:spacing w:after="0" w:line="240" w:lineRule="auto"/>
        <w:ind w:left="1134"/>
        <w:jc w:val="center"/>
        <w:rPr>
          <w:rFonts w:ascii="Times New Roman" w:eastAsia="Calibri" w:hAnsi="Times New Roman" w:cs="Times New Roman"/>
          <w:sz w:val="10"/>
          <w:szCs w:val="20"/>
          <w:lang w:eastAsia="ar-SA"/>
        </w:rPr>
      </w:pPr>
    </w:p>
    <w:p w:rsidR="006B41E9" w:rsidRPr="006B41E9" w:rsidRDefault="006B41E9" w:rsidP="006B41E9">
      <w:pPr>
        <w:suppressAutoHyphens/>
        <w:spacing w:after="0" w:line="240" w:lineRule="auto"/>
        <w:jc w:val="center"/>
        <w:rPr>
          <w:rFonts w:ascii="Bookman Old Style" w:eastAsia="Calibri" w:hAnsi="Bookman Old Style" w:cs="Times New Roman"/>
          <w:i/>
          <w:spacing w:val="15"/>
          <w:sz w:val="24"/>
          <w:szCs w:val="20"/>
          <w:lang w:eastAsia="ar-SA"/>
        </w:rPr>
      </w:pPr>
      <w:r w:rsidRPr="006B41E9">
        <w:rPr>
          <w:rFonts w:ascii="Bookman Old Style" w:eastAsia="Calibri" w:hAnsi="Bookman Old Style" w:cs="Times New Roman"/>
          <w:i/>
          <w:spacing w:val="15"/>
          <w:sz w:val="24"/>
          <w:szCs w:val="20"/>
          <w:lang w:eastAsia="ar-SA"/>
        </w:rPr>
        <w:t>Бутурлиновского городского поселения</w:t>
      </w:r>
    </w:p>
    <w:p w:rsidR="006B41E9" w:rsidRPr="006B41E9" w:rsidRDefault="006B41E9" w:rsidP="006B41E9">
      <w:pPr>
        <w:suppressAutoHyphens/>
        <w:spacing w:after="0" w:line="240" w:lineRule="auto"/>
        <w:jc w:val="center"/>
        <w:rPr>
          <w:rFonts w:ascii="Bookman Old Style" w:eastAsia="Calibri" w:hAnsi="Bookman Old Style" w:cs="Times New Roman"/>
          <w:i/>
          <w:spacing w:val="15"/>
          <w:sz w:val="24"/>
          <w:szCs w:val="20"/>
          <w:lang w:eastAsia="ar-SA"/>
        </w:rPr>
      </w:pPr>
      <w:r w:rsidRPr="006B41E9">
        <w:rPr>
          <w:rFonts w:ascii="Bookman Old Style" w:eastAsia="Calibri" w:hAnsi="Bookman Old Style" w:cs="Times New Roman"/>
          <w:i/>
          <w:spacing w:val="15"/>
          <w:sz w:val="24"/>
          <w:szCs w:val="20"/>
          <w:lang w:eastAsia="ar-SA"/>
        </w:rPr>
        <w:t>Бутурлиновского муниципального района</w:t>
      </w:r>
    </w:p>
    <w:p w:rsidR="006B41E9" w:rsidRPr="006B41E9" w:rsidRDefault="006B41E9" w:rsidP="006B41E9">
      <w:pPr>
        <w:suppressAutoHyphens/>
        <w:spacing w:after="0" w:line="240" w:lineRule="auto"/>
        <w:jc w:val="center"/>
        <w:rPr>
          <w:rFonts w:ascii="Bookman Old Style" w:eastAsia="Calibri" w:hAnsi="Bookman Old Style" w:cs="Times New Roman"/>
          <w:i/>
          <w:spacing w:val="15"/>
          <w:sz w:val="24"/>
          <w:szCs w:val="20"/>
          <w:lang w:eastAsia="ar-SA"/>
        </w:rPr>
      </w:pPr>
      <w:r w:rsidRPr="006B41E9">
        <w:rPr>
          <w:rFonts w:ascii="Bookman Old Style" w:eastAsia="Calibri" w:hAnsi="Bookman Old Style" w:cs="Times New Roman"/>
          <w:i/>
          <w:spacing w:val="15"/>
          <w:sz w:val="24"/>
          <w:szCs w:val="20"/>
          <w:lang w:eastAsia="ar-SA"/>
        </w:rPr>
        <w:t>Воронежской области</w:t>
      </w:r>
    </w:p>
    <w:p w:rsidR="006B41E9" w:rsidRPr="006B41E9" w:rsidRDefault="006B41E9" w:rsidP="006B41E9">
      <w:pPr>
        <w:suppressAutoHyphens/>
        <w:spacing w:after="0" w:line="240" w:lineRule="auto"/>
        <w:ind w:left="1134"/>
        <w:rPr>
          <w:rFonts w:ascii="Times New Roman" w:eastAsia="Calibri" w:hAnsi="Times New Roman" w:cs="Times New Roman"/>
          <w:sz w:val="28"/>
          <w:szCs w:val="20"/>
          <w:lang w:eastAsia="ar-SA"/>
        </w:rPr>
      </w:pPr>
    </w:p>
    <w:p w:rsidR="006B41E9" w:rsidRPr="006B41E9" w:rsidRDefault="006B41E9" w:rsidP="006B41E9">
      <w:pPr>
        <w:suppressAutoHyphens/>
        <w:spacing w:after="0" w:line="240" w:lineRule="auto"/>
        <w:jc w:val="center"/>
        <w:rPr>
          <w:rFonts w:ascii="Times New Roman" w:eastAsia="Calibri" w:hAnsi="Times New Roman" w:cs="Times New Roman"/>
          <w:b/>
          <w:sz w:val="36"/>
          <w:szCs w:val="20"/>
          <w:lang w:eastAsia="ar-SA"/>
        </w:rPr>
      </w:pPr>
      <w:r w:rsidRPr="006B41E9">
        <w:rPr>
          <w:rFonts w:ascii="Times New Roman" w:eastAsia="Calibri" w:hAnsi="Times New Roman" w:cs="Times New Roman"/>
          <w:b/>
          <w:sz w:val="36"/>
          <w:szCs w:val="20"/>
          <w:lang w:eastAsia="ar-SA"/>
        </w:rPr>
        <w:t>Р Е Ш Е Н И Е</w:t>
      </w:r>
    </w:p>
    <w:p w:rsidR="006B41E9" w:rsidRPr="006B41E9" w:rsidRDefault="006B41E9" w:rsidP="006B41E9">
      <w:pPr>
        <w:suppressAutoHyphens/>
        <w:spacing w:after="0" w:line="240" w:lineRule="auto"/>
        <w:rPr>
          <w:rFonts w:ascii="Times New Roman" w:eastAsia="Calibri" w:hAnsi="Times New Roman" w:cs="Times New Roman"/>
          <w:sz w:val="28"/>
          <w:szCs w:val="20"/>
          <w:lang w:eastAsia="ar-SA"/>
        </w:rPr>
      </w:pPr>
    </w:p>
    <w:p w:rsidR="006B41E9" w:rsidRPr="006B41E9" w:rsidRDefault="006B41E9" w:rsidP="006B41E9">
      <w:pPr>
        <w:suppressAutoHyphens/>
        <w:spacing w:after="0" w:line="240" w:lineRule="auto"/>
        <w:rPr>
          <w:rFonts w:ascii="Times New Roman" w:eastAsia="Calibri" w:hAnsi="Times New Roman" w:cs="Times New Roman"/>
          <w:sz w:val="28"/>
          <w:szCs w:val="20"/>
          <w:lang w:eastAsia="ar-SA"/>
        </w:rPr>
      </w:pPr>
      <w:r w:rsidRPr="006B41E9">
        <w:rPr>
          <w:rFonts w:ascii="Times New Roman" w:eastAsia="Calibri" w:hAnsi="Times New Roman" w:cs="Times New Roman"/>
          <w:sz w:val="28"/>
          <w:szCs w:val="20"/>
          <w:lang w:eastAsia="ar-SA"/>
        </w:rPr>
        <w:t xml:space="preserve">от </w:t>
      </w:r>
      <w:r w:rsidR="00F62BB4" w:rsidRPr="00F62BB4">
        <w:rPr>
          <w:rFonts w:ascii="Times New Roman" w:eastAsia="Calibri" w:hAnsi="Times New Roman" w:cs="Times New Roman"/>
          <w:sz w:val="28"/>
          <w:szCs w:val="20"/>
          <w:u w:val="single"/>
          <w:lang w:eastAsia="ar-SA"/>
        </w:rPr>
        <w:t>25.11.2021 г.</w:t>
      </w:r>
      <w:r w:rsidRPr="006B41E9">
        <w:rPr>
          <w:rFonts w:ascii="Times New Roman" w:eastAsia="Calibri" w:hAnsi="Times New Roman" w:cs="Times New Roman"/>
          <w:sz w:val="28"/>
          <w:szCs w:val="20"/>
          <w:lang w:eastAsia="ar-SA"/>
        </w:rPr>
        <w:t xml:space="preserve"> № </w:t>
      </w:r>
      <w:r w:rsidR="00F62BB4" w:rsidRPr="00F62BB4">
        <w:rPr>
          <w:rFonts w:ascii="Times New Roman" w:eastAsia="Calibri" w:hAnsi="Times New Roman" w:cs="Times New Roman"/>
          <w:sz w:val="28"/>
          <w:szCs w:val="20"/>
          <w:u w:val="single"/>
          <w:lang w:eastAsia="ar-SA"/>
        </w:rPr>
        <w:t>58</w:t>
      </w:r>
    </w:p>
    <w:p w:rsidR="006B41E9" w:rsidRPr="006B41E9" w:rsidRDefault="006B41E9" w:rsidP="006B41E9">
      <w:pPr>
        <w:suppressAutoHyphens/>
        <w:spacing w:after="0" w:line="240" w:lineRule="auto"/>
        <w:ind w:right="1974"/>
        <w:rPr>
          <w:rFonts w:ascii="Times New Roman" w:eastAsia="Calibri" w:hAnsi="Times New Roman" w:cs="Times New Roman"/>
          <w:sz w:val="20"/>
          <w:szCs w:val="20"/>
          <w:lang w:eastAsia="ar-SA"/>
        </w:rPr>
      </w:pPr>
      <w:r w:rsidRPr="006B41E9">
        <w:rPr>
          <w:rFonts w:ascii="Times New Roman" w:eastAsia="Calibri" w:hAnsi="Times New Roman" w:cs="Times New Roman"/>
          <w:sz w:val="20"/>
          <w:szCs w:val="20"/>
          <w:lang w:eastAsia="ar-SA"/>
        </w:rPr>
        <w:t>г. Бутурлиновка</w:t>
      </w:r>
    </w:p>
    <w:p w:rsidR="006B41E9" w:rsidRPr="006B41E9" w:rsidRDefault="006B41E9" w:rsidP="006B41E9">
      <w:pPr>
        <w:spacing w:after="0" w:line="240" w:lineRule="auto"/>
        <w:ind w:right="4536"/>
        <w:jc w:val="both"/>
        <w:rPr>
          <w:rFonts w:ascii="Times New Roman" w:eastAsia="Calibri" w:hAnsi="Times New Roman" w:cs="Times New Roman"/>
          <w:b/>
          <w:sz w:val="28"/>
          <w:szCs w:val="28"/>
        </w:rPr>
      </w:pPr>
    </w:p>
    <w:p w:rsidR="003516ED" w:rsidRDefault="00055B9D" w:rsidP="00C34D1F">
      <w:pPr>
        <w:tabs>
          <w:tab w:val="left" w:pos="3544"/>
        </w:tabs>
        <w:spacing w:after="0" w:line="259" w:lineRule="auto"/>
        <w:ind w:right="4251"/>
        <w:jc w:val="both"/>
        <w:rPr>
          <w:rFonts w:ascii="Times New Roman" w:eastAsia="Calibri" w:hAnsi="Times New Roman" w:cs="Times New Roman"/>
          <w:b/>
          <w:sz w:val="28"/>
          <w:szCs w:val="28"/>
        </w:rPr>
      </w:pPr>
      <w:r w:rsidRPr="00055B9D">
        <w:rPr>
          <w:rFonts w:ascii="Times New Roman" w:eastAsia="Calibri" w:hAnsi="Times New Roman" w:cs="Times New Roman"/>
          <w:b/>
          <w:sz w:val="28"/>
          <w:szCs w:val="28"/>
        </w:rPr>
        <w:t xml:space="preserve">Об утверждении Положения о муниципальном контроле </w:t>
      </w:r>
      <w:r w:rsidR="00C34D1F" w:rsidRPr="00C34D1F">
        <w:rPr>
          <w:rFonts w:ascii="Times New Roman" w:eastAsia="Calibri" w:hAnsi="Times New Roman" w:cs="Times New Roman"/>
          <w:b/>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4724C6">
        <w:rPr>
          <w:rFonts w:ascii="Times New Roman" w:eastAsia="Calibri" w:hAnsi="Times New Roman" w:cs="Times New Roman"/>
          <w:b/>
          <w:sz w:val="28"/>
          <w:szCs w:val="28"/>
        </w:rPr>
        <w:t xml:space="preserve">на территории </w:t>
      </w:r>
      <w:r w:rsidR="00583819">
        <w:rPr>
          <w:rFonts w:ascii="Times New Roman" w:eastAsia="Calibri" w:hAnsi="Times New Roman" w:cs="Times New Roman"/>
          <w:b/>
          <w:sz w:val="28"/>
          <w:szCs w:val="28"/>
        </w:rPr>
        <w:t>Бутурлиновско</w:t>
      </w:r>
      <w:r w:rsidR="004724C6">
        <w:rPr>
          <w:rFonts w:ascii="Times New Roman" w:eastAsia="Calibri" w:hAnsi="Times New Roman" w:cs="Times New Roman"/>
          <w:b/>
          <w:sz w:val="28"/>
          <w:szCs w:val="28"/>
        </w:rPr>
        <w:t>го</w:t>
      </w:r>
      <w:r w:rsidR="00583819">
        <w:rPr>
          <w:rFonts w:ascii="Times New Roman" w:eastAsia="Calibri" w:hAnsi="Times New Roman" w:cs="Times New Roman"/>
          <w:b/>
          <w:sz w:val="28"/>
          <w:szCs w:val="28"/>
        </w:rPr>
        <w:t xml:space="preserve"> городско</w:t>
      </w:r>
      <w:r w:rsidR="004724C6">
        <w:rPr>
          <w:rFonts w:ascii="Times New Roman" w:eastAsia="Calibri" w:hAnsi="Times New Roman" w:cs="Times New Roman"/>
          <w:b/>
          <w:sz w:val="28"/>
          <w:szCs w:val="28"/>
        </w:rPr>
        <w:t>го</w:t>
      </w:r>
      <w:r w:rsidRPr="00055B9D">
        <w:rPr>
          <w:rFonts w:ascii="Times New Roman" w:eastAsia="Calibri" w:hAnsi="Times New Roman" w:cs="Times New Roman"/>
          <w:b/>
          <w:sz w:val="28"/>
          <w:szCs w:val="28"/>
        </w:rPr>
        <w:t xml:space="preserve"> поселени</w:t>
      </w:r>
      <w:r w:rsidR="004724C6">
        <w:rPr>
          <w:rFonts w:ascii="Times New Roman" w:eastAsia="Calibri" w:hAnsi="Times New Roman" w:cs="Times New Roman"/>
          <w:b/>
          <w:sz w:val="28"/>
          <w:szCs w:val="28"/>
        </w:rPr>
        <w:t>я</w:t>
      </w:r>
      <w:r w:rsidRPr="00055B9D">
        <w:rPr>
          <w:rFonts w:ascii="Times New Roman" w:eastAsia="Calibri" w:hAnsi="Times New Roman" w:cs="Times New Roman"/>
          <w:b/>
          <w:sz w:val="28"/>
          <w:szCs w:val="28"/>
        </w:rPr>
        <w:t xml:space="preserve"> Бутурлиновского муниципального района</w:t>
      </w:r>
      <w:r w:rsidR="00583819">
        <w:rPr>
          <w:rFonts w:ascii="Times New Roman" w:eastAsia="Calibri" w:hAnsi="Times New Roman" w:cs="Times New Roman"/>
          <w:b/>
          <w:sz w:val="28"/>
          <w:szCs w:val="28"/>
        </w:rPr>
        <w:t xml:space="preserve"> Воронежской области</w:t>
      </w:r>
    </w:p>
    <w:p w:rsidR="00180036" w:rsidRDefault="00180036" w:rsidP="006B282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B2824" w:rsidRPr="006B41E9" w:rsidRDefault="00583819" w:rsidP="00C34D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83819">
        <w:rPr>
          <w:rFonts w:ascii="Times New Roman" w:eastAsia="Times New Roman" w:hAnsi="Times New Roman" w:cs="Times New Roman"/>
          <w:sz w:val="28"/>
          <w:szCs w:val="28"/>
        </w:rPr>
        <w:t xml:space="preserve">В соответствии </w:t>
      </w:r>
      <w:r w:rsidR="00C34D1F">
        <w:rPr>
          <w:rFonts w:ascii="Times New Roman" w:eastAsia="Times New Roman" w:hAnsi="Times New Roman" w:cs="Times New Roman"/>
          <w:sz w:val="28"/>
          <w:szCs w:val="28"/>
        </w:rPr>
        <w:t>с</w:t>
      </w:r>
      <w:r w:rsidR="004724C6" w:rsidRPr="004724C6">
        <w:rPr>
          <w:rFonts w:ascii="Times New Roman" w:eastAsia="Times New Roman" w:hAnsi="Times New Roman" w:cs="Times New Roman"/>
          <w:sz w:val="28"/>
          <w:szCs w:val="28"/>
        </w:rPr>
        <w:t xml:space="preserve"> Федеральн</w:t>
      </w:r>
      <w:r w:rsidR="00C34D1F">
        <w:rPr>
          <w:rFonts w:ascii="Times New Roman" w:eastAsia="Times New Roman" w:hAnsi="Times New Roman" w:cs="Times New Roman"/>
          <w:sz w:val="28"/>
          <w:szCs w:val="28"/>
        </w:rPr>
        <w:t>ыми</w:t>
      </w:r>
      <w:r w:rsidR="004724C6" w:rsidRPr="004724C6">
        <w:rPr>
          <w:rFonts w:ascii="Times New Roman" w:eastAsia="Times New Roman" w:hAnsi="Times New Roman" w:cs="Times New Roman"/>
          <w:sz w:val="28"/>
          <w:szCs w:val="28"/>
        </w:rPr>
        <w:t xml:space="preserve"> закона</w:t>
      </w:r>
      <w:r w:rsidR="00C34D1F">
        <w:rPr>
          <w:rFonts w:ascii="Times New Roman" w:eastAsia="Times New Roman" w:hAnsi="Times New Roman" w:cs="Times New Roman"/>
          <w:sz w:val="28"/>
          <w:szCs w:val="28"/>
        </w:rPr>
        <w:t>ми</w:t>
      </w:r>
      <w:r w:rsidR="004724C6" w:rsidRPr="004724C6">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34D1F" w:rsidRPr="00C34D1F">
        <w:rPr>
          <w:rFonts w:ascii="Times New Roman" w:eastAsia="Times New Roman" w:hAnsi="Times New Roman" w:cs="Times New Roman"/>
          <w:sz w:val="28"/>
          <w:szCs w:val="28"/>
        </w:rPr>
        <w:t xml:space="preserve">от 27.07.2010 </w:t>
      </w:r>
      <w:r w:rsidR="00C34D1F">
        <w:rPr>
          <w:rFonts w:ascii="Times New Roman" w:eastAsia="Times New Roman" w:hAnsi="Times New Roman" w:cs="Times New Roman"/>
          <w:sz w:val="28"/>
          <w:szCs w:val="28"/>
        </w:rPr>
        <w:t>№</w:t>
      </w:r>
      <w:r w:rsidR="00C34D1F" w:rsidRPr="00C34D1F">
        <w:rPr>
          <w:rFonts w:ascii="Times New Roman" w:eastAsia="Times New Roman" w:hAnsi="Times New Roman" w:cs="Times New Roman"/>
          <w:sz w:val="28"/>
          <w:szCs w:val="28"/>
        </w:rPr>
        <w:t xml:space="preserve"> 190-ФЗ </w:t>
      </w:r>
      <w:r w:rsidR="00C34D1F">
        <w:rPr>
          <w:rFonts w:ascii="Times New Roman" w:eastAsia="Times New Roman" w:hAnsi="Times New Roman" w:cs="Times New Roman"/>
          <w:sz w:val="28"/>
          <w:szCs w:val="28"/>
        </w:rPr>
        <w:t>«</w:t>
      </w:r>
      <w:r w:rsidR="00C34D1F" w:rsidRPr="00C34D1F">
        <w:rPr>
          <w:rFonts w:ascii="Times New Roman" w:eastAsia="Times New Roman" w:hAnsi="Times New Roman" w:cs="Times New Roman"/>
          <w:sz w:val="28"/>
          <w:szCs w:val="28"/>
        </w:rPr>
        <w:t>О теплоснабжении</w:t>
      </w:r>
      <w:r w:rsidR="00C34D1F">
        <w:rPr>
          <w:rFonts w:ascii="Times New Roman" w:eastAsia="Times New Roman" w:hAnsi="Times New Roman" w:cs="Times New Roman"/>
          <w:sz w:val="28"/>
          <w:szCs w:val="28"/>
        </w:rPr>
        <w:t xml:space="preserve">», </w:t>
      </w:r>
      <w:r w:rsidRPr="00583819">
        <w:rPr>
          <w:rFonts w:ascii="Times New Roman" w:eastAsia="Times New Roman" w:hAnsi="Times New Roman" w:cs="Times New Roman"/>
          <w:sz w:val="28"/>
          <w:szCs w:val="28"/>
        </w:rPr>
        <w:t xml:space="preserve">от 31.07.2020 № 248-ФЗ «О государственном контроле (надзоре) и муниципальном контроле в Российской Федерации», Уставом </w:t>
      </w:r>
      <w:r>
        <w:rPr>
          <w:rFonts w:ascii="Times New Roman" w:eastAsia="Times New Roman" w:hAnsi="Times New Roman" w:cs="Times New Roman"/>
          <w:sz w:val="28"/>
          <w:szCs w:val="28"/>
        </w:rPr>
        <w:t>Бутурлиновского городского</w:t>
      </w:r>
      <w:r w:rsidRPr="00583819">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Бутурлиновского муниципального района Воронежской области, </w:t>
      </w:r>
      <w:r w:rsidR="006B41E9" w:rsidRPr="006B41E9">
        <w:rPr>
          <w:rFonts w:ascii="Times New Roman" w:eastAsia="Times New Roman" w:hAnsi="Times New Roman" w:cs="Times New Roman"/>
          <w:sz w:val="28"/>
          <w:szCs w:val="28"/>
        </w:rPr>
        <w:t>Совет народных депутатов Бутурлиновского городского поселения</w:t>
      </w:r>
    </w:p>
    <w:p w:rsidR="00D3654C" w:rsidRDefault="00D3654C" w:rsidP="006B282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B2824" w:rsidRPr="006B41E9" w:rsidRDefault="006B41E9" w:rsidP="006B282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И Л</w:t>
      </w:r>
      <w:r w:rsidR="006B2824" w:rsidRPr="006B41E9">
        <w:rPr>
          <w:rFonts w:ascii="Times New Roman" w:eastAsia="Times New Roman" w:hAnsi="Times New Roman" w:cs="Times New Roman"/>
          <w:b/>
          <w:sz w:val="28"/>
          <w:szCs w:val="28"/>
        </w:rPr>
        <w:t>:</w:t>
      </w:r>
    </w:p>
    <w:p w:rsidR="006B41E9" w:rsidRPr="006B2824" w:rsidRDefault="006B41E9" w:rsidP="006B282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E3AD8" w:rsidRDefault="00941D5A" w:rsidP="005838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 </w:t>
      </w:r>
      <w:r w:rsidR="00583819" w:rsidRPr="00583819">
        <w:rPr>
          <w:rFonts w:ascii="Times New Roman" w:eastAsia="Calibri" w:hAnsi="Times New Roman" w:cs="Times New Roman"/>
          <w:sz w:val="28"/>
          <w:szCs w:val="28"/>
        </w:rPr>
        <w:t xml:space="preserve">Утвердить Положение </w:t>
      </w:r>
      <w:r w:rsidR="004724C6" w:rsidRPr="004724C6">
        <w:rPr>
          <w:rFonts w:ascii="Times New Roman" w:eastAsia="Calibri" w:hAnsi="Times New Roman" w:cs="Times New Roman"/>
          <w:sz w:val="28"/>
          <w:szCs w:val="28"/>
        </w:rPr>
        <w:t xml:space="preserve">о муниципальном контроле </w:t>
      </w:r>
      <w:r w:rsidR="00C34D1F" w:rsidRPr="00C34D1F">
        <w:rPr>
          <w:rFonts w:ascii="Times New Roman" w:eastAsia="Calibri" w:hAnsi="Times New Roman" w:cs="Times New Roman"/>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4724C6" w:rsidRPr="004724C6">
        <w:rPr>
          <w:rFonts w:ascii="Times New Roman" w:eastAsia="Calibri" w:hAnsi="Times New Roman" w:cs="Times New Roman"/>
          <w:sz w:val="28"/>
          <w:szCs w:val="28"/>
        </w:rPr>
        <w:t xml:space="preserve"> на территории Бутурлиновского городского поселения Бутурлиновского муниципального района Воронежской области</w:t>
      </w:r>
      <w:r w:rsidR="00583819" w:rsidRPr="00583819">
        <w:rPr>
          <w:rFonts w:ascii="Times New Roman" w:eastAsia="Calibri" w:hAnsi="Times New Roman" w:cs="Times New Roman"/>
          <w:sz w:val="28"/>
          <w:szCs w:val="28"/>
        </w:rPr>
        <w:t xml:space="preserve"> со</w:t>
      </w:r>
      <w:r w:rsidR="00E406BF">
        <w:rPr>
          <w:rFonts w:ascii="Times New Roman" w:eastAsia="Calibri" w:hAnsi="Times New Roman" w:cs="Times New Roman"/>
          <w:sz w:val="28"/>
          <w:szCs w:val="28"/>
        </w:rPr>
        <w:t>гласно приложению.</w:t>
      </w:r>
    </w:p>
    <w:p w:rsidR="0056711F" w:rsidRPr="0056711F" w:rsidRDefault="00E74C84" w:rsidP="0056711F">
      <w:pPr>
        <w:spacing w:after="0" w:line="240" w:lineRule="auto"/>
        <w:ind w:firstLine="709"/>
        <w:jc w:val="both"/>
        <w:rPr>
          <w:rFonts w:ascii="Times New Roman" w:hAnsi="Times New Roman" w:cs="Times New Roman"/>
          <w:sz w:val="28"/>
          <w:szCs w:val="28"/>
        </w:rPr>
      </w:pPr>
      <w:r w:rsidRPr="009A4AE6">
        <w:rPr>
          <w:rFonts w:ascii="Times New Roman" w:hAnsi="Times New Roman" w:cs="Times New Roman"/>
          <w:sz w:val="28"/>
          <w:szCs w:val="28"/>
        </w:rPr>
        <w:t xml:space="preserve">2. </w:t>
      </w:r>
      <w:r w:rsidR="0056711F" w:rsidRPr="009A4AE6">
        <w:rPr>
          <w:rFonts w:ascii="Times New Roman" w:hAnsi="Times New Roman" w:cs="Times New Roman"/>
          <w:sz w:val="28"/>
          <w:szCs w:val="28"/>
        </w:rPr>
        <w:t>Опубликовать настоящее решение</w:t>
      </w:r>
      <w:r w:rsidR="0056711F" w:rsidRPr="0056711F">
        <w:rPr>
          <w:rFonts w:ascii="Times New Roman" w:hAnsi="Times New Roman" w:cs="Times New Roman"/>
          <w:sz w:val="28"/>
          <w:szCs w:val="28"/>
        </w:rPr>
        <w:t xml:space="preserve">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w:t>
      </w:r>
      <w:r w:rsidR="0056711F" w:rsidRPr="0056711F">
        <w:rPr>
          <w:rFonts w:ascii="Times New Roman" w:hAnsi="Times New Roman" w:cs="Times New Roman"/>
          <w:sz w:val="28"/>
          <w:szCs w:val="28"/>
        </w:rPr>
        <w:lastRenderedPageBreak/>
        <w:t>муниципального района Воронежской области в информационно-телекоммуникационной сети «Интернет».</w:t>
      </w:r>
    </w:p>
    <w:p w:rsidR="0056711F" w:rsidRDefault="0056711F" w:rsidP="00BD24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74C84">
        <w:rPr>
          <w:rFonts w:ascii="Times New Roman" w:eastAsia="Times New Roman" w:hAnsi="Times New Roman" w:cs="Times New Roman"/>
          <w:sz w:val="28"/>
          <w:szCs w:val="28"/>
        </w:rPr>
        <w:t xml:space="preserve">. </w:t>
      </w:r>
      <w:r w:rsidR="00F62BB4" w:rsidRPr="00F62BB4">
        <w:rPr>
          <w:rFonts w:ascii="Times New Roman" w:hAnsi="Times New Roman" w:cs="Times New Roman"/>
          <w:sz w:val="28"/>
          <w:szCs w:val="28"/>
        </w:rPr>
        <w:t xml:space="preserve">Настоящее решение вступает в силу с 01 января 2022 года, за исключением раздела VI «Обжалование решений контрольных (надзорных) органов, действий (бездействия) их должностных лиц» Положения </w:t>
      </w:r>
      <w:r w:rsidR="00BD2469" w:rsidRPr="00BD2469">
        <w:rPr>
          <w:rFonts w:ascii="Times New Roman" w:hAnsi="Times New Roman" w:cs="Times New Roman"/>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w:t>
      </w:r>
      <w:r w:rsidR="00F62BB4" w:rsidRPr="00F62BB4">
        <w:rPr>
          <w:rFonts w:ascii="Times New Roman" w:hAnsi="Times New Roman" w:cs="Times New Roman"/>
          <w:sz w:val="28"/>
          <w:szCs w:val="28"/>
        </w:rPr>
        <w:t xml:space="preserve"> территории Бутурлиновского городского поселения Бутурлиновского муниципального района Воронежской области, который вступает в силу с 1 января 2023 г.</w:t>
      </w:r>
    </w:p>
    <w:p w:rsidR="00E406BF" w:rsidRDefault="00E406BF" w:rsidP="0056711F">
      <w:pPr>
        <w:pStyle w:val="a4"/>
        <w:rPr>
          <w:rFonts w:ascii="Times New Roman" w:hAnsi="Times New Roman" w:cs="Times New Roman"/>
          <w:sz w:val="28"/>
          <w:szCs w:val="28"/>
        </w:rPr>
      </w:pPr>
    </w:p>
    <w:p w:rsidR="00BD2469" w:rsidRDefault="00BD2469" w:rsidP="0056711F">
      <w:pPr>
        <w:pStyle w:val="a4"/>
        <w:rPr>
          <w:rFonts w:ascii="Times New Roman" w:hAnsi="Times New Roman" w:cs="Times New Roman"/>
          <w:sz w:val="28"/>
          <w:szCs w:val="28"/>
        </w:rPr>
      </w:pPr>
    </w:p>
    <w:p w:rsidR="0056711F" w:rsidRPr="0056711F" w:rsidRDefault="0056711F" w:rsidP="0056711F">
      <w:pPr>
        <w:pStyle w:val="a4"/>
        <w:rPr>
          <w:rFonts w:ascii="Times New Roman" w:hAnsi="Times New Roman" w:cs="Times New Roman"/>
          <w:sz w:val="28"/>
          <w:szCs w:val="28"/>
        </w:rPr>
      </w:pPr>
      <w:r w:rsidRPr="0056711F">
        <w:rPr>
          <w:rFonts w:ascii="Times New Roman" w:hAnsi="Times New Roman" w:cs="Times New Roman"/>
          <w:sz w:val="28"/>
          <w:szCs w:val="28"/>
        </w:rPr>
        <w:t xml:space="preserve">Глава Бутурлиновского </w:t>
      </w:r>
    </w:p>
    <w:p w:rsidR="00CD575A" w:rsidRDefault="0056711F" w:rsidP="0056711F">
      <w:pPr>
        <w:pStyle w:val="a4"/>
        <w:rPr>
          <w:rFonts w:ascii="Times New Roman" w:hAnsi="Times New Roman" w:cs="Times New Roman"/>
          <w:sz w:val="28"/>
          <w:szCs w:val="28"/>
        </w:rPr>
      </w:pPr>
      <w:r w:rsidRPr="0056711F">
        <w:rPr>
          <w:rFonts w:ascii="Times New Roman" w:hAnsi="Times New Roman" w:cs="Times New Roman"/>
          <w:sz w:val="28"/>
          <w:szCs w:val="28"/>
        </w:rPr>
        <w:t>городского поселения</w:t>
      </w:r>
      <w:r w:rsidRPr="0056711F">
        <w:rPr>
          <w:rFonts w:ascii="Times New Roman" w:hAnsi="Times New Roman" w:cs="Times New Roman"/>
          <w:sz w:val="28"/>
          <w:szCs w:val="28"/>
        </w:rPr>
        <w:tab/>
      </w:r>
      <w:r w:rsidRPr="0056711F">
        <w:rPr>
          <w:rFonts w:ascii="Times New Roman" w:hAnsi="Times New Roman" w:cs="Times New Roman"/>
          <w:sz w:val="28"/>
          <w:szCs w:val="28"/>
        </w:rPr>
        <w:tab/>
      </w:r>
      <w:r w:rsidRPr="0056711F">
        <w:rPr>
          <w:rFonts w:ascii="Times New Roman" w:hAnsi="Times New Roman" w:cs="Times New Roman"/>
          <w:sz w:val="28"/>
          <w:szCs w:val="28"/>
        </w:rPr>
        <w:tab/>
      </w:r>
      <w:r w:rsidRPr="0056711F">
        <w:rPr>
          <w:rFonts w:ascii="Times New Roman" w:hAnsi="Times New Roman" w:cs="Times New Roman"/>
          <w:sz w:val="28"/>
          <w:szCs w:val="28"/>
        </w:rPr>
        <w:tab/>
      </w:r>
      <w:r w:rsidRPr="0056711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32967">
        <w:rPr>
          <w:rFonts w:ascii="Times New Roman" w:hAnsi="Times New Roman" w:cs="Times New Roman"/>
          <w:sz w:val="28"/>
          <w:szCs w:val="28"/>
        </w:rPr>
        <w:tab/>
      </w:r>
      <w:r w:rsidRPr="0056711F">
        <w:rPr>
          <w:rFonts w:ascii="Times New Roman" w:hAnsi="Times New Roman" w:cs="Times New Roman"/>
          <w:sz w:val="28"/>
          <w:szCs w:val="28"/>
        </w:rPr>
        <w:t>Е.Н. Коржова</w:t>
      </w:r>
    </w:p>
    <w:p w:rsidR="00E406BF" w:rsidRDefault="00E406BF" w:rsidP="0056711F">
      <w:pPr>
        <w:pStyle w:val="a4"/>
        <w:rPr>
          <w:rFonts w:ascii="Times New Roman" w:hAnsi="Times New Roman" w:cs="Times New Roman"/>
          <w:sz w:val="28"/>
          <w:szCs w:val="28"/>
        </w:rPr>
        <w:sectPr w:rsidR="00E406BF" w:rsidSect="005A48A3">
          <w:pgSz w:w="11906" w:h="16838" w:code="9"/>
          <w:pgMar w:top="1134" w:right="567" w:bottom="1134" w:left="1701" w:header="709" w:footer="709" w:gutter="0"/>
          <w:cols w:space="708"/>
          <w:docGrid w:linePitch="360"/>
        </w:sectPr>
      </w:pPr>
    </w:p>
    <w:p w:rsidR="00E406BF" w:rsidRDefault="00583819" w:rsidP="00583819">
      <w:pPr>
        <w:tabs>
          <w:tab w:val="left" w:pos="3165"/>
          <w:tab w:val="left" w:pos="3299"/>
        </w:tabs>
        <w:spacing w:after="0" w:line="240" w:lineRule="auto"/>
        <w:ind w:left="3969"/>
        <w:contextualSpacing/>
        <w:rPr>
          <w:rFonts w:ascii="Times New Roman" w:eastAsia="Calibri" w:hAnsi="Times New Roman" w:cs="Times New Roman"/>
          <w:sz w:val="28"/>
          <w:szCs w:val="28"/>
        </w:rPr>
      </w:pPr>
      <w:r w:rsidRPr="00263DC1">
        <w:rPr>
          <w:rFonts w:ascii="Times New Roman" w:eastAsia="Calibri" w:hAnsi="Times New Roman" w:cs="Times New Roman"/>
          <w:sz w:val="28"/>
          <w:szCs w:val="28"/>
        </w:rPr>
        <w:lastRenderedPageBreak/>
        <w:t xml:space="preserve">Приложение </w:t>
      </w:r>
    </w:p>
    <w:p w:rsidR="00E406BF" w:rsidRDefault="00583819" w:rsidP="00583819">
      <w:pPr>
        <w:tabs>
          <w:tab w:val="left" w:pos="3165"/>
          <w:tab w:val="left" w:pos="3299"/>
        </w:tabs>
        <w:spacing w:after="0" w:line="240" w:lineRule="auto"/>
        <w:ind w:left="3969"/>
        <w:contextualSpacing/>
        <w:rPr>
          <w:rFonts w:ascii="Times New Roman" w:eastAsia="Calibri" w:hAnsi="Times New Roman" w:cs="Times New Roman"/>
          <w:sz w:val="28"/>
          <w:szCs w:val="28"/>
        </w:rPr>
      </w:pPr>
      <w:r w:rsidRPr="0039544D">
        <w:rPr>
          <w:rFonts w:ascii="Times New Roman" w:eastAsia="Calibri" w:hAnsi="Times New Roman" w:cs="Times New Roman"/>
          <w:sz w:val="28"/>
          <w:szCs w:val="28"/>
        </w:rPr>
        <w:t xml:space="preserve">к решению Совета народных депутатов </w:t>
      </w:r>
      <w:r w:rsidR="00E406BF">
        <w:rPr>
          <w:rFonts w:ascii="Times New Roman" w:eastAsia="Calibri" w:hAnsi="Times New Roman" w:cs="Times New Roman"/>
          <w:sz w:val="28"/>
          <w:szCs w:val="28"/>
        </w:rPr>
        <w:t>Бутурлиновского городского</w:t>
      </w:r>
      <w:r w:rsidRPr="0039544D">
        <w:rPr>
          <w:rFonts w:ascii="Times New Roman" w:eastAsia="Calibri" w:hAnsi="Times New Roman" w:cs="Times New Roman"/>
          <w:sz w:val="28"/>
          <w:szCs w:val="28"/>
        </w:rPr>
        <w:t xml:space="preserve"> поселения</w:t>
      </w:r>
    </w:p>
    <w:p w:rsidR="00583819" w:rsidRDefault="00F62BB4" w:rsidP="00583819">
      <w:pPr>
        <w:tabs>
          <w:tab w:val="left" w:pos="3165"/>
          <w:tab w:val="left" w:pos="3299"/>
        </w:tabs>
        <w:spacing w:after="0" w:line="240" w:lineRule="auto"/>
        <w:ind w:left="3969"/>
        <w:contextualSpacing/>
        <w:rPr>
          <w:rFonts w:ascii="Times New Roman" w:eastAsia="Calibri" w:hAnsi="Times New Roman" w:cs="Times New Roman"/>
          <w:sz w:val="28"/>
          <w:szCs w:val="28"/>
        </w:rPr>
      </w:pPr>
      <w:r w:rsidRPr="006B41E9">
        <w:rPr>
          <w:rFonts w:ascii="Times New Roman" w:eastAsia="Calibri" w:hAnsi="Times New Roman" w:cs="Times New Roman"/>
          <w:sz w:val="28"/>
          <w:szCs w:val="20"/>
          <w:lang w:eastAsia="ar-SA"/>
        </w:rPr>
        <w:t xml:space="preserve">от </w:t>
      </w:r>
      <w:r w:rsidRPr="00F62BB4">
        <w:rPr>
          <w:rFonts w:ascii="Times New Roman" w:eastAsia="Calibri" w:hAnsi="Times New Roman" w:cs="Times New Roman"/>
          <w:sz w:val="28"/>
          <w:szCs w:val="20"/>
          <w:u w:val="single"/>
          <w:lang w:eastAsia="ar-SA"/>
        </w:rPr>
        <w:t>25.11.2021 г.</w:t>
      </w:r>
      <w:r w:rsidRPr="006B41E9">
        <w:rPr>
          <w:rFonts w:ascii="Times New Roman" w:eastAsia="Calibri" w:hAnsi="Times New Roman" w:cs="Times New Roman"/>
          <w:sz w:val="28"/>
          <w:szCs w:val="20"/>
          <w:lang w:eastAsia="ar-SA"/>
        </w:rPr>
        <w:t xml:space="preserve"> № </w:t>
      </w:r>
      <w:r w:rsidRPr="00F62BB4">
        <w:rPr>
          <w:rFonts w:ascii="Times New Roman" w:eastAsia="Calibri" w:hAnsi="Times New Roman" w:cs="Times New Roman"/>
          <w:sz w:val="28"/>
          <w:szCs w:val="20"/>
          <w:u w:val="single"/>
          <w:lang w:eastAsia="ar-SA"/>
        </w:rPr>
        <w:t>58</w:t>
      </w:r>
    </w:p>
    <w:p w:rsidR="00583819" w:rsidRDefault="00583819" w:rsidP="00583819">
      <w:pPr>
        <w:tabs>
          <w:tab w:val="left" w:pos="3165"/>
          <w:tab w:val="left" w:pos="3299"/>
        </w:tabs>
        <w:spacing w:after="0" w:line="240" w:lineRule="auto"/>
        <w:ind w:left="3969"/>
        <w:contextualSpacing/>
        <w:jc w:val="right"/>
        <w:rPr>
          <w:rFonts w:ascii="Times New Roman" w:eastAsia="Calibri" w:hAnsi="Times New Roman" w:cs="Times New Roman"/>
          <w:sz w:val="28"/>
          <w:szCs w:val="28"/>
        </w:rPr>
      </w:pPr>
    </w:p>
    <w:p w:rsidR="005F29DB" w:rsidRDefault="005F29DB" w:rsidP="006D3CC5">
      <w:pPr>
        <w:pStyle w:val="a4"/>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Положение </w:t>
      </w:r>
      <w:r w:rsidRPr="005F29DB">
        <w:rPr>
          <w:rFonts w:ascii="Times New Roman" w:eastAsia="Times New Roman" w:hAnsi="Times New Roman" w:cs="Times New Roman"/>
          <w:b/>
          <w:sz w:val="28"/>
          <w:szCs w:val="28"/>
        </w:rPr>
        <w:t xml:space="preserve">о муниципальном контроле </w:t>
      </w:r>
    </w:p>
    <w:p w:rsidR="00583819" w:rsidRPr="00867FFC" w:rsidRDefault="005F29DB" w:rsidP="006D3CC5">
      <w:pPr>
        <w:pStyle w:val="a4"/>
        <w:contextualSpacing/>
        <w:jc w:val="center"/>
        <w:rPr>
          <w:rFonts w:ascii="Times New Roman" w:eastAsia="Times New Roman" w:hAnsi="Times New Roman" w:cs="Times New Roman"/>
          <w:b/>
          <w:sz w:val="28"/>
          <w:szCs w:val="28"/>
        </w:rPr>
      </w:pPr>
      <w:r w:rsidRPr="005F29DB">
        <w:rPr>
          <w:rFonts w:ascii="Times New Roman" w:eastAsia="Times New Roman" w:hAnsi="Times New Roman" w:cs="Times New Roman"/>
          <w:b/>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Бутурлиновского городского поселения Бутурлиновского муниципального района Воронежской области</w:t>
      </w:r>
    </w:p>
    <w:p w:rsidR="00583819" w:rsidRDefault="00583819" w:rsidP="00583819">
      <w:pPr>
        <w:pStyle w:val="a4"/>
        <w:ind w:firstLine="709"/>
        <w:contextualSpacing/>
        <w:jc w:val="center"/>
        <w:rPr>
          <w:rFonts w:ascii="Times New Roman" w:eastAsia="Times New Roman" w:hAnsi="Times New Roman" w:cs="Times New Roman"/>
          <w:sz w:val="28"/>
          <w:szCs w:val="28"/>
        </w:rPr>
      </w:pPr>
    </w:p>
    <w:p w:rsidR="00583819" w:rsidRPr="00867FFC" w:rsidRDefault="00583819" w:rsidP="006D3CC5">
      <w:pPr>
        <w:spacing w:after="0" w:line="240" w:lineRule="auto"/>
        <w:jc w:val="center"/>
        <w:rPr>
          <w:rFonts w:ascii="Times New Roman" w:eastAsia="Times New Roman" w:hAnsi="Times New Roman" w:cs="Times New Roman"/>
          <w:color w:val="000000"/>
          <w:sz w:val="28"/>
          <w:szCs w:val="28"/>
        </w:rPr>
      </w:pPr>
      <w:r w:rsidRPr="00867FFC">
        <w:rPr>
          <w:rFonts w:ascii="Times New Roman" w:eastAsia="Times New Roman" w:hAnsi="Times New Roman" w:cs="Times New Roman"/>
          <w:b/>
          <w:bCs/>
          <w:color w:val="000000"/>
          <w:sz w:val="28"/>
          <w:szCs w:val="28"/>
        </w:rPr>
        <w:t>I. Общие положения</w:t>
      </w:r>
    </w:p>
    <w:p w:rsidR="00826E6E" w:rsidRDefault="00826E6E" w:rsidP="00583819">
      <w:pPr>
        <w:spacing w:after="0" w:line="240" w:lineRule="auto"/>
        <w:ind w:firstLine="709"/>
        <w:jc w:val="both"/>
        <w:rPr>
          <w:rFonts w:ascii="Times New Roman" w:eastAsia="Times New Roman" w:hAnsi="Times New Roman" w:cs="Times New Roman"/>
          <w:b/>
          <w:bCs/>
          <w:color w:val="000000"/>
          <w:sz w:val="28"/>
          <w:szCs w:val="28"/>
        </w:rPr>
      </w:pPr>
    </w:p>
    <w:p w:rsidR="00583819" w:rsidRPr="00867FFC" w:rsidRDefault="00E406BF" w:rsidP="005838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583819" w:rsidRPr="00867FFC">
        <w:rPr>
          <w:rFonts w:ascii="Times New Roman" w:eastAsia="Times New Roman" w:hAnsi="Times New Roman" w:cs="Times New Roman"/>
          <w:color w:val="000000"/>
          <w:sz w:val="28"/>
          <w:szCs w:val="28"/>
        </w:rPr>
        <w:t xml:space="preserve">Настоящее Положение </w:t>
      </w:r>
      <w:r w:rsidR="006D3CC5" w:rsidRPr="006D3CC5">
        <w:rPr>
          <w:rFonts w:ascii="Times New Roman" w:eastAsia="Times New Roman" w:hAnsi="Times New Roman" w:cs="Times New Roman"/>
          <w:color w:val="000000"/>
          <w:sz w:val="28"/>
          <w:szCs w:val="28"/>
        </w:rPr>
        <w:t xml:space="preserve">о муниципальном контроле </w:t>
      </w:r>
      <w:r w:rsidR="005F29DB" w:rsidRPr="005F29DB">
        <w:rPr>
          <w:rFonts w:ascii="Times New Roman" w:eastAsia="Times New Roman" w:hAnsi="Times New Roman" w:cs="Times New Roman"/>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Бутурлиновского городского поселения Бутурлиновского муниципального района Воронежской области </w:t>
      </w:r>
      <w:r w:rsidR="00583819" w:rsidRPr="00867FFC">
        <w:rPr>
          <w:rFonts w:ascii="Times New Roman" w:eastAsia="Times New Roman" w:hAnsi="Times New Roman" w:cs="Times New Roman"/>
          <w:color w:val="000000"/>
          <w:sz w:val="28"/>
          <w:szCs w:val="28"/>
        </w:rPr>
        <w:t xml:space="preserve">(далее – Положение) в соответствии с Федеральным законом от 31.07.2020 №248-ФЗ «О государственном контроле (надзоре) и муниципальном контроле в Российской Федерации», Федеральным законом </w:t>
      </w:r>
      <w:r w:rsidR="005F29DB" w:rsidRPr="005F29DB">
        <w:rPr>
          <w:rFonts w:ascii="Times New Roman" w:eastAsia="Times New Roman" w:hAnsi="Times New Roman" w:cs="Times New Roman"/>
          <w:color w:val="000000"/>
          <w:sz w:val="28"/>
          <w:szCs w:val="28"/>
        </w:rPr>
        <w:t>от 27.07.2010 № 190-ФЗ «О теплоснабжении»</w:t>
      </w:r>
      <w:r w:rsidR="00DB76FC">
        <w:rPr>
          <w:rFonts w:ascii="Times New Roman" w:eastAsia="Times New Roman" w:hAnsi="Times New Roman" w:cs="Times New Roman"/>
          <w:color w:val="000000"/>
          <w:sz w:val="28"/>
          <w:szCs w:val="28"/>
        </w:rPr>
        <w:t xml:space="preserve"> </w:t>
      </w:r>
      <w:r w:rsidR="00583819" w:rsidRPr="00867FFC">
        <w:rPr>
          <w:rFonts w:ascii="Times New Roman" w:eastAsia="Times New Roman" w:hAnsi="Times New Roman" w:cs="Times New Roman"/>
          <w:color w:val="000000"/>
          <w:sz w:val="28"/>
          <w:szCs w:val="28"/>
        </w:rPr>
        <w:t>устанавливает</w:t>
      </w:r>
      <w:r w:rsidR="00DB76FC">
        <w:rPr>
          <w:rFonts w:ascii="Times New Roman" w:eastAsia="Times New Roman" w:hAnsi="Times New Roman" w:cs="Times New Roman"/>
          <w:color w:val="000000"/>
          <w:sz w:val="28"/>
          <w:szCs w:val="28"/>
        </w:rPr>
        <w:t xml:space="preserve"> </w:t>
      </w:r>
      <w:r w:rsidR="00583819" w:rsidRPr="00867FFC">
        <w:rPr>
          <w:rFonts w:ascii="Times New Roman" w:eastAsia="Times New Roman" w:hAnsi="Times New Roman" w:cs="Times New Roman"/>
          <w:color w:val="000000"/>
          <w:sz w:val="28"/>
          <w:szCs w:val="28"/>
        </w:rPr>
        <w:t xml:space="preserve">порядок организации и осуществления муниципального контроля </w:t>
      </w:r>
      <w:r w:rsidR="005F29DB" w:rsidRPr="005F29DB">
        <w:rPr>
          <w:rFonts w:ascii="Times New Roman" w:eastAsia="Times New Roman" w:hAnsi="Times New Roman" w:cs="Times New Roman"/>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Бутурлиновского городского поселения Бутурлиновского муниципального района Воронежской области</w:t>
      </w:r>
      <w:r w:rsidR="00DB76FC">
        <w:rPr>
          <w:rFonts w:ascii="Times New Roman" w:eastAsia="Times New Roman" w:hAnsi="Times New Roman" w:cs="Times New Roman"/>
          <w:color w:val="000000"/>
          <w:sz w:val="28"/>
          <w:szCs w:val="28"/>
        </w:rPr>
        <w:t xml:space="preserve"> </w:t>
      </w:r>
      <w:r w:rsidR="00583819" w:rsidRPr="00867FFC">
        <w:rPr>
          <w:rFonts w:ascii="Times New Roman" w:eastAsia="Times New Roman" w:hAnsi="Times New Roman" w:cs="Times New Roman"/>
          <w:color w:val="000000"/>
          <w:sz w:val="28"/>
          <w:szCs w:val="28"/>
        </w:rPr>
        <w:t>(далее</w:t>
      </w:r>
      <w:r w:rsidR="00DB76FC">
        <w:rPr>
          <w:rFonts w:ascii="Times New Roman" w:eastAsia="Times New Roman" w:hAnsi="Times New Roman" w:cs="Times New Roman"/>
          <w:color w:val="000000"/>
          <w:sz w:val="28"/>
          <w:szCs w:val="28"/>
        </w:rPr>
        <w:t xml:space="preserve"> - </w:t>
      </w:r>
      <w:r w:rsidR="00583819" w:rsidRPr="00867FFC">
        <w:rPr>
          <w:rFonts w:ascii="Times New Roman" w:eastAsia="Times New Roman" w:hAnsi="Times New Roman" w:cs="Times New Roman"/>
          <w:color w:val="000000"/>
          <w:sz w:val="28"/>
          <w:szCs w:val="28"/>
        </w:rPr>
        <w:t>муниципальный контроль).</w:t>
      </w:r>
    </w:p>
    <w:p w:rsidR="005F29DB" w:rsidRPr="005F29DB" w:rsidRDefault="00583819" w:rsidP="005F29DB">
      <w:pPr>
        <w:spacing w:after="0" w:line="240" w:lineRule="auto"/>
        <w:ind w:firstLine="709"/>
        <w:jc w:val="both"/>
        <w:rPr>
          <w:rFonts w:ascii="Times New Roman" w:eastAsia="Times New Roman" w:hAnsi="Times New Roman" w:cs="Times New Roman"/>
          <w:color w:val="000000"/>
          <w:sz w:val="28"/>
          <w:szCs w:val="28"/>
        </w:rPr>
      </w:pPr>
      <w:r w:rsidRPr="00867FFC">
        <w:rPr>
          <w:rFonts w:ascii="Times New Roman" w:eastAsia="Times New Roman" w:hAnsi="Times New Roman" w:cs="Times New Roman"/>
          <w:color w:val="000000"/>
          <w:sz w:val="28"/>
          <w:szCs w:val="28"/>
        </w:rPr>
        <w:t>2. Предметом</w:t>
      </w:r>
      <w:r w:rsidR="00DB76FC">
        <w:rPr>
          <w:rFonts w:ascii="Times New Roman" w:eastAsia="Times New Roman" w:hAnsi="Times New Roman" w:cs="Times New Roman"/>
          <w:color w:val="000000"/>
          <w:sz w:val="28"/>
          <w:szCs w:val="28"/>
        </w:rPr>
        <w:t xml:space="preserve"> </w:t>
      </w:r>
      <w:r w:rsidRPr="00867FFC">
        <w:rPr>
          <w:rFonts w:ascii="Times New Roman" w:eastAsia="Times New Roman" w:hAnsi="Times New Roman" w:cs="Times New Roman"/>
          <w:color w:val="000000"/>
          <w:sz w:val="28"/>
          <w:szCs w:val="28"/>
        </w:rPr>
        <w:t>муниципального контроля</w:t>
      </w:r>
      <w:r w:rsidR="00DB76FC">
        <w:rPr>
          <w:rFonts w:ascii="Times New Roman" w:eastAsia="Times New Roman" w:hAnsi="Times New Roman" w:cs="Times New Roman"/>
          <w:color w:val="000000"/>
          <w:sz w:val="28"/>
          <w:szCs w:val="28"/>
        </w:rPr>
        <w:t xml:space="preserve"> </w:t>
      </w:r>
      <w:r w:rsidR="005F29DB" w:rsidRPr="005F29DB">
        <w:rPr>
          <w:rFonts w:ascii="Times New Roman" w:eastAsia="Times New Roman" w:hAnsi="Times New Roman" w:cs="Times New Roman"/>
          <w:color w:val="000000"/>
          <w:sz w:val="28"/>
          <w:szCs w:val="28"/>
        </w:rPr>
        <w:t>являются:</w:t>
      </w:r>
    </w:p>
    <w:p w:rsidR="005F29DB" w:rsidRPr="005F29DB" w:rsidRDefault="005F29DB" w:rsidP="005F29DB">
      <w:pPr>
        <w:spacing w:after="0" w:line="240" w:lineRule="auto"/>
        <w:ind w:firstLine="709"/>
        <w:jc w:val="both"/>
        <w:rPr>
          <w:rFonts w:ascii="Times New Roman" w:eastAsia="Times New Roman" w:hAnsi="Times New Roman" w:cs="Times New Roman"/>
          <w:color w:val="000000"/>
          <w:sz w:val="28"/>
          <w:szCs w:val="28"/>
        </w:rPr>
      </w:pPr>
      <w:r w:rsidRPr="005F29DB">
        <w:rPr>
          <w:rFonts w:ascii="Times New Roman" w:eastAsia="Times New Roman" w:hAnsi="Times New Roman" w:cs="Times New Roman"/>
          <w:color w:val="000000"/>
          <w:sz w:val="28"/>
          <w:szCs w:val="28"/>
        </w:rPr>
        <w:t xml:space="preserve">-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w:t>
      </w:r>
      <w:r w:rsidR="007703C9" w:rsidRPr="007703C9">
        <w:rPr>
          <w:rFonts w:ascii="Times New Roman" w:eastAsia="Times New Roman" w:hAnsi="Times New Roman" w:cs="Times New Roman"/>
          <w:color w:val="000000"/>
          <w:sz w:val="28"/>
          <w:szCs w:val="28"/>
        </w:rPr>
        <w:t>от 27.07.2010 № 190-ФЗ «О теплоснабжении»</w:t>
      </w:r>
      <w:r w:rsidR="00DB76FC">
        <w:rPr>
          <w:rFonts w:ascii="Times New Roman" w:eastAsia="Times New Roman" w:hAnsi="Times New Roman" w:cs="Times New Roman"/>
          <w:color w:val="000000"/>
          <w:sz w:val="28"/>
          <w:szCs w:val="28"/>
        </w:rPr>
        <w:t xml:space="preserve"> </w:t>
      </w:r>
      <w:r w:rsidRPr="005F29DB">
        <w:rPr>
          <w:rFonts w:ascii="Times New Roman" w:eastAsia="Times New Roman" w:hAnsi="Times New Roman" w:cs="Times New Roman"/>
          <w:color w:val="000000"/>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703C9" w:rsidRDefault="005F29DB" w:rsidP="005F29DB">
      <w:pPr>
        <w:spacing w:after="0" w:line="240" w:lineRule="auto"/>
        <w:ind w:firstLine="709"/>
        <w:jc w:val="both"/>
        <w:rPr>
          <w:rFonts w:ascii="Times New Roman" w:eastAsia="Times New Roman" w:hAnsi="Times New Roman" w:cs="Times New Roman"/>
          <w:color w:val="000000"/>
          <w:sz w:val="28"/>
          <w:szCs w:val="28"/>
        </w:rPr>
      </w:pPr>
      <w:r w:rsidRPr="005F29DB">
        <w:rPr>
          <w:rFonts w:ascii="Times New Roman" w:eastAsia="Times New Roman" w:hAnsi="Times New Roman" w:cs="Times New Roman"/>
          <w:color w:val="000000"/>
          <w:sz w:val="28"/>
          <w:szCs w:val="28"/>
        </w:rPr>
        <w:t>- исполнение решений, принимаемых по результатам контрольных мероприятий.</w:t>
      </w:r>
    </w:p>
    <w:p w:rsidR="00583819" w:rsidRPr="00867FFC" w:rsidRDefault="00583819" w:rsidP="005F29DB">
      <w:pPr>
        <w:spacing w:after="0" w:line="240" w:lineRule="auto"/>
        <w:ind w:firstLine="709"/>
        <w:jc w:val="both"/>
        <w:rPr>
          <w:rFonts w:ascii="Times New Roman" w:eastAsia="Times New Roman" w:hAnsi="Times New Roman" w:cs="Times New Roman"/>
          <w:color w:val="000000"/>
          <w:sz w:val="28"/>
          <w:szCs w:val="28"/>
        </w:rPr>
      </w:pPr>
      <w:r w:rsidRPr="00867FFC">
        <w:rPr>
          <w:rFonts w:ascii="Times New Roman" w:eastAsia="Times New Roman" w:hAnsi="Times New Roman" w:cs="Times New Roman"/>
          <w:color w:val="000000"/>
          <w:sz w:val="28"/>
          <w:szCs w:val="28"/>
        </w:rPr>
        <w:t>3.</w:t>
      </w:r>
      <w:r w:rsidR="00DB76FC">
        <w:rPr>
          <w:rFonts w:ascii="Times New Roman" w:eastAsia="Times New Roman" w:hAnsi="Times New Roman" w:cs="Times New Roman"/>
          <w:color w:val="000000"/>
          <w:sz w:val="28"/>
          <w:szCs w:val="28"/>
        </w:rPr>
        <w:t xml:space="preserve"> </w:t>
      </w:r>
      <w:r w:rsidRPr="00867FFC">
        <w:rPr>
          <w:rFonts w:ascii="Times New Roman" w:eastAsia="Times New Roman" w:hAnsi="Times New Roman" w:cs="Times New Roman"/>
          <w:color w:val="000000"/>
          <w:sz w:val="28"/>
          <w:szCs w:val="28"/>
        </w:rPr>
        <w:t>Уполномоченным органом, осуществляющим</w:t>
      </w:r>
      <w:r w:rsidR="00DB76FC">
        <w:rPr>
          <w:rFonts w:ascii="Times New Roman" w:eastAsia="Times New Roman" w:hAnsi="Times New Roman" w:cs="Times New Roman"/>
          <w:color w:val="000000"/>
          <w:sz w:val="28"/>
          <w:szCs w:val="28"/>
        </w:rPr>
        <w:t xml:space="preserve"> </w:t>
      </w:r>
      <w:r w:rsidRPr="00867FFC">
        <w:rPr>
          <w:rFonts w:ascii="Times New Roman" w:eastAsia="Times New Roman" w:hAnsi="Times New Roman" w:cs="Times New Roman"/>
          <w:color w:val="000000"/>
          <w:sz w:val="28"/>
          <w:szCs w:val="28"/>
        </w:rPr>
        <w:t>муниципальный контроль,</w:t>
      </w:r>
      <w:r w:rsidR="00DB76FC">
        <w:rPr>
          <w:rFonts w:ascii="Times New Roman" w:eastAsia="Times New Roman" w:hAnsi="Times New Roman" w:cs="Times New Roman"/>
          <w:color w:val="000000"/>
          <w:sz w:val="28"/>
          <w:szCs w:val="28"/>
        </w:rPr>
        <w:t xml:space="preserve"> </w:t>
      </w:r>
      <w:r w:rsidRPr="00867FFC">
        <w:rPr>
          <w:rFonts w:ascii="Times New Roman" w:eastAsia="Times New Roman" w:hAnsi="Times New Roman" w:cs="Times New Roman"/>
          <w:color w:val="000000"/>
          <w:sz w:val="28"/>
          <w:szCs w:val="28"/>
        </w:rPr>
        <w:t xml:space="preserve">является </w:t>
      </w:r>
      <w:r>
        <w:rPr>
          <w:rFonts w:ascii="Times New Roman" w:eastAsia="Times New Roman" w:hAnsi="Times New Roman" w:cs="Times New Roman"/>
          <w:color w:val="000000"/>
          <w:sz w:val="28"/>
          <w:szCs w:val="28"/>
        </w:rPr>
        <w:t xml:space="preserve">администрация </w:t>
      </w:r>
      <w:r w:rsidR="000F3824">
        <w:rPr>
          <w:rFonts w:ascii="Times New Roman" w:eastAsia="Times New Roman" w:hAnsi="Times New Roman" w:cs="Times New Roman"/>
          <w:color w:val="000000"/>
          <w:sz w:val="28"/>
          <w:szCs w:val="28"/>
        </w:rPr>
        <w:t>Бутурлиновского городского</w:t>
      </w:r>
      <w:r>
        <w:rPr>
          <w:rFonts w:ascii="Times New Roman" w:eastAsia="Times New Roman" w:hAnsi="Times New Roman" w:cs="Times New Roman"/>
          <w:color w:val="000000"/>
          <w:sz w:val="28"/>
          <w:szCs w:val="28"/>
        </w:rPr>
        <w:t xml:space="preserve"> поселения Бутурлиновского муниципального района</w:t>
      </w:r>
      <w:r w:rsidR="00DB76FC">
        <w:rPr>
          <w:rFonts w:ascii="Times New Roman" w:eastAsia="Times New Roman" w:hAnsi="Times New Roman" w:cs="Times New Roman"/>
          <w:color w:val="000000"/>
          <w:sz w:val="28"/>
          <w:szCs w:val="28"/>
        </w:rPr>
        <w:t xml:space="preserve"> </w:t>
      </w:r>
      <w:r w:rsidR="000F3824">
        <w:rPr>
          <w:rFonts w:ascii="Times New Roman" w:eastAsia="Times New Roman" w:hAnsi="Times New Roman" w:cs="Times New Roman"/>
          <w:color w:val="000000"/>
          <w:sz w:val="28"/>
          <w:szCs w:val="28"/>
        </w:rPr>
        <w:t xml:space="preserve">Воронежской области </w:t>
      </w:r>
      <w:r w:rsidRPr="00867FFC">
        <w:rPr>
          <w:rFonts w:ascii="Times New Roman" w:eastAsia="Times New Roman" w:hAnsi="Times New Roman" w:cs="Times New Roman"/>
          <w:color w:val="000000"/>
          <w:sz w:val="28"/>
          <w:szCs w:val="28"/>
        </w:rPr>
        <w:t xml:space="preserve">(далее – </w:t>
      </w:r>
      <w:r w:rsidR="00826E6E">
        <w:rPr>
          <w:rFonts w:ascii="Times New Roman" w:eastAsia="Times New Roman" w:hAnsi="Times New Roman" w:cs="Times New Roman"/>
          <w:color w:val="000000"/>
          <w:sz w:val="28"/>
          <w:szCs w:val="28"/>
        </w:rPr>
        <w:t xml:space="preserve">контрольный орган, </w:t>
      </w:r>
      <w:r w:rsidR="000F3824">
        <w:rPr>
          <w:rFonts w:ascii="Times New Roman" w:eastAsia="Times New Roman" w:hAnsi="Times New Roman" w:cs="Times New Roman"/>
          <w:color w:val="000000"/>
          <w:sz w:val="28"/>
          <w:szCs w:val="28"/>
        </w:rPr>
        <w:t>а</w:t>
      </w:r>
      <w:r w:rsidRPr="00867FFC">
        <w:rPr>
          <w:rFonts w:ascii="Times New Roman" w:eastAsia="Times New Roman" w:hAnsi="Times New Roman" w:cs="Times New Roman"/>
          <w:color w:val="000000"/>
          <w:sz w:val="28"/>
          <w:szCs w:val="28"/>
        </w:rPr>
        <w:t>дминистрация).</w:t>
      </w:r>
    </w:p>
    <w:p w:rsidR="00583819" w:rsidRPr="00867FFC" w:rsidRDefault="00583819" w:rsidP="00583819">
      <w:pPr>
        <w:spacing w:after="0" w:line="240" w:lineRule="auto"/>
        <w:ind w:firstLine="709"/>
        <w:jc w:val="both"/>
        <w:rPr>
          <w:rFonts w:ascii="Times New Roman" w:eastAsia="Times New Roman" w:hAnsi="Times New Roman" w:cs="Times New Roman"/>
          <w:color w:val="000000"/>
          <w:sz w:val="28"/>
          <w:szCs w:val="28"/>
        </w:rPr>
      </w:pPr>
      <w:r w:rsidRPr="00867FFC">
        <w:rPr>
          <w:rFonts w:ascii="Times New Roman" w:eastAsia="Times New Roman" w:hAnsi="Times New Roman" w:cs="Times New Roman"/>
          <w:color w:val="000000"/>
          <w:sz w:val="28"/>
          <w:szCs w:val="28"/>
        </w:rPr>
        <w:t>4.</w:t>
      </w:r>
      <w:r w:rsidR="00DB76FC">
        <w:rPr>
          <w:rFonts w:ascii="Times New Roman" w:eastAsia="Times New Roman" w:hAnsi="Times New Roman" w:cs="Times New Roman"/>
          <w:color w:val="000000"/>
          <w:sz w:val="28"/>
          <w:szCs w:val="28"/>
        </w:rPr>
        <w:t xml:space="preserve"> </w:t>
      </w:r>
      <w:r w:rsidRPr="00867FFC">
        <w:rPr>
          <w:rFonts w:ascii="Times New Roman" w:eastAsia="Times New Roman" w:hAnsi="Times New Roman" w:cs="Times New Roman"/>
          <w:color w:val="000000"/>
          <w:sz w:val="28"/>
          <w:szCs w:val="28"/>
        </w:rPr>
        <w:t>Должностными лицами, уполномоченными на осуществление</w:t>
      </w:r>
      <w:r w:rsidR="00DB76FC">
        <w:rPr>
          <w:rFonts w:ascii="Times New Roman" w:eastAsia="Times New Roman" w:hAnsi="Times New Roman" w:cs="Times New Roman"/>
          <w:color w:val="000000"/>
          <w:sz w:val="28"/>
          <w:szCs w:val="28"/>
        </w:rPr>
        <w:t xml:space="preserve"> </w:t>
      </w:r>
      <w:r w:rsidRPr="00867FFC">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униципального контроля</w:t>
      </w:r>
      <w:r w:rsidR="00DB76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являются </w:t>
      </w:r>
      <w:r w:rsidR="000F3824">
        <w:rPr>
          <w:rFonts w:ascii="Times New Roman" w:eastAsia="Times New Roman" w:hAnsi="Times New Roman" w:cs="Times New Roman"/>
          <w:color w:val="000000"/>
          <w:sz w:val="28"/>
          <w:szCs w:val="28"/>
        </w:rPr>
        <w:t>г</w:t>
      </w:r>
      <w:r w:rsidRPr="00CC7457">
        <w:rPr>
          <w:rFonts w:ascii="Times New Roman" w:eastAsia="Times New Roman" w:hAnsi="Times New Roman" w:cs="Times New Roman"/>
          <w:color w:val="000000"/>
          <w:sz w:val="28"/>
          <w:szCs w:val="28"/>
        </w:rPr>
        <w:t xml:space="preserve">лава </w:t>
      </w:r>
      <w:r w:rsidR="000F3824">
        <w:rPr>
          <w:rFonts w:ascii="Times New Roman" w:eastAsia="Times New Roman" w:hAnsi="Times New Roman" w:cs="Times New Roman"/>
          <w:color w:val="000000"/>
          <w:sz w:val="28"/>
          <w:szCs w:val="28"/>
        </w:rPr>
        <w:t xml:space="preserve">администрации </w:t>
      </w:r>
      <w:r w:rsidR="000F3824" w:rsidRPr="000F3824">
        <w:rPr>
          <w:rFonts w:ascii="Times New Roman" w:eastAsia="Times New Roman" w:hAnsi="Times New Roman" w:cs="Times New Roman"/>
          <w:color w:val="000000"/>
          <w:sz w:val="28"/>
          <w:szCs w:val="28"/>
        </w:rPr>
        <w:t>Бутурлиновского городского поселения Бутурлиновского муниципального района Воронежской области</w:t>
      </w:r>
      <w:r w:rsidRPr="00CC7457">
        <w:rPr>
          <w:rFonts w:ascii="Times New Roman" w:eastAsia="Times New Roman" w:hAnsi="Times New Roman" w:cs="Times New Roman"/>
          <w:color w:val="000000"/>
          <w:sz w:val="28"/>
          <w:szCs w:val="28"/>
        </w:rPr>
        <w:t xml:space="preserve">, </w:t>
      </w:r>
      <w:r w:rsidRPr="000F3824">
        <w:rPr>
          <w:rFonts w:ascii="Times New Roman" w:eastAsia="Times New Roman" w:hAnsi="Times New Roman" w:cs="Times New Roman"/>
          <w:color w:val="000000"/>
          <w:sz w:val="28"/>
          <w:szCs w:val="28"/>
          <w:shd w:val="clear" w:color="auto" w:fill="FFFFFF" w:themeFill="background1"/>
        </w:rPr>
        <w:t xml:space="preserve">заместитель главы администрации </w:t>
      </w:r>
      <w:r w:rsidR="000F3824" w:rsidRPr="000F3824">
        <w:rPr>
          <w:rFonts w:ascii="Times New Roman" w:eastAsia="Times New Roman" w:hAnsi="Times New Roman" w:cs="Times New Roman"/>
          <w:color w:val="000000"/>
          <w:sz w:val="28"/>
          <w:szCs w:val="28"/>
          <w:shd w:val="clear" w:color="auto" w:fill="FFFFFF" w:themeFill="background1"/>
        </w:rPr>
        <w:t>Бутурлиновского городского поселения Бутурлиновского муниципального района Воронежской области</w:t>
      </w:r>
      <w:r>
        <w:rPr>
          <w:rFonts w:ascii="Times New Roman" w:eastAsia="Times New Roman" w:hAnsi="Times New Roman" w:cs="Times New Roman"/>
          <w:color w:val="000000"/>
          <w:sz w:val="28"/>
          <w:szCs w:val="28"/>
        </w:rPr>
        <w:t xml:space="preserve">, а также должностные лица </w:t>
      </w:r>
      <w:r w:rsidR="000F3824">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дминистрации, определенные распоряжением </w:t>
      </w:r>
      <w:r w:rsidR="000F3824">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дминистрации.</w:t>
      </w:r>
    </w:p>
    <w:p w:rsidR="00583819" w:rsidRPr="0070290B" w:rsidRDefault="00583819" w:rsidP="0070290B">
      <w:pPr>
        <w:pStyle w:val="a4"/>
        <w:ind w:firstLine="709"/>
        <w:jc w:val="both"/>
        <w:rPr>
          <w:rFonts w:ascii="Times New Roman" w:hAnsi="Times New Roman" w:cs="Times New Roman"/>
          <w:sz w:val="28"/>
          <w:szCs w:val="28"/>
        </w:rPr>
      </w:pPr>
      <w:r w:rsidRPr="0070290B">
        <w:rPr>
          <w:rFonts w:ascii="Times New Roman" w:hAnsi="Times New Roman" w:cs="Times New Roman"/>
          <w:sz w:val="28"/>
          <w:szCs w:val="28"/>
        </w:rPr>
        <w:lastRenderedPageBreak/>
        <w:t>5. Должностными лицами, уполномоченными на принятие решений о проведении контрольных мероприятий</w:t>
      </w:r>
      <w:r w:rsidR="000F3824" w:rsidRPr="0070290B">
        <w:rPr>
          <w:rFonts w:ascii="Times New Roman" w:hAnsi="Times New Roman" w:cs="Times New Roman"/>
          <w:sz w:val="28"/>
          <w:szCs w:val="28"/>
        </w:rPr>
        <w:t>,</w:t>
      </w:r>
      <w:r w:rsidRPr="0070290B">
        <w:rPr>
          <w:rFonts w:ascii="Times New Roman" w:hAnsi="Times New Roman" w:cs="Times New Roman"/>
          <w:sz w:val="28"/>
          <w:szCs w:val="28"/>
        </w:rPr>
        <w:t xml:space="preserve"> являются:</w:t>
      </w:r>
    </w:p>
    <w:p w:rsidR="00583819" w:rsidRPr="0070290B" w:rsidRDefault="00583819" w:rsidP="0070290B">
      <w:pPr>
        <w:pStyle w:val="a4"/>
        <w:ind w:firstLine="709"/>
        <w:jc w:val="both"/>
        <w:rPr>
          <w:rFonts w:ascii="Times New Roman" w:hAnsi="Times New Roman" w:cs="Times New Roman"/>
          <w:sz w:val="28"/>
          <w:szCs w:val="28"/>
        </w:rPr>
      </w:pPr>
      <w:r w:rsidRPr="0070290B">
        <w:rPr>
          <w:rFonts w:ascii="Times New Roman" w:hAnsi="Times New Roman" w:cs="Times New Roman"/>
          <w:sz w:val="28"/>
          <w:szCs w:val="28"/>
        </w:rPr>
        <w:t>1)</w:t>
      </w:r>
      <w:r w:rsidR="00DB76FC">
        <w:rPr>
          <w:rFonts w:ascii="Times New Roman" w:hAnsi="Times New Roman" w:cs="Times New Roman"/>
          <w:sz w:val="28"/>
          <w:szCs w:val="28"/>
        </w:rPr>
        <w:t xml:space="preserve"> </w:t>
      </w:r>
      <w:r w:rsidR="0070290B" w:rsidRPr="0070290B">
        <w:rPr>
          <w:rFonts w:ascii="Times New Roman" w:hAnsi="Times New Roman" w:cs="Times New Roman"/>
          <w:sz w:val="28"/>
          <w:szCs w:val="28"/>
        </w:rPr>
        <w:t>г</w:t>
      </w:r>
      <w:r w:rsidRPr="0070290B">
        <w:rPr>
          <w:rFonts w:ascii="Times New Roman" w:hAnsi="Times New Roman" w:cs="Times New Roman"/>
          <w:sz w:val="28"/>
          <w:szCs w:val="28"/>
        </w:rPr>
        <w:t>лава</w:t>
      </w:r>
      <w:r w:rsidR="00DB76FC">
        <w:rPr>
          <w:rFonts w:ascii="Times New Roman" w:hAnsi="Times New Roman" w:cs="Times New Roman"/>
          <w:sz w:val="28"/>
          <w:szCs w:val="28"/>
        </w:rPr>
        <w:t xml:space="preserve"> </w:t>
      </w:r>
      <w:r w:rsidR="000F3824" w:rsidRPr="0070290B">
        <w:rPr>
          <w:rFonts w:ascii="Times New Roman" w:hAnsi="Times New Roman" w:cs="Times New Roman"/>
          <w:sz w:val="28"/>
          <w:szCs w:val="28"/>
        </w:rPr>
        <w:t>администрации Бутурлиновского городского поселения Бутурлиновского муниципального района Воронежской области</w:t>
      </w:r>
      <w:r w:rsidRPr="0070290B">
        <w:rPr>
          <w:rFonts w:ascii="Times New Roman" w:hAnsi="Times New Roman" w:cs="Times New Roman"/>
          <w:sz w:val="28"/>
          <w:szCs w:val="28"/>
        </w:rPr>
        <w:t>;</w:t>
      </w:r>
    </w:p>
    <w:p w:rsidR="00583819" w:rsidRPr="0070290B" w:rsidRDefault="00583819" w:rsidP="0070290B">
      <w:pPr>
        <w:pStyle w:val="a4"/>
        <w:ind w:firstLine="709"/>
        <w:jc w:val="both"/>
        <w:rPr>
          <w:rFonts w:ascii="Times New Roman" w:hAnsi="Times New Roman" w:cs="Times New Roman"/>
          <w:sz w:val="28"/>
          <w:szCs w:val="28"/>
        </w:rPr>
      </w:pPr>
      <w:r w:rsidRPr="0070290B">
        <w:rPr>
          <w:rFonts w:ascii="Times New Roman" w:hAnsi="Times New Roman" w:cs="Times New Roman"/>
          <w:sz w:val="28"/>
          <w:szCs w:val="28"/>
          <w:shd w:val="clear" w:color="auto" w:fill="FFFFFF"/>
        </w:rPr>
        <w:t>2)</w:t>
      </w:r>
      <w:r w:rsidR="0070290B" w:rsidRPr="0070290B">
        <w:rPr>
          <w:rFonts w:ascii="Times New Roman" w:hAnsi="Times New Roman" w:cs="Times New Roman"/>
          <w:sz w:val="28"/>
          <w:szCs w:val="28"/>
          <w:shd w:val="clear" w:color="auto" w:fill="FFFFFF"/>
        </w:rPr>
        <w:t xml:space="preserve"> з</w:t>
      </w:r>
      <w:r w:rsidRPr="0070290B">
        <w:rPr>
          <w:rFonts w:ascii="Times New Roman" w:hAnsi="Times New Roman" w:cs="Times New Roman"/>
          <w:sz w:val="28"/>
          <w:szCs w:val="28"/>
          <w:shd w:val="clear" w:color="auto" w:fill="FFFFFF"/>
        </w:rPr>
        <w:t xml:space="preserve">аместитель </w:t>
      </w:r>
      <w:r w:rsidR="0070290B" w:rsidRPr="0070290B">
        <w:rPr>
          <w:rFonts w:ascii="Times New Roman" w:hAnsi="Times New Roman" w:cs="Times New Roman"/>
          <w:sz w:val="28"/>
          <w:szCs w:val="28"/>
          <w:shd w:val="clear" w:color="auto" w:fill="FFFFFF"/>
        </w:rPr>
        <w:t>главы администрации Бутурлиновского городского поселения Бутурлиновского муниципального района Воронежской области</w:t>
      </w:r>
      <w:r w:rsidRPr="0070290B">
        <w:rPr>
          <w:rFonts w:ascii="Times New Roman" w:hAnsi="Times New Roman" w:cs="Times New Roman"/>
          <w:sz w:val="28"/>
          <w:szCs w:val="28"/>
          <w:shd w:val="clear" w:color="auto" w:fill="FFFFFF"/>
        </w:rPr>
        <w:t>.</w:t>
      </w:r>
    </w:p>
    <w:p w:rsidR="00583819" w:rsidRPr="0070290B" w:rsidRDefault="00583819" w:rsidP="0070290B">
      <w:pPr>
        <w:pStyle w:val="a4"/>
        <w:ind w:firstLine="709"/>
        <w:jc w:val="both"/>
        <w:rPr>
          <w:rFonts w:ascii="Times New Roman" w:hAnsi="Times New Roman" w:cs="Times New Roman"/>
          <w:sz w:val="28"/>
          <w:szCs w:val="28"/>
        </w:rPr>
      </w:pPr>
      <w:r w:rsidRPr="0070290B">
        <w:rPr>
          <w:rFonts w:ascii="Times New Roman" w:hAnsi="Times New Roman" w:cs="Times New Roman"/>
          <w:sz w:val="28"/>
          <w:szCs w:val="28"/>
          <w:shd w:val="clear" w:color="auto" w:fill="FFFFFF"/>
        </w:rPr>
        <w:t>6.</w:t>
      </w:r>
      <w:r w:rsidR="00DB76FC">
        <w:rPr>
          <w:rFonts w:ascii="Times New Roman" w:hAnsi="Times New Roman" w:cs="Times New Roman"/>
          <w:sz w:val="28"/>
          <w:szCs w:val="28"/>
          <w:shd w:val="clear" w:color="auto" w:fill="FFFFFF"/>
        </w:rPr>
        <w:t xml:space="preserve"> </w:t>
      </w:r>
      <w:r w:rsidRPr="0070290B">
        <w:rPr>
          <w:rFonts w:ascii="Times New Roman" w:hAnsi="Times New Roman" w:cs="Times New Roman"/>
          <w:sz w:val="28"/>
          <w:szCs w:val="28"/>
        </w:rPr>
        <w:t>Объектами муниципального контроля (далее – объект контроля) являются:</w:t>
      </w:r>
    </w:p>
    <w:p w:rsidR="007703C9" w:rsidRPr="007703C9" w:rsidRDefault="007703C9" w:rsidP="007703C9">
      <w:pPr>
        <w:pStyle w:val="a4"/>
        <w:ind w:firstLine="709"/>
        <w:jc w:val="both"/>
        <w:rPr>
          <w:rFonts w:ascii="Times New Roman" w:hAnsi="Times New Roman" w:cs="Times New Roman"/>
          <w:sz w:val="28"/>
          <w:szCs w:val="28"/>
        </w:rPr>
      </w:pPr>
      <w:r w:rsidRPr="007703C9">
        <w:rPr>
          <w:rFonts w:ascii="Times New Roman" w:hAnsi="Times New Roman" w:cs="Times New Roman"/>
          <w:sz w:val="28"/>
          <w:szCs w:val="28"/>
        </w:rPr>
        <w:t>- деятельность, действия (бездействие) контролируемых лиц единых теплоснабжающих организаций за исполнением обязательств по строительству, реконструкции и (или) модернизации объектов теплоснабжения,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703C9" w:rsidRDefault="007703C9" w:rsidP="007703C9">
      <w:pPr>
        <w:pStyle w:val="a4"/>
        <w:ind w:firstLine="709"/>
        <w:jc w:val="both"/>
        <w:rPr>
          <w:rFonts w:ascii="Times New Roman" w:hAnsi="Times New Roman" w:cs="Times New Roman"/>
          <w:sz w:val="28"/>
          <w:szCs w:val="28"/>
        </w:rPr>
      </w:pPr>
      <w:r w:rsidRPr="007703C9">
        <w:rPr>
          <w:rFonts w:ascii="Times New Roman" w:hAnsi="Times New Roman" w:cs="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7703C9" w:rsidRPr="007703C9" w:rsidRDefault="007703C9" w:rsidP="007703C9">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Pr="007703C9">
        <w:rPr>
          <w:rFonts w:ascii="Times New Roman" w:hAnsi="Times New Roman" w:cs="Times New Roman"/>
          <w:sz w:val="28"/>
          <w:szCs w:val="28"/>
        </w:rPr>
        <w:t xml:space="preserve">. При сборе, обработке, анализе и учете сведений об объектах контроля для целей их учета </w:t>
      </w:r>
      <w:r w:rsidR="00486A3C">
        <w:rPr>
          <w:rFonts w:ascii="Times New Roman" w:hAnsi="Times New Roman" w:cs="Times New Roman"/>
          <w:sz w:val="28"/>
          <w:szCs w:val="28"/>
        </w:rPr>
        <w:t>а</w:t>
      </w:r>
      <w:r w:rsidRPr="007703C9">
        <w:rPr>
          <w:rFonts w:ascii="Times New Roman" w:hAnsi="Times New Roman" w:cs="Times New Roman"/>
          <w:sz w:val="28"/>
          <w:szCs w:val="28"/>
        </w:rPr>
        <w:t>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703C9" w:rsidRDefault="007703C9" w:rsidP="007703C9">
      <w:pPr>
        <w:pStyle w:val="a4"/>
        <w:ind w:firstLine="709"/>
        <w:jc w:val="both"/>
        <w:rPr>
          <w:rFonts w:ascii="Times New Roman" w:hAnsi="Times New Roman" w:cs="Times New Roman"/>
          <w:sz w:val="28"/>
          <w:szCs w:val="28"/>
        </w:rPr>
      </w:pPr>
      <w:r w:rsidRPr="007703C9">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703C9" w:rsidRPr="007703C9" w:rsidRDefault="00486A3C" w:rsidP="007703C9">
      <w:pPr>
        <w:pStyle w:val="a4"/>
        <w:ind w:firstLine="709"/>
        <w:jc w:val="both"/>
        <w:rPr>
          <w:rFonts w:ascii="Times New Roman" w:hAnsi="Times New Roman" w:cs="Times New Roman"/>
          <w:sz w:val="28"/>
          <w:szCs w:val="28"/>
        </w:rPr>
      </w:pPr>
      <w:r>
        <w:rPr>
          <w:rFonts w:ascii="Times New Roman" w:hAnsi="Times New Roman" w:cs="Times New Roman"/>
          <w:sz w:val="28"/>
          <w:szCs w:val="28"/>
        </w:rPr>
        <w:t>8</w:t>
      </w:r>
      <w:r w:rsidR="007703C9" w:rsidRPr="007703C9">
        <w:rPr>
          <w:rFonts w:ascii="Times New Roman" w:hAnsi="Times New Roman" w:cs="Times New Roman"/>
          <w:sz w:val="28"/>
          <w:szCs w:val="28"/>
        </w:rPr>
        <w:t>. Учет объектов контроля осуществляется посредством создания:</w:t>
      </w:r>
    </w:p>
    <w:p w:rsidR="007703C9" w:rsidRPr="007703C9" w:rsidRDefault="007703C9" w:rsidP="007703C9">
      <w:pPr>
        <w:pStyle w:val="a4"/>
        <w:ind w:firstLine="709"/>
        <w:jc w:val="both"/>
        <w:rPr>
          <w:rFonts w:ascii="Times New Roman" w:hAnsi="Times New Roman" w:cs="Times New Roman"/>
          <w:sz w:val="28"/>
          <w:szCs w:val="28"/>
        </w:rPr>
      </w:pPr>
      <w:r w:rsidRPr="007703C9">
        <w:rPr>
          <w:rFonts w:ascii="Times New Roman" w:hAnsi="Times New Roman" w:cs="Times New Roman"/>
          <w:sz w:val="28"/>
          <w:szCs w:val="28"/>
        </w:rPr>
        <w:t>- единого реестра контрольных мероприятий;</w:t>
      </w:r>
    </w:p>
    <w:p w:rsidR="007703C9" w:rsidRPr="007703C9" w:rsidRDefault="007703C9" w:rsidP="007703C9">
      <w:pPr>
        <w:pStyle w:val="a4"/>
        <w:ind w:firstLine="709"/>
        <w:jc w:val="both"/>
        <w:rPr>
          <w:rFonts w:ascii="Times New Roman" w:hAnsi="Times New Roman" w:cs="Times New Roman"/>
          <w:sz w:val="28"/>
          <w:szCs w:val="28"/>
        </w:rPr>
      </w:pPr>
      <w:r w:rsidRPr="007703C9">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7703C9" w:rsidRPr="007703C9" w:rsidRDefault="007703C9" w:rsidP="007703C9">
      <w:pPr>
        <w:pStyle w:val="a4"/>
        <w:ind w:firstLine="709"/>
        <w:jc w:val="both"/>
        <w:rPr>
          <w:rFonts w:ascii="Times New Roman" w:hAnsi="Times New Roman" w:cs="Times New Roman"/>
          <w:sz w:val="28"/>
          <w:szCs w:val="28"/>
        </w:rPr>
      </w:pPr>
      <w:r w:rsidRPr="007703C9">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7703C9" w:rsidRDefault="007703C9" w:rsidP="007703C9">
      <w:pPr>
        <w:pStyle w:val="a4"/>
        <w:ind w:firstLine="709"/>
        <w:jc w:val="both"/>
        <w:rPr>
          <w:rFonts w:ascii="Times New Roman" w:hAnsi="Times New Roman" w:cs="Times New Roman"/>
          <w:sz w:val="28"/>
          <w:szCs w:val="28"/>
        </w:rPr>
      </w:pPr>
      <w:r w:rsidRPr="007703C9">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7703C9" w:rsidRDefault="00486A3C" w:rsidP="007703C9">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7703C9" w:rsidRPr="007703C9">
        <w:rPr>
          <w:rFonts w:ascii="Times New Roman" w:hAnsi="Times New Roman" w:cs="Times New Roman"/>
          <w:sz w:val="28"/>
          <w:szCs w:val="28"/>
        </w:rPr>
        <w:t xml:space="preserve">. К отношениям, связанным с осуществлением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организацией и проведением профилактических мероприятий, контрольных (надзорных) мероприятий, применяются положения Федерального закона </w:t>
      </w:r>
      <w:r>
        <w:rPr>
          <w:rFonts w:ascii="Times New Roman" w:hAnsi="Times New Roman" w:cs="Times New Roman"/>
          <w:sz w:val="28"/>
          <w:szCs w:val="28"/>
        </w:rPr>
        <w:t>№</w:t>
      </w:r>
      <w:r w:rsidR="007703C9" w:rsidRPr="007703C9">
        <w:rPr>
          <w:rFonts w:ascii="Times New Roman" w:hAnsi="Times New Roman" w:cs="Times New Roman"/>
          <w:sz w:val="28"/>
          <w:szCs w:val="28"/>
        </w:rPr>
        <w:t xml:space="preserve"> 248-ФЗ.</w:t>
      </w:r>
    </w:p>
    <w:p w:rsidR="007703C9" w:rsidRDefault="007703C9" w:rsidP="007703C9">
      <w:pPr>
        <w:pStyle w:val="a4"/>
        <w:ind w:firstLine="709"/>
        <w:jc w:val="both"/>
        <w:rPr>
          <w:rFonts w:ascii="Times New Roman" w:hAnsi="Times New Roman" w:cs="Times New Roman"/>
          <w:sz w:val="28"/>
          <w:szCs w:val="28"/>
        </w:rPr>
      </w:pPr>
    </w:p>
    <w:p w:rsidR="00583819" w:rsidRPr="00867FFC" w:rsidRDefault="00583819" w:rsidP="0070290B">
      <w:pPr>
        <w:spacing w:after="0" w:line="240" w:lineRule="auto"/>
        <w:jc w:val="center"/>
        <w:rPr>
          <w:rFonts w:ascii="Times New Roman" w:eastAsia="Times New Roman" w:hAnsi="Times New Roman" w:cs="Times New Roman"/>
          <w:color w:val="000000"/>
          <w:sz w:val="28"/>
          <w:szCs w:val="28"/>
        </w:rPr>
      </w:pPr>
      <w:r w:rsidRPr="00867FFC">
        <w:rPr>
          <w:rFonts w:ascii="Times New Roman" w:eastAsia="Times New Roman" w:hAnsi="Times New Roman" w:cs="Times New Roman"/>
          <w:b/>
          <w:bCs/>
          <w:color w:val="000000"/>
          <w:sz w:val="28"/>
          <w:szCs w:val="28"/>
        </w:rPr>
        <w:t>II. Управление рисками причинения вреда (ущерба) охраняемым законом ценностям при осуществлениимуниципального контроля</w:t>
      </w:r>
    </w:p>
    <w:p w:rsidR="00C071BD" w:rsidRDefault="00C071BD" w:rsidP="00583819">
      <w:pPr>
        <w:spacing w:after="0" w:line="240" w:lineRule="auto"/>
        <w:ind w:firstLine="709"/>
        <w:jc w:val="both"/>
        <w:rPr>
          <w:rFonts w:ascii="Times New Roman" w:eastAsia="Times New Roman" w:hAnsi="Times New Roman" w:cs="Times New Roman"/>
          <w:color w:val="000000"/>
          <w:sz w:val="28"/>
          <w:szCs w:val="28"/>
        </w:rPr>
      </w:pPr>
    </w:p>
    <w:p w:rsidR="00486A3C" w:rsidRDefault="00486A3C" w:rsidP="005838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583819" w:rsidRPr="00867FFC">
        <w:rPr>
          <w:rFonts w:ascii="Times New Roman" w:eastAsia="Times New Roman" w:hAnsi="Times New Roman" w:cs="Times New Roman"/>
          <w:color w:val="000000"/>
          <w:sz w:val="28"/>
          <w:szCs w:val="28"/>
        </w:rPr>
        <w:t>.</w:t>
      </w:r>
      <w:r w:rsidR="00DB76FC">
        <w:rPr>
          <w:rFonts w:ascii="Times New Roman" w:eastAsia="Times New Roman" w:hAnsi="Times New Roman" w:cs="Times New Roman"/>
          <w:color w:val="000000"/>
          <w:sz w:val="28"/>
          <w:szCs w:val="28"/>
        </w:rPr>
        <w:t xml:space="preserve"> </w:t>
      </w:r>
      <w:r w:rsidRPr="00486A3C">
        <w:rPr>
          <w:rFonts w:ascii="Times New Roman" w:eastAsia="Times New Roman" w:hAnsi="Times New Roman" w:cs="Times New Roman"/>
          <w:color w:val="000000"/>
          <w:sz w:val="28"/>
          <w:szCs w:val="28"/>
        </w:rPr>
        <w:t xml:space="preserve">В соответствии с частью 7 статьи 22 Федерального закона </w:t>
      </w:r>
      <w:r>
        <w:rPr>
          <w:rFonts w:ascii="Times New Roman" w:eastAsia="Times New Roman" w:hAnsi="Times New Roman" w:cs="Times New Roman"/>
          <w:color w:val="000000"/>
          <w:sz w:val="28"/>
          <w:szCs w:val="28"/>
        </w:rPr>
        <w:t>№</w:t>
      </w:r>
      <w:r w:rsidRPr="00486A3C">
        <w:rPr>
          <w:rFonts w:ascii="Times New Roman" w:eastAsia="Times New Roman" w:hAnsi="Times New Roman" w:cs="Times New Roman"/>
          <w:color w:val="000000"/>
          <w:sz w:val="28"/>
          <w:szCs w:val="28"/>
        </w:rPr>
        <w:t xml:space="preserve"> 248-ФЗ система оценки и управления рисками при осуществлении </w:t>
      </w:r>
      <w:r>
        <w:rPr>
          <w:rFonts w:ascii="Times New Roman" w:eastAsia="Times New Roman" w:hAnsi="Times New Roman" w:cs="Times New Roman"/>
          <w:color w:val="000000"/>
          <w:sz w:val="28"/>
          <w:szCs w:val="28"/>
        </w:rPr>
        <w:t>м</w:t>
      </w:r>
      <w:r w:rsidRPr="00486A3C">
        <w:rPr>
          <w:rFonts w:ascii="Times New Roman" w:eastAsia="Times New Roman" w:hAnsi="Times New Roman" w:cs="Times New Roman"/>
          <w:color w:val="000000"/>
          <w:sz w:val="28"/>
          <w:szCs w:val="28"/>
        </w:rPr>
        <w:t>униципального контроля не применяется.</w:t>
      </w:r>
    </w:p>
    <w:p w:rsidR="00DB76FC" w:rsidRDefault="00DB76FC" w:rsidP="0070290B">
      <w:pPr>
        <w:spacing w:after="0" w:line="240" w:lineRule="auto"/>
        <w:jc w:val="center"/>
        <w:rPr>
          <w:rFonts w:ascii="Times New Roman" w:eastAsia="Times New Roman" w:hAnsi="Times New Roman" w:cs="Times New Roman"/>
          <w:b/>
          <w:bCs/>
          <w:color w:val="000000"/>
          <w:sz w:val="28"/>
          <w:szCs w:val="28"/>
        </w:rPr>
      </w:pPr>
    </w:p>
    <w:p w:rsidR="00583819" w:rsidRPr="00867FFC" w:rsidRDefault="00583819" w:rsidP="0070290B">
      <w:pPr>
        <w:spacing w:after="0" w:line="240" w:lineRule="auto"/>
        <w:jc w:val="center"/>
        <w:rPr>
          <w:rFonts w:ascii="Times New Roman" w:eastAsia="Times New Roman" w:hAnsi="Times New Roman" w:cs="Times New Roman"/>
          <w:color w:val="000000"/>
          <w:sz w:val="28"/>
          <w:szCs w:val="28"/>
        </w:rPr>
      </w:pPr>
      <w:r w:rsidRPr="00CD72B0">
        <w:rPr>
          <w:rFonts w:ascii="Times New Roman" w:eastAsia="Times New Roman" w:hAnsi="Times New Roman" w:cs="Times New Roman"/>
          <w:b/>
          <w:bCs/>
          <w:color w:val="000000"/>
          <w:sz w:val="28"/>
          <w:szCs w:val="28"/>
        </w:rPr>
        <w:t>III. Профилактика рисков причинения вреда (ущерба) охраняемым законом ценностям</w:t>
      </w:r>
    </w:p>
    <w:p w:rsidR="00CD72B0" w:rsidRDefault="00CD72B0" w:rsidP="00583819">
      <w:pPr>
        <w:spacing w:after="0" w:line="240" w:lineRule="auto"/>
        <w:ind w:firstLine="709"/>
        <w:jc w:val="both"/>
        <w:rPr>
          <w:rFonts w:ascii="Times New Roman" w:eastAsia="Times New Roman" w:hAnsi="Times New Roman" w:cs="Times New Roman"/>
          <w:b/>
          <w:bCs/>
          <w:color w:val="000000"/>
          <w:sz w:val="28"/>
          <w:szCs w:val="28"/>
        </w:rPr>
      </w:pPr>
    </w:p>
    <w:p w:rsidR="00583819" w:rsidRPr="00867FFC" w:rsidRDefault="00CD72B0" w:rsidP="005838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70290B">
        <w:rPr>
          <w:rFonts w:ascii="Times New Roman" w:eastAsia="Times New Roman" w:hAnsi="Times New Roman" w:cs="Times New Roman"/>
          <w:color w:val="000000"/>
          <w:sz w:val="28"/>
          <w:szCs w:val="28"/>
        </w:rPr>
        <w:t xml:space="preserve">. </w:t>
      </w:r>
      <w:r w:rsidR="00583819" w:rsidRPr="00867FFC">
        <w:rPr>
          <w:rFonts w:ascii="Times New Roman" w:eastAsia="Times New Roman" w:hAnsi="Times New Roman" w:cs="Times New Roman"/>
          <w:color w:val="000000"/>
          <w:sz w:val="28"/>
          <w:szCs w:val="28"/>
        </w:rPr>
        <w:t>При осуществлении</w:t>
      </w:r>
      <w:r>
        <w:rPr>
          <w:rFonts w:ascii="Times New Roman" w:eastAsia="Times New Roman" w:hAnsi="Times New Roman" w:cs="Times New Roman"/>
          <w:color w:val="000000"/>
          <w:sz w:val="28"/>
          <w:szCs w:val="28"/>
        </w:rPr>
        <w:t xml:space="preserve"> </w:t>
      </w:r>
      <w:r w:rsidR="00583819" w:rsidRPr="00867FFC">
        <w:rPr>
          <w:rFonts w:ascii="Times New Roman" w:eastAsia="Times New Roman" w:hAnsi="Times New Roman" w:cs="Times New Roman"/>
          <w:color w:val="000000"/>
          <w:sz w:val="28"/>
          <w:szCs w:val="28"/>
        </w:rPr>
        <w:t xml:space="preserve">муниципального контроля </w:t>
      </w:r>
      <w:r w:rsidR="0070290B">
        <w:rPr>
          <w:rFonts w:ascii="Times New Roman" w:eastAsia="Times New Roman" w:hAnsi="Times New Roman" w:cs="Times New Roman"/>
          <w:color w:val="000000"/>
          <w:sz w:val="28"/>
          <w:szCs w:val="28"/>
        </w:rPr>
        <w:t>а</w:t>
      </w:r>
      <w:r w:rsidR="00C071BD">
        <w:rPr>
          <w:rFonts w:ascii="Times New Roman" w:eastAsia="Times New Roman" w:hAnsi="Times New Roman" w:cs="Times New Roman"/>
          <w:color w:val="000000"/>
          <w:sz w:val="28"/>
          <w:szCs w:val="28"/>
        </w:rPr>
        <w:t xml:space="preserve">дминистрацией </w:t>
      </w:r>
      <w:r w:rsidR="00583819" w:rsidRPr="00867FFC">
        <w:rPr>
          <w:rFonts w:ascii="Times New Roman" w:eastAsia="Times New Roman" w:hAnsi="Times New Roman" w:cs="Times New Roman"/>
          <w:color w:val="000000"/>
          <w:sz w:val="28"/>
          <w:szCs w:val="28"/>
        </w:rPr>
        <w:t>проводятся следующие виды профилактических мероприятий:</w:t>
      </w:r>
    </w:p>
    <w:p w:rsidR="00583819" w:rsidRPr="00867FFC" w:rsidRDefault="00583819" w:rsidP="00583819">
      <w:pPr>
        <w:spacing w:after="0" w:line="240" w:lineRule="auto"/>
        <w:ind w:firstLine="709"/>
        <w:jc w:val="both"/>
        <w:rPr>
          <w:rFonts w:ascii="Times New Roman" w:eastAsia="Times New Roman" w:hAnsi="Times New Roman" w:cs="Times New Roman"/>
          <w:color w:val="000000"/>
          <w:sz w:val="28"/>
          <w:szCs w:val="28"/>
        </w:rPr>
      </w:pPr>
      <w:r w:rsidRPr="00867FFC">
        <w:rPr>
          <w:rFonts w:ascii="Times New Roman" w:eastAsia="Times New Roman" w:hAnsi="Times New Roman" w:cs="Times New Roman"/>
          <w:color w:val="000000"/>
          <w:sz w:val="28"/>
          <w:szCs w:val="28"/>
        </w:rPr>
        <w:t>1) информирование;</w:t>
      </w:r>
    </w:p>
    <w:p w:rsidR="00C071BD" w:rsidRDefault="00583819" w:rsidP="00FE56D4">
      <w:pPr>
        <w:spacing w:after="0" w:line="240" w:lineRule="auto"/>
        <w:ind w:firstLine="709"/>
        <w:jc w:val="both"/>
        <w:rPr>
          <w:rFonts w:ascii="Times New Roman" w:eastAsia="Times New Roman" w:hAnsi="Times New Roman" w:cs="Times New Roman"/>
          <w:color w:val="000000"/>
          <w:sz w:val="28"/>
          <w:szCs w:val="28"/>
        </w:rPr>
      </w:pPr>
      <w:r w:rsidRPr="00867FFC">
        <w:rPr>
          <w:rFonts w:ascii="Times New Roman" w:eastAsia="Times New Roman" w:hAnsi="Times New Roman" w:cs="Times New Roman"/>
          <w:color w:val="000000"/>
          <w:sz w:val="28"/>
          <w:szCs w:val="28"/>
        </w:rPr>
        <w:t>2) консультирование</w:t>
      </w:r>
      <w:r w:rsidR="00CD72B0">
        <w:rPr>
          <w:rFonts w:ascii="Times New Roman" w:eastAsia="Times New Roman" w:hAnsi="Times New Roman" w:cs="Times New Roman"/>
          <w:color w:val="000000"/>
          <w:sz w:val="28"/>
          <w:szCs w:val="28"/>
        </w:rPr>
        <w:t>;</w:t>
      </w:r>
    </w:p>
    <w:p w:rsidR="00CD72B0" w:rsidRDefault="00CD72B0" w:rsidP="00FE56D4">
      <w:pPr>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color w:val="000000"/>
          <w:sz w:val="28"/>
          <w:szCs w:val="28"/>
        </w:rPr>
        <w:t>3)</w:t>
      </w:r>
      <w:r w:rsidRPr="00CD72B0">
        <w:rPr>
          <w:rFonts w:ascii="Times New Roman" w:eastAsia="Times New Roman" w:hAnsi="Times New Roman" w:cs="Times New Roman"/>
          <w:kern w:val="1"/>
          <w:sz w:val="28"/>
          <w:szCs w:val="28"/>
          <w:lang w:eastAsia="ar-SA"/>
        </w:rPr>
        <w:t xml:space="preserve"> </w:t>
      </w:r>
      <w:r w:rsidRPr="00E70C3B">
        <w:rPr>
          <w:rFonts w:ascii="Times New Roman" w:eastAsia="Times New Roman" w:hAnsi="Times New Roman" w:cs="Times New Roman"/>
          <w:kern w:val="1"/>
          <w:sz w:val="28"/>
          <w:szCs w:val="28"/>
          <w:lang w:eastAsia="ar-SA"/>
        </w:rPr>
        <w:t>объявление предостережения</w:t>
      </w:r>
      <w:r w:rsidR="001101ED">
        <w:rPr>
          <w:rFonts w:ascii="Times New Roman" w:eastAsia="Times New Roman" w:hAnsi="Times New Roman" w:cs="Times New Roman"/>
          <w:kern w:val="1"/>
          <w:sz w:val="28"/>
          <w:szCs w:val="28"/>
          <w:lang w:eastAsia="ar-SA"/>
        </w:rPr>
        <w:t>;</w:t>
      </w:r>
    </w:p>
    <w:p w:rsidR="001101ED" w:rsidRPr="00867FFC" w:rsidRDefault="001101ED" w:rsidP="00FE56D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kern w:val="1"/>
          <w:sz w:val="28"/>
          <w:szCs w:val="28"/>
          <w:lang w:eastAsia="ar-SA"/>
        </w:rPr>
        <w:t>4) п</w:t>
      </w:r>
      <w:r w:rsidRPr="00E70C3B">
        <w:rPr>
          <w:rFonts w:ascii="Times New Roman" w:eastAsia="Times New Roman" w:hAnsi="Times New Roman" w:cs="Times New Roman"/>
          <w:kern w:val="1"/>
          <w:sz w:val="28"/>
          <w:szCs w:val="28"/>
          <w:lang w:eastAsia="ar-SA"/>
        </w:rPr>
        <w:t>рофилактический визит</w:t>
      </w:r>
      <w:r>
        <w:rPr>
          <w:rFonts w:ascii="Times New Roman" w:eastAsia="Times New Roman" w:hAnsi="Times New Roman" w:cs="Times New Roman"/>
          <w:kern w:val="1"/>
          <w:sz w:val="28"/>
          <w:szCs w:val="28"/>
          <w:lang w:eastAsia="ar-SA"/>
        </w:rPr>
        <w:t>.</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12</w:t>
      </w:r>
      <w:r w:rsidRPr="00E70C3B">
        <w:rPr>
          <w:rFonts w:ascii="Times New Roman" w:eastAsia="Times New Roman" w:hAnsi="Times New Roman" w:cs="Times New Roman"/>
          <w:kern w:val="1"/>
          <w:sz w:val="28"/>
          <w:szCs w:val="28"/>
          <w:lang w:eastAsia="ar-SA"/>
        </w:rPr>
        <w:t>. Информирование.</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12</w:t>
      </w:r>
      <w:r w:rsidRPr="00E70C3B">
        <w:rPr>
          <w:rFonts w:ascii="Times New Roman" w:eastAsia="Times New Roman" w:hAnsi="Times New Roman" w:cs="Times New Roman"/>
          <w:kern w:val="1"/>
          <w:sz w:val="28"/>
          <w:szCs w:val="28"/>
          <w:lang w:eastAsia="ar-SA"/>
        </w:rPr>
        <w:t xml:space="preserve">.1. Информирование осуществляется органом муниципального контроля посредством размещения соответствующих сведений из указанных в части 3 статьи 46 Федерального закона </w:t>
      </w:r>
      <w:r>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О государственном контроле (надзоре) и муниципальном контроле</w:t>
      </w:r>
      <w:r>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 xml:space="preserve"> на официальном сайте, в средствах массовой информации.</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12</w:t>
      </w:r>
      <w:r w:rsidRPr="00E70C3B">
        <w:rPr>
          <w:rFonts w:ascii="Times New Roman" w:eastAsia="Times New Roman" w:hAnsi="Times New Roman" w:cs="Times New Roman"/>
          <w:kern w:val="1"/>
          <w:sz w:val="28"/>
          <w:szCs w:val="28"/>
          <w:lang w:eastAsia="ar-SA"/>
        </w:rPr>
        <w:t>.2. Размещенные сведения поддерживаются в актуальном состоянии и обновляются в срок не позднее 5 рабочих дней с момента их изменения.</w:t>
      </w:r>
    </w:p>
    <w:p w:rsidR="00CD72B0" w:rsidRDefault="00CD72B0" w:rsidP="00CD72B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583819" w:rsidRPr="00867FFC">
        <w:rPr>
          <w:rFonts w:ascii="Times New Roman" w:eastAsia="Times New Roman" w:hAnsi="Times New Roman" w:cs="Times New Roman"/>
          <w:color w:val="000000"/>
          <w:sz w:val="28"/>
          <w:szCs w:val="28"/>
        </w:rPr>
        <w:t>Консультирование</w:t>
      </w:r>
      <w:r>
        <w:rPr>
          <w:rFonts w:ascii="Times New Roman" w:eastAsia="Times New Roman" w:hAnsi="Times New Roman" w:cs="Times New Roman"/>
          <w:color w:val="000000"/>
          <w:sz w:val="28"/>
          <w:szCs w:val="28"/>
        </w:rPr>
        <w:t>.</w:t>
      </w:r>
    </w:p>
    <w:p w:rsidR="00CD72B0" w:rsidRDefault="00CD72B0" w:rsidP="00583819">
      <w:pPr>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color w:val="000000"/>
          <w:sz w:val="28"/>
          <w:szCs w:val="28"/>
        </w:rPr>
        <w:t xml:space="preserve">13.1. </w:t>
      </w:r>
      <w:r w:rsidR="00583819" w:rsidRPr="00867FFC">
        <w:rPr>
          <w:rFonts w:ascii="Times New Roman" w:eastAsia="Times New Roman" w:hAnsi="Times New Roman" w:cs="Times New Roman"/>
          <w:color w:val="000000"/>
          <w:sz w:val="28"/>
          <w:szCs w:val="28"/>
        </w:rPr>
        <w:t xml:space="preserve">Должностное лицо </w:t>
      </w:r>
      <w:r w:rsidR="00C071BD">
        <w:rPr>
          <w:rFonts w:ascii="Times New Roman" w:eastAsia="Times New Roman" w:hAnsi="Times New Roman" w:cs="Times New Roman"/>
          <w:color w:val="000000"/>
          <w:sz w:val="28"/>
          <w:szCs w:val="28"/>
        </w:rPr>
        <w:t>а</w:t>
      </w:r>
      <w:r w:rsidR="00583819" w:rsidRPr="00867FFC">
        <w:rPr>
          <w:rFonts w:ascii="Times New Roman" w:eastAsia="Times New Roman" w:hAnsi="Times New Roman" w:cs="Times New Roman"/>
          <w:color w:val="000000"/>
          <w:sz w:val="28"/>
          <w:szCs w:val="28"/>
        </w:rPr>
        <w:t>дминистрации проводит консультирование контролируемых лиц и их представителей в письменной форме при их письменном обращении,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при их устном обращении.</w:t>
      </w:r>
      <w:r w:rsidRPr="00CD72B0">
        <w:rPr>
          <w:rFonts w:ascii="Times New Roman" w:eastAsia="Times New Roman" w:hAnsi="Times New Roman" w:cs="Times New Roman"/>
          <w:kern w:val="1"/>
          <w:sz w:val="28"/>
          <w:szCs w:val="28"/>
          <w:lang w:eastAsia="ar-SA"/>
        </w:rPr>
        <w:t xml:space="preserve"> </w:t>
      </w:r>
      <w:r w:rsidRPr="00E70C3B">
        <w:rPr>
          <w:rFonts w:ascii="Times New Roman" w:eastAsia="Times New Roman" w:hAnsi="Times New Roman" w:cs="Times New Roman"/>
          <w:kern w:val="1"/>
          <w:sz w:val="28"/>
          <w:szCs w:val="28"/>
          <w:lang w:eastAsia="ar-SA"/>
        </w:rPr>
        <w:t>Консультирование осуществляется без взимания платы.</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13.2</w:t>
      </w:r>
      <w:r w:rsidRPr="00E70C3B">
        <w:rPr>
          <w:rFonts w:ascii="Times New Roman" w:eastAsia="Times New Roman" w:hAnsi="Times New Roman" w:cs="Times New Roman"/>
          <w:kern w:val="1"/>
          <w:sz w:val="28"/>
          <w:szCs w:val="28"/>
          <w:lang w:eastAsia="ar-SA"/>
        </w:rPr>
        <w:t>. При устном обращении заявителя (по телефону или лично) должностные лица органа муниципального контроля,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или назначить другое удобное для него время консультации</w:t>
      </w:r>
      <w:r>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 xml:space="preserve"> либо переадресовать (перевести) на другое должностное лицо органа муниципального контроля или сообщить телефонный номер, по которому можно получить необходимую информацию.</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13.3</w:t>
      </w:r>
      <w:r w:rsidRPr="00E70C3B">
        <w:rPr>
          <w:rFonts w:ascii="Times New Roman" w:eastAsia="Times New Roman" w:hAnsi="Times New Roman" w:cs="Times New Roman"/>
          <w:kern w:val="1"/>
          <w:sz w:val="28"/>
          <w:szCs w:val="28"/>
          <w:lang w:eastAsia="ar-SA"/>
        </w:rPr>
        <w:t xml:space="preserve">. Должностные лица органа муниципального контроля,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муниципального контроля. Во время разговора необходимо произносить слова четко, избегать </w:t>
      </w:r>
      <w:r>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параллельных разговоров</w:t>
      </w:r>
      <w:r>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 xml:space="preserve">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13.4</w:t>
      </w:r>
      <w:r w:rsidRPr="00E70C3B">
        <w:rPr>
          <w:rFonts w:ascii="Times New Roman" w:eastAsia="Times New Roman" w:hAnsi="Times New Roman" w:cs="Times New Roman"/>
          <w:kern w:val="1"/>
          <w:sz w:val="28"/>
          <w:szCs w:val="28"/>
          <w:lang w:eastAsia="ar-SA"/>
        </w:rPr>
        <w:t xml:space="preserve">. Письменное консультирование осуществляется в сроки, установленные Федеральным законом от 02.05.2006 </w:t>
      </w:r>
      <w:r>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 xml:space="preserve"> 59-ФЗ </w:t>
      </w:r>
      <w:r>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 xml:space="preserve">О порядке </w:t>
      </w:r>
      <w:r w:rsidRPr="00E70C3B">
        <w:rPr>
          <w:rFonts w:ascii="Times New Roman" w:eastAsia="Times New Roman" w:hAnsi="Times New Roman" w:cs="Times New Roman"/>
          <w:kern w:val="1"/>
          <w:sz w:val="28"/>
          <w:szCs w:val="28"/>
          <w:lang w:eastAsia="ar-SA"/>
        </w:rPr>
        <w:lastRenderedPageBreak/>
        <w:t>рассмотрения обращений граждан Российской Федерации</w:t>
      </w:r>
      <w:r>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w:t>
      </w:r>
    </w:p>
    <w:p w:rsidR="00CD72B0" w:rsidRPr="00CD72B0" w:rsidRDefault="00CD72B0" w:rsidP="00CD72B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13.5</w:t>
      </w:r>
      <w:r w:rsidR="00583819" w:rsidRPr="00867FFC">
        <w:rPr>
          <w:rFonts w:ascii="Times New Roman" w:eastAsia="Times New Roman" w:hAnsi="Times New Roman" w:cs="Times New Roman"/>
          <w:color w:val="000000"/>
          <w:sz w:val="28"/>
          <w:szCs w:val="28"/>
        </w:rPr>
        <w:t xml:space="preserve">. </w:t>
      </w:r>
      <w:r w:rsidRPr="00E70C3B">
        <w:rPr>
          <w:rFonts w:ascii="Times New Roman" w:eastAsia="Times New Roman" w:hAnsi="Times New Roman" w:cs="Times New Roman"/>
          <w:kern w:val="1"/>
          <w:sz w:val="28"/>
          <w:szCs w:val="28"/>
          <w:lang w:eastAsia="ar-SA"/>
        </w:rPr>
        <w:t>При устном и письменном консультировании должностные лица органа муниципального контроля обязаны предоставлять информацию по следующим вопросам:</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об объектах муниципального контроля, критериях их отнесения к определенной категории риска;</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3) о нормативных правовых актах, регламентирующих порядок осуществления муниципального контроля;</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4) о порядке обжалования действий или бездействия должностных лиц органа муниципального контроля;</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5) о местах</w:t>
      </w:r>
      <w:r w:rsidR="00357B70" w:rsidRPr="00357B70">
        <w:rPr>
          <w:rFonts w:ascii="Times New Roman" w:eastAsia="Times New Roman" w:hAnsi="Times New Roman" w:cs="Times New Roman"/>
          <w:kern w:val="1"/>
          <w:sz w:val="28"/>
          <w:szCs w:val="28"/>
          <w:lang w:eastAsia="ar-SA"/>
        </w:rPr>
        <w:t xml:space="preserve"> </w:t>
      </w:r>
      <w:r w:rsidR="00357B70" w:rsidRPr="00E70C3B">
        <w:rPr>
          <w:rFonts w:ascii="Times New Roman" w:eastAsia="Times New Roman" w:hAnsi="Times New Roman" w:cs="Times New Roman"/>
          <w:kern w:val="1"/>
          <w:sz w:val="28"/>
          <w:szCs w:val="28"/>
          <w:lang w:eastAsia="ar-SA"/>
        </w:rPr>
        <w:t>нахождения и графиках работы, справочных телефонах, адресах официального сайта, а также электронной почты органа муниципального</w:t>
      </w:r>
      <w:r w:rsidRPr="00E70C3B">
        <w:rPr>
          <w:rFonts w:ascii="Times New Roman" w:eastAsia="Times New Roman" w:hAnsi="Times New Roman" w:cs="Times New Roman"/>
          <w:kern w:val="1"/>
          <w:sz w:val="28"/>
          <w:szCs w:val="28"/>
          <w:lang w:eastAsia="ar-SA"/>
        </w:rPr>
        <w:t xml:space="preserve"> контроля.</w:t>
      </w:r>
    </w:p>
    <w:p w:rsidR="00CD72B0" w:rsidRPr="00E70C3B" w:rsidRDefault="00357B7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13.6</w:t>
      </w:r>
      <w:r w:rsidR="00CD72B0" w:rsidRPr="00E70C3B">
        <w:rPr>
          <w:rFonts w:ascii="Times New Roman" w:eastAsia="Times New Roman" w:hAnsi="Times New Roman" w:cs="Times New Roman"/>
          <w:kern w:val="1"/>
          <w:sz w:val="28"/>
          <w:szCs w:val="28"/>
          <w:lang w:eastAsia="ar-SA"/>
        </w:rPr>
        <w:t>. Публичное письменное консультирование осуществляется путем размещения информационных материалов на информационных стендах органа муниципального контроля, публикации информационных материалов в средствах массовой информации, включая размещение информации на официальном сайте органа муниципального контроля.</w:t>
      </w:r>
    </w:p>
    <w:p w:rsidR="00CD72B0" w:rsidRPr="00E70C3B" w:rsidRDefault="00357B7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13.7</w:t>
      </w:r>
      <w:r w:rsidR="00CD72B0" w:rsidRPr="00E70C3B">
        <w:rPr>
          <w:rFonts w:ascii="Times New Roman" w:eastAsia="Times New Roman" w:hAnsi="Times New Roman" w:cs="Times New Roman"/>
          <w:kern w:val="1"/>
          <w:sz w:val="28"/>
          <w:szCs w:val="28"/>
          <w:lang w:eastAsia="ar-SA"/>
        </w:rPr>
        <w:t>. Должностные лица органа муниципального контроля не вправе осуществлять консультирование заявителей, выходящее за рамки информирования о стандартных процедурах и условиях осуществления муниципального контроля и влияющее прямо или косвенно на индивидуальные решения заявителей.</w:t>
      </w:r>
    </w:p>
    <w:p w:rsidR="00CD72B0" w:rsidRPr="00E70C3B" w:rsidRDefault="00357B7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 Объявление предостережения.</w:t>
      </w:r>
    </w:p>
    <w:p w:rsidR="00CD72B0" w:rsidRPr="00E70C3B" w:rsidRDefault="00357B7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1" w:name="Par119"/>
      <w:bookmarkEnd w:id="1"/>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.1.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D72B0" w:rsidRPr="00E70C3B" w:rsidRDefault="00357B7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.2. В предостережении о недопустимости нарушения обязательных требований, в том числе указывается:</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наименование юридического лица, адрес места нахождения, фамилия, имя, отчество (при наличии) индивидуального предпринимателя, гражданина, адрес места жительства;</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адрес места осуществления деятельности;</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3) обязательные требования, предусматривающий их нормативный правовой акт;</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4) информация о том, какие действия (бездействие) контролируемого лица могут привести или приводят к нарушению обязательных требований;</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5) предложение о принятии мер по обеспечению соблюдения данных требований;</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lastRenderedPageBreak/>
        <w:t>6) 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контроля;</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7)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D72B0" w:rsidRPr="00E70C3B" w:rsidRDefault="00357B7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.3. Форма предостережения утверждается постановлением администрации городского поселения.</w:t>
      </w:r>
    </w:p>
    <w:p w:rsidR="00CD72B0" w:rsidRPr="00E70C3B" w:rsidRDefault="00357B7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 xml:space="preserve">.4. Решение о направлении предостережения принимается лицами, указанными в части </w:t>
      </w:r>
      <w:r w:rsidR="00184621">
        <w:rPr>
          <w:rFonts w:ascii="Times New Roman" w:eastAsia="Times New Roman" w:hAnsi="Times New Roman" w:cs="Times New Roman"/>
          <w:kern w:val="1"/>
          <w:sz w:val="28"/>
          <w:szCs w:val="28"/>
          <w:lang w:eastAsia="ar-SA"/>
        </w:rPr>
        <w:t xml:space="preserve">5 раздела </w:t>
      </w:r>
      <w:r w:rsidR="00184621">
        <w:rPr>
          <w:rFonts w:ascii="Times New Roman" w:eastAsia="Times New Roman" w:hAnsi="Times New Roman" w:cs="Times New Roman"/>
          <w:kern w:val="1"/>
          <w:sz w:val="28"/>
          <w:szCs w:val="28"/>
          <w:lang w:val="en-US" w:eastAsia="ar-SA"/>
        </w:rPr>
        <w:t>I</w:t>
      </w:r>
      <w:r w:rsidR="00CD72B0" w:rsidRPr="00E70C3B">
        <w:rPr>
          <w:rFonts w:ascii="Times New Roman" w:eastAsia="Times New Roman" w:hAnsi="Times New Roman" w:cs="Times New Roman"/>
          <w:kern w:val="1"/>
          <w:sz w:val="28"/>
          <w:szCs w:val="28"/>
          <w:lang w:eastAsia="ar-SA"/>
        </w:rPr>
        <w:t xml:space="preserve"> настоящего Положения.</w:t>
      </w:r>
    </w:p>
    <w:p w:rsidR="00CD72B0" w:rsidRPr="00E70C3B" w:rsidRDefault="00184621"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 xml:space="preserve">.5. Составление и направление предостережения осуществляется не позднее 15 дней со дня получения сведений, указанных в пункте </w:t>
      </w: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 xml:space="preserve">.1 части </w:t>
      </w: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раздела </w:t>
      </w:r>
      <w:r>
        <w:rPr>
          <w:rFonts w:ascii="Times New Roman" w:eastAsia="Times New Roman" w:hAnsi="Times New Roman" w:cs="Times New Roman"/>
          <w:kern w:val="1"/>
          <w:sz w:val="28"/>
          <w:szCs w:val="28"/>
          <w:lang w:val="en-US" w:eastAsia="ar-SA"/>
        </w:rPr>
        <w:t>III</w:t>
      </w:r>
      <w:r w:rsidRPr="00184621">
        <w:rPr>
          <w:rFonts w:ascii="Times New Roman" w:eastAsia="Times New Roman" w:hAnsi="Times New Roman" w:cs="Times New Roman"/>
          <w:kern w:val="1"/>
          <w:sz w:val="28"/>
          <w:szCs w:val="28"/>
          <w:lang w:eastAsia="ar-SA"/>
        </w:rPr>
        <w:t xml:space="preserve"> </w:t>
      </w:r>
      <w:r w:rsidR="00CD72B0" w:rsidRPr="00E70C3B">
        <w:rPr>
          <w:rFonts w:ascii="Times New Roman" w:eastAsia="Times New Roman" w:hAnsi="Times New Roman" w:cs="Times New Roman"/>
          <w:kern w:val="1"/>
          <w:sz w:val="28"/>
          <w:szCs w:val="28"/>
          <w:lang w:eastAsia="ar-SA"/>
        </w:rPr>
        <w:t>настоящего Положения, способом, позволяющим установить дату получения контролируемым лицом предостережения.</w:t>
      </w:r>
    </w:p>
    <w:p w:rsidR="00CD72B0" w:rsidRPr="00E70C3B" w:rsidRDefault="00184621"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.6. Органом муниципального контроля ведется учет объявленных им предостережений о недопустимости нарушения обязательных требований путем регистрации их в журнале учета предостережений о недопустимости нарушения обязательных требований, форма которого утверждается постановлением администрации.</w:t>
      </w:r>
    </w:p>
    <w:p w:rsidR="00CD72B0" w:rsidRPr="00E70C3B" w:rsidRDefault="00184621"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.7.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w:t>
      </w:r>
    </w:p>
    <w:p w:rsidR="00CD72B0" w:rsidRPr="00E70C3B" w:rsidRDefault="00184621"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.8. В возражении контролируемым лицом указываются:</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наименование юридического лица, фамилия, имя, отчество (при наличии) индивидуального предпринимателя, гражданина;</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дата и номер предостережения, направленного в адрес контролируемого лица;</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.9. 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.10. Возражения направляются контролируемым лицом в орган муниципального контроля лично либо посредством почтовой связи.</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.11. Орган муниципального контроля регистрирует поступившие возражения в день их поступления, а в случае невозможности - не позднее следующего рабочего дня в журнале учета предостережений о недопустимости нарушения обязательных требований.</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12. Возражение рассматривается органом муниципального контроля в течение двадцати рабочих дней со дня регистрации возражения.</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.13. По результатам рассмотрения возражения орган муниципального контроля принимает одно из следующих решений:</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удовлетворяет возражение в форме отмены объявленного предостережения;</w:t>
      </w:r>
    </w:p>
    <w:p w:rsidR="00CD72B0" w:rsidRPr="00E70C3B" w:rsidRDefault="00CD72B0"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отказывает в удовлетворении возражения.</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 xml:space="preserve">.14. Не позднее дня, следующего за днем принятия решения, указанного в пункте </w:t>
      </w: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 xml:space="preserve">4.13 части </w:t>
      </w: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раздела </w:t>
      </w:r>
      <w:r>
        <w:rPr>
          <w:rFonts w:ascii="Times New Roman" w:eastAsia="Times New Roman" w:hAnsi="Times New Roman" w:cs="Times New Roman"/>
          <w:kern w:val="1"/>
          <w:sz w:val="28"/>
          <w:szCs w:val="28"/>
          <w:lang w:val="en-US" w:eastAsia="ar-SA"/>
        </w:rPr>
        <w:t>III</w:t>
      </w:r>
      <w:r>
        <w:rPr>
          <w:rFonts w:ascii="Times New Roman" w:eastAsia="Times New Roman" w:hAnsi="Times New Roman" w:cs="Times New Roman"/>
          <w:kern w:val="1"/>
          <w:sz w:val="28"/>
          <w:szCs w:val="28"/>
          <w:lang w:eastAsia="ar-SA"/>
        </w:rPr>
        <w:t xml:space="preserve"> </w:t>
      </w:r>
      <w:r w:rsidR="00CD72B0" w:rsidRPr="00E70C3B">
        <w:rPr>
          <w:rFonts w:ascii="Times New Roman" w:eastAsia="Times New Roman" w:hAnsi="Times New Roman" w:cs="Times New Roman"/>
          <w:kern w:val="1"/>
          <w:sz w:val="28"/>
          <w:szCs w:val="28"/>
          <w:lang w:eastAsia="ar-SA"/>
        </w:rPr>
        <w:t xml:space="preserve">настоящего Положения, контролируемому </w:t>
      </w:r>
      <w:r w:rsidR="00CD72B0" w:rsidRPr="00E70C3B">
        <w:rPr>
          <w:rFonts w:ascii="Times New Roman" w:eastAsia="Times New Roman" w:hAnsi="Times New Roman" w:cs="Times New Roman"/>
          <w:kern w:val="1"/>
          <w:sz w:val="28"/>
          <w:szCs w:val="28"/>
          <w:lang w:eastAsia="ar-SA"/>
        </w:rPr>
        <w:lastRenderedPageBreak/>
        <w:t>лицу, подавшему возражение, в письменной форме направляется мотивированный ответ о результатах рассмотрения возражения.</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.15. Повторное направление возражения по тем же основаниям не допускается. Поступившее в орган муниципального контроля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4</w:t>
      </w:r>
      <w:r w:rsidR="00CD72B0" w:rsidRPr="00E70C3B">
        <w:rPr>
          <w:rFonts w:ascii="Times New Roman" w:eastAsia="Times New Roman" w:hAnsi="Times New Roman" w:cs="Times New Roman"/>
          <w:kern w:val="1"/>
          <w:sz w:val="28"/>
          <w:szCs w:val="28"/>
          <w:lang w:eastAsia="ar-SA"/>
        </w:rPr>
        <w:t>.16. Уведомление об оставлении без рассмотрения возражения в отношении предостережения направляется контролируемому лицу в течение пяти рабочих дней со дня его поступления в орган муниципального контроля.</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5</w:t>
      </w:r>
      <w:r w:rsidR="00CD72B0" w:rsidRPr="00E70C3B">
        <w:rPr>
          <w:rFonts w:ascii="Times New Roman" w:eastAsia="Times New Roman" w:hAnsi="Times New Roman" w:cs="Times New Roman"/>
          <w:kern w:val="1"/>
          <w:sz w:val="28"/>
          <w:szCs w:val="28"/>
          <w:lang w:eastAsia="ar-SA"/>
        </w:rPr>
        <w:t>. Профилактический визит.</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5</w:t>
      </w:r>
      <w:r w:rsidR="00CD72B0" w:rsidRPr="00E70C3B">
        <w:rPr>
          <w:rFonts w:ascii="Times New Roman" w:eastAsia="Times New Roman" w:hAnsi="Times New Roman" w:cs="Times New Roman"/>
          <w:kern w:val="1"/>
          <w:sz w:val="28"/>
          <w:szCs w:val="28"/>
          <w:lang w:eastAsia="ar-SA"/>
        </w:rPr>
        <w:t>.1.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5</w:t>
      </w:r>
      <w:r w:rsidR="00CD72B0" w:rsidRPr="00E70C3B">
        <w:rPr>
          <w:rFonts w:ascii="Times New Roman" w:eastAsia="Times New Roman" w:hAnsi="Times New Roman" w:cs="Times New Roman"/>
          <w:kern w:val="1"/>
          <w:sz w:val="28"/>
          <w:szCs w:val="28"/>
          <w:lang w:eastAsia="ar-SA"/>
        </w:rPr>
        <w:t xml:space="preserve">.2. О проведении профилактического визита контролируемое лицо должно быть уведомлено не </w:t>
      </w:r>
      <w:r w:rsidRPr="00E70C3B">
        <w:rPr>
          <w:rFonts w:ascii="Times New Roman" w:eastAsia="Times New Roman" w:hAnsi="Times New Roman" w:cs="Times New Roman"/>
          <w:kern w:val="1"/>
          <w:sz w:val="28"/>
          <w:szCs w:val="28"/>
          <w:lang w:eastAsia="ar-SA"/>
        </w:rPr>
        <w:t>позднее</w:t>
      </w:r>
      <w:r w:rsidR="00CD72B0" w:rsidRPr="00E70C3B">
        <w:rPr>
          <w:rFonts w:ascii="Times New Roman" w:eastAsia="Times New Roman" w:hAnsi="Times New Roman" w:cs="Times New Roman"/>
          <w:kern w:val="1"/>
          <w:sz w:val="28"/>
          <w:szCs w:val="28"/>
          <w:lang w:eastAsia="ar-SA"/>
        </w:rPr>
        <w:t xml:space="preserve"> чем за 5 рабочих дней до даты его проведения.</w:t>
      </w:r>
    </w:p>
    <w:p w:rsidR="00CD72B0" w:rsidRPr="00E70C3B" w:rsidRDefault="001101ED"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5</w:t>
      </w:r>
      <w:r w:rsidR="00CD72B0" w:rsidRPr="00E70C3B">
        <w:rPr>
          <w:rFonts w:ascii="Times New Roman" w:eastAsia="Times New Roman" w:hAnsi="Times New Roman" w:cs="Times New Roman"/>
          <w:kern w:val="1"/>
          <w:sz w:val="28"/>
          <w:szCs w:val="28"/>
          <w:lang w:eastAsia="ar-SA"/>
        </w:rPr>
        <w:t>.3. Контролируемое лицо вправе отказаться от проведения профилактического визита, уведомив об этом орган муниципального контроля не позднее чем за три рабочих дня до даты его проведения.</w:t>
      </w:r>
    </w:p>
    <w:p w:rsidR="00CD72B0" w:rsidRPr="00E70C3B" w:rsidRDefault="000511A6"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5</w:t>
      </w:r>
      <w:r w:rsidR="00CD72B0" w:rsidRPr="00E70C3B">
        <w:rPr>
          <w:rFonts w:ascii="Times New Roman" w:eastAsia="Times New Roman" w:hAnsi="Times New Roman" w:cs="Times New Roman"/>
          <w:kern w:val="1"/>
          <w:sz w:val="28"/>
          <w:szCs w:val="28"/>
          <w:lang w:eastAsia="ar-SA"/>
        </w:rPr>
        <w:t>.4. Срок проведения профилактического визита не может превышать одного рабочего дня.</w:t>
      </w:r>
    </w:p>
    <w:p w:rsidR="00CD72B0" w:rsidRPr="00E70C3B" w:rsidRDefault="000511A6"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5</w:t>
      </w:r>
      <w:r w:rsidR="00CD72B0" w:rsidRPr="00E70C3B">
        <w:rPr>
          <w:rFonts w:ascii="Times New Roman" w:eastAsia="Times New Roman" w:hAnsi="Times New Roman" w:cs="Times New Roman"/>
          <w:kern w:val="1"/>
          <w:sz w:val="28"/>
          <w:szCs w:val="28"/>
          <w:lang w:eastAsia="ar-SA"/>
        </w:rPr>
        <w:t>.5.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D72B0" w:rsidRPr="00E70C3B" w:rsidRDefault="000511A6"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5</w:t>
      </w:r>
      <w:r w:rsidR="00CD72B0" w:rsidRPr="00E70C3B">
        <w:rPr>
          <w:rFonts w:ascii="Times New Roman" w:eastAsia="Times New Roman" w:hAnsi="Times New Roman" w:cs="Times New Roman"/>
          <w:kern w:val="1"/>
          <w:sz w:val="28"/>
          <w:szCs w:val="28"/>
          <w:lang w:eastAsia="ar-SA"/>
        </w:rPr>
        <w:t xml:space="preserve">.6.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w:t>
      </w:r>
      <w:r w:rsidR="00CD72B0" w:rsidRPr="000511A6">
        <w:rPr>
          <w:rFonts w:ascii="Times New Roman" w:eastAsia="Times New Roman" w:hAnsi="Times New Roman" w:cs="Times New Roman"/>
          <w:kern w:val="1"/>
          <w:sz w:val="28"/>
          <w:szCs w:val="28"/>
          <w:lang w:eastAsia="ar-SA"/>
        </w:rPr>
        <w:t xml:space="preserve">причинен, </w:t>
      </w:r>
      <w:r w:rsidRPr="00867FFC">
        <w:rPr>
          <w:rFonts w:ascii="Times New Roman" w:eastAsia="Times New Roman" w:hAnsi="Times New Roman" w:cs="Times New Roman"/>
          <w:color w:val="000000"/>
          <w:sz w:val="28"/>
          <w:szCs w:val="28"/>
        </w:rPr>
        <w:t>лиц</w:t>
      </w:r>
      <w:r>
        <w:rPr>
          <w:rFonts w:ascii="Times New Roman" w:eastAsia="Times New Roman" w:hAnsi="Times New Roman" w:cs="Times New Roman"/>
          <w:color w:val="000000"/>
          <w:sz w:val="28"/>
          <w:szCs w:val="28"/>
        </w:rPr>
        <w:t>о</w:t>
      </w:r>
      <w:r w:rsidRPr="00867F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осуществляющее профилактический визит,</w:t>
      </w:r>
      <w:r w:rsidR="00CD72B0" w:rsidRPr="00E70C3B">
        <w:rPr>
          <w:rFonts w:ascii="Times New Roman" w:eastAsia="Times New Roman" w:hAnsi="Times New Roman" w:cs="Times New Roman"/>
          <w:kern w:val="1"/>
          <w:sz w:val="28"/>
          <w:szCs w:val="28"/>
          <w:lang w:eastAsia="ar-SA"/>
        </w:rPr>
        <w:t xml:space="preserve"> незамедлительно направляет информацию об этом уполномоченному должностному лицу, уполномоченному на осуществление муниципального контроля для принятия решения о проведении контрольных мероприятий.</w:t>
      </w:r>
    </w:p>
    <w:p w:rsidR="00CD72B0" w:rsidRPr="00E70C3B" w:rsidRDefault="000511A6"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5</w:t>
      </w:r>
      <w:r w:rsidR="00CD72B0" w:rsidRPr="00E70C3B">
        <w:rPr>
          <w:rFonts w:ascii="Times New Roman" w:eastAsia="Times New Roman" w:hAnsi="Times New Roman" w:cs="Times New Roman"/>
          <w:kern w:val="1"/>
          <w:sz w:val="28"/>
          <w:szCs w:val="28"/>
          <w:lang w:eastAsia="ar-SA"/>
        </w:rPr>
        <w:t>.7. По итогам профилактического визита составляет</w:t>
      </w:r>
      <w:r>
        <w:rPr>
          <w:rFonts w:ascii="Times New Roman" w:eastAsia="Times New Roman" w:hAnsi="Times New Roman" w:cs="Times New Roman"/>
          <w:kern w:val="1"/>
          <w:sz w:val="28"/>
          <w:szCs w:val="28"/>
          <w:lang w:eastAsia="ar-SA"/>
        </w:rPr>
        <w:t>ся</w:t>
      </w:r>
      <w:r w:rsidR="00CD72B0" w:rsidRPr="00E70C3B">
        <w:rPr>
          <w:rFonts w:ascii="Times New Roman" w:eastAsia="Times New Roman" w:hAnsi="Times New Roman" w:cs="Times New Roman"/>
          <w:kern w:val="1"/>
          <w:sz w:val="28"/>
          <w:szCs w:val="28"/>
          <w:lang w:eastAsia="ar-SA"/>
        </w:rPr>
        <w:t xml:space="preserve"> акт о проведении профилактического визита.</w:t>
      </w:r>
    </w:p>
    <w:p w:rsidR="00CD72B0" w:rsidRPr="00E70C3B" w:rsidRDefault="000511A6"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5</w:t>
      </w:r>
      <w:r w:rsidR="00CD72B0" w:rsidRPr="00E70C3B">
        <w:rPr>
          <w:rFonts w:ascii="Times New Roman" w:eastAsia="Times New Roman" w:hAnsi="Times New Roman" w:cs="Times New Roman"/>
          <w:kern w:val="1"/>
          <w:sz w:val="28"/>
          <w:szCs w:val="28"/>
          <w:lang w:eastAsia="ar-SA"/>
        </w:rPr>
        <w:t>.8. Форма и содержание акта о проведении профилактического визита устанавливаются постановлением администрации.</w:t>
      </w:r>
    </w:p>
    <w:p w:rsidR="00CD72B0" w:rsidRPr="00E70C3B" w:rsidRDefault="000511A6" w:rsidP="00CD72B0">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00CD72B0">
        <w:rPr>
          <w:rFonts w:ascii="Times New Roman" w:eastAsia="Times New Roman" w:hAnsi="Times New Roman" w:cs="Times New Roman"/>
          <w:kern w:val="1"/>
          <w:sz w:val="28"/>
          <w:szCs w:val="28"/>
          <w:lang w:eastAsia="ar-SA"/>
        </w:rPr>
        <w:t>6</w:t>
      </w:r>
      <w:r w:rsidR="00CD72B0" w:rsidRPr="00E70C3B">
        <w:rPr>
          <w:rFonts w:ascii="Times New Roman" w:eastAsia="Times New Roman" w:hAnsi="Times New Roman" w:cs="Times New Roman"/>
          <w:kern w:val="1"/>
          <w:sz w:val="28"/>
          <w:szCs w:val="28"/>
          <w:lang w:eastAsia="ar-SA"/>
        </w:rPr>
        <w:t>. Информация, ставшая известной в ходе консультирования, не может быть использована органом муниципального контроля в целях оценки контролируемого лица по вопросам соблюдения обязательных требований.</w:t>
      </w:r>
    </w:p>
    <w:p w:rsidR="00CD72B0" w:rsidRDefault="00CD72B0" w:rsidP="00CD72B0">
      <w:pPr>
        <w:widowControl w:val="0"/>
        <w:suppressAutoHyphens/>
        <w:autoSpaceDE w:val="0"/>
        <w:spacing w:after="0" w:line="240" w:lineRule="auto"/>
        <w:ind w:firstLine="709"/>
        <w:jc w:val="both"/>
        <w:rPr>
          <w:rFonts w:ascii="Times New Roman" w:eastAsia="Times New Roman" w:hAnsi="Times New Roman" w:cs="Times New Roman"/>
          <w:bCs/>
          <w:kern w:val="1"/>
          <w:sz w:val="28"/>
          <w:szCs w:val="28"/>
          <w:lang w:eastAsia="ar-SA"/>
        </w:rPr>
      </w:pPr>
    </w:p>
    <w:p w:rsidR="00583819" w:rsidRPr="00867FFC" w:rsidRDefault="00583819" w:rsidP="00FE56D4">
      <w:pPr>
        <w:spacing w:after="0" w:line="240" w:lineRule="auto"/>
        <w:jc w:val="center"/>
        <w:rPr>
          <w:rFonts w:ascii="Times New Roman" w:eastAsia="Times New Roman" w:hAnsi="Times New Roman" w:cs="Times New Roman"/>
          <w:color w:val="000000"/>
          <w:sz w:val="28"/>
          <w:szCs w:val="28"/>
        </w:rPr>
      </w:pPr>
      <w:r w:rsidRPr="00867FFC">
        <w:rPr>
          <w:rFonts w:ascii="Times New Roman" w:eastAsia="Times New Roman" w:hAnsi="Times New Roman" w:cs="Times New Roman"/>
          <w:b/>
          <w:bCs/>
          <w:color w:val="000000"/>
          <w:sz w:val="28"/>
          <w:szCs w:val="28"/>
        </w:rPr>
        <w:t>IV. Осуществление муниципального контроля</w:t>
      </w:r>
    </w:p>
    <w:p w:rsidR="00583819" w:rsidRPr="00867FFC" w:rsidRDefault="00583819" w:rsidP="00583819">
      <w:pPr>
        <w:spacing w:after="0" w:line="240" w:lineRule="auto"/>
        <w:ind w:firstLine="709"/>
        <w:jc w:val="center"/>
        <w:rPr>
          <w:rFonts w:ascii="Times New Roman" w:eastAsia="Times New Roman" w:hAnsi="Times New Roman" w:cs="Times New Roman"/>
          <w:color w:val="000000"/>
          <w:sz w:val="28"/>
          <w:szCs w:val="28"/>
        </w:rPr>
      </w:pPr>
    </w:p>
    <w:p w:rsidR="00AB5B1F" w:rsidRPr="00826E6E" w:rsidRDefault="00583819" w:rsidP="00826E6E">
      <w:pPr>
        <w:spacing w:after="0" w:line="240" w:lineRule="auto"/>
        <w:ind w:firstLine="709"/>
        <w:jc w:val="both"/>
        <w:rPr>
          <w:rFonts w:ascii="Times New Roman" w:eastAsia="Times New Roman" w:hAnsi="Times New Roman" w:cs="Times New Roman"/>
          <w:color w:val="000000"/>
          <w:sz w:val="28"/>
          <w:szCs w:val="28"/>
        </w:rPr>
      </w:pPr>
      <w:r w:rsidRPr="00867FFC">
        <w:rPr>
          <w:rFonts w:ascii="Times New Roman" w:eastAsia="Times New Roman" w:hAnsi="Times New Roman" w:cs="Times New Roman"/>
          <w:color w:val="000000"/>
          <w:sz w:val="28"/>
          <w:szCs w:val="28"/>
        </w:rPr>
        <w:t>1</w:t>
      </w:r>
      <w:r w:rsidR="000511A6">
        <w:rPr>
          <w:rFonts w:ascii="Times New Roman" w:eastAsia="Times New Roman" w:hAnsi="Times New Roman" w:cs="Times New Roman"/>
          <w:color w:val="000000"/>
          <w:sz w:val="28"/>
          <w:szCs w:val="28"/>
        </w:rPr>
        <w:t>7</w:t>
      </w:r>
      <w:r w:rsidRPr="00867FFC">
        <w:rPr>
          <w:rFonts w:ascii="Times New Roman" w:eastAsia="Times New Roman" w:hAnsi="Times New Roman" w:cs="Times New Roman"/>
          <w:color w:val="000000"/>
          <w:sz w:val="28"/>
          <w:szCs w:val="28"/>
        </w:rPr>
        <w:t xml:space="preserve">. </w:t>
      </w:r>
      <w:r w:rsidR="00AB5B1F" w:rsidRPr="00E70C3B">
        <w:rPr>
          <w:rFonts w:ascii="Times New Roman" w:eastAsia="Times New Roman" w:hAnsi="Times New Roman" w:cs="Times New Roman"/>
          <w:kern w:val="1"/>
          <w:sz w:val="28"/>
          <w:szCs w:val="28"/>
          <w:lang w:eastAsia="ar-SA"/>
        </w:rPr>
        <w:t>Контрольные мероприятия.</w:t>
      </w:r>
    </w:p>
    <w:p w:rsidR="00AB5B1F" w:rsidRPr="00E70C3B" w:rsidRDefault="00826E6E"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 xml:space="preserve">.1. Муниципальный контроль осуществляется </w:t>
      </w:r>
      <w:r w:rsidR="00243B30">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 xml:space="preserve">онтрольным органом </w:t>
      </w:r>
      <w:r w:rsidR="00AB5B1F" w:rsidRPr="00E70C3B">
        <w:rPr>
          <w:rFonts w:ascii="Times New Roman" w:eastAsia="Times New Roman" w:hAnsi="Times New Roman" w:cs="Times New Roman"/>
          <w:kern w:val="1"/>
          <w:sz w:val="28"/>
          <w:szCs w:val="28"/>
          <w:lang w:eastAsia="ar-SA"/>
        </w:rPr>
        <w:lastRenderedPageBreak/>
        <w:t>посредством организации проведения следующих внеплановых контрольных мероприятий: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документарная проверка;</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выездная проверка - при взаимодействии с контролируемыми лицами;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выездное обследование - без взаимодействия с контролируемыми лицами.</w:t>
      </w:r>
    </w:p>
    <w:p w:rsidR="00AB5B1F" w:rsidRPr="00E70C3B" w:rsidRDefault="00826E6E"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 xml:space="preserve">.2. При осуществлении </w:t>
      </w:r>
      <w:r w:rsidR="00243B30">
        <w:rPr>
          <w:rFonts w:ascii="Times New Roman" w:eastAsia="Times New Roman" w:hAnsi="Times New Roman" w:cs="Times New Roman"/>
          <w:kern w:val="1"/>
          <w:sz w:val="28"/>
          <w:szCs w:val="28"/>
          <w:lang w:eastAsia="ar-SA"/>
        </w:rPr>
        <w:t>м</w:t>
      </w:r>
      <w:r w:rsidR="00AB5B1F" w:rsidRPr="00E70C3B">
        <w:rPr>
          <w:rFonts w:ascii="Times New Roman" w:eastAsia="Times New Roman" w:hAnsi="Times New Roman" w:cs="Times New Roman"/>
          <w:kern w:val="1"/>
          <w:sz w:val="28"/>
          <w:szCs w:val="28"/>
          <w:lang w:eastAsia="ar-SA"/>
        </w:rPr>
        <w:t>униципального контроля взаимодействием с контролируемыми лицами являются:</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 встречи, телефонные и иные переговоры (непосредственное взаимодействие) между </w:t>
      </w:r>
      <w:r w:rsidR="00243B30">
        <w:rPr>
          <w:rFonts w:ascii="Times New Roman" w:eastAsia="Times New Roman" w:hAnsi="Times New Roman" w:cs="Times New Roman"/>
          <w:kern w:val="1"/>
          <w:sz w:val="28"/>
          <w:szCs w:val="28"/>
          <w:lang w:eastAsia="ar-SA"/>
        </w:rPr>
        <w:t>должностным лицом</w:t>
      </w:r>
      <w:r w:rsidRPr="00E70C3B">
        <w:rPr>
          <w:rFonts w:ascii="Times New Roman" w:eastAsia="Times New Roman" w:hAnsi="Times New Roman" w:cs="Times New Roman"/>
          <w:kern w:val="1"/>
          <w:sz w:val="28"/>
          <w:szCs w:val="28"/>
          <w:lang w:eastAsia="ar-SA"/>
        </w:rPr>
        <w:t xml:space="preserve"> и контролируемым лицом или его представителем;</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запрос документов, иных материалов;</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 присутствие </w:t>
      </w:r>
      <w:r w:rsidR="00243B30">
        <w:rPr>
          <w:rFonts w:ascii="Times New Roman" w:eastAsia="Times New Roman" w:hAnsi="Times New Roman" w:cs="Times New Roman"/>
          <w:kern w:val="1"/>
          <w:sz w:val="28"/>
          <w:szCs w:val="28"/>
          <w:lang w:eastAsia="ar-SA"/>
        </w:rPr>
        <w:t>должностного лица</w:t>
      </w:r>
      <w:r w:rsidRPr="00E70C3B">
        <w:rPr>
          <w:rFonts w:ascii="Times New Roman" w:eastAsia="Times New Roman" w:hAnsi="Times New Roman" w:cs="Times New Roman"/>
          <w:kern w:val="1"/>
          <w:sz w:val="28"/>
          <w:szCs w:val="28"/>
          <w:lang w:eastAsia="ar-SA"/>
        </w:rPr>
        <w:t xml:space="preserve"> в месте осуществления деятельности контролируемого лица (за исключением случаев присутствия </w:t>
      </w:r>
      <w:r w:rsidR="00243B30">
        <w:rPr>
          <w:rFonts w:ascii="Times New Roman" w:eastAsia="Times New Roman" w:hAnsi="Times New Roman" w:cs="Times New Roman"/>
          <w:kern w:val="1"/>
          <w:sz w:val="28"/>
          <w:szCs w:val="28"/>
          <w:lang w:eastAsia="ar-SA"/>
        </w:rPr>
        <w:t>должностного лица</w:t>
      </w:r>
      <w:r w:rsidRPr="00E70C3B">
        <w:rPr>
          <w:rFonts w:ascii="Times New Roman" w:eastAsia="Times New Roman" w:hAnsi="Times New Roman" w:cs="Times New Roman"/>
          <w:kern w:val="1"/>
          <w:sz w:val="28"/>
          <w:szCs w:val="28"/>
          <w:lang w:eastAsia="ar-SA"/>
        </w:rPr>
        <w:t xml:space="preserve"> на общедоступных производственных объектах).</w:t>
      </w:r>
    </w:p>
    <w:p w:rsidR="00AB5B1F" w:rsidRPr="00E70C3B" w:rsidRDefault="00826E6E"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 xml:space="preserve">.3. Контрольные мероприятия, осуществляемые при взаимодействии с контролируемым лицом, проводятся </w:t>
      </w:r>
      <w:r w:rsidR="00243B30">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онтрольным органом по следующим основаниям:</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1) наличие у </w:t>
      </w:r>
      <w:r w:rsidR="00243B30">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4) истечение срока исполнения решения </w:t>
      </w:r>
      <w:r w:rsidR="00243B30">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 xml:space="preserve">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243B30">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 xml:space="preserve"> 248-ФЗ.</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Контрольные мероприятия без взаимодействия проводятся </w:t>
      </w:r>
      <w:r w:rsidR="00235633">
        <w:rPr>
          <w:rFonts w:ascii="Times New Roman" w:eastAsia="Times New Roman" w:hAnsi="Times New Roman" w:cs="Times New Roman"/>
          <w:kern w:val="1"/>
          <w:sz w:val="28"/>
          <w:szCs w:val="28"/>
          <w:lang w:eastAsia="ar-SA"/>
        </w:rPr>
        <w:t>должностными лицами</w:t>
      </w:r>
      <w:r w:rsidRPr="00E70C3B">
        <w:rPr>
          <w:rFonts w:ascii="Times New Roman" w:eastAsia="Times New Roman" w:hAnsi="Times New Roman" w:cs="Times New Roman"/>
          <w:kern w:val="1"/>
          <w:sz w:val="28"/>
          <w:szCs w:val="28"/>
          <w:lang w:eastAsia="ar-SA"/>
        </w:rPr>
        <w:t xml:space="preserve"> на основании заданий </w:t>
      </w:r>
      <w:r w:rsidR="00235633">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 xml:space="preserve">онтрольного органа, в том числе в случаях, установленных Федеральным законом </w:t>
      </w:r>
      <w:r w:rsidR="00235633">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 xml:space="preserve"> 248-ФЗ.</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 xml:space="preserve">.4. Внеплановые контрольные мероприятия, за исключением проводимых без взаимодействия с контролируемыми лицами, проводятся путем совершения </w:t>
      </w:r>
      <w:r>
        <w:rPr>
          <w:rFonts w:ascii="Times New Roman" w:eastAsia="Times New Roman" w:hAnsi="Times New Roman" w:cs="Times New Roman"/>
          <w:kern w:val="1"/>
          <w:sz w:val="28"/>
          <w:szCs w:val="28"/>
          <w:lang w:eastAsia="ar-SA"/>
        </w:rPr>
        <w:t>должностным лицом</w:t>
      </w:r>
      <w:r w:rsidR="00AB5B1F" w:rsidRPr="00E70C3B">
        <w:rPr>
          <w:rFonts w:ascii="Times New Roman" w:eastAsia="Times New Roman" w:hAnsi="Times New Roman" w:cs="Times New Roman"/>
          <w:kern w:val="1"/>
          <w:sz w:val="28"/>
          <w:szCs w:val="28"/>
          <w:lang w:eastAsia="ar-SA"/>
        </w:rPr>
        <w:t xml:space="preserve"> и лицами, привлекаемыми к проведению контрольного мероприятия, следующих контрольных действий: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осмотр;</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получение письменных объяснений;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истребование документов.</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 xml:space="preserve">.5.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 xml:space="preserve">онтрольного органа, подписанное уполномоченным лицом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 xml:space="preserve">онтрольного органа, в котором указываются сведения, предусмотренные частью 1 статьи 64 Федерального закона </w:t>
      </w:r>
      <w:r>
        <w:rPr>
          <w:rFonts w:ascii="Times New Roman" w:eastAsia="Times New Roman" w:hAnsi="Times New Roman" w:cs="Times New Roman"/>
          <w:kern w:val="1"/>
          <w:sz w:val="28"/>
          <w:szCs w:val="28"/>
          <w:lang w:eastAsia="ar-SA"/>
        </w:rPr>
        <w:t>№</w:t>
      </w:r>
      <w:r w:rsidR="00AB5B1F" w:rsidRPr="00E70C3B">
        <w:rPr>
          <w:rFonts w:ascii="Times New Roman" w:eastAsia="Times New Roman" w:hAnsi="Times New Roman" w:cs="Times New Roman"/>
          <w:kern w:val="1"/>
          <w:sz w:val="28"/>
          <w:szCs w:val="28"/>
          <w:lang w:eastAsia="ar-SA"/>
        </w:rPr>
        <w:t xml:space="preserve"> 248-ФЗ.</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 xml:space="preserve">.6. Контрольные мероприятия проводятся </w:t>
      </w:r>
      <w:r>
        <w:rPr>
          <w:rFonts w:ascii="Times New Roman" w:eastAsia="Times New Roman" w:hAnsi="Times New Roman" w:cs="Times New Roman"/>
          <w:kern w:val="1"/>
          <w:sz w:val="28"/>
          <w:szCs w:val="28"/>
          <w:lang w:eastAsia="ar-SA"/>
        </w:rPr>
        <w:t>должностными лицами</w:t>
      </w:r>
      <w:r w:rsidR="00AB5B1F" w:rsidRPr="00E70C3B">
        <w:rPr>
          <w:rFonts w:ascii="Times New Roman" w:eastAsia="Times New Roman" w:hAnsi="Times New Roman" w:cs="Times New Roman"/>
          <w:kern w:val="1"/>
          <w:sz w:val="28"/>
          <w:szCs w:val="28"/>
          <w:lang w:eastAsia="ar-SA"/>
        </w:rPr>
        <w:t xml:space="preserve">, </w:t>
      </w:r>
      <w:r w:rsidR="00AB5B1F" w:rsidRPr="00E70C3B">
        <w:rPr>
          <w:rFonts w:ascii="Times New Roman" w:eastAsia="Times New Roman" w:hAnsi="Times New Roman" w:cs="Times New Roman"/>
          <w:kern w:val="1"/>
          <w:sz w:val="28"/>
          <w:szCs w:val="28"/>
          <w:lang w:eastAsia="ar-SA"/>
        </w:rPr>
        <w:lastRenderedPageBreak/>
        <w:t xml:space="preserve">указанными в решении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онтрольного органа о проведении контрольного мероприятия.</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При необходимости </w:t>
      </w:r>
      <w:r w:rsidR="00235633">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w:t>
      </w:r>
      <w:r w:rsidR="00235633">
        <w:rPr>
          <w:rFonts w:ascii="Times New Roman" w:eastAsia="Times New Roman" w:hAnsi="Times New Roman" w:cs="Times New Roman"/>
          <w:kern w:val="1"/>
          <w:sz w:val="28"/>
          <w:szCs w:val="28"/>
          <w:lang w:eastAsia="ar-SA"/>
        </w:rPr>
        <w:t>7</w:t>
      </w:r>
      <w:r w:rsidRPr="00E70C3B">
        <w:rPr>
          <w:rFonts w:ascii="Times New Roman" w:eastAsia="Times New Roman" w:hAnsi="Times New Roman" w:cs="Times New Roman"/>
          <w:kern w:val="1"/>
          <w:sz w:val="28"/>
          <w:szCs w:val="28"/>
          <w:lang w:eastAsia="ar-SA"/>
        </w:rPr>
        <w:t xml:space="preserve">.7. По окончании проведения контрольного мероприятия, предусматривающего взаимодействие с контролируемым лицом, </w:t>
      </w:r>
      <w:r w:rsidR="00235633">
        <w:rPr>
          <w:rFonts w:ascii="Times New Roman" w:eastAsia="Times New Roman" w:hAnsi="Times New Roman" w:cs="Times New Roman"/>
          <w:kern w:val="1"/>
          <w:sz w:val="28"/>
          <w:szCs w:val="28"/>
          <w:lang w:eastAsia="ar-SA"/>
        </w:rPr>
        <w:t>должностное лицо</w:t>
      </w:r>
      <w:r w:rsidRPr="00E70C3B">
        <w:rPr>
          <w:rFonts w:ascii="Times New Roman" w:eastAsia="Times New Roman" w:hAnsi="Times New Roman" w:cs="Times New Roman"/>
          <w:kern w:val="1"/>
          <w:sz w:val="28"/>
          <w:szCs w:val="28"/>
          <w:lang w:eastAsia="ar-SA"/>
        </w:rPr>
        <w:t xml:space="preserve"> составляет акт контрольного мероприятия (далее также - акт) по форме, утвержденной приказом Минэкономразвития России от 31.03.2021 </w:t>
      </w:r>
      <w:r w:rsidR="00235633">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 xml:space="preserve"> 151 </w:t>
      </w:r>
      <w:r w:rsidR="00235633">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О типовых формах документов, используемых контрольным (надзорным) органом</w:t>
      </w:r>
      <w:r w:rsidR="00235633">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.8. Документы, иные материалы, являющиеся доказательствами нарушения обязательных требований, приобщаются к акту.</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Заполненные при проведении контрольного мероприятия проверочные листы должны быть приобщены к акту.</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17</w:t>
      </w:r>
      <w:r w:rsidR="00AB5B1F" w:rsidRPr="00E70C3B">
        <w:rPr>
          <w:rFonts w:ascii="Times New Roman" w:eastAsia="Times New Roman" w:hAnsi="Times New Roman" w:cs="Times New Roman"/>
          <w:kern w:val="1"/>
          <w:sz w:val="28"/>
          <w:szCs w:val="28"/>
          <w:lang w:eastAsia="ar-SA"/>
        </w:rPr>
        <w:t>.11.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 xml:space="preserve">. Меры, принимаемые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онтрольным органом по результатам контрольных мероприятий.</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2" w:name="Par151"/>
      <w:bookmarkEnd w:id="2"/>
      <w:r w:rsidRPr="00E70C3B">
        <w:rPr>
          <w:rFonts w:ascii="Times New Roman" w:eastAsia="Times New Roman" w:hAnsi="Times New Roman" w:cs="Times New Roman"/>
          <w:kern w:val="1"/>
          <w:sz w:val="28"/>
          <w:szCs w:val="28"/>
          <w:lang w:eastAsia="ar-SA"/>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Pr="00E70C3B">
        <w:rPr>
          <w:rFonts w:ascii="Times New Roman" w:eastAsia="Times New Roman" w:hAnsi="Times New Roman" w:cs="Times New Roman"/>
          <w:kern w:val="1"/>
          <w:sz w:val="28"/>
          <w:szCs w:val="28"/>
          <w:lang w:eastAsia="ar-SA"/>
        </w:rPr>
        <w:lastRenderedPageBreak/>
        <w:t>законом ценностям, а также других мероприятий, предусмотренных федеральным законом о виде контроля;</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3" w:name="Par152"/>
      <w:bookmarkEnd w:id="3"/>
      <w:r w:rsidRPr="00E70C3B">
        <w:rPr>
          <w:rFonts w:ascii="Times New Roman" w:eastAsia="Times New Roman" w:hAnsi="Times New Roman" w:cs="Times New Roman"/>
          <w:kern w:val="1"/>
          <w:sz w:val="28"/>
          <w:szCs w:val="28"/>
          <w:lang w:eastAsia="ar-SA"/>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5B1F" w:rsidRPr="00E70C3B" w:rsidRDefault="0023563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.2. Предписание оформляется по форме согласно приложению к настоящему Положению.</w:t>
      </w:r>
    </w:p>
    <w:p w:rsidR="00AB5B1F" w:rsidRPr="00E70C3B" w:rsidRDefault="00EC66C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 xml:space="preserve">.3. Контролируемое лицо до истечения срока исполнения предписания уведомляет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B5B1F" w:rsidRPr="00E70C3B" w:rsidRDefault="00EC66C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 xml:space="preserve">.4. По истечении срока исполнения контролируемым лицом решения, принятого в соответствии с подпунктом 1 пункта </w:t>
      </w: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 xml:space="preserve">.1 </w:t>
      </w:r>
      <w:r>
        <w:rPr>
          <w:rFonts w:ascii="Times New Roman" w:eastAsia="Times New Roman" w:hAnsi="Times New Roman" w:cs="Times New Roman"/>
          <w:kern w:val="1"/>
          <w:sz w:val="28"/>
          <w:szCs w:val="28"/>
          <w:lang w:eastAsia="ar-SA"/>
        </w:rPr>
        <w:t xml:space="preserve">части 18 раздела </w:t>
      </w:r>
      <w:r>
        <w:rPr>
          <w:rFonts w:ascii="Times New Roman" w:eastAsia="Times New Roman" w:hAnsi="Times New Roman" w:cs="Times New Roman"/>
          <w:kern w:val="1"/>
          <w:sz w:val="28"/>
          <w:szCs w:val="28"/>
          <w:lang w:val="en-US" w:eastAsia="ar-SA"/>
        </w:rPr>
        <w:t>IV</w:t>
      </w:r>
      <w:r>
        <w:rPr>
          <w:rFonts w:ascii="Times New Roman" w:eastAsia="Times New Roman" w:hAnsi="Times New Roman" w:cs="Times New Roman"/>
          <w:kern w:val="1"/>
          <w:sz w:val="28"/>
          <w:szCs w:val="28"/>
          <w:lang w:eastAsia="ar-SA"/>
        </w:rPr>
        <w:t xml:space="preserve"> </w:t>
      </w:r>
      <w:r w:rsidR="00AB5B1F" w:rsidRPr="00E70C3B">
        <w:rPr>
          <w:rFonts w:ascii="Times New Roman" w:eastAsia="Times New Roman" w:hAnsi="Times New Roman" w:cs="Times New Roman"/>
          <w:kern w:val="1"/>
          <w:sz w:val="28"/>
          <w:szCs w:val="28"/>
          <w:lang w:eastAsia="ar-SA"/>
        </w:rP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онтрольный орган оценивает исполнение решения на основании представленных документов и сведений, полученной информации.</w:t>
      </w:r>
    </w:p>
    <w:p w:rsidR="00AB5B1F" w:rsidRPr="00E70C3B" w:rsidRDefault="00EC66C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 xml:space="preserve">.5. В случае исполнения контролируемым лицом предписания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онтрольный орган направляет контролируемому лицу уведомление об исполнении предписания.</w:t>
      </w:r>
    </w:p>
    <w:p w:rsidR="00AB5B1F" w:rsidRPr="00E70C3B" w:rsidRDefault="00EC66C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4" w:name="Par160"/>
      <w:bookmarkEnd w:id="4"/>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 xml:space="preserve">.6. Если указанные документы и сведения контролируемым лицом не представлены или на их основании невозможно сделать вывод об исполнении решения,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 xml:space="preserve">онтрольный орган оценивает исполнение указанного решения путем </w:t>
      </w:r>
      <w:r w:rsidR="00AB5B1F" w:rsidRPr="00E70C3B">
        <w:rPr>
          <w:rFonts w:ascii="Times New Roman" w:eastAsia="Times New Roman" w:hAnsi="Times New Roman" w:cs="Times New Roman"/>
          <w:kern w:val="1"/>
          <w:sz w:val="28"/>
          <w:szCs w:val="28"/>
          <w:lang w:eastAsia="ar-SA"/>
        </w:rPr>
        <w:lastRenderedPageBreak/>
        <w:t>проведения документарной проверки.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В случае если проводится оценка исполнения решения, принятого по итогам выездной проверки, допускается проведение выездной проверки.</w:t>
      </w:r>
    </w:p>
    <w:p w:rsidR="00AB5B1F" w:rsidRPr="00E70C3B" w:rsidRDefault="00EC66C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 xml:space="preserve">.7. В случае если по итогам проведения контрольного мероприятия, предусмотренного пунктом </w:t>
      </w: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.6</w:t>
      </w:r>
      <w:r>
        <w:rPr>
          <w:rFonts w:ascii="Times New Roman" w:eastAsia="Times New Roman" w:hAnsi="Times New Roman" w:cs="Times New Roman"/>
          <w:kern w:val="1"/>
          <w:sz w:val="28"/>
          <w:szCs w:val="28"/>
          <w:lang w:eastAsia="ar-SA"/>
        </w:rPr>
        <w:t xml:space="preserve"> части 18 раздела </w:t>
      </w:r>
      <w:r>
        <w:rPr>
          <w:rFonts w:ascii="Times New Roman" w:eastAsia="Times New Roman" w:hAnsi="Times New Roman" w:cs="Times New Roman"/>
          <w:kern w:val="1"/>
          <w:sz w:val="28"/>
          <w:szCs w:val="28"/>
          <w:lang w:val="en-US" w:eastAsia="ar-SA"/>
        </w:rPr>
        <w:t>IV</w:t>
      </w:r>
      <w:r w:rsidR="00AB5B1F" w:rsidRPr="00E70C3B">
        <w:rPr>
          <w:rFonts w:ascii="Times New Roman" w:eastAsia="Times New Roman" w:hAnsi="Times New Roman" w:cs="Times New Roman"/>
          <w:kern w:val="1"/>
          <w:sz w:val="28"/>
          <w:szCs w:val="28"/>
          <w:lang w:eastAsia="ar-SA"/>
        </w:rPr>
        <w:t xml:space="preserve"> настоящего Положения,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 xml:space="preserve">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 xml:space="preserve">.1 </w:t>
      </w:r>
      <w:r>
        <w:rPr>
          <w:rFonts w:ascii="Times New Roman" w:eastAsia="Times New Roman" w:hAnsi="Times New Roman" w:cs="Times New Roman"/>
          <w:kern w:val="1"/>
          <w:sz w:val="28"/>
          <w:szCs w:val="28"/>
          <w:lang w:eastAsia="ar-SA"/>
        </w:rPr>
        <w:t xml:space="preserve">части 18 раздела </w:t>
      </w:r>
      <w:r>
        <w:rPr>
          <w:rFonts w:ascii="Times New Roman" w:eastAsia="Times New Roman" w:hAnsi="Times New Roman" w:cs="Times New Roman"/>
          <w:kern w:val="1"/>
          <w:sz w:val="28"/>
          <w:szCs w:val="28"/>
          <w:lang w:val="en-US" w:eastAsia="ar-SA"/>
        </w:rPr>
        <w:t>IV</w:t>
      </w:r>
      <w:r w:rsidRPr="00E70C3B">
        <w:rPr>
          <w:rFonts w:ascii="Times New Roman" w:eastAsia="Times New Roman" w:hAnsi="Times New Roman" w:cs="Times New Roman"/>
          <w:kern w:val="1"/>
          <w:sz w:val="28"/>
          <w:szCs w:val="28"/>
          <w:lang w:eastAsia="ar-SA"/>
        </w:rPr>
        <w:t xml:space="preserve"> </w:t>
      </w:r>
      <w:r w:rsidR="00AB5B1F" w:rsidRPr="00E70C3B">
        <w:rPr>
          <w:rFonts w:ascii="Times New Roman" w:eastAsia="Times New Roman" w:hAnsi="Times New Roman" w:cs="Times New Roman"/>
          <w:kern w:val="1"/>
          <w:sz w:val="28"/>
          <w:szCs w:val="28"/>
          <w:lang w:eastAsia="ar-SA"/>
        </w:rPr>
        <w:t>настоящего Положения, с указанием новых сроков его исполнения.</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При неисполнении предписания в установленные сроки </w:t>
      </w:r>
      <w:r w:rsidR="00EC66C3">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B5B1F" w:rsidRPr="00E70C3B" w:rsidRDefault="00EC66C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19</w:t>
      </w:r>
      <w:r w:rsidR="00AB5B1F" w:rsidRPr="00E70C3B">
        <w:rPr>
          <w:rFonts w:ascii="Times New Roman" w:eastAsia="Times New Roman" w:hAnsi="Times New Roman" w:cs="Times New Roman"/>
          <w:kern w:val="1"/>
          <w:sz w:val="28"/>
          <w:szCs w:val="28"/>
          <w:lang w:eastAsia="ar-SA"/>
        </w:rPr>
        <w:t>. Плановые контрольные мероприятия.</w:t>
      </w:r>
    </w:p>
    <w:p w:rsidR="00AB5B1F" w:rsidRPr="00E70C3B" w:rsidRDefault="00EC66C3"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19</w:t>
      </w:r>
      <w:r w:rsidR="00AB5B1F" w:rsidRPr="00E70C3B">
        <w:rPr>
          <w:rFonts w:ascii="Times New Roman" w:eastAsia="Times New Roman" w:hAnsi="Times New Roman" w:cs="Times New Roman"/>
          <w:kern w:val="1"/>
          <w:sz w:val="28"/>
          <w:szCs w:val="28"/>
          <w:lang w:eastAsia="ar-SA"/>
        </w:rPr>
        <w:t xml:space="preserve">.1. В соответствии с частью 2 статьи 61 Федерального закона </w:t>
      </w:r>
      <w:r w:rsidR="00E67E59">
        <w:rPr>
          <w:rFonts w:ascii="Times New Roman" w:eastAsia="Times New Roman" w:hAnsi="Times New Roman" w:cs="Times New Roman"/>
          <w:kern w:val="1"/>
          <w:sz w:val="28"/>
          <w:szCs w:val="28"/>
          <w:lang w:eastAsia="ar-SA"/>
        </w:rPr>
        <w:t>м</w:t>
      </w:r>
      <w:r w:rsidR="00AB5B1F" w:rsidRPr="00E70C3B">
        <w:rPr>
          <w:rFonts w:ascii="Times New Roman" w:eastAsia="Times New Roman" w:hAnsi="Times New Roman" w:cs="Times New Roman"/>
          <w:kern w:val="1"/>
          <w:sz w:val="28"/>
          <w:szCs w:val="28"/>
          <w:lang w:eastAsia="ar-SA"/>
        </w:rPr>
        <w:t>униципальный контроль осуществляется без проведения плановых контрольных мероприятий.</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20</w:t>
      </w:r>
      <w:r w:rsidR="00AB5B1F" w:rsidRPr="00E70C3B">
        <w:rPr>
          <w:rFonts w:ascii="Times New Roman" w:eastAsia="Times New Roman" w:hAnsi="Times New Roman" w:cs="Times New Roman"/>
          <w:kern w:val="1"/>
          <w:sz w:val="28"/>
          <w:szCs w:val="28"/>
          <w:lang w:eastAsia="ar-SA"/>
        </w:rPr>
        <w:t>. Внеплановые контрольные мероприятия.</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20</w:t>
      </w:r>
      <w:r w:rsidR="00AB5B1F" w:rsidRPr="00E70C3B">
        <w:rPr>
          <w:rFonts w:ascii="Times New Roman" w:eastAsia="Times New Roman" w:hAnsi="Times New Roman" w:cs="Times New Roman"/>
          <w:kern w:val="1"/>
          <w:sz w:val="28"/>
          <w:szCs w:val="28"/>
          <w:lang w:eastAsia="ar-SA"/>
        </w:rPr>
        <w:t>.1. Внеплановые контрольные мероприятия проводятся в виде документарных и выездных проверок, выездного обследования.</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20</w:t>
      </w:r>
      <w:r w:rsidR="00AB5B1F" w:rsidRPr="00E70C3B">
        <w:rPr>
          <w:rFonts w:ascii="Times New Roman" w:eastAsia="Times New Roman" w:hAnsi="Times New Roman" w:cs="Times New Roman"/>
          <w:kern w:val="1"/>
          <w:sz w:val="28"/>
          <w:szCs w:val="28"/>
          <w:lang w:eastAsia="ar-SA"/>
        </w:rPr>
        <w:t xml:space="preserve">.2.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w:t>
      </w:r>
      <w:r>
        <w:rPr>
          <w:rFonts w:ascii="Times New Roman" w:eastAsia="Times New Roman" w:hAnsi="Times New Roman" w:cs="Times New Roman"/>
          <w:kern w:val="1"/>
          <w:sz w:val="28"/>
          <w:szCs w:val="28"/>
          <w:lang w:eastAsia="ar-SA"/>
        </w:rPr>
        <w:t>№</w:t>
      </w:r>
      <w:r w:rsidR="00AB5B1F" w:rsidRPr="00E70C3B">
        <w:rPr>
          <w:rFonts w:ascii="Times New Roman" w:eastAsia="Times New Roman" w:hAnsi="Times New Roman" w:cs="Times New Roman"/>
          <w:kern w:val="1"/>
          <w:sz w:val="28"/>
          <w:szCs w:val="28"/>
          <w:lang w:eastAsia="ar-SA"/>
        </w:rPr>
        <w:t xml:space="preserve"> 248-ФЗ.</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20</w:t>
      </w:r>
      <w:r w:rsidR="00AB5B1F" w:rsidRPr="00E70C3B">
        <w:rPr>
          <w:rFonts w:ascii="Times New Roman" w:eastAsia="Times New Roman" w:hAnsi="Times New Roman" w:cs="Times New Roman"/>
          <w:kern w:val="1"/>
          <w:sz w:val="28"/>
          <w:szCs w:val="28"/>
          <w:lang w:eastAsia="ar-SA"/>
        </w:rPr>
        <w:t>.3.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 Документарная проверка.</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 xml:space="preserve">.1. Под документарной проверкой понимается контрольное мероприятие, которое проводится по месту нахождения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 xml:space="preserve">.2. В случае если достоверность сведений, содержащихся в документах, имеющихся в распоряжении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 xml:space="preserve">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В течение десяти рабочих дней со дня получения данного требования контролируемое лицо обязано направить в </w:t>
      </w:r>
      <w:r w:rsidR="00E67E59">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онтрольный орган указанные в требовании документы.</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.3. Срок проведения документарной проверки не может превышать десяти рабочих дней.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В указанный срок не включается период с момента:</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1) направления </w:t>
      </w:r>
      <w:r w:rsidR="00E67E59">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 xml:space="preserve">онтрольным органом контролируемому лицу требования </w:t>
      </w:r>
      <w:r w:rsidRPr="00E70C3B">
        <w:rPr>
          <w:rFonts w:ascii="Times New Roman" w:eastAsia="Times New Roman" w:hAnsi="Times New Roman" w:cs="Times New Roman"/>
          <w:kern w:val="1"/>
          <w:sz w:val="28"/>
          <w:szCs w:val="28"/>
          <w:lang w:eastAsia="ar-SA"/>
        </w:rPr>
        <w:lastRenderedPageBreak/>
        <w:t xml:space="preserve">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E67E59">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онтрольный орган;</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2) период с момента направления контролируемому лицу информации </w:t>
      </w:r>
      <w:r w:rsidR="00E67E59">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о выявлении ошибок и (или) противоречий в представленных контролируемым лицом документах;</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 о несоответствии сведений, содержащихся в представленных документах, сведениям, содержащимся в имеющихся у </w:t>
      </w:r>
      <w:r w:rsidR="00E67E59">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 xml:space="preserve">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E67E59">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онтрольный орган.</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.4. Перечень допустимых контрольных действий, совершаемых в ходе документарной проверки: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истребование документов;</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получение письменных объяснений.</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5" w:name="Par183"/>
      <w:bookmarkEnd w:id="5"/>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 xml:space="preserve">.5. В ходе проведения контрольного мероприятия </w:t>
      </w:r>
      <w:r>
        <w:rPr>
          <w:rFonts w:ascii="Times New Roman" w:eastAsia="Times New Roman" w:hAnsi="Times New Roman" w:cs="Times New Roman"/>
          <w:kern w:val="1"/>
          <w:sz w:val="28"/>
          <w:szCs w:val="28"/>
          <w:lang w:eastAsia="ar-SA"/>
        </w:rPr>
        <w:t>должностное лицо</w:t>
      </w:r>
      <w:r w:rsidR="00AB5B1F" w:rsidRPr="00E70C3B">
        <w:rPr>
          <w:rFonts w:ascii="Times New Roman" w:eastAsia="Times New Roman" w:hAnsi="Times New Roman" w:cs="Times New Roman"/>
          <w:kern w:val="1"/>
          <w:sz w:val="28"/>
          <w:szCs w:val="28"/>
          <w:lang w:eastAsia="ar-SA"/>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Контролируемое лицо в течение 10 рабочих дней со дня получения данного требования направляет запрашиваемые документы в </w:t>
      </w:r>
      <w:r w:rsidR="00E67E59">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 xml:space="preserve">онтрольный орган либо незамедлительно ходатайством в письменной форме уведомляет </w:t>
      </w:r>
      <w:r w:rsidR="00C81185">
        <w:rPr>
          <w:rFonts w:ascii="Times New Roman" w:eastAsia="Times New Roman" w:hAnsi="Times New Roman" w:cs="Times New Roman"/>
          <w:kern w:val="1"/>
          <w:sz w:val="28"/>
          <w:szCs w:val="28"/>
          <w:lang w:eastAsia="ar-SA"/>
        </w:rPr>
        <w:t>должностное лицо</w:t>
      </w:r>
      <w:r w:rsidRPr="00E70C3B">
        <w:rPr>
          <w:rFonts w:ascii="Times New Roman" w:eastAsia="Times New Roman" w:hAnsi="Times New Roman" w:cs="Times New Roman"/>
          <w:kern w:val="1"/>
          <w:sz w:val="28"/>
          <w:szCs w:val="28"/>
          <w:lang w:eastAsia="ar-SA"/>
        </w:rPr>
        <w:t xml:space="preserve"> о невозможности представления документов в установленный срок с указанием причин и срока, в течение которого контролируемое лицо может представить запрашиваемые документы.</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6" w:name="Par186"/>
      <w:bookmarkEnd w:id="6"/>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 xml:space="preserve">.6. Письменные объяснения могут быть запрошены </w:t>
      </w:r>
      <w:r>
        <w:rPr>
          <w:rFonts w:ascii="Times New Roman" w:eastAsia="Times New Roman" w:hAnsi="Times New Roman" w:cs="Times New Roman"/>
          <w:kern w:val="1"/>
          <w:sz w:val="28"/>
          <w:szCs w:val="28"/>
          <w:lang w:eastAsia="ar-SA"/>
        </w:rPr>
        <w:t>должностным лицом</w:t>
      </w:r>
      <w:r w:rsidR="00AB5B1F" w:rsidRPr="00E70C3B">
        <w:rPr>
          <w:rFonts w:ascii="Times New Roman" w:eastAsia="Times New Roman" w:hAnsi="Times New Roman" w:cs="Times New Roman"/>
          <w:kern w:val="1"/>
          <w:sz w:val="28"/>
          <w:szCs w:val="28"/>
          <w:lang w:eastAsia="ar-SA"/>
        </w:rPr>
        <w:t xml:space="preserve"> от контролируемого лица или его представителя, свидетелей.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Указанные лица представляют </w:t>
      </w:r>
      <w:r w:rsidR="00E67E59">
        <w:rPr>
          <w:rFonts w:ascii="Times New Roman" w:eastAsia="Times New Roman" w:hAnsi="Times New Roman" w:cs="Times New Roman"/>
          <w:kern w:val="1"/>
          <w:sz w:val="28"/>
          <w:szCs w:val="28"/>
          <w:lang w:eastAsia="ar-SA"/>
        </w:rPr>
        <w:t xml:space="preserve">должностному лицу </w:t>
      </w:r>
      <w:r w:rsidRPr="00E70C3B">
        <w:rPr>
          <w:rFonts w:ascii="Times New Roman" w:eastAsia="Times New Roman" w:hAnsi="Times New Roman" w:cs="Times New Roman"/>
          <w:kern w:val="1"/>
          <w:sz w:val="28"/>
          <w:szCs w:val="28"/>
          <w:lang w:eastAsia="ar-SA"/>
        </w:rPr>
        <w:t>письменные объяснения в свободной форме не позднее двух рабочих дней до даты завершения проверки.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Письменные объяснения оформляются путем составления письменного документа в свободной форме.</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Должностное лицо</w:t>
      </w:r>
      <w:r w:rsidR="00AB5B1F" w:rsidRPr="00E70C3B">
        <w:rPr>
          <w:rFonts w:ascii="Times New Roman" w:eastAsia="Times New Roman" w:hAnsi="Times New Roman" w:cs="Times New Roman"/>
          <w:kern w:val="1"/>
          <w:sz w:val="28"/>
          <w:szCs w:val="28"/>
          <w:lang w:eastAsia="ar-SA"/>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Pr>
          <w:rFonts w:ascii="Times New Roman" w:eastAsia="Times New Roman" w:hAnsi="Times New Roman" w:cs="Times New Roman"/>
          <w:kern w:val="1"/>
          <w:sz w:val="28"/>
          <w:szCs w:val="28"/>
          <w:lang w:eastAsia="ar-SA"/>
        </w:rPr>
        <w:t>должностное лицо</w:t>
      </w:r>
      <w:r w:rsidR="00AB5B1F" w:rsidRPr="00E70C3B">
        <w:rPr>
          <w:rFonts w:ascii="Times New Roman" w:eastAsia="Times New Roman" w:hAnsi="Times New Roman" w:cs="Times New Roman"/>
          <w:kern w:val="1"/>
          <w:sz w:val="28"/>
          <w:szCs w:val="28"/>
          <w:lang w:eastAsia="ar-SA"/>
        </w:rPr>
        <w:t xml:space="preserve"> с их слов записал</w:t>
      </w:r>
      <w:r>
        <w:rPr>
          <w:rFonts w:ascii="Times New Roman" w:eastAsia="Times New Roman" w:hAnsi="Times New Roman" w:cs="Times New Roman"/>
          <w:kern w:val="1"/>
          <w:sz w:val="28"/>
          <w:szCs w:val="28"/>
          <w:lang w:eastAsia="ar-SA"/>
        </w:rPr>
        <w:t>о</w:t>
      </w:r>
      <w:r w:rsidR="00AB5B1F" w:rsidRPr="00E70C3B">
        <w:rPr>
          <w:rFonts w:ascii="Times New Roman" w:eastAsia="Times New Roman" w:hAnsi="Times New Roman" w:cs="Times New Roman"/>
          <w:kern w:val="1"/>
          <w:sz w:val="28"/>
          <w:szCs w:val="28"/>
          <w:lang w:eastAsia="ar-SA"/>
        </w:rPr>
        <w:t xml:space="preserve"> верно, и подписывают документ, указывая дату и место его составления.</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 xml:space="preserve">.7. Оформление акта производится по месту нахождения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 xml:space="preserve">онтрольного </w:t>
      </w:r>
      <w:r w:rsidR="00AB5B1F" w:rsidRPr="00E70C3B">
        <w:rPr>
          <w:rFonts w:ascii="Times New Roman" w:eastAsia="Times New Roman" w:hAnsi="Times New Roman" w:cs="Times New Roman"/>
          <w:kern w:val="1"/>
          <w:sz w:val="28"/>
          <w:szCs w:val="28"/>
          <w:lang w:eastAsia="ar-SA"/>
        </w:rPr>
        <w:lastRenderedPageBreak/>
        <w:t>органа в день окончания проведения документарной проверки.</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 xml:space="preserve">.8. Акт направляется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 xml:space="preserve">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Pr>
          <w:rFonts w:ascii="Times New Roman" w:eastAsia="Times New Roman" w:hAnsi="Times New Roman" w:cs="Times New Roman"/>
          <w:kern w:val="1"/>
          <w:sz w:val="28"/>
          <w:szCs w:val="28"/>
          <w:lang w:eastAsia="ar-SA"/>
        </w:rPr>
        <w:t>№</w:t>
      </w:r>
      <w:r w:rsidR="00AB5B1F" w:rsidRPr="00E70C3B">
        <w:rPr>
          <w:rFonts w:ascii="Times New Roman" w:eastAsia="Times New Roman" w:hAnsi="Times New Roman" w:cs="Times New Roman"/>
          <w:kern w:val="1"/>
          <w:sz w:val="28"/>
          <w:szCs w:val="28"/>
          <w:lang w:eastAsia="ar-SA"/>
        </w:rPr>
        <w:t xml:space="preserve"> 248-ФЗ.</w:t>
      </w:r>
    </w:p>
    <w:p w:rsidR="00AB5B1F" w:rsidRPr="00E70C3B" w:rsidRDefault="00E67E59"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.9. Внеплановая документарная проверка проводится без согласования с органами прокуратуры.</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 Выездная проверка.</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7" w:name="Par194"/>
      <w:bookmarkEnd w:id="7"/>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.2. Выездная проверка проводится в случае, если не представляется возможным:</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1) удостовериться в полноте и достоверности сведений, которые содержатся в находящихся в распоряжении </w:t>
      </w:r>
      <w:r w:rsidR="00F26C9A">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 или в запрашиваемых им документах и объяснениях контролируемого лица;</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F26C9A">
        <w:rPr>
          <w:rFonts w:ascii="Times New Roman" w:eastAsia="Times New Roman" w:hAnsi="Times New Roman" w:cs="Times New Roman"/>
          <w:kern w:val="1"/>
          <w:sz w:val="28"/>
          <w:szCs w:val="28"/>
          <w:lang w:eastAsia="ar-SA"/>
        </w:rPr>
        <w:t>22</w:t>
      </w:r>
      <w:r w:rsidRPr="00E70C3B">
        <w:rPr>
          <w:rFonts w:ascii="Times New Roman" w:eastAsia="Times New Roman" w:hAnsi="Times New Roman" w:cs="Times New Roman"/>
          <w:kern w:val="1"/>
          <w:sz w:val="28"/>
          <w:szCs w:val="28"/>
          <w:lang w:eastAsia="ar-SA"/>
        </w:rPr>
        <w:t xml:space="preserve">.1 </w:t>
      </w:r>
      <w:r w:rsidR="00F26C9A">
        <w:rPr>
          <w:rFonts w:ascii="Times New Roman" w:eastAsia="Times New Roman" w:hAnsi="Times New Roman" w:cs="Times New Roman"/>
          <w:kern w:val="1"/>
          <w:sz w:val="28"/>
          <w:szCs w:val="28"/>
          <w:lang w:eastAsia="ar-SA"/>
        </w:rPr>
        <w:t xml:space="preserve">части 22 раздела </w:t>
      </w:r>
      <w:r w:rsidR="00F26C9A">
        <w:rPr>
          <w:rFonts w:ascii="Times New Roman" w:eastAsia="Times New Roman" w:hAnsi="Times New Roman" w:cs="Times New Roman"/>
          <w:kern w:val="1"/>
          <w:sz w:val="28"/>
          <w:szCs w:val="28"/>
          <w:lang w:val="en-US" w:eastAsia="ar-SA"/>
        </w:rPr>
        <w:t>IV</w:t>
      </w:r>
      <w:r w:rsidR="00F26C9A">
        <w:rPr>
          <w:rFonts w:ascii="Times New Roman" w:eastAsia="Times New Roman" w:hAnsi="Times New Roman" w:cs="Times New Roman"/>
          <w:kern w:val="1"/>
          <w:sz w:val="28"/>
          <w:szCs w:val="28"/>
          <w:lang w:eastAsia="ar-SA"/>
        </w:rPr>
        <w:t xml:space="preserve"> </w:t>
      </w:r>
      <w:r w:rsidRPr="00E70C3B">
        <w:rPr>
          <w:rFonts w:ascii="Times New Roman" w:eastAsia="Times New Roman" w:hAnsi="Times New Roman" w:cs="Times New Roman"/>
          <w:kern w:val="1"/>
          <w:sz w:val="28"/>
          <w:szCs w:val="28"/>
          <w:lang w:eastAsia="ar-SA"/>
        </w:rPr>
        <w:t>настоящего Положения место и совершения необходимых контрольных действий, предусмотренных в рамках иного вида контрольных мероприятий.</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 xml:space="preserve">.3.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rFonts w:ascii="Times New Roman" w:eastAsia="Times New Roman" w:hAnsi="Times New Roman" w:cs="Times New Roman"/>
          <w:kern w:val="1"/>
          <w:sz w:val="28"/>
          <w:szCs w:val="28"/>
          <w:lang w:eastAsia="ar-SA"/>
        </w:rPr>
        <w:t>№</w:t>
      </w:r>
      <w:r w:rsidR="00AB5B1F" w:rsidRPr="00E70C3B">
        <w:rPr>
          <w:rFonts w:ascii="Times New Roman" w:eastAsia="Times New Roman" w:hAnsi="Times New Roman" w:cs="Times New Roman"/>
          <w:kern w:val="1"/>
          <w:sz w:val="28"/>
          <w:szCs w:val="28"/>
          <w:lang w:eastAsia="ar-SA"/>
        </w:rPr>
        <w:t xml:space="preserve"> 248-ФЗ.</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 xml:space="preserve">.5. </w:t>
      </w:r>
      <w:r>
        <w:rPr>
          <w:rFonts w:ascii="Times New Roman" w:eastAsia="Times New Roman" w:hAnsi="Times New Roman" w:cs="Times New Roman"/>
          <w:kern w:val="1"/>
          <w:sz w:val="28"/>
          <w:szCs w:val="28"/>
          <w:lang w:eastAsia="ar-SA"/>
        </w:rPr>
        <w:t>Должностное лицо</w:t>
      </w:r>
      <w:r w:rsidR="00AB5B1F" w:rsidRPr="00E70C3B">
        <w:rPr>
          <w:rFonts w:ascii="Times New Roman" w:eastAsia="Times New Roman" w:hAnsi="Times New Roman" w:cs="Times New Roman"/>
          <w:kern w:val="1"/>
          <w:sz w:val="28"/>
          <w:szCs w:val="28"/>
          <w:lang w:eastAsia="ar-SA"/>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.6. Срок проведения выездной проверки составляет не более десяти рабочих дней.</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.7. Перечень допустимых контрольных действий в ходе выездной проверки: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осмотр;</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истребование документов;</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3) получение письменных объяснений;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4) инструментальное обследование.</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 xml:space="preserve">.8. Осмотр осуществляется </w:t>
      </w:r>
      <w:r>
        <w:rPr>
          <w:rFonts w:ascii="Times New Roman" w:eastAsia="Times New Roman" w:hAnsi="Times New Roman" w:cs="Times New Roman"/>
          <w:kern w:val="1"/>
          <w:sz w:val="28"/>
          <w:szCs w:val="28"/>
          <w:lang w:eastAsia="ar-SA"/>
        </w:rPr>
        <w:t>должностным лицом</w:t>
      </w:r>
      <w:r w:rsidR="00AB5B1F" w:rsidRPr="00E70C3B">
        <w:rPr>
          <w:rFonts w:ascii="Times New Roman" w:eastAsia="Times New Roman" w:hAnsi="Times New Roman" w:cs="Times New Roman"/>
          <w:kern w:val="1"/>
          <w:sz w:val="28"/>
          <w:szCs w:val="28"/>
          <w:lang w:eastAsia="ar-SA"/>
        </w:rPr>
        <w:t xml:space="preserve"> в присутствии контролируемого лица и (или) его представителя с обязательным применением видеозаписи.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По результатам осмотра составляется протокол осмотра.</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22</w:t>
      </w:r>
      <w:r w:rsidR="00AB5B1F" w:rsidRPr="00E70C3B">
        <w:rPr>
          <w:rFonts w:ascii="Times New Roman" w:eastAsia="Times New Roman" w:hAnsi="Times New Roman" w:cs="Times New Roman"/>
          <w:kern w:val="1"/>
          <w:sz w:val="28"/>
          <w:szCs w:val="28"/>
          <w:lang w:eastAsia="ar-SA"/>
        </w:rPr>
        <w:t xml:space="preserve">.9. Инструментальное обследование осуществляется </w:t>
      </w:r>
      <w:r>
        <w:rPr>
          <w:rFonts w:ascii="Times New Roman" w:eastAsia="Times New Roman" w:hAnsi="Times New Roman" w:cs="Times New Roman"/>
          <w:kern w:val="1"/>
          <w:sz w:val="28"/>
          <w:szCs w:val="28"/>
          <w:lang w:eastAsia="ar-SA"/>
        </w:rPr>
        <w:t>должностным лицом</w:t>
      </w:r>
      <w:r w:rsidR="00AB5B1F" w:rsidRPr="00E70C3B">
        <w:rPr>
          <w:rFonts w:ascii="Times New Roman" w:eastAsia="Times New Roman" w:hAnsi="Times New Roman" w:cs="Times New Roman"/>
          <w:kern w:val="1"/>
          <w:sz w:val="28"/>
          <w:szCs w:val="28"/>
          <w:lang w:eastAsia="ar-SA"/>
        </w:rPr>
        <w:t xml:space="preserve"> или специалистом, имеющим допуск к работе на специальном оборудовании, использованию технических приборов.</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По результатам инструментального обследования </w:t>
      </w:r>
      <w:r w:rsidR="00F26C9A">
        <w:rPr>
          <w:rFonts w:ascii="Times New Roman" w:eastAsia="Times New Roman" w:hAnsi="Times New Roman" w:cs="Times New Roman"/>
          <w:kern w:val="1"/>
          <w:sz w:val="28"/>
          <w:szCs w:val="28"/>
          <w:lang w:eastAsia="ar-SA"/>
        </w:rPr>
        <w:t>должностным лицом</w:t>
      </w:r>
      <w:r w:rsidRPr="00E70C3B">
        <w:rPr>
          <w:rFonts w:ascii="Times New Roman" w:eastAsia="Times New Roman" w:hAnsi="Times New Roman" w:cs="Times New Roman"/>
          <w:kern w:val="1"/>
          <w:sz w:val="28"/>
          <w:szCs w:val="28"/>
          <w:lang w:eastAsia="ar-SA"/>
        </w:rPr>
        <w:t xml:space="preserve"> или специалистом составляется протокол инструментального обследования, в котором указываются:</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дата и место его составления;</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 должность, фамилия и инициалы </w:t>
      </w:r>
      <w:r w:rsidR="00F26C9A">
        <w:rPr>
          <w:rFonts w:ascii="Times New Roman" w:eastAsia="Times New Roman" w:hAnsi="Times New Roman" w:cs="Times New Roman"/>
          <w:kern w:val="1"/>
          <w:sz w:val="28"/>
          <w:szCs w:val="28"/>
          <w:lang w:eastAsia="ar-SA"/>
        </w:rPr>
        <w:t>должностного лица</w:t>
      </w:r>
      <w:r w:rsidRPr="00E70C3B">
        <w:rPr>
          <w:rFonts w:ascii="Times New Roman" w:eastAsia="Times New Roman" w:hAnsi="Times New Roman" w:cs="Times New Roman"/>
          <w:kern w:val="1"/>
          <w:sz w:val="28"/>
          <w:szCs w:val="28"/>
          <w:lang w:eastAsia="ar-SA"/>
        </w:rPr>
        <w:t xml:space="preserve"> или специалиста, составивших протокол;</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сведения о контролируемом лице;</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предмет обследования, используемые специальное оборудование и (или) технические приборы, методики инструментального обследования;</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выводы о соответствии этих показателей установленным нормам;</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иные сведения, имеющие значение для оценки результатов инструментального обследования.</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 xml:space="preserve">.10. При осуществлении осмотра в случае выявления нарушений обязательных требований </w:t>
      </w:r>
      <w:r>
        <w:rPr>
          <w:rFonts w:ascii="Times New Roman" w:eastAsia="Times New Roman" w:hAnsi="Times New Roman" w:cs="Times New Roman"/>
          <w:kern w:val="1"/>
          <w:sz w:val="28"/>
          <w:szCs w:val="28"/>
          <w:lang w:eastAsia="ar-SA"/>
        </w:rPr>
        <w:t>должностное лицо</w:t>
      </w:r>
      <w:r w:rsidR="00AB5B1F" w:rsidRPr="00E70C3B">
        <w:rPr>
          <w:rFonts w:ascii="Times New Roman" w:eastAsia="Times New Roman" w:hAnsi="Times New Roman" w:cs="Times New Roman"/>
          <w:kern w:val="1"/>
          <w:sz w:val="28"/>
          <w:szCs w:val="28"/>
          <w:lang w:eastAsia="ar-SA"/>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 xml:space="preserve">.11. Представление контролируемым лицом запрашиваемых документов, письменных объяснений осуществляется в соответствии с пунктами </w:t>
      </w: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 xml:space="preserve">.5 и </w:t>
      </w:r>
      <w:r>
        <w:rPr>
          <w:rFonts w:ascii="Times New Roman" w:eastAsia="Times New Roman" w:hAnsi="Times New Roman" w:cs="Times New Roman"/>
          <w:kern w:val="1"/>
          <w:sz w:val="28"/>
          <w:szCs w:val="28"/>
          <w:lang w:eastAsia="ar-SA"/>
        </w:rPr>
        <w:t>21</w:t>
      </w:r>
      <w:r w:rsidR="00AB5B1F" w:rsidRPr="00E70C3B">
        <w:rPr>
          <w:rFonts w:ascii="Times New Roman" w:eastAsia="Times New Roman" w:hAnsi="Times New Roman" w:cs="Times New Roman"/>
          <w:kern w:val="1"/>
          <w:sz w:val="28"/>
          <w:szCs w:val="28"/>
          <w:lang w:eastAsia="ar-SA"/>
        </w:rPr>
        <w:t>.6</w:t>
      </w:r>
      <w:r>
        <w:rPr>
          <w:rFonts w:ascii="Times New Roman" w:eastAsia="Times New Roman" w:hAnsi="Times New Roman" w:cs="Times New Roman"/>
          <w:kern w:val="1"/>
          <w:sz w:val="28"/>
          <w:szCs w:val="28"/>
          <w:lang w:eastAsia="ar-SA"/>
        </w:rPr>
        <w:t xml:space="preserve"> части 21 раздела </w:t>
      </w:r>
      <w:r>
        <w:rPr>
          <w:rFonts w:ascii="Times New Roman" w:eastAsia="Times New Roman" w:hAnsi="Times New Roman" w:cs="Times New Roman"/>
          <w:kern w:val="1"/>
          <w:sz w:val="28"/>
          <w:szCs w:val="28"/>
          <w:lang w:val="en-US" w:eastAsia="ar-SA"/>
        </w:rPr>
        <w:t>IV</w:t>
      </w:r>
      <w:r w:rsidR="00AB5B1F" w:rsidRPr="00E70C3B">
        <w:rPr>
          <w:rFonts w:ascii="Times New Roman" w:eastAsia="Times New Roman" w:hAnsi="Times New Roman" w:cs="Times New Roman"/>
          <w:kern w:val="1"/>
          <w:sz w:val="28"/>
          <w:szCs w:val="28"/>
          <w:lang w:eastAsia="ar-SA"/>
        </w:rPr>
        <w:t xml:space="preserve"> настоящего Положения.</w:t>
      </w:r>
    </w:p>
    <w:p w:rsidR="00AB5B1F" w:rsidRPr="00E70C3B" w:rsidRDefault="00F26C9A"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 xml:space="preserve">.12. По окончании проведения выездной проверки </w:t>
      </w:r>
      <w:r>
        <w:rPr>
          <w:rFonts w:ascii="Times New Roman" w:eastAsia="Times New Roman" w:hAnsi="Times New Roman" w:cs="Times New Roman"/>
          <w:kern w:val="1"/>
          <w:sz w:val="28"/>
          <w:szCs w:val="28"/>
          <w:lang w:eastAsia="ar-SA"/>
        </w:rPr>
        <w:t xml:space="preserve">должностное лицо </w:t>
      </w:r>
      <w:r w:rsidR="00AB5B1F" w:rsidRPr="00E70C3B">
        <w:rPr>
          <w:rFonts w:ascii="Times New Roman" w:eastAsia="Times New Roman" w:hAnsi="Times New Roman" w:cs="Times New Roman"/>
          <w:kern w:val="1"/>
          <w:sz w:val="28"/>
          <w:szCs w:val="28"/>
          <w:lang w:eastAsia="ar-SA"/>
        </w:rPr>
        <w:t>составляет акт выездной проверки.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8" w:name="Par224"/>
      <w:bookmarkEnd w:id="8"/>
      <w:r w:rsidRPr="00E70C3B">
        <w:rPr>
          <w:rFonts w:ascii="Times New Roman" w:eastAsia="Times New Roman" w:hAnsi="Times New Roman" w:cs="Times New Roman"/>
          <w:kern w:val="1"/>
          <w:sz w:val="28"/>
          <w:szCs w:val="28"/>
          <w:lang w:eastAsia="ar-SA"/>
        </w:rPr>
        <w:t>Информация о проведении фотосъемки, аудио- и видеозаписи отражается в акте проверки.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положения, установленн</w:t>
      </w:r>
      <w:r w:rsidR="00641C21">
        <w:rPr>
          <w:rFonts w:ascii="Times New Roman" w:eastAsia="Times New Roman" w:hAnsi="Times New Roman" w:cs="Times New Roman"/>
          <w:kern w:val="1"/>
          <w:sz w:val="28"/>
          <w:szCs w:val="28"/>
          <w:lang w:eastAsia="ar-SA"/>
        </w:rPr>
        <w:t>ы</w:t>
      </w:r>
      <w:r w:rsidRPr="00E70C3B">
        <w:rPr>
          <w:rFonts w:ascii="Times New Roman" w:eastAsia="Times New Roman" w:hAnsi="Times New Roman" w:cs="Times New Roman"/>
          <w:kern w:val="1"/>
          <w:sz w:val="28"/>
          <w:szCs w:val="28"/>
          <w:lang w:eastAsia="ar-SA"/>
        </w:rPr>
        <w:t>е абзацем вторым настоящего пункта Положения, не применяются.</w:t>
      </w:r>
    </w:p>
    <w:p w:rsidR="00AB5B1F" w:rsidRPr="00E70C3B" w:rsidRDefault="00641C21"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Pr>
          <w:rFonts w:ascii="Times New Roman" w:eastAsia="Times New Roman" w:hAnsi="Times New Roman" w:cs="Times New Roman"/>
          <w:kern w:val="1"/>
          <w:sz w:val="28"/>
          <w:szCs w:val="28"/>
          <w:lang w:eastAsia="ar-SA"/>
        </w:rPr>
        <w:t>должностное лицо</w:t>
      </w:r>
      <w:r w:rsidR="00AB5B1F" w:rsidRPr="00E70C3B">
        <w:rPr>
          <w:rFonts w:ascii="Times New Roman" w:eastAsia="Times New Roman" w:hAnsi="Times New Roman" w:cs="Times New Roman"/>
          <w:kern w:val="1"/>
          <w:sz w:val="28"/>
          <w:szCs w:val="28"/>
          <w:lang w:eastAsia="ar-SA"/>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w:t>
      </w:r>
      <w:r w:rsidR="00AB5B1F" w:rsidRPr="00E70C3B">
        <w:rPr>
          <w:rFonts w:ascii="Times New Roman" w:eastAsia="Times New Roman" w:hAnsi="Times New Roman" w:cs="Times New Roman"/>
          <w:kern w:val="1"/>
          <w:sz w:val="28"/>
          <w:szCs w:val="28"/>
          <w:lang w:eastAsia="ar-SA"/>
        </w:rPr>
        <w:lastRenderedPageBreak/>
        <w:t xml:space="preserve">Федерального закона </w:t>
      </w:r>
      <w:r>
        <w:rPr>
          <w:rFonts w:ascii="Times New Roman" w:eastAsia="Times New Roman" w:hAnsi="Times New Roman" w:cs="Times New Roman"/>
          <w:kern w:val="1"/>
          <w:sz w:val="28"/>
          <w:szCs w:val="28"/>
          <w:lang w:eastAsia="ar-SA"/>
        </w:rPr>
        <w:t>№</w:t>
      </w:r>
      <w:r w:rsidR="00AB5B1F" w:rsidRPr="00E70C3B">
        <w:rPr>
          <w:rFonts w:ascii="Times New Roman" w:eastAsia="Times New Roman" w:hAnsi="Times New Roman" w:cs="Times New Roman"/>
          <w:kern w:val="1"/>
          <w:sz w:val="28"/>
          <w:szCs w:val="28"/>
          <w:lang w:eastAsia="ar-SA"/>
        </w:rPr>
        <w:t xml:space="preserve"> 248-ФЗ. В этом случае </w:t>
      </w:r>
      <w:r>
        <w:rPr>
          <w:rFonts w:ascii="Times New Roman" w:eastAsia="Times New Roman" w:hAnsi="Times New Roman" w:cs="Times New Roman"/>
          <w:kern w:val="1"/>
          <w:sz w:val="28"/>
          <w:szCs w:val="28"/>
          <w:lang w:eastAsia="ar-SA"/>
        </w:rPr>
        <w:t>должностное лицо</w:t>
      </w:r>
      <w:r w:rsidR="00AB5B1F" w:rsidRPr="00E70C3B">
        <w:rPr>
          <w:rFonts w:ascii="Times New Roman" w:eastAsia="Times New Roman" w:hAnsi="Times New Roman" w:cs="Times New Roman"/>
          <w:kern w:val="1"/>
          <w:sz w:val="28"/>
          <w:szCs w:val="28"/>
          <w:lang w:eastAsia="ar-SA"/>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B5B1F" w:rsidRPr="00E70C3B" w:rsidRDefault="00641C21"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w:t>
      </w:r>
      <w:r w:rsidR="00AB5B1F" w:rsidRPr="00E70C3B">
        <w:rPr>
          <w:rFonts w:ascii="Times New Roman" w:eastAsia="Times New Roman" w:hAnsi="Times New Roman" w:cs="Times New Roman"/>
          <w:kern w:val="1"/>
          <w:sz w:val="28"/>
          <w:szCs w:val="28"/>
          <w:lang w:eastAsia="ar-SA"/>
        </w:rPr>
        <w:t xml:space="preserve">.14. Представители единой теплоснабжающей организации, являющиеся контролируемыми лицами, вправе представить в </w:t>
      </w:r>
      <w:r>
        <w:rPr>
          <w:rFonts w:ascii="Times New Roman" w:eastAsia="Times New Roman" w:hAnsi="Times New Roman" w:cs="Times New Roman"/>
          <w:kern w:val="1"/>
          <w:sz w:val="28"/>
          <w:szCs w:val="28"/>
          <w:lang w:eastAsia="ar-SA"/>
        </w:rPr>
        <w:t>к</w:t>
      </w:r>
      <w:r w:rsidR="00AB5B1F" w:rsidRPr="00E70C3B">
        <w:rPr>
          <w:rFonts w:ascii="Times New Roman" w:eastAsia="Times New Roman" w:hAnsi="Times New Roman" w:cs="Times New Roman"/>
          <w:kern w:val="1"/>
          <w:sz w:val="28"/>
          <w:szCs w:val="28"/>
          <w:lang w:eastAsia="ar-SA"/>
        </w:rPr>
        <w:t>онтрольный орган информацию о невозможности присутствия при проведении контрольных мероприятий в случаях:</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временной нетрудоспособности;</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необходимости явки по вызову (извещениям, повесткам) судов, правоохранительных органов, военных комиссариатов;</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4) нахождения в служебной командировке.</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При поступлении информации проведение контрольных мероприятий переносится </w:t>
      </w:r>
      <w:r w:rsidR="00641C21">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B5B1F" w:rsidRPr="00E70C3B" w:rsidRDefault="00641C21"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23</w:t>
      </w:r>
      <w:r w:rsidR="00AB5B1F" w:rsidRPr="00E70C3B">
        <w:rPr>
          <w:rFonts w:ascii="Times New Roman" w:eastAsia="Times New Roman" w:hAnsi="Times New Roman" w:cs="Times New Roman"/>
          <w:kern w:val="1"/>
          <w:sz w:val="28"/>
          <w:szCs w:val="28"/>
          <w:lang w:eastAsia="ar-SA"/>
        </w:rPr>
        <w:t>. Выездное обследование.</w:t>
      </w:r>
    </w:p>
    <w:p w:rsidR="00AB5B1F" w:rsidRPr="00E70C3B" w:rsidRDefault="00641C21"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23</w:t>
      </w:r>
      <w:r w:rsidR="00AB5B1F" w:rsidRPr="00E70C3B">
        <w:rPr>
          <w:rFonts w:ascii="Times New Roman" w:eastAsia="Times New Roman" w:hAnsi="Times New Roman" w:cs="Times New Roman"/>
          <w:kern w:val="1"/>
          <w:sz w:val="28"/>
          <w:szCs w:val="28"/>
          <w:lang w:eastAsia="ar-SA"/>
        </w:rPr>
        <w:t>.1. Выездное обследование проводится в целях оценки соблюдения контролируемыми лицами обязательных требований.</w:t>
      </w:r>
    </w:p>
    <w:p w:rsidR="00AB5B1F" w:rsidRPr="00E70C3B" w:rsidRDefault="00641C21"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23</w:t>
      </w:r>
      <w:r w:rsidR="00AB5B1F" w:rsidRPr="00E70C3B">
        <w:rPr>
          <w:rFonts w:ascii="Times New Roman" w:eastAsia="Times New Roman" w:hAnsi="Times New Roman" w:cs="Times New Roman"/>
          <w:kern w:val="1"/>
          <w:sz w:val="28"/>
          <w:szCs w:val="28"/>
          <w:lang w:eastAsia="ar-SA"/>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B5B1F" w:rsidRPr="00E70C3B" w:rsidRDefault="00641C21"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23</w:t>
      </w:r>
      <w:r w:rsidR="00AB5B1F" w:rsidRPr="00E70C3B">
        <w:rPr>
          <w:rFonts w:ascii="Times New Roman" w:eastAsia="Times New Roman" w:hAnsi="Times New Roman" w:cs="Times New Roman"/>
          <w:kern w:val="1"/>
          <w:sz w:val="28"/>
          <w:szCs w:val="28"/>
          <w:lang w:eastAsia="ar-SA"/>
        </w:rPr>
        <w:t>.3. Выездное обследование проводится без информирования контролируемого лица.</w:t>
      </w:r>
    </w:p>
    <w:p w:rsidR="00AB5B1F" w:rsidRPr="00E70C3B" w:rsidRDefault="00AB5B1F"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B5B1F" w:rsidRPr="00E70C3B" w:rsidRDefault="00641C21" w:rsidP="00AB5B1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23</w:t>
      </w:r>
      <w:r w:rsidR="00AB5B1F" w:rsidRPr="00E70C3B">
        <w:rPr>
          <w:rFonts w:ascii="Times New Roman" w:eastAsia="Times New Roman" w:hAnsi="Times New Roman" w:cs="Times New Roman"/>
          <w:kern w:val="1"/>
          <w:sz w:val="28"/>
          <w:szCs w:val="28"/>
          <w:lang w:eastAsia="ar-SA"/>
        </w:rPr>
        <w:t xml:space="preserve">.4. По результатам проведения выездного обследования не могут быть приняты решения, предусмотренные подпунктами 1 и 2 пункта </w:t>
      </w:r>
      <w:r>
        <w:rPr>
          <w:rFonts w:ascii="Times New Roman" w:eastAsia="Times New Roman" w:hAnsi="Times New Roman" w:cs="Times New Roman"/>
          <w:kern w:val="1"/>
          <w:sz w:val="28"/>
          <w:szCs w:val="28"/>
          <w:lang w:eastAsia="ar-SA"/>
        </w:rPr>
        <w:t>18</w:t>
      </w:r>
      <w:r w:rsidR="00AB5B1F" w:rsidRPr="00E70C3B">
        <w:rPr>
          <w:rFonts w:ascii="Times New Roman" w:eastAsia="Times New Roman" w:hAnsi="Times New Roman" w:cs="Times New Roman"/>
          <w:kern w:val="1"/>
          <w:sz w:val="28"/>
          <w:szCs w:val="28"/>
          <w:lang w:eastAsia="ar-SA"/>
        </w:rPr>
        <w:t>.1</w:t>
      </w:r>
      <w:r>
        <w:rPr>
          <w:rFonts w:ascii="Times New Roman" w:eastAsia="Times New Roman" w:hAnsi="Times New Roman" w:cs="Times New Roman"/>
          <w:kern w:val="1"/>
          <w:sz w:val="28"/>
          <w:szCs w:val="28"/>
          <w:lang w:eastAsia="ar-SA"/>
        </w:rPr>
        <w:t xml:space="preserve"> части 18 раздела </w:t>
      </w:r>
      <w:r>
        <w:rPr>
          <w:rFonts w:ascii="Times New Roman" w:eastAsia="Times New Roman" w:hAnsi="Times New Roman" w:cs="Times New Roman"/>
          <w:kern w:val="1"/>
          <w:sz w:val="28"/>
          <w:szCs w:val="28"/>
          <w:lang w:val="en-US" w:eastAsia="ar-SA"/>
        </w:rPr>
        <w:t>IV</w:t>
      </w:r>
      <w:r w:rsidR="00AB5B1F" w:rsidRPr="00E70C3B">
        <w:rPr>
          <w:rFonts w:ascii="Times New Roman" w:eastAsia="Times New Roman" w:hAnsi="Times New Roman" w:cs="Times New Roman"/>
          <w:kern w:val="1"/>
          <w:sz w:val="28"/>
          <w:szCs w:val="28"/>
          <w:lang w:eastAsia="ar-SA"/>
        </w:rPr>
        <w:t xml:space="preserve"> настоящего Положения.</w:t>
      </w:r>
    </w:p>
    <w:p w:rsidR="00641C21" w:rsidRPr="00040A77" w:rsidRDefault="00641C21" w:rsidP="00826E6E">
      <w:pPr>
        <w:widowControl w:val="0"/>
        <w:suppressAutoHyphens/>
        <w:autoSpaceDE w:val="0"/>
        <w:spacing w:after="0" w:line="240" w:lineRule="auto"/>
        <w:ind w:firstLine="709"/>
        <w:jc w:val="center"/>
        <w:rPr>
          <w:rFonts w:ascii="Times New Roman" w:eastAsia="Times New Roman" w:hAnsi="Times New Roman" w:cs="Times New Roman"/>
          <w:b/>
          <w:bCs/>
          <w:kern w:val="1"/>
          <w:sz w:val="28"/>
          <w:szCs w:val="28"/>
          <w:lang w:eastAsia="ar-SA"/>
        </w:rPr>
      </w:pPr>
    </w:p>
    <w:p w:rsidR="00826E6E" w:rsidRPr="002A33D6" w:rsidRDefault="00641C21" w:rsidP="00967B1D">
      <w:pPr>
        <w:widowControl w:val="0"/>
        <w:suppressAutoHyphens/>
        <w:autoSpaceDE w:val="0"/>
        <w:spacing w:after="0" w:line="240" w:lineRule="auto"/>
        <w:jc w:val="center"/>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val="en-US" w:eastAsia="ar-SA"/>
        </w:rPr>
        <w:t>V</w:t>
      </w:r>
      <w:r w:rsidR="00826E6E" w:rsidRPr="00E70C3B">
        <w:rPr>
          <w:rFonts w:ascii="Times New Roman" w:eastAsia="Times New Roman" w:hAnsi="Times New Roman" w:cs="Times New Roman"/>
          <w:b/>
          <w:bCs/>
          <w:kern w:val="1"/>
          <w:sz w:val="28"/>
          <w:szCs w:val="28"/>
          <w:lang w:eastAsia="ar-SA"/>
        </w:rPr>
        <w:t>. Результаты контрольного (надзорного) мероприятия</w:t>
      </w:r>
    </w:p>
    <w:p w:rsidR="00641C21" w:rsidRDefault="00641C21"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p w:rsidR="00826E6E" w:rsidRPr="00E70C3B" w:rsidRDefault="00641C21"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24</w:t>
      </w:r>
      <w:r w:rsidR="00826E6E">
        <w:rPr>
          <w:rFonts w:ascii="Times New Roman" w:eastAsia="Times New Roman" w:hAnsi="Times New Roman" w:cs="Times New Roman"/>
          <w:kern w:val="1"/>
          <w:sz w:val="28"/>
          <w:szCs w:val="28"/>
          <w:lang w:eastAsia="ar-SA"/>
        </w:rPr>
        <w:t xml:space="preserve">. </w:t>
      </w:r>
      <w:r w:rsidR="00826E6E" w:rsidRPr="00E70C3B">
        <w:rPr>
          <w:rFonts w:ascii="Times New Roman" w:eastAsia="Times New Roman" w:hAnsi="Times New Roman" w:cs="Times New Roman"/>
          <w:kern w:val="1"/>
          <w:sz w:val="28"/>
          <w:szCs w:val="28"/>
          <w:lang w:eastAsia="ar-SA"/>
        </w:rPr>
        <w:t>Результаты контрольного мероприятия оформляются в порядке, уст</w:t>
      </w:r>
      <w:r w:rsidR="004C1AA3">
        <w:rPr>
          <w:rFonts w:ascii="Times New Roman" w:eastAsia="Times New Roman" w:hAnsi="Times New Roman" w:cs="Times New Roman"/>
          <w:kern w:val="1"/>
          <w:sz w:val="28"/>
          <w:szCs w:val="28"/>
          <w:lang w:eastAsia="ar-SA"/>
        </w:rPr>
        <w:t>ановленном Федеральным законом №</w:t>
      </w:r>
      <w:r w:rsidR="00826E6E" w:rsidRPr="00E70C3B">
        <w:rPr>
          <w:rFonts w:ascii="Times New Roman" w:eastAsia="Times New Roman" w:hAnsi="Times New Roman" w:cs="Times New Roman"/>
          <w:kern w:val="1"/>
          <w:sz w:val="28"/>
          <w:szCs w:val="28"/>
          <w:lang w:eastAsia="ar-SA"/>
        </w:rPr>
        <w:t xml:space="preserve"> 248-ФЗ.</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В случае выявления при проведении контрольного мероприятия нарушений обязательных требований </w:t>
      </w:r>
      <w:r w:rsidR="004C1AA3">
        <w:rPr>
          <w:rFonts w:ascii="Times New Roman" w:eastAsia="Times New Roman" w:hAnsi="Times New Roman" w:cs="Times New Roman"/>
          <w:kern w:val="1"/>
          <w:sz w:val="28"/>
          <w:szCs w:val="28"/>
          <w:lang w:eastAsia="ar-SA"/>
        </w:rPr>
        <w:t>а</w:t>
      </w:r>
      <w:r w:rsidRPr="00E70C3B">
        <w:rPr>
          <w:rFonts w:ascii="Times New Roman" w:eastAsia="Times New Roman" w:hAnsi="Times New Roman" w:cs="Times New Roman"/>
          <w:kern w:val="1"/>
          <w:sz w:val="28"/>
          <w:szCs w:val="28"/>
          <w:lang w:eastAsia="ar-SA"/>
        </w:rPr>
        <w:t xml:space="preserve">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w:t>
      </w:r>
      <w:r w:rsidRPr="00E70C3B">
        <w:rPr>
          <w:rFonts w:ascii="Times New Roman" w:eastAsia="Times New Roman" w:hAnsi="Times New Roman" w:cs="Times New Roman"/>
          <w:kern w:val="1"/>
          <w:sz w:val="28"/>
          <w:szCs w:val="28"/>
          <w:lang w:eastAsia="ar-SA"/>
        </w:rPr>
        <w:lastRenderedPageBreak/>
        <w:t>устранения и (или) о проведении мероприятий по предотвращению причинения вреда (ущерба) охраняемым законом ценностям по форме согласно Приложению к настоящему Положению.</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25</w:t>
      </w:r>
      <w:r w:rsidR="00826E6E">
        <w:rPr>
          <w:rFonts w:ascii="Times New Roman" w:eastAsia="Times New Roman" w:hAnsi="Times New Roman" w:cs="Times New Roman"/>
          <w:kern w:val="1"/>
          <w:sz w:val="28"/>
          <w:szCs w:val="28"/>
          <w:lang w:eastAsia="ar-SA"/>
        </w:rPr>
        <w:t xml:space="preserve">. </w:t>
      </w:r>
      <w:r w:rsidR="00826E6E" w:rsidRPr="00E70C3B">
        <w:rPr>
          <w:rFonts w:ascii="Times New Roman" w:eastAsia="Times New Roman" w:hAnsi="Times New Roman" w:cs="Times New Roman"/>
          <w:kern w:val="1"/>
          <w:sz w:val="28"/>
          <w:szCs w:val="28"/>
          <w:lang w:eastAsia="ar-SA"/>
        </w:rPr>
        <w:t xml:space="preserve">В случае поступления в </w:t>
      </w:r>
      <w:r>
        <w:rPr>
          <w:rFonts w:ascii="Times New Roman" w:eastAsia="Times New Roman" w:hAnsi="Times New Roman" w:cs="Times New Roman"/>
          <w:kern w:val="1"/>
          <w:sz w:val="28"/>
          <w:szCs w:val="28"/>
          <w:lang w:eastAsia="ar-SA"/>
        </w:rPr>
        <w:t>а</w:t>
      </w:r>
      <w:r w:rsidR="00826E6E" w:rsidRPr="00E70C3B">
        <w:rPr>
          <w:rFonts w:ascii="Times New Roman" w:eastAsia="Times New Roman" w:hAnsi="Times New Roman" w:cs="Times New Roman"/>
          <w:kern w:val="1"/>
          <w:sz w:val="28"/>
          <w:szCs w:val="28"/>
          <w:lang w:eastAsia="ar-SA"/>
        </w:rPr>
        <w:t xml:space="preserve">дминистрацию возражений, указанных в части 1 статьи 89 Федерального закона </w:t>
      </w:r>
      <w:r>
        <w:rPr>
          <w:rFonts w:ascii="Times New Roman" w:eastAsia="Times New Roman" w:hAnsi="Times New Roman" w:cs="Times New Roman"/>
          <w:kern w:val="1"/>
          <w:sz w:val="28"/>
          <w:szCs w:val="28"/>
          <w:lang w:eastAsia="ar-SA"/>
        </w:rPr>
        <w:t>№</w:t>
      </w:r>
      <w:r w:rsidR="00826E6E" w:rsidRPr="00E70C3B">
        <w:rPr>
          <w:rFonts w:ascii="Times New Roman" w:eastAsia="Times New Roman" w:hAnsi="Times New Roman" w:cs="Times New Roman"/>
          <w:kern w:val="1"/>
          <w:sz w:val="28"/>
          <w:szCs w:val="28"/>
          <w:lang w:eastAsia="ar-SA"/>
        </w:rPr>
        <w:t xml:space="preserve"> 248-ФЗ, </w:t>
      </w:r>
      <w:r>
        <w:rPr>
          <w:rFonts w:ascii="Times New Roman" w:eastAsia="Times New Roman" w:hAnsi="Times New Roman" w:cs="Times New Roman"/>
          <w:kern w:val="1"/>
          <w:sz w:val="28"/>
          <w:szCs w:val="28"/>
          <w:lang w:eastAsia="ar-SA"/>
        </w:rPr>
        <w:t>а</w:t>
      </w:r>
      <w:r w:rsidR="00826E6E" w:rsidRPr="00E70C3B">
        <w:rPr>
          <w:rFonts w:ascii="Times New Roman" w:eastAsia="Times New Roman" w:hAnsi="Times New Roman" w:cs="Times New Roman"/>
          <w:kern w:val="1"/>
          <w:sz w:val="28"/>
          <w:szCs w:val="28"/>
          <w:lang w:eastAsia="ar-SA"/>
        </w:rPr>
        <w:t>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26</w:t>
      </w:r>
      <w:r w:rsidR="00826E6E">
        <w:rPr>
          <w:rFonts w:ascii="Times New Roman" w:eastAsia="Times New Roman" w:hAnsi="Times New Roman" w:cs="Times New Roman"/>
          <w:kern w:val="1"/>
          <w:sz w:val="28"/>
          <w:szCs w:val="28"/>
          <w:lang w:eastAsia="ar-SA"/>
        </w:rPr>
        <w:t xml:space="preserve">. </w:t>
      </w:r>
      <w:r w:rsidR="00826E6E" w:rsidRPr="00E70C3B">
        <w:rPr>
          <w:rFonts w:ascii="Times New Roman" w:eastAsia="Times New Roman" w:hAnsi="Times New Roman" w:cs="Times New Roman"/>
          <w:kern w:val="1"/>
          <w:sz w:val="28"/>
          <w:szCs w:val="28"/>
          <w:lang w:eastAsia="ar-SA"/>
        </w:rPr>
        <w:t xml:space="preserve">Проведение консультаций по вопросу рассмотрения поступивших возражений осуществляется в ходе непосредственного визита контролируемого лица (его полномочного представителя) в </w:t>
      </w:r>
      <w:r>
        <w:rPr>
          <w:rFonts w:ascii="Times New Roman" w:eastAsia="Times New Roman" w:hAnsi="Times New Roman" w:cs="Times New Roman"/>
          <w:kern w:val="1"/>
          <w:sz w:val="28"/>
          <w:szCs w:val="28"/>
          <w:lang w:eastAsia="ar-SA"/>
        </w:rPr>
        <w:t>а</w:t>
      </w:r>
      <w:r w:rsidR="00826E6E" w:rsidRPr="00E70C3B">
        <w:rPr>
          <w:rFonts w:ascii="Times New Roman" w:eastAsia="Times New Roman" w:hAnsi="Times New Roman" w:cs="Times New Roman"/>
          <w:kern w:val="1"/>
          <w:sz w:val="28"/>
          <w:szCs w:val="28"/>
          <w:lang w:eastAsia="ar-SA"/>
        </w:rPr>
        <w:t>дминистрацию либо путем использования видео-конференц-связи.</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27</w:t>
      </w:r>
      <w:r w:rsidR="00826E6E">
        <w:rPr>
          <w:rFonts w:ascii="Times New Roman" w:eastAsia="Times New Roman" w:hAnsi="Times New Roman" w:cs="Times New Roman"/>
          <w:kern w:val="1"/>
          <w:sz w:val="28"/>
          <w:szCs w:val="28"/>
          <w:lang w:eastAsia="ar-SA"/>
        </w:rPr>
        <w:t xml:space="preserve">. </w:t>
      </w:r>
      <w:r w:rsidR="00826E6E" w:rsidRPr="00E70C3B">
        <w:rPr>
          <w:rFonts w:ascii="Times New Roman" w:eastAsia="Times New Roman" w:hAnsi="Times New Roman" w:cs="Times New Roman"/>
          <w:kern w:val="1"/>
          <w:sz w:val="28"/>
          <w:szCs w:val="28"/>
          <w:lang w:eastAsia="ar-SA"/>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28</w:t>
      </w:r>
      <w:r w:rsidR="00826E6E">
        <w:rPr>
          <w:rFonts w:ascii="Times New Roman" w:eastAsia="Times New Roman" w:hAnsi="Times New Roman" w:cs="Times New Roman"/>
          <w:kern w:val="1"/>
          <w:sz w:val="28"/>
          <w:szCs w:val="28"/>
          <w:lang w:eastAsia="ar-SA"/>
        </w:rPr>
        <w:t xml:space="preserve">. </w:t>
      </w:r>
      <w:r w:rsidR="00826E6E" w:rsidRPr="00E70C3B">
        <w:rPr>
          <w:rFonts w:ascii="Times New Roman" w:eastAsia="Times New Roman" w:hAnsi="Times New Roman" w:cs="Times New Roman"/>
          <w:kern w:val="1"/>
          <w:sz w:val="28"/>
          <w:szCs w:val="28"/>
          <w:lang w:eastAsia="ar-SA"/>
        </w:rPr>
        <w:t xml:space="preserve">Администрация осуществляет контроль за исполнением предписаний, иных принятых решений в рамках </w:t>
      </w:r>
      <w:r>
        <w:rPr>
          <w:rFonts w:ascii="Times New Roman" w:eastAsia="Times New Roman" w:hAnsi="Times New Roman" w:cs="Times New Roman"/>
          <w:kern w:val="1"/>
          <w:sz w:val="28"/>
          <w:szCs w:val="28"/>
          <w:lang w:eastAsia="ar-SA"/>
        </w:rPr>
        <w:t>м</w:t>
      </w:r>
      <w:r w:rsidR="00826E6E" w:rsidRPr="00E70C3B">
        <w:rPr>
          <w:rFonts w:ascii="Times New Roman" w:eastAsia="Times New Roman" w:hAnsi="Times New Roman" w:cs="Times New Roman"/>
          <w:kern w:val="1"/>
          <w:sz w:val="28"/>
          <w:szCs w:val="28"/>
          <w:lang w:eastAsia="ar-SA"/>
        </w:rPr>
        <w:t>униципального контроля.</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Исполнение решений в рамках осуществления </w:t>
      </w:r>
      <w:r w:rsidR="00967B1D">
        <w:rPr>
          <w:rFonts w:ascii="Times New Roman" w:eastAsia="Times New Roman" w:hAnsi="Times New Roman" w:cs="Times New Roman"/>
          <w:kern w:val="1"/>
          <w:sz w:val="28"/>
          <w:szCs w:val="28"/>
          <w:lang w:eastAsia="ar-SA"/>
        </w:rPr>
        <w:t>м</w:t>
      </w:r>
      <w:r w:rsidRPr="00E70C3B">
        <w:rPr>
          <w:rFonts w:ascii="Times New Roman" w:eastAsia="Times New Roman" w:hAnsi="Times New Roman" w:cs="Times New Roman"/>
          <w:kern w:val="1"/>
          <w:sz w:val="28"/>
          <w:szCs w:val="28"/>
          <w:lang w:eastAsia="ar-SA"/>
        </w:rPr>
        <w:t xml:space="preserve">униципального контроля осуществляется в порядке, установленном Федеральным законом </w:t>
      </w:r>
      <w:r w:rsidR="00967B1D">
        <w:rPr>
          <w:rFonts w:ascii="Times New Roman" w:eastAsia="Times New Roman" w:hAnsi="Times New Roman" w:cs="Times New Roman"/>
          <w:kern w:val="1"/>
          <w:sz w:val="28"/>
          <w:szCs w:val="28"/>
          <w:lang w:eastAsia="ar-SA"/>
        </w:rPr>
        <w:t>№</w:t>
      </w:r>
      <w:r w:rsidRPr="00E70C3B">
        <w:rPr>
          <w:rFonts w:ascii="Times New Roman" w:eastAsia="Times New Roman" w:hAnsi="Times New Roman" w:cs="Times New Roman"/>
          <w:kern w:val="1"/>
          <w:sz w:val="28"/>
          <w:szCs w:val="28"/>
          <w:lang w:eastAsia="ar-SA"/>
        </w:rPr>
        <w:t xml:space="preserve"> 248-ФЗ.</w:t>
      </w:r>
    </w:p>
    <w:p w:rsidR="00826E6E" w:rsidRDefault="00826E6E" w:rsidP="00826E6E">
      <w:pPr>
        <w:widowControl w:val="0"/>
        <w:suppressAutoHyphens/>
        <w:autoSpaceDE w:val="0"/>
        <w:spacing w:after="0" w:line="240" w:lineRule="auto"/>
        <w:ind w:firstLine="709"/>
        <w:jc w:val="both"/>
        <w:rPr>
          <w:rFonts w:ascii="Times New Roman" w:eastAsia="Times New Roman" w:hAnsi="Times New Roman" w:cs="Times New Roman"/>
          <w:bCs/>
          <w:kern w:val="1"/>
          <w:sz w:val="28"/>
          <w:szCs w:val="28"/>
          <w:lang w:eastAsia="ar-SA"/>
        </w:rPr>
      </w:pPr>
    </w:p>
    <w:p w:rsidR="00826E6E" w:rsidRPr="00371197" w:rsidRDefault="00967B1D" w:rsidP="00967B1D">
      <w:pPr>
        <w:widowControl w:val="0"/>
        <w:suppressAutoHyphens/>
        <w:autoSpaceDE w:val="0"/>
        <w:spacing w:after="0" w:line="240" w:lineRule="auto"/>
        <w:jc w:val="center"/>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val="en-US" w:eastAsia="ar-SA"/>
        </w:rPr>
        <w:t>VI</w:t>
      </w:r>
      <w:r w:rsidR="00826E6E" w:rsidRPr="00371197">
        <w:rPr>
          <w:rFonts w:ascii="Times New Roman" w:eastAsia="Times New Roman" w:hAnsi="Times New Roman" w:cs="Times New Roman"/>
          <w:b/>
          <w:bCs/>
          <w:kern w:val="1"/>
          <w:sz w:val="28"/>
          <w:szCs w:val="28"/>
          <w:lang w:eastAsia="ar-SA"/>
        </w:rPr>
        <w:t xml:space="preserve">. Обжалование </w:t>
      </w:r>
      <w:r w:rsidR="00826E6E">
        <w:rPr>
          <w:rFonts w:ascii="Times New Roman" w:eastAsia="Times New Roman" w:hAnsi="Times New Roman" w:cs="Times New Roman"/>
          <w:b/>
          <w:bCs/>
          <w:kern w:val="1"/>
          <w:sz w:val="28"/>
          <w:szCs w:val="28"/>
          <w:lang w:eastAsia="ar-SA"/>
        </w:rPr>
        <w:t xml:space="preserve">решений контрольных (надзорных) </w:t>
      </w:r>
      <w:r w:rsidR="00826E6E" w:rsidRPr="00371197">
        <w:rPr>
          <w:rFonts w:ascii="Times New Roman" w:eastAsia="Times New Roman" w:hAnsi="Times New Roman" w:cs="Times New Roman"/>
          <w:b/>
          <w:bCs/>
          <w:kern w:val="1"/>
          <w:sz w:val="28"/>
          <w:szCs w:val="28"/>
          <w:lang w:eastAsia="ar-SA"/>
        </w:rPr>
        <w:t>органов,</w:t>
      </w:r>
      <w:r>
        <w:rPr>
          <w:rFonts w:ascii="Times New Roman" w:eastAsia="Times New Roman" w:hAnsi="Times New Roman" w:cs="Times New Roman"/>
          <w:b/>
          <w:bCs/>
          <w:kern w:val="1"/>
          <w:sz w:val="28"/>
          <w:szCs w:val="28"/>
          <w:lang w:eastAsia="ar-SA"/>
        </w:rPr>
        <w:t xml:space="preserve"> </w:t>
      </w:r>
      <w:r w:rsidR="00826E6E" w:rsidRPr="00371197">
        <w:rPr>
          <w:rFonts w:ascii="Times New Roman" w:eastAsia="Times New Roman" w:hAnsi="Times New Roman" w:cs="Times New Roman"/>
          <w:b/>
          <w:bCs/>
          <w:kern w:val="1"/>
          <w:sz w:val="28"/>
          <w:szCs w:val="28"/>
          <w:lang w:eastAsia="ar-SA"/>
        </w:rPr>
        <w:t>действий (бездействия) их должностных лиц</w:t>
      </w:r>
    </w:p>
    <w:p w:rsidR="00967B1D"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29</w:t>
      </w:r>
      <w:r w:rsidR="00826E6E" w:rsidRPr="00E70C3B">
        <w:rPr>
          <w:rFonts w:ascii="Times New Roman" w:eastAsia="Times New Roman" w:hAnsi="Times New Roman" w:cs="Times New Roman"/>
          <w:kern w:val="1"/>
          <w:sz w:val="28"/>
          <w:szCs w:val="28"/>
          <w:lang w:eastAsia="ar-SA"/>
        </w:rPr>
        <w:t xml:space="preserve">. Контролируемые лица, права и законные интересы которых, по их мнению, были непосредственно нарушены в рамках осуществления </w:t>
      </w:r>
      <w:r>
        <w:rPr>
          <w:rFonts w:ascii="Times New Roman" w:eastAsia="Times New Roman" w:hAnsi="Times New Roman" w:cs="Times New Roman"/>
          <w:kern w:val="1"/>
          <w:sz w:val="28"/>
          <w:szCs w:val="28"/>
          <w:lang w:eastAsia="ar-SA"/>
        </w:rPr>
        <w:t>м</w:t>
      </w:r>
      <w:r w:rsidR="00826E6E" w:rsidRPr="00E70C3B">
        <w:rPr>
          <w:rFonts w:ascii="Times New Roman" w:eastAsia="Times New Roman" w:hAnsi="Times New Roman" w:cs="Times New Roman"/>
          <w:kern w:val="1"/>
          <w:sz w:val="28"/>
          <w:szCs w:val="28"/>
          <w:lang w:eastAsia="ar-SA"/>
        </w:rPr>
        <w:t xml:space="preserve">униципального контроля, имеют право на досудебное обжалование следующих решений руководителя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онтрольного органа и должностны</w:t>
      </w:r>
      <w:r>
        <w:rPr>
          <w:rFonts w:ascii="Times New Roman" w:eastAsia="Times New Roman" w:hAnsi="Times New Roman" w:cs="Times New Roman"/>
          <w:kern w:val="1"/>
          <w:sz w:val="28"/>
          <w:szCs w:val="28"/>
          <w:lang w:eastAsia="ar-SA"/>
        </w:rPr>
        <w:t>х</w:t>
      </w:r>
      <w:r w:rsidR="00826E6E" w:rsidRPr="00E70C3B">
        <w:rPr>
          <w:rFonts w:ascii="Times New Roman" w:eastAsia="Times New Roman" w:hAnsi="Times New Roman" w:cs="Times New Roman"/>
          <w:kern w:val="1"/>
          <w:sz w:val="28"/>
          <w:szCs w:val="28"/>
          <w:lang w:eastAsia="ar-SA"/>
        </w:rPr>
        <w:t xml:space="preserve"> лиц:</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решений о проведении контрольных мероприятий;</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актов контрольных мероприятий, предписаний об устранении выявленных нарушений;</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3) действий (бездействия) должностных лиц в рамках контрольных мероприятий.</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30</w:t>
      </w:r>
      <w:r w:rsidR="00826E6E" w:rsidRPr="00E70C3B">
        <w:rPr>
          <w:rFonts w:ascii="Times New Roman" w:eastAsia="Times New Roman" w:hAnsi="Times New Roman" w:cs="Times New Roman"/>
          <w:kern w:val="1"/>
          <w:sz w:val="28"/>
          <w:szCs w:val="28"/>
          <w:lang w:eastAsia="ar-SA"/>
        </w:rPr>
        <w:t xml:space="preserve">. Жалоба подается контролируемым лицом в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 xml:space="preserve">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Pr>
          <w:rFonts w:ascii="Times New Roman" w:eastAsia="Times New Roman" w:hAnsi="Times New Roman" w:cs="Times New Roman"/>
          <w:kern w:val="1"/>
          <w:sz w:val="28"/>
          <w:szCs w:val="28"/>
          <w:lang w:eastAsia="ar-SA"/>
        </w:rPr>
        <w:t>№</w:t>
      </w:r>
      <w:r w:rsidR="00826E6E" w:rsidRPr="00E70C3B">
        <w:rPr>
          <w:rFonts w:ascii="Times New Roman" w:eastAsia="Times New Roman" w:hAnsi="Times New Roman" w:cs="Times New Roman"/>
          <w:kern w:val="1"/>
          <w:sz w:val="28"/>
          <w:szCs w:val="28"/>
          <w:lang w:eastAsia="ar-SA"/>
        </w:rPr>
        <w:t xml:space="preserve"> 248-ФЗ.</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Материалы, прикладываемые к жалобе, в том числе фото- и видеоматериалы, представляются контролируемым лицом в электронном виде.</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31</w:t>
      </w:r>
      <w:r w:rsidR="00826E6E" w:rsidRPr="00E70C3B">
        <w:rPr>
          <w:rFonts w:ascii="Times New Roman" w:eastAsia="Times New Roman" w:hAnsi="Times New Roman" w:cs="Times New Roman"/>
          <w:kern w:val="1"/>
          <w:sz w:val="28"/>
          <w:szCs w:val="28"/>
          <w:lang w:eastAsia="ar-SA"/>
        </w:rPr>
        <w:t xml:space="preserve">. Жалоба на решение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 xml:space="preserve">онтрольного органа, действия (бездействие) его </w:t>
      </w:r>
      <w:r w:rsidR="00826E6E" w:rsidRPr="00E70C3B">
        <w:rPr>
          <w:rFonts w:ascii="Times New Roman" w:eastAsia="Times New Roman" w:hAnsi="Times New Roman" w:cs="Times New Roman"/>
          <w:kern w:val="1"/>
          <w:sz w:val="28"/>
          <w:szCs w:val="28"/>
          <w:lang w:eastAsia="ar-SA"/>
        </w:rPr>
        <w:lastRenderedPageBreak/>
        <w:t xml:space="preserve">должностных лиц рассматривается руководителем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онтрольного органа.</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9" w:name="Par262"/>
      <w:bookmarkEnd w:id="9"/>
      <w:r>
        <w:rPr>
          <w:rFonts w:ascii="Times New Roman" w:eastAsia="Times New Roman" w:hAnsi="Times New Roman" w:cs="Times New Roman"/>
          <w:kern w:val="1"/>
          <w:sz w:val="28"/>
          <w:szCs w:val="28"/>
          <w:lang w:eastAsia="ar-SA"/>
        </w:rPr>
        <w:t>32</w:t>
      </w:r>
      <w:r w:rsidR="00826E6E" w:rsidRPr="00E70C3B">
        <w:rPr>
          <w:rFonts w:ascii="Times New Roman" w:eastAsia="Times New Roman" w:hAnsi="Times New Roman" w:cs="Times New Roman"/>
          <w:kern w:val="1"/>
          <w:sz w:val="28"/>
          <w:szCs w:val="28"/>
          <w:lang w:eastAsia="ar-SA"/>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Жалоба на предписание </w:t>
      </w:r>
      <w:r w:rsidR="00967B1D">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 может быть подана в течение десяти рабочих дней с момента получения контролируемым лицом предписания.</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33</w:t>
      </w:r>
      <w:r w:rsidR="00826E6E" w:rsidRPr="00E70C3B">
        <w:rPr>
          <w:rFonts w:ascii="Times New Roman" w:eastAsia="Times New Roman" w:hAnsi="Times New Roman" w:cs="Times New Roman"/>
          <w:kern w:val="1"/>
          <w:sz w:val="28"/>
          <w:szCs w:val="28"/>
          <w:lang w:eastAsia="ar-SA"/>
        </w:rPr>
        <w:t xml:space="preserve">.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онтрольным органом.</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34</w:t>
      </w:r>
      <w:r w:rsidR="00826E6E" w:rsidRPr="00E70C3B">
        <w:rPr>
          <w:rFonts w:ascii="Times New Roman" w:eastAsia="Times New Roman" w:hAnsi="Times New Roman" w:cs="Times New Roman"/>
          <w:kern w:val="1"/>
          <w:sz w:val="28"/>
          <w:szCs w:val="28"/>
          <w:lang w:eastAsia="ar-SA"/>
        </w:rPr>
        <w:t>.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35</w:t>
      </w:r>
      <w:r w:rsidR="00826E6E" w:rsidRPr="00E70C3B">
        <w:rPr>
          <w:rFonts w:ascii="Times New Roman" w:eastAsia="Times New Roman" w:hAnsi="Times New Roman" w:cs="Times New Roman"/>
          <w:kern w:val="1"/>
          <w:sz w:val="28"/>
          <w:szCs w:val="28"/>
          <w:lang w:eastAsia="ar-SA"/>
        </w:rPr>
        <w:t xml:space="preserve">. Жалоба может содержать ходатайство о приостановлении исполнения обжалуемого решения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онтрольного органа.</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36</w:t>
      </w:r>
      <w:r w:rsidR="00826E6E" w:rsidRPr="00E70C3B">
        <w:rPr>
          <w:rFonts w:ascii="Times New Roman" w:eastAsia="Times New Roman" w:hAnsi="Times New Roman" w:cs="Times New Roman"/>
          <w:kern w:val="1"/>
          <w:sz w:val="28"/>
          <w:szCs w:val="28"/>
          <w:lang w:eastAsia="ar-SA"/>
        </w:rPr>
        <w:t>. Контрольный орган в срок не позднее двух рабочих дней со дня регистрации жалобы принимает решение:</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1) о приостановлении исполнения обжалуемого решения </w:t>
      </w:r>
      <w:r w:rsidR="00967B1D">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2) об отказе в приостановлении исполнения обжалуемого решения </w:t>
      </w:r>
      <w:r w:rsidR="00967B1D">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37</w:t>
      </w:r>
      <w:r w:rsidR="00826E6E" w:rsidRPr="00E70C3B">
        <w:rPr>
          <w:rFonts w:ascii="Times New Roman" w:eastAsia="Times New Roman" w:hAnsi="Times New Roman" w:cs="Times New Roman"/>
          <w:kern w:val="1"/>
          <w:sz w:val="28"/>
          <w:szCs w:val="28"/>
          <w:lang w:eastAsia="ar-SA"/>
        </w:rPr>
        <w:t>. Жалоба должна содержать:</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1) наименование </w:t>
      </w:r>
      <w:r w:rsidR="00967B1D">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 фамилию, имя, отчество (при наличии) должностного лица, решение и (или) действие (бездействие) которых обжалуются;</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3) сведения об обжалуемых решениях </w:t>
      </w:r>
      <w:r w:rsidR="00967B1D">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4) основания и доводы, на основании которых контролируемое лицо не согласно с решением </w:t>
      </w:r>
      <w:r w:rsidR="00967B1D">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5) требования контролируемого лица, подавшего жалобу;</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38</w:t>
      </w:r>
      <w:r w:rsidR="00826E6E" w:rsidRPr="00E70C3B">
        <w:rPr>
          <w:rFonts w:ascii="Times New Roman" w:eastAsia="Times New Roman" w:hAnsi="Times New Roman" w:cs="Times New Roman"/>
          <w:kern w:val="1"/>
          <w:sz w:val="28"/>
          <w:szCs w:val="28"/>
          <w:lang w:eastAsia="ar-SA"/>
        </w:rPr>
        <w:t xml:space="preserve">. Жалоба не должна содержать нецензурные либо оскорбительные выражения, угрозы жизни, здоровью и имуществу должностных лиц </w:t>
      </w:r>
      <w:r w:rsidR="00826E6E" w:rsidRPr="00E70C3B">
        <w:rPr>
          <w:rFonts w:ascii="Times New Roman" w:eastAsia="Times New Roman" w:hAnsi="Times New Roman" w:cs="Times New Roman"/>
          <w:kern w:val="1"/>
          <w:sz w:val="28"/>
          <w:szCs w:val="28"/>
          <w:lang w:eastAsia="ar-SA"/>
        </w:rPr>
        <w:lastRenderedPageBreak/>
        <w:t>Контрольного органа либо членов их семей.</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39</w:t>
      </w:r>
      <w:r w:rsidR="00826E6E" w:rsidRPr="00E70C3B">
        <w:rPr>
          <w:rFonts w:ascii="Times New Roman" w:eastAsia="Times New Roman" w:hAnsi="Times New Roman" w:cs="Times New Roman"/>
          <w:kern w:val="1"/>
          <w:sz w:val="28"/>
          <w:szCs w:val="28"/>
          <w:lang w:eastAsia="ar-SA"/>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Pr>
          <w:rFonts w:ascii="Times New Roman" w:eastAsia="Times New Roman" w:hAnsi="Times New Roman" w:cs="Times New Roman"/>
          <w:kern w:val="1"/>
          <w:sz w:val="28"/>
          <w:szCs w:val="28"/>
          <w:lang w:eastAsia="ar-SA"/>
        </w:rPr>
        <w:t>«</w:t>
      </w:r>
      <w:r w:rsidR="00826E6E" w:rsidRPr="00E70C3B">
        <w:rPr>
          <w:rFonts w:ascii="Times New Roman" w:eastAsia="Times New Roman" w:hAnsi="Times New Roman" w:cs="Times New Roman"/>
          <w:kern w:val="1"/>
          <w:sz w:val="28"/>
          <w:szCs w:val="28"/>
          <w:lang w:eastAsia="ar-SA"/>
        </w:rPr>
        <w:t>Единая система идентификации и аутентификации</w:t>
      </w:r>
      <w:r>
        <w:rPr>
          <w:rFonts w:ascii="Times New Roman" w:eastAsia="Times New Roman" w:hAnsi="Times New Roman" w:cs="Times New Roman"/>
          <w:kern w:val="1"/>
          <w:sz w:val="28"/>
          <w:szCs w:val="28"/>
          <w:lang w:eastAsia="ar-SA"/>
        </w:rPr>
        <w:t>»</w:t>
      </w:r>
      <w:r w:rsidR="00826E6E" w:rsidRPr="00E70C3B">
        <w:rPr>
          <w:rFonts w:ascii="Times New Roman" w:eastAsia="Times New Roman" w:hAnsi="Times New Roman" w:cs="Times New Roman"/>
          <w:kern w:val="1"/>
          <w:sz w:val="28"/>
          <w:szCs w:val="28"/>
          <w:lang w:eastAsia="ar-SA"/>
        </w:rPr>
        <w:t>.</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40</w:t>
      </w:r>
      <w:r w:rsidR="00826E6E" w:rsidRPr="00E70C3B">
        <w:rPr>
          <w:rFonts w:ascii="Times New Roman" w:eastAsia="Times New Roman" w:hAnsi="Times New Roman" w:cs="Times New Roman"/>
          <w:kern w:val="1"/>
          <w:sz w:val="28"/>
          <w:szCs w:val="28"/>
          <w:lang w:eastAsia="ar-SA"/>
        </w:rPr>
        <w:t>. Контрольный орган принимает решение об отказе в рассмотрении жалобы в течение пяти рабочих дней со дня получения жалобы, если:</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1) жалоба подана после истечения сроков подачи жалобы, установленных </w:t>
      </w:r>
      <w:r w:rsidR="00967B1D">
        <w:rPr>
          <w:rFonts w:ascii="Times New Roman" w:eastAsia="Times New Roman" w:hAnsi="Times New Roman" w:cs="Times New Roman"/>
          <w:kern w:val="1"/>
          <w:sz w:val="28"/>
          <w:szCs w:val="28"/>
          <w:lang w:eastAsia="ar-SA"/>
        </w:rPr>
        <w:t>частью</w:t>
      </w:r>
      <w:r w:rsidRPr="00E70C3B">
        <w:rPr>
          <w:rFonts w:ascii="Times New Roman" w:eastAsia="Times New Roman" w:hAnsi="Times New Roman" w:cs="Times New Roman"/>
          <w:kern w:val="1"/>
          <w:sz w:val="28"/>
          <w:szCs w:val="28"/>
          <w:lang w:eastAsia="ar-SA"/>
        </w:rPr>
        <w:t xml:space="preserve"> </w:t>
      </w:r>
      <w:r w:rsidR="00967B1D">
        <w:rPr>
          <w:rFonts w:ascii="Times New Roman" w:eastAsia="Times New Roman" w:hAnsi="Times New Roman" w:cs="Times New Roman"/>
          <w:kern w:val="1"/>
          <w:sz w:val="28"/>
          <w:szCs w:val="28"/>
          <w:lang w:eastAsia="ar-SA"/>
        </w:rPr>
        <w:t xml:space="preserve">32 раздела </w:t>
      </w:r>
      <w:r w:rsidR="00967B1D">
        <w:rPr>
          <w:rFonts w:ascii="Times New Roman" w:eastAsia="Times New Roman" w:hAnsi="Times New Roman" w:cs="Times New Roman"/>
          <w:kern w:val="1"/>
          <w:sz w:val="28"/>
          <w:szCs w:val="28"/>
          <w:lang w:val="en-US" w:eastAsia="ar-SA"/>
        </w:rPr>
        <w:t>VI</w:t>
      </w:r>
      <w:r w:rsidRPr="00E70C3B">
        <w:rPr>
          <w:rFonts w:ascii="Times New Roman" w:eastAsia="Times New Roman" w:hAnsi="Times New Roman" w:cs="Times New Roman"/>
          <w:kern w:val="1"/>
          <w:sz w:val="28"/>
          <w:szCs w:val="28"/>
          <w:lang w:eastAsia="ar-SA"/>
        </w:rPr>
        <w:t xml:space="preserve"> настоящего Положения, и не содержит ходатайства о восстановлении пропущенного срока на подачу жалобы;</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в удовлетворении ходатайства о восстановлении пропущенного срока на подачу жалобы отказано;</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10" w:name="Par283"/>
      <w:bookmarkEnd w:id="10"/>
      <w:r w:rsidRPr="00E70C3B">
        <w:rPr>
          <w:rFonts w:ascii="Times New Roman" w:eastAsia="Times New Roman" w:hAnsi="Times New Roman" w:cs="Times New Roman"/>
          <w:kern w:val="1"/>
          <w:sz w:val="28"/>
          <w:szCs w:val="28"/>
          <w:lang w:eastAsia="ar-SA"/>
        </w:rPr>
        <w:t>3) до принятия решения по жалобе от контролируемого лица, ее подавшего, поступило заявление об отзыве жалобы;</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4) имеется решение суда по вопросам, поставленным в жалобе;</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5) ранее в </w:t>
      </w:r>
      <w:r w:rsidR="00967B1D">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онтрольный орган была подана другая жалоба от того же контролируемого лица по тем же основаниям;</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6) жалоба содержит нецензурные либо оскорбительные выражения, угрозы жизни, здоровью и имуществу должностных лиц </w:t>
      </w:r>
      <w:r w:rsidR="00967B1D">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 а также членов их семей;</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bookmarkStart w:id="11" w:name="Par288"/>
      <w:bookmarkEnd w:id="11"/>
      <w:r w:rsidRPr="00E70C3B">
        <w:rPr>
          <w:rFonts w:ascii="Times New Roman" w:eastAsia="Times New Roman" w:hAnsi="Times New Roman" w:cs="Times New Roman"/>
          <w:kern w:val="1"/>
          <w:sz w:val="28"/>
          <w:szCs w:val="28"/>
          <w:lang w:eastAsia="ar-SA"/>
        </w:rPr>
        <w:t>8) жалоба подана в ненадлежащий орган;</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9) законодательством Российской Федерации предусмотрен только судебный порядок обжалования решений </w:t>
      </w:r>
      <w:r w:rsidR="00967B1D">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w:t>
      </w:r>
    </w:p>
    <w:p w:rsidR="00826E6E" w:rsidRPr="00E70C3B" w:rsidRDefault="00967B1D"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41</w:t>
      </w:r>
      <w:r w:rsidR="00826E6E" w:rsidRPr="00E70C3B">
        <w:rPr>
          <w:rFonts w:ascii="Times New Roman" w:eastAsia="Times New Roman" w:hAnsi="Times New Roman" w:cs="Times New Roman"/>
          <w:kern w:val="1"/>
          <w:sz w:val="28"/>
          <w:szCs w:val="28"/>
          <w:lang w:eastAsia="ar-SA"/>
        </w:rPr>
        <w:t xml:space="preserve">. Отказ в рассмотрении жалобы по основаниям, указанным в пунктах 3 - 8 </w:t>
      </w:r>
      <w:r w:rsidR="00B47B47">
        <w:rPr>
          <w:rFonts w:ascii="Times New Roman" w:eastAsia="Times New Roman" w:hAnsi="Times New Roman" w:cs="Times New Roman"/>
          <w:kern w:val="1"/>
          <w:sz w:val="28"/>
          <w:szCs w:val="28"/>
          <w:lang w:eastAsia="ar-SA"/>
        </w:rPr>
        <w:t>части</w:t>
      </w:r>
      <w:r w:rsidR="00826E6E" w:rsidRPr="00E70C3B">
        <w:rPr>
          <w:rFonts w:ascii="Times New Roman" w:eastAsia="Times New Roman" w:hAnsi="Times New Roman" w:cs="Times New Roman"/>
          <w:kern w:val="1"/>
          <w:sz w:val="28"/>
          <w:szCs w:val="28"/>
          <w:lang w:eastAsia="ar-SA"/>
        </w:rPr>
        <w:t xml:space="preserve"> </w:t>
      </w:r>
      <w:r w:rsidR="00B47B47">
        <w:rPr>
          <w:rFonts w:ascii="Times New Roman" w:eastAsia="Times New Roman" w:hAnsi="Times New Roman" w:cs="Times New Roman"/>
          <w:kern w:val="1"/>
          <w:sz w:val="28"/>
          <w:szCs w:val="28"/>
          <w:lang w:eastAsia="ar-SA"/>
        </w:rPr>
        <w:t>40</w:t>
      </w:r>
      <w:r w:rsidR="00826E6E" w:rsidRPr="00E70C3B">
        <w:rPr>
          <w:rFonts w:ascii="Times New Roman" w:eastAsia="Times New Roman" w:hAnsi="Times New Roman" w:cs="Times New Roman"/>
          <w:kern w:val="1"/>
          <w:sz w:val="28"/>
          <w:szCs w:val="28"/>
          <w:lang w:eastAsia="ar-SA"/>
        </w:rPr>
        <w:t xml:space="preserve"> </w:t>
      </w:r>
      <w:r w:rsidR="00B47B47">
        <w:rPr>
          <w:rFonts w:ascii="Times New Roman" w:eastAsia="Times New Roman" w:hAnsi="Times New Roman" w:cs="Times New Roman"/>
          <w:kern w:val="1"/>
          <w:sz w:val="28"/>
          <w:szCs w:val="28"/>
          <w:lang w:eastAsia="ar-SA"/>
        </w:rPr>
        <w:t xml:space="preserve">раздела </w:t>
      </w:r>
      <w:r w:rsidR="00B47B47">
        <w:rPr>
          <w:rFonts w:ascii="Times New Roman" w:eastAsia="Times New Roman" w:hAnsi="Times New Roman" w:cs="Times New Roman"/>
          <w:kern w:val="1"/>
          <w:sz w:val="28"/>
          <w:szCs w:val="28"/>
          <w:lang w:val="en-US" w:eastAsia="ar-SA"/>
        </w:rPr>
        <w:t>VI</w:t>
      </w:r>
      <w:r w:rsidR="00B47B47" w:rsidRPr="00E70C3B">
        <w:rPr>
          <w:rFonts w:ascii="Times New Roman" w:eastAsia="Times New Roman" w:hAnsi="Times New Roman" w:cs="Times New Roman"/>
          <w:kern w:val="1"/>
          <w:sz w:val="28"/>
          <w:szCs w:val="28"/>
          <w:lang w:eastAsia="ar-SA"/>
        </w:rPr>
        <w:t xml:space="preserve"> </w:t>
      </w:r>
      <w:r w:rsidR="00826E6E" w:rsidRPr="00E70C3B">
        <w:rPr>
          <w:rFonts w:ascii="Times New Roman" w:eastAsia="Times New Roman" w:hAnsi="Times New Roman" w:cs="Times New Roman"/>
          <w:kern w:val="1"/>
          <w:sz w:val="28"/>
          <w:szCs w:val="28"/>
          <w:lang w:eastAsia="ar-SA"/>
        </w:rPr>
        <w:t xml:space="preserve">настоящего Положения, не является результатом досудебного обжалования и не может служить основанием для судебного обжалования решений </w:t>
      </w:r>
      <w:r w:rsidR="00B47B47">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онтрольного органа, действий (бездействия) должностных лиц.</w:t>
      </w:r>
    </w:p>
    <w:p w:rsidR="00826E6E" w:rsidRPr="00E70C3B" w:rsidRDefault="00B47B47"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42</w:t>
      </w:r>
      <w:r w:rsidR="00826E6E" w:rsidRPr="00E70C3B">
        <w:rPr>
          <w:rFonts w:ascii="Times New Roman" w:eastAsia="Times New Roman" w:hAnsi="Times New Roman" w:cs="Times New Roman"/>
          <w:kern w:val="1"/>
          <w:sz w:val="28"/>
          <w:szCs w:val="28"/>
          <w:lang w:eastAsia="ar-SA"/>
        </w:rPr>
        <w:t xml:space="preserve">. При рассмотрении жалобы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26E6E" w:rsidRPr="00E70C3B" w:rsidRDefault="00B47B47"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43</w:t>
      </w:r>
      <w:r w:rsidR="00826E6E" w:rsidRPr="00E70C3B">
        <w:rPr>
          <w:rFonts w:ascii="Times New Roman" w:eastAsia="Times New Roman" w:hAnsi="Times New Roman" w:cs="Times New Roman"/>
          <w:kern w:val="1"/>
          <w:sz w:val="28"/>
          <w:szCs w:val="28"/>
          <w:lang w:eastAsia="ar-SA"/>
        </w:rPr>
        <w:t xml:space="preserve">. Жалоба подлежит рассмотрению руководителем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онтрольного органа в течение 20 рабочих дней со дня ее регистрации.</w:t>
      </w:r>
    </w:p>
    <w:p w:rsidR="00826E6E" w:rsidRPr="00E70C3B" w:rsidRDefault="00B47B47"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44</w:t>
      </w:r>
      <w:r w:rsidR="00826E6E" w:rsidRPr="00E70C3B">
        <w:rPr>
          <w:rFonts w:ascii="Times New Roman" w:eastAsia="Times New Roman" w:hAnsi="Times New Roman" w:cs="Times New Roman"/>
          <w:kern w:val="1"/>
          <w:sz w:val="28"/>
          <w:szCs w:val="28"/>
          <w:lang w:eastAsia="ar-SA"/>
        </w:rPr>
        <w:t>. Указанный срок может быть продлен на двадцать рабочих дней в следующих исключительных случаях:</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проведение в отношении должностного лица, действия (бездействие) которого обжалуются, служебной проверки по фактам, указанным в жалобе;</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2) отсутствие должностного лица, действия (бездействие) которого обжалуются, по уважительной причине (болезнь, отпуск, командировка).</w:t>
      </w:r>
    </w:p>
    <w:p w:rsidR="00826E6E" w:rsidRPr="00E70C3B" w:rsidRDefault="00B47B47"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45</w:t>
      </w:r>
      <w:r w:rsidR="00826E6E" w:rsidRPr="00E70C3B">
        <w:rPr>
          <w:rFonts w:ascii="Times New Roman" w:eastAsia="Times New Roman" w:hAnsi="Times New Roman" w:cs="Times New Roman"/>
          <w:kern w:val="1"/>
          <w:sz w:val="28"/>
          <w:szCs w:val="28"/>
          <w:lang w:eastAsia="ar-SA"/>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00826E6E" w:rsidRPr="00E70C3B">
        <w:rPr>
          <w:rFonts w:ascii="Times New Roman" w:eastAsia="Times New Roman" w:hAnsi="Times New Roman" w:cs="Times New Roman"/>
          <w:kern w:val="1"/>
          <w:sz w:val="28"/>
          <w:szCs w:val="28"/>
          <w:lang w:eastAsia="ar-SA"/>
        </w:rPr>
        <w:lastRenderedPageBreak/>
        <w:t>информацию и документы в течение пяти рабочих дней с момента направления запроса.</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26E6E" w:rsidRPr="00E70C3B" w:rsidRDefault="00B47B47"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46.</w:t>
      </w:r>
      <w:r w:rsidR="00826E6E" w:rsidRPr="00E70C3B">
        <w:rPr>
          <w:rFonts w:ascii="Times New Roman" w:eastAsia="Times New Roman" w:hAnsi="Times New Roman" w:cs="Times New Roman"/>
          <w:kern w:val="1"/>
          <w:sz w:val="28"/>
          <w:szCs w:val="28"/>
          <w:lang w:eastAsia="ar-SA"/>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26E6E" w:rsidRPr="00E70C3B" w:rsidRDefault="00B47B47"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47</w:t>
      </w:r>
      <w:r w:rsidR="00826E6E" w:rsidRPr="00E70C3B">
        <w:rPr>
          <w:rFonts w:ascii="Times New Roman" w:eastAsia="Times New Roman" w:hAnsi="Times New Roman" w:cs="Times New Roman"/>
          <w:kern w:val="1"/>
          <w:sz w:val="28"/>
          <w:szCs w:val="28"/>
          <w:lang w:eastAsia="ar-SA"/>
        </w:rPr>
        <w:t xml:space="preserve">. Обязанность доказывания законности и обоснованности принятого решения и (или) совершенного действия (бездействия) возлагается на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онтрольный орган.</w:t>
      </w:r>
    </w:p>
    <w:p w:rsidR="00826E6E" w:rsidRPr="00E70C3B" w:rsidRDefault="00B47B47"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48</w:t>
      </w:r>
      <w:r w:rsidR="00826E6E" w:rsidRPr="00E70C3B">
        <w:rPr>
          <w:rFonts w:ascii="Times New Roman" w:eastAsia="Times New Roman" w:hAnsi="Times New Roman" w:cs="Times New Roman"/>
          <w:kern w:val="1"/>
          <w:sz w:val="28"/>
          <w:szCs w:val="28"/>
          <w:lang w:eastAsia="ar-SA"/>
        </w:rPr>
        <w:t xml:space="preserve">. По итогам рассмотрения жалобы руководитель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онтрольного органа принимает одно из следующих решений:</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1) оставляет жалобу без удовлетворения;</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2) отменяет решение </w:t>
      </w:r>
      <w:r w:rsidR="00B47B47">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 полностью или частично;</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 xml:space="preserve">3) отменяет решение </w:t>
      </w:r>
      <w:r w:rsidR="00B47B47">
        <w:rPr>
          <w:rFonts w:ascii="Times New Roman" w:eastAsia="Times New Roman" w:hAnsi="Times New Roman" w:cs="Times New Roman"/>
          <w:kern w:val="1"/>
          <w:sz w:val="28"/>
          <w:szCs w:val="28"/>
          <w:lang w:eastAsia="ar-SA"/>
        </w:rPr>
        <w:t>к</w:t>
      </w:r>
      <w:r w:rsidRPr="00E70C3B">
        <w:rPr>
          <w:rFonts w:ascii="Times New Roman" w:eastAsia="Times New Roman" w:hAnsi="Times New Roman" w:cs="Times New Roman"/>
          <w:kern w:val="1"/>
          <w:sz w:val="28"/>
          <w:szCs w:val="28"/>
          <w:lang w:eastAsia="ar-SA"/>
        </w:rPr>
        <w:t>онтрольного органа полностью и принимает новое решение;</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70C3B">
        <w:rPr>
          <w:rFonts w:ascii="Times New Roman" w:eastAsia="Times New Roman" w:hAnsi="Times New Roman" w:cs="Times New Roman"/>
          <w:kern w:val="1"/>
          <w:sz w:val="28"/>
          <w:szCs w:val="28"/>
          <w:lang w:eastAsia="ar-SA"/>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C1AA3" w:rsidRDefault="00B47B47"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49</w:t>
      </w:r>
      <w:r w:rsidR="00826E6E" w:rsidRPr="00E70C3B">
        <w:rPr>
          <w:rFonts w:ascii="Times New Roman" w:eastAsia="Times New Roman" w:hAnsi="Times New Roman" w:cs="Times New Roman"/>
          <w:kern w:val="1"/>
          <w:sz w:val="28"/>
          <w:szCs w:val="28"/>
          <w:lang w:eastAsia="ar-SA"/>
        </w:rPr>
        <w:t xml:space="preserve">. Решение </w:t>
      </w:r>
      <w:r>
        <w:rPr>
          <w:rFonts w:ascii="Times New Roman" w:eastAsia="Times New Roman" w:hAnsi="Times New Roman" w:cs="Times New Roman"/>
          <w:kern w:val="1"/>
          <w:sz w:val="28"/>
          <w:szCs w:val="28"/>
          <w:lang w:eastAsia="ar-SA"/>
        </w:rPr>
        <w:t>к</w:t>
      </w:r>
      <w:r w:rsidR="00826E6E" w:rsidRPr="00E70C3B">
        <w:rPr>
          <w:rFonts w:ascii="Times New Roman" w:eastAsia="Times New Roman" w:hAnsi="Times New Roman" w:cs="Times New Roman"/>
          <w:kern w:val="1"/>
          <w:sz w:val="28"/>
          <w:szCs w:val="28"/>
          <w:lang w:eastAsia="ar-SA"/>
        </w:rPr>
        <w:t>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47B47" w:rsidRDefault="00B47B47" w:rsidP="00B47B47">
      <w:pPr>
        <w:widowControl w:val="0"/>
        <w:suppressAutoHyphens/>
        <w:autoSpaceDE w:val="0"/>
        <w:spacing w:after="0" w:line="240" w:lineRule="auto"/>
        <w:jc w:val="both"/>
        <w:rPr>
          <w:rFonts w:ascii="Times New Roman" w:eastAsia="Times New Roman" w:hAnsi="Times New Roman" w:cs="Times New Roman"/>
          <w:kern w:val="1"/>
          <w:sz w:val="28"/>
          <w:szCs w:val="28"/>
          <w:lang w:eastAsia="ar-SA"/>
        </w:rPr>
        <w:sectPr w:rsidR="00B47B47" w:rsidSect="0090589F">
          <w:pgSz w:w="11906" w:h="16838" w:code="9"/>
          <w:pgMar w:top="567" w:right="567" w:bottom="567" w:left="1701" w:header="709" w:footer="709" w:gutter="0"/>
          <w:cols w:space="708"/>
          <w:docGrid w:linePitch="360"/>
        </w:sectPr>
      </w:pPr>
    </w:p>
    <w:p w:rsidR="00B47B47" w:rsidRPr="00B47B47" w:rsidRDefault="00B47B47" w:rsidP="00B47B47">
      <w:pPr>
        <w:pStyle w:val="a4"/>
        <w:ind w:left="4536"/>
        <w:contextualSpacing/>
        <w:jc w:val="both"/>
        <w:rPr>
          <w:rFonts w:ascii="Times New Roman" w:eastAsia="Times New Roman" w:hAnsi="Times New Roman" w:cs="Times New Roman"/>
          <w:sz w:val="28"/>
          <w:szCs w:val="28"/>
        </w:rPr>
      </w:pPr>
      <w:r w:rsidRPr="00B47B47">
        <w:rPr>
          <w:rFonts w:ascii="Times New Roman" w:eastAsia="Times New Roman" w:hAnsi="Times New Roman" w:cs="Times New Roman"/>
          <w:sz w:val="28"/>
          <w:szCs w:val="28"/>
        </w:rPr>
        <w:lastRenderedPageBreak/>
        <w:t xml:space="preserve">Приложение </w:t>
      </w:r>
    </w:p>
    <w:p w:rsidR="00826E6E" w:rsidRPr="00B47B47" w:rsidRDefault="00B47B47" w:rsidP="00B47B47">
      <w:pPr>
        <w:pStyle w:val="a4"/>
        <w:ind w:left="4536"/>
        <w:contextualSpacing/>
        <w:jc w:val="both"/>
        <w:rPr>
          <w:rFonts w:ascii="Times New Roman" w:eastAsia="Times New Roman" w:hAnsi="Times New Roman" w:cs="Times New Roman"/>
          <w:kern w:val="1"/>
          <w:sz w:val="28"/>
          <w:szCs w:val="28"/>
          <w:lang w:eastAsia="ar-SA"/>
        </w:rPr>
      </w:pPr>
      <w:r w:rsidRPr="00B47B47">
        <w:rPr>
          <w:rFonts w:ascii="Times New Roman" w:eastAsia="Times New Roman" w:hAnsi="Times New Roman" w:cs="Times New Roman"/>
          <w:sz w:val="28"/>
          <w:szCs w:val="28"/>
        </w:rPr>
        <w:t>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Бутурлиновского городского поселения Бутурлиновского муниципального района Воронежской области</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p w:rsidR="00826E6E" w:rsidRPr="00E70C3B" w:rsidRDefault="00826E6E" w:rsidP="00B47B47">
      <w:pPr>
        <w:widowControl w:val="0"/>
        <w:suppressAutoHyphens/>
        <w:autoSpaceDE w:val="0"/>
        <w:spacing w:after="0" w:line="240" w:lineRule="auto"/>
        <w:jc w:val="both"/>
        <w:rPr>
          <w:rFonts w:ascii="Times New Roman" w:eastAsia="Times New Roman" w:hAnsi="Times New Roman" w:cs="Times New Roman"/>
          <w:kern w:val="1"/>
          <w:sz w:val="28"/>
          <w:szCs w:val="28"/>
          <w:lang w:eastAsia="ar-SA"/>
        </w:rPr>
      </w:pPr>
    </w:p>
    <w:p w:rsidR="00826E6E" w:rsidRPr="00E70C3B"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 xml:space="preserve"> Форма предписания </w:t>
      </w:r>
      <w:r w:rsidR="00B47B47">
        <w:rPr>
          <w:rFonts w:ascii="Times New Roman" w:eastAsia="Times New Roman" w:hAnsi="Times New Roman" w:cs="Times New Roman"/>
          <w:sz w:val="28"/>
          <w:szCs w:val="28"/>
        </w:rPr>
        <w:t>к</w:t>
      </w:r>
      <w:r w:rsidRPr="00E70C3B">
        <w:rPr>
          <w:rFonts w:ascii="Times New Roman" w:eastAsia="Times New Roman" w:hAnsi="Times New Roman" w:cs="Times New Roman"/>
          <w:sz w:val="28"/>
          <w:szCs w:val="28"/>
        </w:rPr>
        <w:t>онтрольного органа</w:t>
      </w:r>
    </w:p>
    <w:p w:rsidR="00826E6E" w:rsidRPr="00E70C3B"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826E6E" w:rsidRPr="00E70C3B"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 xml:space="preserve">Бланк </w:t>
      </w:r>
      <w:r w:rsidR="00B47B47">
        <w:rPr>
          <w:rFonts w:ascii="Times New Roman" w:eastAsia="Times New Roman" w:hAnsi="Times New Roman" w:cs="Times New Roman"/>
          <w:sz w:val="28"/>
          <w:szCs w:val="28"/>
        </w:rPr>
        <w:t>к</w:t>
      </w:r>
      <w:r w:rsidRPr="00E70C3B">
        <w:rPr>
          <w:rFonts w:ascii="Times New Roman" w:eastAsia="Times New Roman" w:hAnsi="Times New Roman" w:cs="Times New Roman"/>
          <w:sz w:val="28"/>
          <w:szCs w:val="28"/>
        </w:rPr>
        <w:t>онтрольного органа</w:t>
      </w:r>
    </w:p>
    <w:p w:rsidR="00826E6E" w:rsidRPr="00E70C3B"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 xml:space="preserve"> ___________________________________</w:t>
      </w:r>
    </w:p>
    <w:p w:rsidR="00826E6E" w:rsidRPr="00B47B47"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(указывается должность руководителя</w:t>
      </w:r>
    </w:p>
    <w:p w:rsidR="00826E6E" w:rsidRPr="00B47B47"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 xml:space="preserve"> контролируемого лица)</w:t>
      </w:r>
    </w:p>
    <w:p w:rsidR="00826E6E" w:rsidRPr="00E70C3B"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 xml:space="preserve"> ___________________________________</w:t>
      </w:r>
    </w:p>
    <w:p w:rsidR="00826E6E" w:rsidRPr="00B47B47"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(указывается полное наименование</w:t>
      </w:r>
    </w:p>
    <w:p w:rsidR="00826E6E" w:rsidRPr="00B47B47"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 xml:space="preserve"> контролируемого лица)</w:t>
      </w:r>
    </w:p>
    <w:p w:rsidR="00826E6E" w:rsidRPr="00E70C3B"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 xml:space="preserve"> ___________________________________</w:t>
      </w:r>
    </w:p>
    <w:p w:rsidR="00826E6E" w:rsidRPr="00B47B47"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(указывается фамилия, имя, отчество</w:t>
      </w:r>
    </w:p>
    <w:p w:rsidR="00826E6E" w:rsidRPr="00B47B47"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 xml:space="preserve"> (при наличии) руководителя</w:t>
      </w:r>
    </w:p>
    <w:p w:rsidR="00826E6E" w:rsidRPr="00B47B47"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 xml:space="preserve"> контролируемого лица)</w:t>
      </w:r>
    </w:p>
    <w:p w:rsidR="00826E6E" w:rsidRPr="00E70C3B"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 xml:space="preserve"> ___________________________________</w:t>
      </w:r>
    </w:p>
    <w:p w:rsidR="00826E6E" w:rsidRPr="00B47B47"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(указывается адрес места нахождения</w:t>
      </w:r>
    </w:p>
    <w:p w:rsidR="00826E6E" w:rsidRPr="00B47B47" w:rsidRDefault="00826E6E" w:rsidP="00826E6E">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 xml:space="preserve"> контролируемого лица)</w:t>
      </w: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6E6E" w:rsidRPr="00E70C3B" w:rsidRDefault="00826E6E" w:rsidP="00826E6E">
      <w:pPr>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12" w:name="Par342"/>
      <w:bookmarkEnd w:id="12"/>
      <w:r w:rsidRPr="00E70C3B">
        <w:rPr>
          <w:rFonts w:ascii="Times New Roman" w:eastAsia="Times New Roman" w:hAnsi="Times New Roman" w:cs="Times New Roman"/>
          <w:sz w:val="28"/>
          <w:szCs w:val="28"/>
        </w:rPr>
        <w:t>ПРЕДПИСАНИЕ</w:t>
      </w:r>
    </w:p>
    <w:p w:rsidR="00826E6E" w:rsidRPr="00E70C3B" w:rsidRDefault="00826E6E" w:rsidP="00826E6E">
      <w:pPr>
        <w:autoSpaceDE w:val="0"/>
        <w:autoSpaceDN w:val="0"/>
        <w:adjustRightInd w:val="0"/>
        <w:spacing w:after="0" w:line="240" w:lineRule="auto"/>
        <w:jc w:val="both"/>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__________________________________________________________________</w:t>
      </w:r>
    </w:p>
    <w:p w:rsidR="00826E6E" w:rsidRPr="00371197" w:rsidRDefault="00826E6E" w:rsidP="00B47B47">
      <w:pPr>
        <w:autoSpaceDE w:val="0"/>
        <w:autoSpaceDN w:val="0"/>
        <w:adjustRightInd w:val="0"/>
        <w:spacing w:after="0" w:line="240" w:lineRule="auto"/>
        <w:jc w:val="center"/>
        <w:rPr>
          <w:rFonts w:ascii="Times New Roman" w:eastAsia="Times New Roman" w:hAnsi="Times New Roman" w:cs="Times New Roman"/>
          <w:sz w:val="24"/>
          <w:szCs w:val="28"/>
        </w:rPr>
      </w:pPr>
      <w:r w:rsidRPr="00371197">
        <w:rPr>
          <w:rFonts w:ascii="Times New Roman" w:eastAsia="Times New Roman" w:hAnsi="Times New Roman" w:cs="Times New Roman"/>
          <w:sz w:val="24"/>
          <w:szCs w:val="28"/>
        </w:rPr>
        <w:t>(указывается полное наименование контролируемого лица в дательном падеже)</w:t>
      </w:r>
    </w:p>
    <w:p w:rsidR="00826E6E" w:rsidRDefault="00826E6E" w:rsidP="00826E6E">
      <w:pPr>
        <w:autoSpaceDE w:val="0"/>
        <w:autoSpaceDN w:val="0"/>
        <w:adjustRightInd w:val="0"/>
        <w:spacing w:after="0" w:line="240" w:lineRule="auto"/>
        <w:jc w:val="both"/>
        <w:rPr>
          <w:rFonts w:ascii="Times New Roman" w:eastAsia="Times New Roman" w:hAnsi="Times New Roman" w:cs="Times New Roman"/>
          <w:sz w:val="28"/>
          <w:szCs w:val="28"/>
        </w:rPr>
      </w:pPr>
    </w:p>
    <w:p w:rsidR="00826E6E" w:rsidRPr="00E70C3B" w:rsidRDefault="00826E6E" w:rsidP="00826E6E">
      <w:pPr>
        <w:autoSpaceDE w:val="0"/>
        <w:autoSpaceDN w:val="0"/>
        <w:adjustRightInd w:val="0"/>
        <w:spacing w:after="0" w:line="240" w:lineRule="auto"/>
        <w:jc w:val="both"/>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об устранении выявленных нарушений обязательных требований</w:t>
      </w: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6E6E" w:rsidRPr="00E70C3B" w:rsidRDefault="00826E6E" w:rsidP="00826E6E">
      <w:pPr>
        <w:autoSpaceDE w:val="0"/>
        <w:autoSpaceDN w:val="0"/>
        <w:adjustRightInd w:val="0"/>
        <w:spacing w:after="0" w:line="240" w:lineRule="auto"/>
        <w:ind w:firstLine="709"/>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По результатам __________________________________________________________________,</w:t>
      </w:r>
    </w:p>
    <w:p w:rsidR="00826E6E" w:rsidRPr="00B47B47" w:rsidRDefault="00826E6E" w:rsidP="00826E6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 xml:space="preserve">(указываются вид и форма контрольного мероприятия </w:t>
      </w:r>
      <w:r w:rsidR="00B47B47">
        <w:rPr>
          <w:rFonts w:ascii="Times New Roman" w:eastAsia="Times New Roman" w:hAnsi="Times New Roman" w:cs="Times New Roman"/>
          <w:sz w:val="24"/>
          <w:szCs w:val="24"/>
        </w:rPr>
        <w:t xml:space="preserve">в </w:t>
      </w:r>
      <w:r w:rsidRPr="00B47B47">
        <w:rPr>
          <w:rFonts w:ascii="Times New Roman" w:eastAsia="Times New Roman" w:hAnsi="Times New Roman" w:cs="Times New Roman"/>
          <w:sz w:val="24"/>
          <w:szCs w:val="24"/>
        </w:rPr>
        <w:t xml:space="preserve">соответствии с решением </w:t>
      </w:r>
      <w:r w:rsidR="00B47B47">
        <w:rPr>
          <w:rFonts w:ascii="Times New Roman" w:eastAsia="Times New Roman" w:hAnsi="Times New Roman" w:cs="Times New Roman"/>
          <w:sz w:val="24"/>
          <w:szCs w:val="24"/>
        </w:rPr>
        <w:t>к</w:t>
      </w:r>
      <w:r w:rsidRPr="00B47B47">
        <w:rPr>
          <w:rFonts w:ascii="Times New Roman" w:eastAsia="Times New Roman" w:hAnsi="Times New Roman" w:cs="Times New Roman"/>
          <w:sz w:val="24"/>
          <w:szCs w:val="24"/>
        </w:rPr>
        <w:t>онтрольного органа)</w:t>
      </w:r>
    </w:p>
    <w:p w:rsidR="00826E6E" w:rsidRPr="00E70C3B" w:rsidRDefault="00826E6E" w:rsidP="00826E6E">
      <w:pPr>
        <w:autoSpaceDE w:val="0"/>
        <w:autoSpaceDN w:val="0"/>
        <w:adjustRightInd w:val="0"/>
        <w:spacing w:after="0" w:line="240" w:lineRule="auto"/>
        <w:ind w:firstLine="709"/>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проведенной __________________________________________________________________</w:t>
      </w:r>
    </w:p>
    <w:p w:rsidR="00826E6E" w:rsidRPr="00B47B47" w:rsidRDefault="00826E6E" w:rsidP="00B47B47">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(указывается полное наименование контрольного органа)</w:t>
      </w:r>
    </w:p>
    <w:p w:rsidR="00826E6E" w:rsidRDefault="00826E6E" w:rsidP="00826E6E">
      <w:pPr>
        <w:autoSpaceDE w:val="0"/>
        <w:autoSpaceDN w:val="0"/>
        <w:adjustRightInd w:val="0"/>
        <w:spacing w:after="0" w:line="240" w:lineRule="auto"/>
        <w:ind w:firstLine="709"/>
        <w:rPr>
          <w:rFonts w:ascii="Times New Roman" w:eastAsia="Times New Roman" w:hAnsi="Times New Roman" w:cs="Times New Roman"/>
          <w:sz w:val="28"/>
          <w:szCs w:val="28"/>
        </w:rPr>
      </w:pPr>
    </w:p>
    <w:p w:rsidR="00826E6E" w:rsidRPr="00E70C3B" w:rsidRDefault="00826E6E" w:rsidP="00826E6E">
      <w:pPr>
        <w:autoSpaceDE w:val="0"/>
        <w:autoSpaceDN w:val="0"/>
        <w:adjustRightInd w:val="0"/>
        <w:spacing w:after="0" w:line="240" w:lineRule="auto"/>
        <w:ind w:firstLine="709"/>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в отношении __________________________________________________________________</w:t>
      </w:r>
    </w:p>
    <w:p w:rsidR="00826E6E" w:rsidRPr="00B47B47" w:rsidRDefault="00826E6E" w:rsidP="00B47B47">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(указывается полное наименование контролируемого лица)</w:t>
      </w:r>
    </w:p>
    <w:p w:rsidR="00826E6E" w:rsidRPr="00B47B47" w:rsidRDefault="00826E6E" w:rsidP="00B47B47">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в период с "_____" _____________________ 20______ г. по "_____" ________________20_______ г.</w:t>
      </w:r>
    </w:p>
    <w:p w:rsidR="00826E6E" w:rsidRDefault="00826E6E" w:rsidP="00826E6E">
      <w:pPr>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w:t>
      </w:r>
    </w:p>
    <w:p w:rsidR="00826E6E" w:rsidRPr="00E70C3B" w:rsidRDefault="00826E6E" w:rsidP="00826E6E">
      <w:pPr>
        <w:autoSpaceDE w:val="0"/>
        <w:autoSpaceDN w:val="0"/>
        <w:adjustRightInd w:val="0"/>
        <w:spacing w:after="0" w:line="240" w:lineRule="auto"/>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lastRenderedPageBreak/>
        <w:t>__________________________________________________________________</w:t>
      </w:r>
    </w:p>
    <w:p w:rsidR="00826E6E" w:rsidRPr="00B47B47" w:rsidRDefault="00826E6E" w:rsidP="00B47B47">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 xml:space="preserve">(указываются наименование и реквизиты акта </w:t>
      </w:r>
      <w:r w:rsidR="00B47B47">
        <w:rPr>
          <w:rFonts w:ascii="Times New Roman" w:eastAsia="Times New Roman" w:hAnsi="Times New Roman" w:cs="Times New Roman"/>
          <w:sz w:val="24"/>
          <w:szCs w:val="24"/>
        </w:rPr>
        <w:t>к</w:t>
      </w:r>
      <w:r w:rsidRPr="00B47B47">
        <w:rPr>
          <w:rFonts w:ascii="Times New Roman" w:eastAsia="Times New Roman" w:hAnsi="Times New Roman" w:cs="Times New Roman"/>
          <w:sz w:val="24"/>
          <w:szCs w:val="24"/>
        </w:rPr>
        <w:t>онтрольного органа о проведении контрольного мероприятия)</w:t>
      </w:r>
    </w:p>
    <w:p w:rsidR="00826E6E"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выявлены нарушения обязательных требований ___________________________ законодательства:</w:t>
      </w:r>
    </w:p>
    <w:p w:rsidR="00826E6E" w:rsidRPr="00B47B47" w:rsidRDefault="00826E6E" w:rsidP="00B47B47">
      <w:pPr>
        <w:autoSpaceDE w:val="0"/>
        <w:autoSpaceDN w:val="0"/>
        <w:adjustRightInd w:val="0"/>
        <w:spacing w:after="0" w:line="240" w:lineRule="auto"/>
        <w:jc w:val="center"/>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 xml:space="preserve">На основании изложенного, в соответствии с пунктом 1 части 2 статьи 90 Федерального закона от 31 июля 2020 года </w:t>
      </w:r>
      <w:r w:rsidR="00B47B47">
        <w:rPr>
          <w:rFonts w:ascii="Times New Roman" w:eastAsia="Times New Roman" w:hAnsi="Times New Roman" w:cs="Times New Roman"/>
          <w:sz w:val="28"/>
          <w:szCs w:val="28"/>
        </w:rPr>
        <w:t>№</w:t>
      </w:r>
      <w:r w:rsidRPr="00E70C3B">
        <w:rPr>
          <w:rFonts w:ascii="Times New Roman" w:eastAsia="Times New Roman" w:hAnsi="Times New Roman" w:cs="Times New Roman"/>
          <w:sz w:val="28"/>
          <w:szCs w:val="28"/>
        </w:rPr>
        <w:t xml:space="preserve"> 248-ФЗ </w:t>
      </w:r>
      <w:r w:rsidR="00B47B47">
        <w:rPr>
          <w:rFonts w:ascii="Times New Roman" w:eastAsia="Times New Roman" w:hAnsi="Times New Roman" w:cs="Times New Roman"/>
          <w:sz w:val="28"/>
          <w:szCs w:val="28"/>
        </w:rPr>
        <w:t>«</w:t>
      </w:r>
      <w:r w:rsidRPr="00E70C3B">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sidR="00B47B47">
        <w:rPr>
          <w:rFonts w:ascii="Times New Roman" w:eastAsia="Times New Roman" w:hAnsi="Times New Roman" w:cs="Times New Roman"/>
          <w:sz w:val="28"/>
          <w:szCs w:val="28"/>
        </w:rPr>
        <w:t>» ________</w:t>
      </w:r>
      <w:r w:rsidRPr="00E70C3B">
        <w:rPr>
          <w:rFonts w:ascii="Times New Roman" w:eastAsia="Times New Roman" w:hAnsi="Times New Roman" w:cs="Times New Roman"/>
          <w:sz w:val="28"/>
          <w:szCs w:val="28"/>
        </w:rPr>
        <w:t>________________________________________________________</w:t>
      </w:r>
    </w:p>
    <w:p w:rsidR="00826E6E" w:rsidRPr="00B47B47" w:rsidRDefault="00826E6E" w:rsidP="00B47B47">
      <w:pPr>
        <w:autoSpaceDE w:val="0"/>
        <w:autoSpaceDN w:val="0"/>
        <w:adjustRightInd w:val="0"/>
        <w:spacing w:after="0" w:line="240" w:lineRule="auto"/>
        <w:jc w:val="center"/>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 xml:space="preserve">(указывается полное наименование </w:t>
      </w:r>
      <w:r w:rsidR="00B47B47" w:rsidRPr="00B47B47">
        <w:rPr>
          <w:rFonts w:ascii="Times New Roman" w:eastAsia="Times New Roman" w:hAnsi="Times New Roman" w:cs="Times New Roman"/>
          <w:sz w:val="24"/>
          <w:szCs w:val="24"/>
        </w:rPr>
        <w:t>к</w:t>
      </w:r>
      <w:r w:rsidRPr="00B47B47">
        <w:rPr>
          <w:rFonts w:ascii="Times New Roman" w:eastAsia="Times New Roman" w:hAnsi="Times New Roman" w:cs="Times New Roman"/>
          <w:sz w:val="24"/>
          <w:szCs w:val="24"/>
        </w:rPr>
        <w:t>онтрольного органа)</w:t>
      </w:r>
    </w:p>
    <w:p w:rsidR="00826E6E" w:rsidRPr="00B47B47" w:rsidRDefault="00826E6E" w:rsidP="00B47B47">
      <w:pPr>
        <w:autoSpaceDE w:val="0"/>
        <w:autoSpaceDN w:val="0"/>
        <w:adjustRightInd w:val="0"/>
        <w:spacing w:after="0" w:line="240" w:lineRule="auto"/>
        <w:jc w:val="center"/>
        <w:rPr>
          <w:rFonts w:ascii="Times New Roman" w:eastAsia="Times New Roman" w:hAnsi="Times New Roman" w:cs="Times New Roman"/>
          <w:sz w:val="24"/>
          <w:szCs w:val="24"/>
        </w:rPr>
      </w:pP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предписывает:</w:t>
      </w: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1. Устранить выявленные нарушения обязательных требований в срок до "____" ______________ 20___ г. включительно.</w:t>
      </w: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6E6E" w:rsidRPr="00E70C3B" w:rsidRDefault="00826E6E" w:rsidP="00826E6E">
      <w:pPr>
        <w:autoSpaceDE w:val="0"/>
        <w:autoSpaceDN w:val="0"/>
        <w:adjustRightInd w:val="0"/>
        <w:spacing w:after="0" w:line="240" w:lineRule="auto"/>
        <w:ind w:firstLine="709"/>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2. Уведомить _____________________________________________________________</w:t>
      </w:r>
      <w:r w:rsidR="00B47B47">
        <w:rPr>
          <w:rFonts w:ascii="Times New Roman" w:eastAsia="Times New Roman" w:hAnsi="Times New Roman" w:cs="Times New Roman"/>
          <w:sz w:val="28"/>
          <w:szCs w:val="28"/>
        </w:rPr>
        <w:t>______</w:t>
      </w:r>
      <w:r w:rsidRPr="00E70C3B">
        <w:rPr>
          <w:rFonts w:ascii="Times New Roman" w:eastAsia="Times New Roman" w:hAnsi="Times New Roman" w:cs="Times New Roman"/>
          <w:sz w:val="28"/>
          <w:szCs w:val="28"/>
        </w:rPr>
        <w:t>_</w:t>
      </w:r>
    </w:p>
    <w:p w:rsidR="00826E6E" w:rsidRPr="00B47B47" w:rsidRDefault="00826E6E" w:rsidP="00B47B47">
      <w:pPr>
        <w:autoSpaceDE w:val="0"/>
        <w:autoSpaceDN w:val="0"/>
        <w:adjustRightInd w:val="0"/>
        <w:spacing w:after="0" w:line="240" w:lineRule="auto"/>
        <w:jc w:val="center"/>
        <w:rPr>
          <w:rFonts w:ascii="Times New Roman" w:eastAsia="Times New Roman" w:hAnsi="Times New Roman" w:cs="Times New Roman"/>
          <w:sz w:val="24"/>
          <w:szCs w:val="24"/>
        </w:rPr>
      </w:pPr>
      <w:r w:rsidRPr="00B47B47">
        <w:rPr>
          <w:rFonts w:ascii="Times New Roman" w:eastAsia="Times New Roman" w:hAnsi="Times New Roman" w:cs="Times New Roman"/>
          <w:sz w:val="24"/>
          <w:szCs w:val="24"/>
        </w:rPr>
        <w:t>(указывается полное наименование контрольного органа)</w:t>
      </w: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"____"_______________ 20_____ г. включительно.</w:t>
      </w: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6E6E" w:rsidRPr="00E70C3B" w:rsidRDefault="00826E6E" w:rsidP="00826E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C3B">
        <w:rPr>
          <w:rFonts w:ascii="Times New Roman" w:eastAsia="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26E6E" w:rsidRPr="00E70C3B" w:rsidRDefault="00826E6E" w:rsidP="00826E6E">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0"/>
        <w:gridCol w:w="3010"/>
        <w:gridCol w:w="3011"/>
      </w:tblGrid>
      <w:tr w:rsidR="00826E6E" w:rsidRPr="00E70C3B" w:rsidTr="00E67E59">
        <w:tc>
          <w:tcPr>
            <w:tcW w:w="3010" w:type="dxa"/>
          </w:tcPr>
          <w:p w:rsidR="00826E6E" w:rsidRPr="00371197" w:rsidRDefault="00826E6E" w:rsidP="00E67E59">
            <w:pPr>
              <w:widowControl w:val="0"/>
              <w:suppressAutoHyphens/>
              <w:autoSpaceDE w:val="0"/>
              <w:spacing w:after="0" w:line="240" w:lineRule="auto"/>
              <w:jc w:val="both"/>
              <w:rPr>
                <w:rFonts w:ascii="Times New Roman" w:eastAsia="Times New Roman" w:hAnsi="Times New Roman" w:cs="Times New Roman"/>
                <w:kern w:val="1"/>
                <w:sz w:val="24"/>
                <w:szCs w:val="28"/>
                <w:lang w:eastAsia="ar-SA"/>
              </w:rPr>
            </w:pPr>
            <w:r w:rsidRPr="00371197">
              <w:rPr>
                <w:rFonts w:ascii="Times New Roman" w:eastAsia="Times New Roman" w:hAnsi="Times New Roman" w:cs="Times New Roman"/>
                <w:kern w:val="1"/>
                <w:sz w:val="24"/>
                <w:szCs w:val="28"/>
                <w:lang w:eastAsia="ar-SA"/>
              </w:rPr>
              <w:t>_____________________</w:t>
            </w:r>
          </w:p>
        </w:tc>
        <w:tc>
          <w:tcPr>
            <w:tcW w:w="3010" w:type="dxa"/>
          </w:tcPr>
          <w:p w:rsidR="00826E6E" w:rsidRPr="00371197" w:rsidRDefault="00826E6E" w:rsidP="00E67E59">
            <w:pPr>
              <w:widowControl w:val="0"/>
              <w:suppressAutoHyphens/>
              <w:autoSpaceDE w:val="0"/>
              <w:spacing w:after="0" w:line="240" w:lineRule="auto"/>
              <w:jc w:val="both"/>
              <w:rPr>
                <w:rFonts w:ascii="Times New Roman" w:eastAsia="Times New Roman" w:hAnsi="Times New Roman" w:cs="Times New Roman"/>
                <w:kern w:val="1"/>
                <w:sz w:val="24"/>
                <w:szCs w:val="28"/>
                <w:lang w:eastAsia="ar-SA"/>
              </w:rPr>
            </w:pPr>
            <w:r w:rsidRPr="00371197">
              <w:rPr>
                <w:rFonts w:ascii="Times New Roman" w:eastAsia="Times New Roman" w:hAnsi="Times New Roman" w:cs="Times New Roman"/>
                <w:kern w:val="1"/>
                <w:sz w:val="24"/>
                <w:szCs w:val="28"/>
                <w:lang w:eastAsia="ar-SA"/>
              </w:rPr>
              <w:t>_____________________</w:t>
            </w:r>
          </w:p>
        </w:tc>
        <w:tc>
          <w:tcPr>
            <w:tcW w:w="3011" w:type="dxa"/>
          </w:tcPr>
          <w:p w:rsidR="00826E6E" w:rsidRPr="00371197" w:rsidRDefault="00826E6E" w:rsidP="00E67E59">
            <w:pPr>
              <w:widowControl w:val="0"/>
              <w:suppressAutoHyphens/>
              <w:autoSpaceDE w:val="0"/>
              <w:spacing w:after="0" w:line="240" w:lineRule="auto"/>
              <w:jc w:val="both"/>
              <w:rPr>
                <w:rFonts w:ascii="Times New Roman" w:eastAsia="Times New Roman" w:hAnsi="Times New Roman" w:cs="Times New Roman"/>
                <w:kern w:val="1"/>
                <w:sz w:val="24"/>
                <w:szCs w:val="28"/>
                <w:lang w:eastAsia="ar-SA"/>
              </w:rPr>
            </w:pPr>
            <w:r w:rsidRPr="00371197">
              <w:rPr>
                <w:rFonts w:ascii="Times New Roman" w:eastAsia="Times New Roman" w:hAnsi="Times New Roman" w:cs="Times New Roman"/>
                <w:kern w:val="1"/>
                <w:sz w:val="24"/>
                <w:szCs w:val="28"/>
                <w:lang w:eastAsia="ar-SA"/>
              </w:rPr>
              <w:t>_____________________</w:t>
            </w:r>
          </w:p>
        </w:tc>
      </w:tr>
      <w:tr w:rsidR="00826E6E" w:rsidRPr="00E70C3B" w:rsidTr="00E67E59">
        <w:tc>
          <w:tcPr>
            <w:tcW w:w="3010" w:type="dxa"/>
          </w:tcPr>
          <w:p w:rsidR="00826E6E" w:rsidRPr="00B47B47" w:rsidRDefault="00826E6E" w:rsidP="00040A77">
            <w:pPr>
              <w:widowControl w:val="0"/>
              <w:suppressAutoHyphens/>
              <w:autoSpaceDE w:val="0"/>
              <w:spacing w:after="0" w:line="240" w:lineRule="auto"/>
              <w:jc w:val="center"/>
              <w:rPr>
                <w:rFonts w:ascii="Times New Roman" w:eastAsia="Times New Roman" w:hAnsi="Times New Roman" w:cs="Times New Roman"/>
                <w:kern w:val="1"/>
                <w:sz w:val="24"/>
                <w:szCs w:val="24"/>
                <w:lang w:eastAsia="ar-SA"/>
              </w:rPr>
            </w:pPr>
            <w:r w:rsidRPr="00B47B47">
              <w:rPr>
                <w:rFonts w:ascii="Times New Roman" w:eastAsia="Times New Roman" w:hAnsi="Times New Roman" w:cs="Times New Roman"/>
                <w:kern w:val="1"/>
                <w:sz w:val="24"/>
                <w:szCs w:val="24"/>
                <w:lang w:eastAsia="ar-SA"/>
              </w:rPr>
              <w:t>(должность лица, уполномоченного на проведение контрольных мероприятий)</w:t>
            </w:r>
          </w:p>
        </w:tc>
        <w:tc>
          <w:tcPr>
            <w:tcW w:w="3010" w:type="dxa"/>
          </w:tcPr>
          <w:p w:rsidR="00826E6E" w:rsidRPr="00B47B47" w:rsidRDefault="00826E6E" w:rsidP="00040A77">
            <w:pPr>
              <w:widowControl w:val="0"/>
              <w:suppressAutoHyphens/>
              <w:autoSpaceDE w:val="0"/>
              <w:spacing w:after="0" w:line="240" w:lineRule="auto"/>
              <w:jc w:val="center"/>
              <w:rPr>
                <w:rFonts w:ascii="Times New Roman" w:eastAsia="Times New Roman" w:hAnsi="Times New Roman" w:cs="Times New Roman"/>
                <w:kern w:val="1"/>
                <w:sz w:val="24"/>
                <w:szCs w:val="24"/>
                <w:lang w:eastAsia="ar-SA"/>
              </w:rPr>
            </w:pPr>
            <w:r w:rsidRPr="00B47B47">
              <w:rPr>
                <w:rFonts w:ascii="Times New Roman" w:eastAsia="Times New Roman" w:hAnsi="Times New Roman" w:cs="Times New Roman"/>
                <w:kern w:val="1"/>
                <w:sz w:val="24"/>
                <w:szCs w:val="24"/>
                <w:lang w:eastAsia="ar-SA"/>
              </w:rPr>
              <w:t>(подпись должностного лица, уполномоченного на проведение контрольных мероприятий)</w:t>
            </w:r>
          </w:p>
        </w:tc>
        <w:tc>
          <w:tcPr>
            <w:tcW w:w="3011" w:type="dxa"/>
          </w:tcPr>
          <w:p w:rsidR="00826E6E" w:rsidRPr="00B47B47" w:rsidRDefault="00826E6E" w:rsidP="00040A77">
            <w:pPr>
              <w:widowControl w:val="0"/>
              <w:suppressAutoHyphens/>
              <w:autoSpaceDE w:val="0"/>
              <w:spacing w:after="0" w:line="240" w:lineRule="auto"/>
              <w:jc w:val="center"/>
              <w:rPr>
                <w:rFonts w:ascii="Times New Roman" w:eastAsia="Times New Roman" w:hAnsi="Times New Roman" w:cs="Times New Roman"/>
                <w:kern w:val="1"/>
                <w:sz w:val="24"/>
                <w:szCs w:val="24"/>
                <w:lang w:eastAsia="ar-SA"/>
              </w:rPr>
            </w:pPr>
            <w:r w:rsidRPr="00B47B47">
              <w:rPr>
                <w:rFonts w:ascii="Times New Roman" w:eastAsia="Times New Roman" w:hAnsi="Times New Roman" w:cs="Times New Roman"/>
                <w:kern w:val="1"/>
                <w:sz w:val="24"/>
                <w:szCs w:val="24"/>
                <w:lang w:eastAsia="ar-SA"/>
              </w:rPr>
              <w:t>(фамилия, имя, отчество (при наличии) должностного лица, уполномоченного на проведение контрольных мероприятий)</w:t>
            </w:r>
          </w:p>
        </w:tc>
      </w:tr>
    </w:tbl>
    <w:p w:rsidR="00583819" w:rsidRPr="00867FFC" w:rsidRDefault="00583819" w:rsidP="00B47B47">
      <w:pPr>
        <w:spacing w:after="0" w:line="240" w:lineRule="auto"/>
        <w:jc w:val="both"/>
        <w:rPr>
          <w:rFonts w:ascii="Times New Roman" w:eastAsia="Times New Roman" w:hAnsi="Times New Roman" w:cs="Times New Roman"/>
          <w:color w:val="000000"/>
          <w:sz w:val="28"/>
          <w:szCs w:val="28"/>
        </w:rPr>
      </w:pPr>
    </w:p>
    <w:sectPr w:rsidR="00583819" w:rsidRPr="00867FFC" w:rsidSect="0090589F">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2D0D"/>
    <w:multiLevelType w:val="multilevel"/>
    <w:tmpl w:val="1578F40E"/>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7A4F32"/>
    <w:multiLevelType w:val="multilevel"/>
    <w:tmpl w:val="F8B4C432"/>
    <w:lvl w:ilvl="0">
      <w:start w:val="1"/>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2F3C4137"/>
    <w:multiLevelType w:val="multilevel"/>
    <w:tmpl w:val="1EC273DA"/>
    <w:lvl w:ilvl="0">
      <w:start w:val="1"/>
      <w:numFmt w:val="decimal"/>
      <w:lvlText w:val="%1"/>
      <w:lvlJc w:val="left"/>
      <w:pPr>
        <w:ind w:left="555" w:hanging="555"/>
      </w:pPr>
      <w:rPr>
        <w:rFonts w:hint="default"/>
      </w:rPr>
    </w:lvl>
    <w:lvl w:ilvl="1">
      <w:start w:val="7"/>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10433A4"/>
    <w:multiLevelType w:val="hybridMultilevel"/>
    <w:tmpl w:val="B9B27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C47F6"/>
    <w:multiLevelType w:val="hybridMultilevel"/>
    <w:tmpl w:val="A5E2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C2830"/>
    <w:multiLevelType w:val="multilevel"/>
    <w:tmpl w:val="CF825842"/>
    <w:lvl w:ilvl="0">
      <w:start w:val="1"/>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7CC5AFF"/>
    <w:multiLevelType w:val="multilevel"/>
    <w:tmpl w:val="288A8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C2A4724"/>
    <w:multiLevelType w:val="hybridMultilevel"/>
    <w:tmpl w:val="8C261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D6C87"/>
    <w:multiLevelType w:val="multilevel"/>
    <w:tmpl w:val="65CCBC7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0969B5"/>
    <w:multiLevelType w:val="multilevel"/>
    <w:tmpl w:val="19A64D86"/>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5F8759B"/>
    <w:multiLevelType w:val="multilevel"/>
    <w:tmpl w:val="29786E2A"/>
    <w:lvl w:ilvl="0">
      <w:start w:val="1"/>
      <w:numFmt w:val="decimal"/>
      <w:lvlText w:val="%1."/>
      <w:lvlJc w:val="left"/>
      <w:pPr>
        <w:ind w:left="420" w:hanging="420"/>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1">
    <w:nsid w:val="496F7735"/>
    <w:multiLevelType w:val="hybridMultilevel"/>
    <w:tmpl w:val="FDF2BE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95E54"/>
    <w:multiLevelType w:val="multilevel"/>
    <w:tmpl w:val="1A7438DA"/>
    <w:lvl w:ilvl="0">
      <w:start w:val="1"/>
      <w:numFmt w:val="decimal"/>
      <w:lvlText w:val="%1."/>
      <w:lvlJc w:val="left"/>
      <w:pPr>
        <w:ind w:left="630" w:hanging="630"/>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9950A89"/>
    <w:multiLevelType w:val="hybridMultilevel"/>
    <w:tmpl w:val="76309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E032AB"/>
    <w:multiLevelType w:val="multilevel"/>
    <w:tmpl w:val="D4A2CF32"/>
    <w:lvl w:ilvl="0">
      <w:start w:val="1"/>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AF09A3"/>
    <w:multiLevelType w:val="hybridMultilevel"/>
    <w:tmpl w:val="F502D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51BC3"/>
    <w:multiLevelType w:val="multilevel"/>
    <w:tmpl w:val="8D9411AC"/>
    <w:lvl w:ilvl="0">
      <w:start w:val="1"/>
      <w:numFmt w:val="decimal"/>
      <w:lvlText w:val="%1"/>
      <w:lvlJc w:val="left"/>
      <w:pPr>
        <w:ind w:left="555" w:hanging="555"/>
      </w:pPr>
      <w:rPr>
        <w:rFonts w:hint="default"/>
      </w:rPr>
    </w:lvl>
    <w:lvl w:ilvl="1">
      <w:start w:val="6"/>
      <w:numFmt w:val="decimal"/>
      <w:lvlText w:val="%1.%2"/>
      <w:lvlJc w:val="left"/>
      <w:pPr>
        <w:ind w:left="986" w:hanging="555"/>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17">
    <w:nsid w:val="5E023859"/>
    <w:multiLevelType w:val="multilevel"/>
    <w:tmpl w:val="C9B0F96C"/>
    <w:lvl w:ilvl="0">
      <w:start w:val="1"/>
      <w:numFmt w:val="decimal"/>
      <w:lvlText w:val="%1."/>
      <w:lvlJc w:val="left"/>
      <w:pPr>
        <w:ind w:left="420" w:hanging="42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FE635A7"/>
    <w:multiLevelType w:val="multilevel"/>
    <w:tmpl w:val="EAE4EF4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958266F"/>
    <w:multiLevelType w:val="multilevel"/>
    <w:tmpl w:val="40B026F2"/>
    <w:lvl w:ilvl="0">
      <w:start w:val="1"/>
      <w:numFmt w:val="decimal"/>
      <w:lvlText w:val="%1."/>
      <w:lvlJc w:val="left"/>
      <w:pPr>
        <w:ind w:left="420" w:hanging="420"/>
      </w:pPr>
      <w:rPr>
        <w:rFonts w:hint="default"/>
      </w:rPr>
    </w:lvl>
    <w:lvl w:ilvl="1">
      <w:start w:val="2"/>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20">
    <w:nsid w:val="69E07A99"/>
    <w:multiLevelType w:val="multilevel"/>
    <w:tmpl w:val="46A6A8FA"/>
    <w:lvl w:ilvl="0">
      <w:start w:val="1"/>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E0224CD"/>
    <w:multiLevelType w:val="multilevel"/>
    <w:tmpl w:val="EFD42A72"/>
    <w:lvl w:ilvl="0">
      <w:start w:val="1"/>
      <w:numFmt w:val="decimal"/>
      <w:lvlText w:val="%1."/>
      <w:lvlJc w:val="left"/>
      <w:pPr>
        <w:ind w:left="420" w:hanging="42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num w:numId="1">
    <w:abstractNumId w:val="6"/>
  </w:num>
  <w:num w:numId="2">
    <w:abstractNumId w:val="7"/>
  </w:num>
  <w:num w:numId="3">
    <w:abstractNumId w:val="4"/>
  </w:num>
  <w:num w:numId="4">
    <w:abstractNumId w:val="13"/>
  </w:num>
  <w:num w:numId="5">
    <w:abstractNumId w:val="11"/>
  </w:num>
  <w:num w:numId="6">
    <w:abstractNumId w:val="15"/>
  </w:num>
  <w:num w:numId="7">
    <w:abstractNumId w:val="9"/>
  </w:num>
  <w:num w:numId="8">
    <w:abstractNumId w:val="8"/>
  </w:num>
  <w:num w:numId="9">
    <w:abstractNumId w:val="19"/>
  </w:num>
  <w:num w:numId="10">
    <w:abstractNumId w:val="10"/>
  </w:num>
  <w:num w:numId="11">
    <w:abstractNumId w:val="5"/>
  </w:num>
  <w:num w:numId="12">
    <w:abstractNumId w:val="12"/>
  </w:num>
  <w:num w:numId="13">
    <w:abstractNumId w:val="14"/>
  </w:num>
  <w:num w:numId="14">
    <w:abstractNumId w:val="3"/>
  </w:num>
  <w:num w:numId="15">
    <w:abstractNumId w:val="17"/>
  </w:num>
  <w:num w:numId="16">
    <w:abstractNumId w:val="16"/>
  </w:num>
  <w:num w:numId="17">
    <w:abstractNumId w:val="18"/>
  </w:num>
  <w:num w:numId="18">
    <w:abstractNumId w:val="21"/>
  </w:num>
  <w:num w:numId="19">
    <w:abstractNumId w:val="0"/>
  </w:num>
  <w:num w:numId="20">
    <w:abstractNumId w:val="2"/>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5A"/>
    <w:rsid w:val="000055C3"/>
    <w:rsid w:val="00007A83"/>
    <w:rsid w:val="000255C7"/>
    <w:rsid w:val="00040A77"/>
    <w:rsid w:val="000511A6"/>
    <w:rsid w:val="00055B9D"/>
    <w:rsid w:val="00060A92"/>
    <w:rsid w:val="00062D4A"/>
    <w:rsid w:val="0009241F"/>
    <w:rsid w:val="00092E7D"/>
    <w:rsid w:val="000E3630"/>
    <w:rsid w:val="000F3824"/>
    <w:rsid w:val="001101ED"/>
    <w:rsid w:val="0012599C"/>
    <w:rsid w:val="00162359"/>
    <w:rsid w:val="0016419D"/>
    <w:rsid w:val="0017715A"/>
    <w:rsid w:val="00180036"/>
    <w:rsid w:val="00183CD1"/>
    <w:rsid w:val="001844F9"/>
    <w:rsid w:val="00184621"/>
    <w:rsid w:val="0019732E"/>
    <w:rsid w:val="0019780B"/>
    <w:rsid w:val="001A695B"/>
    <w:rsid w:val="001B488E"/>
    <w:rsid w:val="001B7BD2"/>
    <w:rsid w:val="001D2C12"/>
    <w:rsid w:val="001D3421"/>
    <w:rsid w:val="001D3EA5"/>
    <w:rsid w:val="001D4ED9"/>
    <w:rsid w:val="00202418"/>
    <w:rsid w:val="00214CCA"/>
    <w:rsid w:val="00235633"/>
    <w:rsid w:val="002402B8"/>
    <w:rsid w:val="00243B30"/>
    <w:rsid w:val="0025399C"/>
    <w:rsid w:val="002745F6"/>
    <w:rsid w:val="00287870"/>
    <w:rsid w:val="00297911"/>
    <w:rsid w:val="002B7AEA"/>
    <w:rsid w:val="002F3AAC"/>
    <w:rsid w:val="00302F1D"/>
    <w:rsid w:val="00330181"/>
    <w:rsid w:val="00350B23"/>
    <w:rsid w:val="003516ED"/>
    <w:rsid w:val="00353161"/>
    <w:rsid w:val="00357A90"/>
    <w:rsid w:val="00357B70"/>
    <w:rsid w:val="003D6C15"/>
    <w:rsid w:val="003D72ED"/>
    <w:rsid w:val="003E5694"/>
    <w:rsid w:val="00405F9D"/>
    <w:rsid w:val="00451A18"/>
    <w:rsid w:val="00465BC4"/>
    <w:rsid w:val="004724C6"/>
    <w:rsid w:val="004771D0"/>
    <w:rsid w:val="00486A3C"/>
    <w:rsid w:val="00497928"/>
    <w:rsid w:val="004A03B9"/>
    <w:rsid w:val="004B42AA"/>
    <w:rsid w:val="004B58C2"/>
    <w:rsid w:val="004C1AA3"/>
    <w:rsid w:val="004D0039"/>
    <w:rsid w:val="004D1F07"/>
    <w:rsid w:val="004D523E"/>
    <w:rsid w:val="004E4059"/>
    <w:rsid w:val="004F0F5F"/>
    <w:rsid w:val="004F4C11"/>
    <w:rsid w:val="004F54D8"/>
    <w:rsid w:val="00501686"/>
    <w:rsid w:val="00513E2C"/>
    <w:rsid w:val="00514B5E"/>
    <w:rsid w:val="00526469"/>
    <w:rsid w:val="00535BBB"/>
    <w:rsid w:val="00556585"/>
    <w:rsid w:val="0055760F"/>
    <w:rsid w:val="0056711F"/>
    <w:rsid w:val="00567E9A"/>
    <w:rsid w:val="00583819"/>
    <w:rsid w:val="005A48A3"/>
    <w:rsid w:val="005A4FCC"/>
    <w:rsid w:val="005A5BCB"/>
    <w:rsid w:val="005B1E7B"/>
    <w:rsid w:val="005B2ABE"/>
    <w:rsid w:val="005E46C1"/>
    <w:rsid w:val="005F29DB"/>
    <w:rsid w:val="005F5F4D"/>
    <w:rsid w:val="0060529D"/>
    <w:rsid w:val="00640F14"/>
    <w:rsid w:val="00641C21"/>
    <w:rsid w:val="00671500"/>
    <w:rsid w:val="0068606A"/>
    <w:rsid w:val="006B1754"/>
    <w:rsid w:val="006B2824"/>
    <w:rsid w:val="006B2F4C"/>
    <w:rsid w:val="006B41E9"/>
    <w:rsid w:val="006D3CC5"/>
    <w:rsid w:val="006E1418"/>
    <w:rsid w:val="007023AB"/>
    <w:rsid w:val="0070290B"/>
    <w:rsid w:val="007038C3"/>
    <w:rsid w:val="007703C9"/>
    <w:rsid w:val="00774344"/>
    <w:rsid w:val="00791E83"/>
    <w:rsid w:val="007A0B99"/>
    <w:rsid w:val="007A3A7D"/>
    <w:rsid w:val="007A6417"/>
    <w:rsid w:val="007D3541"/>
    <w:rsid w:val="007E3AD8"/>
    <w:rsid w:val="007E4BDC"/>
    <w:rsid w:val="007E4BEE"/>
    <w:rsid w:val="007F2296"/>
    <w:rsid w:val="00826E6E"/>
    <w:rsid w:val="008279D0"/>
    <w:rsid w:val="00883728"/>
    <w:rsid w:val="008A17FE"/>
    <w:rsid w:val="008C74C8"/>
    <w:rsid w:val="0090589F"/>
    <w:rsid w:val="00915A37"/>
    <w:rsid w:val="00932967"/>
    <w:rsid w:val="00941A90"/>
    <w:rsid w:val="00941D5A"/>
    <w:rsid w:val="009672D9"/>
    <w:rsid w:val="00967B1D"/>
    <w:rsid w:val="00972CE0"/>
    <w:rsid w:val="009843B6"/>
    <w:rsid w:val="009A4AE6"/>
    <w:rsid w:val="00A034E8"/>
    <w:rsid w:val="00A446DF"/>
    <w:rsid w:val="00A459AE"/>
    <w:rsid w:val="00A67B00"/>
    <w:rsid w:val="00AA4DF6"/>
    <w:rsid w:val="00AB5B1F"/>
    <w:rsid w:val="00AB7364"/>
    <w:rsid w:val="00AC1792"/>
    <w:rsid w:val="00AC5454"/>
    <w:rsid w:val="00AC64B9"/>
    <w:rsid w:val="00B029D0"/>
    <w:rsid w:val="00B15140"/>
    <w:rsid w:val="00B47555"/>
    <w:rsid w:val="00B4783F"/>
    <w:rsid w:val="00B47B47"/>
    <w:rsid w:val="00B82FEF"/>
    <w:rsid w:val="00B90762"/>
    <w:rsid w:val="00BD2469"/>
    <w:rsid w:val="00BD3DCD"/>
    <w:rsid w:val="00C029AF"/>
    <w:rsid w:val="00C071BD"/>
    <w:rsid w:val="00C126E7"/>
    <w:rsid w:val="00C14572"/>
    <w:rsid w:val="00C25F1F"/>
    <w:rsid w:val="00C34D1F"/>
    <w:rsid w:val="00C43A8F"/>
    <w:rsid w:val="00C80823"/>
    <w:rsid w:val="00C81185"/>
    <w:rsid w:val="00CB00B7"/>
    <w:rsid w:val="00CB3BF7"/>
    <w:rsid w:val="00CC5500"/>
    <w:rsid w:val="00CD575A"/>
    <w:rsid w:val="00CD72B0"/>
    <w:rsid w:val="00D03760"/>
    <w:rsid w:val="00D35A07"/>
    <w:rsid w:val="00D3654C"/>
    <w:rsid w:val="00D6009A"/>
    <w:rsid w:val="00D91405"/>
    <w:rsid w:val="00DB03B5"/>
    <w:rsid w:val="00DB4F27"/>
    <w:rsid w:val="00DB76FC"/>
    <w:rsid w:val="00DC0AFA"/>
    <w:rsid w:val="00DE6AF8"/>
    <w:rsid w:val="00DF1C13"/>
    <w:rsid w:val="00E03FA5"/>
    <w:rsid w:val="00E13774"/>
    <w:rsid w:val="00E406BF"/>
    <w:rsid w:val="00E435AE"/>
    <w:rsid w:val="00E56660"/>
    <w:rsid w:val="00E66EFD"/>
    <w:rsid w:val="00E67E59"/>
    <w:rsid w:val="00E74C84"/>
    <w:rsid w:val="00E86654"/>
    <w:rsid w:val="00E907E6"/>
    <w:rsid w:val="00EB4F7C"/>
    <w:rsid w:val="00EC1544"/>
    <w:rsid w:val="00EC66C3"/>
    <w:rsid w:val="00ED095B"/>
    <w:rsid w:val="00ED0F85"/>
    <w:rsid w:val="00ED1FFB"/>
    <w:rsid w:val="00ED2E55"/>
    <w:rsid w:val="00EF5D1D"/>
    <w:rsid w:val="00F010FE"/>
    <w:rsid w:val="00F01237"/>
    <w:rsid w:val="00F160DB"/>
    <w:rsid w:val="00F22A63"/>
    <w:rsid w:val="00F24ECF"/>
    <w:rsid w:val="00F26C9A"/>
    <w:rsid w:val="00F62BB4"/>
    <w:rsid w:val="00F867F5"/>
    <w:rsid w:val="00FB6B45"/>
    <w:rsid w:val="00FE56D4"/>
    <w:rsid w:val="00FE6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75A"/>
    <w:pPr>
      <w:ind w:left="720"/>
      <w:contextualSpacing/>
    </w:pPr>
  </w:style>
  <w:style w:type="paragraph" w:styleId="a4">
    <w:name w:val="No Spacing"/>
    <w:uiPriority w:val="1"/>
    <w:qFormat/>
    <w:rsid w:val="00CD575A"/>
    <w:pPr>
      <w:spacing w:after="0" w:line="240" w:lineRule="auto"/>
    </w:pPr>
  </w:style>
  <w:style w:type="paragraph" w:styleId="a5">
    <w:name w:val="Balloon Text"/>
    <w:basedOn w:val="a"/>
    <w:link w:val="a6"/>
    <w:uiPriority w:val="99"/>
    <w:semiHidden/>
    <w:unhideWhenUsed/>
    <w:rsid w:val="00AB7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364"/>
    <w:rPr>
      <w:rFonts w:ascii="Tahoma" w:hAnsi="Tahoma" w:cs="Tahoma"/>
      <w:sz w:val="16"/>
      <w:szCs w:val="16"/>
    </w:rPr>
  </w:style>
  <w:style w:type="paragraph" w:customStyle="1" w:styleId="ConsPlusNormal">
    <w:name w:val="ConsPlusNormal"/>
    <w:rsid w:val="000E36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web">
    <w:name w:val="normalweb"/>
    <w:basedOn w:val="a"/>
    <w:rsid w:val="005838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75A"/>
    <w:pPr>
      <w:ind w:left="720"/>
      <w:contextualSpacing/>
    </w:pPr>
  </w:style>
  <w:style w:type="paragraph" w:styleId="a4">
    <w:name w:val="No Spacing"/>
    <w:uiPriority w:val="1"/>
    <w:qFormat/>
    <w:rsid w:val="00CD575A"/>
    <w:pPr>
      <w:spacing w:after="0" w:line="240" w:lineRule="auto"/>
    </w:pPr>
  </w:style>
  <w:style w:type="paragraph" w:styleId="a5">
    <w:name w:val="Balloon Text"/>
    <w:basedOn w:val="a"/>
    <w:link w:val="a6"/>
    <w:uiPriority w:val="99"/>
    <w:semiHidden/>
    <w:unhideWhenUsed/>
    <w:rsid w:val="00AB7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364"/>
    <w:rPr>
      <w:rFonts w:ascii="Tahoma" w:hAnsi="Tahoma" w:cs="Tahoma"/>
      <w:sz w:val="16"/>
      <w:szCs w:val="16"/>
    </w:rPr>
  </w:style>
  <w:style w:type="paragraph" w:customStyle="1" w:styleId="ConsPlusNormal">
    <w:name w:val="ConsPlusNormal"/>
    <w:rsid w:val="000E36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web">
    <w:name w:val="normalweb"/>
    <w:basedOn w:val="a"/>
    <w:rsid w:val="00583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4849-B015-47B7-A170-04B1B9FB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7982</Words>
  <Characters>45504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Plan1</dc:creator>
  <cp:lastModifiedBy>MISP</cp:lastModifiedBy>
  <cp:revision>2</cp:revision>
  <cp:lastPrinted>2021-11-23T08:08:00Z</cp:lastPrinted>
  <dcterms:created xsi:type="dcterms:W3CDTF">2021-12-01T05:00:00Z</dcterms:created>
  <dcterms:modified xsi:type="dcterms:W3CDTF">2021-12-01T05:00:00Z</dcterms:modified>
</cp:coreProperties>
</file>