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4E04" w:rsidRPr="00D24E04" w:rsidRDefault="00D24E04" w:rsidP="00D24E04">
      <w:pPr>
        <w:ind w:firstLine="0"/>
        <w:jc w:val="center"/>
        <w:rPr>
          <w:noProof/>
          <w:sz w:val="24"/>
          <w:szCs w:val="24"/>
          <w:lang w:eastAsia="ru-RU"/>
        </w:rPr>
      </w:pPr>
      <w:r>
        <w:rPr>
          <w:noProof/>
          <w:sz w:val="24"/>
          <w:szCs w:val="24"/>
          <w:lang w:eastAsia="ru-RU"/>
        </w:rPr>
        <w:drawing>
          <wp:inline distT="0" distB="0" distL="0" distR="0">
            <wp:extent cx="647700" cy="7620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CE56D5" w:rsidRPr="00CE56D5" w:rsidRDefault="00CE56D5" w:rsidP="00CE56D5">
      <w:pPr>
        <w:keepNext/>
        <w:tabs>
          <w:tab w:val="num" w:pos="0"/>
        </w:tabs>
        <w:suppressAutoHyphens/>
        <w:ind w:firstLine="0"/>
        <w:jc w:val="center"/>
        <w:outlineLvl w:val="0"/>
        <w:rPr>
          <w:i/>
          <w:spacing w:val="60"/>
          <w:sz w:val="36"/>
        </w:rPr>
      </w:pPr>
      <w:r w:rsidRPr="00CE56D5">
        <w:rPr>
          <w:i/>
          <w:spacing w:val="60"/>
          <w:sz w:val="36"/>
        </w:rPr>
        <w:t>Совет народных депутатов</w:t>
      </w:r>
    </w:p>
    <w:p w:rsidR="00CE56D5" w:rsidRPr="00CE56D5" w:rsidRDefault="00CE56D5" w:rsidP="00CE56D5">
      <w:pPr>
        <w:suppressAutoHyphens/>
        <w:ind w:firstLine="0"/>
        <w:jc w:val="center"/>
        <w:rPr>
          <w:sz w:val="10"/>
        </w:rPr>
      </w:pPr>
    </w:p>
    <w:p w:rsidR="00CE56D5" w:rsidRPr="00CE56D5" w:rsidRDefault="00CE56D5" w:rsidP="00CE56D5">
      <w:pPr>
        <w:suppressAutoHyphens/>
        <w:ind w:firstLine="0"/>
        <w:jc w:val="center"/>
        <w:rPr>
          <w:rFonts w:ascii="Bookman Old Style" w:hAnsi="Bookman Old Style"/>
          <w:i/>
          <w:spacing w:val="15"/>
          <w:sz w:val="24"/>
        </w:rPr>
      </w:pPr>
      <w:r w:rsidRPr="00CE56D5">
        <w:rPr>
          <w:rFonts w:ascii="Bookman Old Style" w:hAnsi="Bookman Old Style"/>
          <w:i/>
          <w:spacing w:val="15"/>
          <w:sz w:val="24"/>
        </w:rPr>
        <w:t>Бутурлиновского городского поселения</w:t>
      </w:r>
    </w:p>
    <w:p w:rsidR="00CE56D5" w:rsidRPr="00CE56D5" w:rsidRDefault="00CE56D5" w:rsidP="00CE56D5">
      <w:pPr>
        <w:suppressAutoHyphens/>
        <w:ind w:firstLine="0"/>
        <w:jc w:val="center"/>
        <w:rPr>
          <w:rFonts w:ascii="Bookman Old Style" w:hAnsi="Bookman Old Style"/>
          <w:i/>
          <w:spacing w:val="15"/>
          <w:sz w:val="24"/>
        </w:rPr>
      </w:pPr>
      <w:r w:rsidRPr="00CE56D5">
        <w:rPr>
          <w:rFonts w:ascii="Bookman Old Style" w:hAnsi="Bookman Old Style"/>
          <w:i/>
          <w:spacing w:val="15"/>
          <w:sz w:val="24"/>
        </w:rPr>
        <w:t>Бутурлиновского муниципального района</w:t>
      </w:r>
    </w:p>
    <w:p w:rsidR="00CE56D5" w:rsidRPr="00CE56D5" w:rsidRDefault="00CE56D5" w:rsidP="00CE56D5">
      <w:pPr>
        <w:suppressAutoHyphens/>
        <w:ind w:firstLine="0"/>
        <w:jc w:val="center"/>
        <w:rPr>
          <w:rFonts w:ascii="Bookman Old Style" w:hAnsi="Bookman Old Style"/>
          <w:i/>
          <w:spacing w:val="15"/>
          <w:sz w:val="24"/>
        </w:rPr>
      </w:pPr>
      <w:r w:rsidRPr="00CE56D5">
        <w:rPr>
          <w:rFonts w:ascii="Bookman Old Style" w:hAnsi="Bookman Old Style"/>
          <w:i/>
          <w:spacing w:val="15"/>
          <w:sz w:val="24"/>
        </w:rPr>
        <w:t>Воронежской области</w:t>
      </w:r>
    </w:p>
    <w:p w:rsidR="00CE56D5" w:rsidRPr="00CE56D5" w:rsidRDefault="00CE56D5" w:rsidP="00CE56D5">
      <w:pPr>
        <w:suppressAutoHyphens/>
        <w:ind w:firstLine="0"/>
        <w:jc w:val="center"/>
      </w:pPr>
    </w:p>
    <w:p w:rsidR="00CE56D5" w:rsidRPr="00CE56D5" w:rsidRDefault="00CE56D5" w:rsidP="00CE56D5">
      <w:pPr>
        <w:suppressAutoHyphens/>
        <w:ind w:firstLine="0"/>
        <w:jc w:val="center"/>
        <w:rPr>
          <w:b/>
          <w:sz w:val="36"/>
        </w:rPr>
      </w:pPr>
      <w:r w:rsidRPr="00CE56D5">
        <w:rPr>
          <w:b/>
          <w:sz w:val="36"/>
        </w:rPr>
        <w:t>Р Е Ш Е Н И Е</w:t>
      </w:r>
    </w:p>
    <w:p w:rsidR="00253526" w:rsidRDefault="00253526" w:rsidP="00253526"/>
    <w:p w:rsidR="00253526" w:rsidRPr="005279F2" w:rsidRDefault="00DE6458" w:rsidP="00253526">
      <w:pPr>
        <w:ind w:firstLine="0"/>
        <w:rPr>
          <w:u w:val="single"/>
        </w:rPr>
      </w:pPr>
      <w:r>
        <w:t>о</w:t>
      </w:r>
      <w:r w:rsidR="00253526">
        <w:t>т</w:t>
      </w:r>
      <w:r>
        <w:t xml:space="preserve"> </w:t>
      </w:r>
      <w:r w:rsidR="005279F2" w:rsidRPr="005279F2">
        <w:rPr>
          <w:u w:val="single"/>
        </w:rPr>
        <w:t>25.11.2021 г.</w:t>
      </w:r>
      <w:r w:rsidR="003225E3">
        <w:t xml:space="preserve"> </w:t>
      </w:r>
      <w:r w:rsidR="00253526">
        <w:t xml:space="preserve">№ </w:t>
      </w:r>
      <w:r w:rsidR="005279F2" w:rsidRPr="005279F2">
        <w:rPr>
          <w:u w:val="single"/>
        </w:rPr>
        <w:t>61</w:t>
      </w:r>
    </w:p>
    <w:p w:rsidR="00253526" w:rsidRDefault="00253526" w:rsidP="00253526">
      <w:pPr>
        <w:ind w:right="1974" w:firstLine="0"/>
        <w:rPr>
          <w:sz w:val="20"/>
        </w:rPr>
      </w:pPr>
      <w:r>
        <w:rPr>
          <w:szCs w:val="28"/>
        </w:rPr>
        <w:t xml:space="preserve">    </w:t>
      </w:r>
      <w:r w:rsidR="004C6F29">
        <w:rPr>
          <w:szCs w:val="28"/>
        </w:rPr>
        <w:t xml:space="preserve">    </w:t>
      </w:r>
      <w:r>
        <w:rPr>
          <w:szCs w:val="28"/>
        </w:rPr>
        <w:t xml:space="preserve"> </w:t>
      </w:r>
      <w:r>
        <w:rPr>
          <w:sz w:val="20"/>
        </w:rPr>
        <w:t>г. Бутурлиновка</w:t>
      </w:r>
    </w:p>
    <w:p w:rsidR="006F33F8" w:rsidRPr="00BF076A" w:rsidRDefault="006F33F8" w:rsidP="00341B4E">
      <w:pPr>
        <w:ind w:firstLine="0"/>
        <w:rPr>
          <w:sz w:val="22"/>
          <w:szCs w:val="28"/>
        </w:rPr>
      </w:pPr>
    </w:p>
    <w:p w:rsidR="00CE0D3C" w:rsidRPr="001A5FA3" w:rsidRDefault="00F12786" w:rsidP="00A12C88">
      <w:pPr>
        <w:tabs>
          <w:tab w:val="left" w:pos="5387"/>
        </w:tabs>
        <w:ind w:right="5101" w:firstLine="0"/>
        <w:rPr>
          <w:b/>
          <w:bCs/>
          <w:szCs w:val="28"/>
        </w:rPr>
      </w:pPr>
      <w:r w:rsidRPr="00F12786">
        <w:rPr>
          <w:b/>
          <w:szCs w:val="28"/>
        </w:rPr>
        <w:t>О введении в действие земельного налога, установление ставок и сроков уплаты</w:t>
      </w:r>
    </w:p>
    <w:p w:rsidR="006D5B9A" w:rsidRPr="00973DA2" w:rsidRDefault="006D5B9A" w:rsidP="006D5B9A">
      <w:pPr>
        <w:ind w:right="4536"/>
        <w:rPr>
          <w:b/>
          <w:bCs/>
          <w:szCs w:val="28"/>
        </w:rPr>
      </w:pPr>
    </w:p>
    <w:p w:rsidR="006D5B9A" w:rsidRPr="00973DA2" w:rsidRDefault="00F12786" w:rsidP="00CE56D5">
      <w:pPr>
        <w:ind w:firstLine="708"/>
        <w:rPr>
          <w:szCs w:val="28"/>
        </w:rPr>
      </w:pPr>
      <w:r w:rsidRPr="00F12786">
        <w:rPr>
          <w:szCs w:val="28"/>
        </w:rPr>
        <w:t>В соответствии с Налоговым кодексом Российской Федерации</w:t>
      </w:r>
      <w:r>
        <w:rPr>
          <w:szCs w:val="28"/>
        </w:rPr>
        <w:t>,</w:t>
      </w:r>
      <w:r w:rsidRPr="00F12786">
        <w:rPr>
          <w:szCs w:val="28"/>
        </w:rPr>
        <w:t xml:space="preserve"> Устав</w:t>
      </w:r>
      <w:r>
        <w:rPr>
          <w:szCs w:val="28"/>
        </w:rPr>
        <w:t>ом</w:t>
      </w:r>
      <w:r w:rsidRPr="00F12786">
        <w:rPr>
          <w:szCs w:val="28"/>
        </w:rPr>
        <w:t xml:space="preserve"> Бутурлиновского городского поселения</w:t>
      </w:r>
      <w:r>
        <w:rPr>
          <w:szCs w:val="28"/>
        </w:rPr>
        <w:t xml:space="preserve"> Бутурлиновского муниципального района Воронежской области</w:t>
      </w:r>
      <w:r w:rsidR="00BF076A" w:rsidRPr="00402F03">
        <w:rPr>
          <w:szCs w:val="28"/>
        </w:rPr>
        <w:t>,</w:t>
      </w:r>
      <w:r w:rsidR="006D5B9A" w:rsidRPr="00973DA2">
        <w:rPr>
          <w:szCs w:val="28"/>
        </w:rPr>
        <w:t xml:space="preserve"> Совет народных депутатов </w:t>
      </w:r>
      <w:r w:rsidR="00253526">
        <w:rPr>
          <w:szCs w:val="28"/>
        </w:rPr>
        <w:t>Бутурлиновского городского</w:t>
      </w:r>
      <w:r w:rsidR="006D5B9A" w:rsidRPr="00973DA2">
        <w:rPr>
          <w:szCs w:val="28"/>
        </w:rPr>
        <w:t xml:space="preserve"> поселения</w:t>
      </w:r>
    </w:p>
    <w:p w:rsidR="006D5B9A" w:rsidRPr="00CE56D5" w:rsidRDefault="006D5B9A" w:rsidP="006D5B9A">
      <w:pPr>
        <w:ind w:firstLine="567"/>
        <w:jc w:val="center"/>
        <w:rPr>
          <w:szCs w:val="28"/>
        </w:rPr>
      </w:pPr>
    </w:p>
    <w:p w:rsidR="006D5B9A" w:rsidRPr="00DE6458" w:rsidRDefault="006D5B9A" w:rsidP="006D5B9A">
      <w:pPr>
        <w:widowControl w:val="0"/>
        <w:autoSpaceDE w:val="0"/>
        <w:autoSpaceDN w:val="0"/>
        <w:adjustRightInd w:val="0"/>
        <w:jc w:val="center"/>
        <w:rPr>
          <w:b/>
          <w:szCs w:val="28"/>
        </w:rPr>
      </w:pPr>
      <w:r w:rsidRPr="00DE6458">
        <w:rPr>
          <w:b/>
          <w:szCs w:val="28"/>
        </w:rPr>
        <w:t>Р Е Ш И Л:</w:t>
      </w:r>
    </w:p>
    <w:p w:rsidR="00BF076A" w:rsidRPr="00973DA2" w:rsidRDefault="00BF076A" w:rsidP="006D5B9A">
      <w:pPr>
        <w:widowControl w:val="0"/>
        <w:autoSpaceDE w:val="0"/>
        <w:autoSpaceDN w:val="0"/>
        <w:adjustRightInd w:val="0"/>
        <w:jc w:val="center"/>
        <w:rPr>
          <w:szCs w:val="28"/>
        </w:rPr>
      </w:pPr>
    </w:p>
    <w:p w:rsidR="00F12786" w:rsidRPr="00F12786" w:rsidRDefault="00CE56D5" w:rsidP="00F12786">
      <w:pPr>
        <w:rPr>
          <w:szCs w:val="28"/>
        </w:rPr>
      </w:pPr>
      <w:r>
        <w:rPr>
          <w:szCs w:val="28"/>
        </w:rPr>
        <w:t xml:space="preserve">1. </w:t>
      </w:r>
      <w:r w:rsidR="00F12786" w:rsidRPr="00F12786">
        <w:rPr>
          <w:szCs w:val="28"/>
        </w:rPr>
        <w:t xml:space="preserve">Ввести на территории Бутурлиновского городского поселения </w:t>
      </w:r>
      <w:r w:rsidR="00F12786">
        <w:rPr>
          <w:szCs w:val="28"/>
        </w:rPr>
        <w:t xml:space="preserve">Бутурлиновского муниципального района Воронежской области </w:t>
      </w:r>
      <w:r w:rsidR="00F12786" w:rsidRPr="00F12786">
        <w:rPr>
          <w:szCs w:val="28"/>
        </w:rPr>
        <w:t>земельный налог за земли, находящиеся в пределах границ Бутурлиновского городского поселения</w:t>
      </w:r>
      <w:r w:rsidR="00F12786">
        <w:rPr>
          <w:szCs w:val="28"/>
        </w:rPr>
        <w:t xml:space="preserve"> Бутурлиновского муниципального района Воронежской области</w:t>
      </w:r>
      <w:r w:rsidR="00F12786" w:rsidRPr="00F12786">
        <w:rPr>
          <w:szCs w:val="28"/>
        </w:rPr>
        <w:t>.</w:t>
      </w:r>
    </w:p>
    <w:p w:rsidR="00F12786" w:rsidRPr="00F12786" w:rsidRDefault="00F12786" w:rsidP="00F12786">
      <w:pPr>
        <w:rPr>
          <w:szCs w:val="28"/>
        </w:rPr>
      </w:pPr>
      <w:r w:rsidRPr="00F12786">
        <w:rPr>
          <w:szCs w:val="28"/>
        </w:rPr>
        <w:t>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Бутурлиновского городского поселения</w:t>
      </w:r>
      <w:r>
        <w:rPr>
          <w:szCs w:val="28"/>
        </w:rPr>
        <w:t xml:space="preserve"> Бутурлиновского муниципального района Воронежской области</w:t>
      </w:r>
      <w:r w:rsidRPr="00F12786">
        <w:rPr>
          <w:szCs w:val="28"/>
        </w:rPr>
        <w:t>.</w:t>
      </w:r>
    </w:p>
    <w:p w:rsidR="00F12786" w:rsidRPr="00F12786" w:rsidRDefault="00F12786" w:rsidP="00F12786">
      <w:pPr>
        <w:rPr>
          <w:szCs w:val="28"/>
        </w:rPr>
      </w:pPr>
      <w:r w:rsidRPr="00F12786">
        <w:rPr>
          <w:szCs w:val="28"/>
        </w:rPr>
        <w:t>3. Объектом налогообложения признаются земельные участки, расположенные в пределах территории Бутурлиновского городского поселения</w:t>
      </w:r>
      <w:r w:rsidR="00E73F40" w:rsidRPr="00E73F40">
        <w:t xml:space="preserve"> </w:t>
      </w:r>
      <w:r w:rsidR="00E73F40" w:rsidRPr="00E73F40">
        <w:rPr>
          <w:szCs w:val="28"/>
        </w:rPr>
        <w:t>Бутурлиновского муниципального района Воронежской области</w:t>
      </w:r>
      <w:r w:rsidRPr="00F12786">
        <w:rPr>
          <w:szCs w:val="28"/>
        </w:rPr>
        <w:t>.</w:t>
      </w:r>
    </w:p>
    <w:p w:rsidR="00F12786" w:rsidRPr="00F12786" w:rsidRDefault="00E73F40" w:rsidP="00F12786">
      <w:pPr>
        <w:rPr>
          <w:szCs w:val="28"/>
        </w:rPr>
      </w:pPr>
      <w:r>
        <w:rPr>
          <w:szCs w:val="28"/>
        </w:rPr>
        <w:t>4</w:t>
      </w:r>
      <w:r w:rsidR="00F12786" w:rsidRPr="00F12786">
        <w:rPr>
          <w:szCs w:val="28"/>
        </w:rPr>
        <w:t>. Уменьшение налоговой базы (налоговый вычет) в соответствии с Налоговым кодексом производится в отношении одного земельного участка по выбору налогоплательщика.</w:t>
      </w:r>
    </w:p>
    <w:p w:rsidR="00F12786" w:rsidRPr="00F12786" w:rsidRDefault="00F12786" w:rsidP="00F12786">
      <w:pPr>
        <w:rPr>
          <w:szCs w:val="28"/>
        </w:rPr>
      </w:pPr>
      <w:r w:rsidRPr="00F12786">
        <w:rPr>
          <w:szCs w:val="28"/>
        </w:rPr>
        <w:t xml:space="preserve">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w:t>
      </w:r>
      <w:r w:rsidRPr="00F12786">
        <w:rPr>
          <w:szCs w:val="28"/>
        </w:rPr>
        <w:lastRenderedPageBreak/>
        <w:t>многофункциональный центр предоставления государственных или муниципальных услуг.</w:t>
      </w:r>
    </w:p>
    <w:p w:rsidR="00F12786" w:rsidRPr="00F12786" w:rsidRDefault="00F12786" w:rsidP="00F12786">
      <w:pPr>
        <w:rPr>
          <w:szCs w:val="28"/>
        </w:rPr>
      </w:pPr>
      <w:r w:rsidRPr="00F12786">
        <w:rPr>
          <w:szCs w:val="28"/>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r w:rsidR="00E73F40">
        <w:rPr>
          <w:szCs w:val="28"/>
        </w:rPr>
        <w:t>.</w:t>
      </w:r>
    </w:p>
    <w:p w:rsidR="00F12786" w:rsidRPr="00F12786" w:rsidRDefault="00E73F40" w:rsidP="00F12786">
      <w:pPr>
        <w:rPr>
          <w:szCs w:val="28"/>
        </w:rPr>
      </w:pPr>
      <w:r>
        <w:rPr>
          <w:szCs w:val="28"/>
        </w:rPr>
        <w:t>5</w:t>
      </w:r>
      <w:r w:rsidR="00F12786" w:rsidRPr="00F12786">
        <w:rPr>
          <w:szCs w:val="28"/>
        </w:rPr>
        <w:t>. Установить, что налоговая база определяется как кадастровая стоимость земельных участков, признаваемых объектом налогообложения в соответствии со статьями 389</w:t>
      </w:r>
      <w:r>
        <w:rPr>
          <w:szCs w:val="28"/>
        </w:rPr>
        <w:t>,</w:t>
      </w:r>
      <w:r w:rsidR="00F12786" w:rsidRPr="00F12786">
        <w:rPr>
          <w:szCs w:val="28"/>
        </w:rPr>
        <w:t xml:space="preserve"> 390</w:t>
      </w:r>
      <w:r>
        <w:rPr>
          <w:szCs w:val="28"/>
        </w:rPr>
        <w:t>,</w:t>
      </w:r>
      <w:r w:rsidR="00F12786" w:rsidRPr="00F12786">
        <w:rPr>
          <w:szCs w:val="28"/>
        </w:rPr>
        <w:t xml:space="preserve"> 391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F12786" w:rsidRPr="00F12786" w:rsidRDefault="00E73F40" w:rsidP="00F12786">
      <w:pPr>
        <w:rPr>
          <w:szCs w:val="28"/>
        </w:rPr>
      </w:pPr>
      <w:r>
        <w:rPr>
          <w:szCs w:val="28"/>
        </w:rPr>
        <w:t>6</w:t>
      </w:r>
      <w:r w:rsidR="00F12786" w:rsidRPr="00F12786">
        <w:rPr>
          <w:szCs w:val="28"/>
        </w:rPr>
        <w:t xml:space="preserve">. Администрация Бутурлиновского городского поселения </w:t>
      </w:r>
      <w:r w:rsidRPr="00E73F40">
        <w:rPr>
          <w:szCs w:val="28"/>
        </w:rPr>
        <w:t xml:space="preserve">Бутурлиновского муниципального района Воронежской области </w:t>
      </w:r>
      <w:r w:rsidR="00F12786" w:rsidRPr="00F12786">
        <w:rPr>
          <w:szCs w:val="28"/>
        </w:rPr>
        <w:t>представляет в налоговый орган сведения, необходимые для определения налоговой базы для каждого налогоплательщика, являющегося физическим лицом.</w:t>
      </w:r>
    </w:p>
    <w:p w:rsidR="00F12786" w:rsidRPr="00F12786" w:rsidRDefault="00E73F40" w:rsidP="00F12786">
      <w:pPr>
        <w:rPr>
          <w:szCs w:val="28"/>
        </w:rPr>
      </w:pPr>
      <w:r>
        <w:rPr>
          <w:szCs w:val="28"/>
        </w:rPr>
        <w:t>7</w:t>
      </w:r>
      <w:r w:rsidR="00F12786" w:rsidRPr="00F12786">
        <w:rPr>
          <w:szCs w:val="28"/>
        </w:rPr>
        <w:t>. Установить налоговые ставки в следующих размерах:</w:t>
      </w:r>
    </w:p>
    <w:p w:rsidR="00F12786" w:rsidRPr="00F12786" w:rsidRDefault="00E73F40" w:rsidP="00F12786">
      <w:pPr>
        <w:rPr>
          <w:szCs w:val="28"/>
        </w:rPr>
      </w:pPr>
      <w:r>
        <w:rPr>
          <w:szCs w:val="28"/>
        </w:rPr>
        <w:t>7</w:t>
      </w:r>
      <w:r w:rsidR="00F12786" w:rsidRPr="00F12786">
        <w:rPr>
          <w:szCs w:val="28"/>
        </w:rPr>
        <w:t>.1. 0,</w:t>
      </w:r>
      <w:r>
        <w:rPr>
          <w:szCs w:val="28"/>
        </w:rPr>
        <w:t>3</w:t>
      </w:r>
      <w:r w:rsidR="00F12786" w:rsidRPr="00F12786">
        <w:rPr>
          <w:szCs w:val="28"/>
        </w:rPr>
        <w:t xml:space="preserve"> % от кадастровой стоимости участка в отношении земельных участков, предоставленных для индивидуального жилищного строительства, ведения личного подсобного хозяйства; </w:t>
      </w:r>
    </w:p>
    <w:p w:rsidR="00F12786" w:rsidRPr="00F12786" w:rsidRDefault="00E73F40" w:rsidP="00F12786">
      <w:pPr>
        <w:rPr>
          <w:szCs w:val="28"/>
        </w:rPr>
      </w:pPr>
      <w:r>
        <w:rPr>
          <w:szCs w:val="28"/>
        </w:rPr>
        <w:t>7</w:t>
      </w:r>
      <w:r w:rsidR="00F12786" w:rsidRPr="00F12786">
        <w:rPr>
          <w:szCs w:val="28"/>
        </w:rPr>
        <w:t>.2. 1,</w:t>
      </w:r>
      <w:r>
        <w:rPr>
          <w:szCs w:val="28"/>
        </w:rPr>
        <w:t>3</w:t>
      </w:r>
      <w:r w:rsidR="00F12786" w:rsidRPr="00F12786">
        <w:rPr>
          <w:szCs w:val="28"/>
        </w:rPr>
        <w:t xml:space="preserve"> % от кадастровой стоимости участка в отношении земельных участков гаражей и автостоянок;</w:t>
      </w:r>
    </w:p>
    <w:p w:rsidR="00E73F40" w:rsidRDefault="00E73F40" w:rsidP="00F12786">
      <w:pPr>
        <w:rPr>
          <w:szCs w:val="28"/>
        </w:rPr>
      </w:pPr>
      <w:r>
        <w:rPr>
          <w:szCs w:val="28"/>
        </w:rPr>
        <w:t>7</w:t>
      </w:r>
      <w:r w:rsidR="00F12786" w:rsidRPr="00F12786">
        <w:rPr>
          <w:szCs w:val="28"/>
        </w:rPr>
        <w:t>.3. 1,</w:t>
      </w:r>
      <w:r>
        <w:rPr>
          <w:szCs w:val="28"/>
        </w:rPr>
        <w:t>3</w:t>
      </w:r>
      <w:r w:rsidR="00F12786" w:rsidRPr="00F12786">
        <w:rPr>
          <w:szCs w:val="28"/>
        </w:rPr>
        <w:t xml:space="preserve"> % от кадастровой стоимости участка в отношении земельных участков под объектами физической культуры и спорта</w:t>
      </w:r>
      <w:r>
        <w:rPr>
          <w:szCs w:val="28"/>
        </w:rPr>
        <w:t>;</w:t>
      </w:r>
    </w:p>
    <w:p w:rsidR="00E73F40" w:rsidRDefault="00E73F40" w:rsidP="00E73F40">
      <w:pPr>
        <w:rPr>
          <w:szCs w:val="28"/>
        </w:rPr>
      </w:pPr>
      <w:r>
        <w:rPr>
          <w:szCs w:val="28"/>
        </w:rPr>
        <w:t xml:space="preserve">7.4. </w:t>
      </w:r>
      <w:r w:rsidRPr="00E73F40">
        <w:rPr>
          <w:szCs w:val="28"/>
        </w:rPr>
        <w:t>1,3 % от кадастровой стоимости участка в отношении земельных участков под объектами здравоохранения</w:t>
      </w:r>
      <w:r>
        <w:rPr>
          <w:szCs w:val="28"/>
        </w:rPr>
        <w:t>.</w:t>
      </w:r>
    </w:p>
    <w:p w:rsidR="00F12786" w:rsidRPr="00F12786" w:rsidRDefault="00E73F40" w:rsidP="00F12786">
      <w:pPr>
        <w:rPr>
          <w:szCs w:val="28"/>
        </w:rPr>
      </w:pPr>
      <w:r>
        <w:rPr>
          <w:szCs w:val="28"/>
        </w:rPr>
        <w:t>8</w:t>
      </w:r>
      <w:r w:rsidR="00F12786" w:rsidRPr="00F12786">
        <w:rPr>
          <w:szCs w:val="28"/>
        </w:rPr>
        <w:t>. Установить, что на территории Бутурлиновского городского поселения</w:t>
      </w:r>
      <w:r>
        <w:rPr>
          <w:szCs w:val="28"/>
        </w:rPr>
        <w:t xml:space="preserve"> Бутурлиновского муниципального района Воронежской области</w:t>
      </w:r>
      <w:r w:rsidR="00F12786" w:rsidRPr="00F12786">
        <w:rPr>
          <w:szCs w:val="28"/>
        </w:rPr>
        <w:t xml:space="preserve">, льготы, установленные в соответствии со статьей 395 </w:t>
      </w:r>
      <w:r>
        <w:rPr>
          <w:szCs w:val="28"/>
        </w:rPr>
        <w:t>Н</w:t>
      </w:r>
      <w:r w:rsidR="00F12786" w:rsidRPr="00F12786">
        <w:rPr>
          <w:szCs w:val="28"/>
        </w:rPr>
        <w:t>алогового кодекса Российской Федерации</w:t>
      </w:r>
      <w:r>
        <w:rPr>
          <w:szCs w:val="28"/>
        </w:rPr>
        <w:t>,</w:t>
      </w:r>
      <w:r w:rsidR="00F12786" w:rsidRPr="00F12786">
        <w:rPr>
          <w:szCs w:val="28"/>
        </w:rPr>
        <w:t xml:space="preserve"> действуют в полном объеме.</w:t>
      </w:r>
    </w:p>
    <w:p w:rsidR="00F12786" w:rsidRPr="00F12786" w:rsidRDefault="000630E3" w:rsidP="00F12786">
      <w:pPr>
        <w:rPr>
          <w:szCs w:val="28"/>
        </w:rPr>
      </w:pPr>
      <w:r>
        <w:rPr>
          <w:szCs w:val="28"/>
        </w:rPr>
        <w:t>9</w:t>
      </w:r>
      <w:r w:rsidR="00F12786" w:rsidRPr="00F12786">
        <w:rPr>
          <w:szCs w:val="28"/>
        </w:rPr>
        <w:t>.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F12786" w:rsidRPr="00F12786" w:rsidRDefault="00F12786" w:rsidP="00F12786">
      <w:pPr>
        <w:rPr>
          <w:szCs w:val="28"/>
        </w:rPr>
      </w:pPr>
      <w:r w:rsidRPr="00F12786">
        <w:rPr>
          <w:szCs w:val="28"/>
        </w:rPr>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Налогового Кодекса РФ.</w:t>
      </w:r>
    </w:p>
    <w:p w:rsidR="00F12786" w:rsidRPr="00F12786" w:rsidRDefault="00F12786" w:rsidP="00F12786">
      <w:pPr>
        <w:rPr>
          <w:szCs w:val="28"/>
        </w:rPr>
      </w:pPr>
      <w:r w:rsidRPr="00F12786">
        <w:rPr>
          <w:szCs w:val="28"/>
        </w:rPr>
        <w:t xml:space="preserve">В случае, если налогоплательщик - физическое лицо,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w:t>
      </w:r>
      <w:r w:rsidRPr="00F12786">
        <w:rPr>
          <w:szCs w:val="28"/>
        </w:rPr>
        <w:lastRenderedPageBreak/>
        <w:t>соответствии с Налоговым Кодексом РФ и другими федеральными законами, начиная с налогового периода, в котором у налогоплательщика - физического лица возникло право на налоговую льготу.</w:t>
      </w:r>
    </w:p>
    <w:p w:rsidR="00F12786" w:rsidRPr="00F12786" w:rsidRDefault="00F12786" w:rsidP="00F12786">
      <w:pPr>
        <w:rPr>
          <w:szCs w:val="28"/>
        </w:rPr>
      </w:pPr>
      <w:r w:rsidRPr="00F12786">
        <w:rPr>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r w:rsidR="000630E3">
        <w:rPr>
          <w:szCs w:val="28"/>
        </w:rPr>
        <w:t>.</w:t>
      </w:r>
    </w:p>
    <w:p w:rsidR="00F12786" w:rsidRPr="00F12786" w:rsidRDefault="000630E3" w:rsidP="00F12786">
      <w:pPr>
        <w:rPr>
          <w:szCs w:val="28"/>
        </w:rPr>
      </w:pPr>
      <w:r>
        <w:rPr>
          <w:szCs w:val="28"/>
        </w:rPr>
        <w:t>10</w:t>
      </w:r>
      <w:r w:rsidR="00F12786" w:rsidRPr="00F12786">
        <w:rPr>
          <w:szCs w:val="28"/>
        </w:rPr>
        <w:t xml:space="preserve">. </w:t>
      </w:r>
      <w:r w:rsidRPr="000630E3">
        <w:rPr>
          <w:szCs w:val="28"/>
        </w:rPr>
        <w:t xml:space="preserve">В соответствии с абзацем 2 части 2 статьи 387 НК РФ </w:t>
      </w:r>
      <w:r>
        <w:rPr>
          <w:szCs w:val="28"/>
        </w:rPr>
        <w:t>п</w:t>
      </w:r>
      <w:r w:rsidR="00F12786" w:rsidRPr="00F12786">
        <w:rPr>
          <w:szCs w:val="28"/>
        </w:rPr>
        <w:t xml:space="preserve">редоставить льготу </w:t>
      </w:r>
      <w:r>
        <w:rPr>
          <w:szCs w:val="28"/>
        </w:rPr>
        <w:t>по земельному налогу:</w:t>
      </w:r>
    </w:p>
    <w:p w:rsidR="00F12786" w:rsidRPr="00F12786" w:rsidRDefault="000630E3" w:rsidP="00F12786">
      <w:pPr>
        <w:rPr>
          <w:szCs w:val="28"/>
        </w:rPr>
      </w:pPr>
      <w:r>
        <w:rPr>
          <w:szCs w:val="28"/>
        </w:rPr>
        <w:t>10</w:t>
      </w:r>
      <w:r w:rsidR="00F12786" w:rsidRPr="00F12786">
        <w:rPr>
          <w:szCs w:val="28"/>
        </w:rPr>
        <w:t xml:space="preserve">.1. в виде освобождения от уплаты земельного налога в размере 100 % от исчисленной суммы налога героям Советского Союза, героям Российской Федерации, полным кавалерам ордена Славы; </w:t>
      </w:r>
    </w:p>
    <w:p w:rsidR="00F12786" w:rsidRPr="00F12786" w:rsidRDefault="000630E3" w:rsidP="00F12786">
      <w:pPr>
        <w:rPr>
          <w:szCs w:val="28"/>
        </w:rPr>
      </w:pPr>
      <w:r>
        <w:rPr>
          <w:szCs w:val="28"/>
        </w:rPr>
        <w:t>10</w:t>
      </w:r>
      <w:r w:rsidR="00F12786" w:rsidRPr="00F12786">
        <w:rPr>
          <w:szCs w:val="28"/>
        </w:rPr>
        <w:t>.2. в виде освобождения от уплаты земельного налога в размере 100 % от исчисленной суммы налога юридическим лицам, финансируемым из местного бюджета Бутурлиновского городского поселения</w:t>
      </w:r>
      <w:r>
        <w:rPr>
          <w:szCs w:val="28"/>
        </w:rPr>
        <w:t xml:space="preserve"> Бутурлиновского муниципального района Воронежской области.</w:t>
      </w:r>
    </w:p>
    <w:p w:rsidR="00F12786" w:rsidRPr="00F12786" w:rsidRDefault="00F12786" w:rsidP="00F12786">
      <w:pPr>
        <w:rPr>
          <w:szCs w:val="28"/>
        </w:rPr>
      </w:pPr>
      <w:r w:rsidRPr="00F12786">
        <w:rPr>
          <w:szCs w:val="28"/>
        </w:rPr>
        <w:t xml:space="preserve">11. Физические лица уплачивают земельный налог на основании налогового уведомления. Сумма платежа по налогу исчисляется как произведение соответствующей налоговой базы и налоговой ставки, предусмотренной пунктом </w:t>
      </w:r>
      <w:r w:rsidR="000630E3">
        <w:rPr>
          <w:szCs w:val="28"/>
        </w:rPr>
        <w:t>7</w:t>
      </w:r>
      <w:r w:rsidRPr="00F12786">
        <w:rPr>
          <w:szCs w:val="28"/>
        </w:rPr>
        <w:t xml:space="preserve"> настоящего решения. </w:t>
      </w:r>
    </w:p>
    <w:p w:rsidR="000630E3" w:rsidRDefault="00F12786" w:rsidP="00F12786">
      <w:pPr>
        <w:rPr>
          <w:szCs w:val="28"/>
        </w:rPr>
      </w:pPr>
      <w:r w:rsidRPr="00F12786">
        <w:rPr>
          <w:szCs w:val="28"/>
        </w:rPr>
        <w:t>Срок уплаты налога для налогоплательщиков-физических лиц — не позднее 1 декабря года, следующего за истекшим налоговым периодом</w:t>
      </w:r>
      <w:r w:rsidR="000630E3">
        <w:rPr>
          <w:szCs w:val="28"/>
        </w:rPr>
        <w:t>.</w:t>
      </w:r>
    </w:p>
    <w:p w:rsidR="000630E3" w:rsidRDefault="00F12786" w:rsidP="00F12786">
      <w:pPr>
        <w:rPr>
          <w:szCs w:val="28"/>
        </w:rPr>
      </w:pPr>
      <w:r w:rsidRPr="00F12786">
        <w:rPr>
          <w:szCs w:val="28"/>
        </w:rPr>
        <w:t>12. Налогоплательщики –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r w:rsidR="000630E3">
        <w:rPr>
          <w:szCs w:val="28"/>
        </w:rPr>
        <w:t>.</w:t>
      </w:r>
    </w:p>
    <w:p w:rsidR="000630E3" w:rsidRDefault="00F12786" w:rsidP="00F12786">
      <w:pPr>
        <w:rPr>
          <w:szCs w:val="28"/>
        </w:rPr>
      </w:pPr>
      <w:r w:rsidRPr="00F12786">
        <w:rPr>
          <w:szCs w:val="28"/>
        </w:rPr>
        <w:t xml:space="preserve">Налог, подлежащий уплате по истечении налогового периода, уплачивается не позднее 1 марта года, следующего за истекшим налоговым периодом. Сумма налога определяется как разница между суммой налога, исчисленного по ставкам, предусмотренным пунктом </w:t>
      </w:r>
      <w:r w:rsidR="000630E3">
        <w:rPr>
          <w:szCs w:val="28"/>
        </w:rPr>
        <w:t>7</w:t>
      </w:r>
      <w:r w:rsidRPr="00F12786">
        <w:rPr>
          <w:szCs w:val="28"/>
        </w:rPr>
        <w:t xml:space="preserve"> и суммами авансовых платежей по налогу. </w:t>
      </w:r>
    </w:p>
    <w:p w:rsidR="000630E3" w:rsidRDefault="00F12786" w:rsidP="00F12786">
      <w:pPr>
        <w:rPr>
          <w:szCs w:val="28"/>
        </w:rPr>
      </w:pPr>
      <w:r w:rsidRPr="00F12786">
        <w:rPr>
          <w:szCs w:val="28"/>
        </w:rPr>
        <w:t>13. Налогоплательщики —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r w:rsidR="000630E3">
        <w:rPr>
          <w:szCs w:val="28"/>
        </w:rPr>
        <w:t>.</w:t>
      </w:r>
    </w:p>
    <w:p w:rsidR="00684AEA" w:rsidRDefault="00F12786" w:rsidP="00F12786">
      <w:pPr>
        <w:rPr>
          <w:szCs w:val="28"/>
        </w:rPr>
      </w:pPr>
      <w:r w:rsidRPr="00F12786">
        <w:rPr>
          <w:szCs w:val="28"/>
        </w:rPr>
        <w:t xml:space="preserve">14. </w:t>
      </w:r>
      <w:r w:rsidR="00684AEA" w:rsidRPr="00684AEA">
        <w:rPr>
          <w:szCs w:val="28"/>
        </w:rPr>
        <w:t xml:space="preserve">Признать утратившими силу следующие </w:t>
      </w:r>
      <w:r w:rsidR="00684AEA">
        <w:rPr>
          <w:szCs w:val="28"/>
        </w:rPr>
        <w:t>р</w:t>
      </w:r>
      <w:r w:rsidR="00684AEA" w:rsidRPr="00684AEA">
        <w:rPr>
          <w:szCs w:val="28"/>
        </w:rPr>
        <w:t>ешения Совета народных депутатов Бутурлиновского городского поселения</w:t>
      </w:r>
      <w:r w:rsidR="00684AEA">
        <w:rPr>
          <w:szCs w:val="28"/>
        </w:rPr>
        <w:t xml:space="preserve"> Бутурлиновского муниципального района Воронежской области:</w:t>
      </w:r>
    </w:p>
    <w:p w:rsidR="00A12C88" w:rsidRDefault="00A12C88" w:rsidP="00341AAF">
      <w:pPr>
        <w:rPr>
          <w:szCs w:val="28"/>
        </w:rPr>
      </w:pPr>
      <w:r>
        <w:rPr>
          <w:szCs w:val="28"/>
        </w:rPr>
        <w:t xml:space="preserve">- </w:t>
      </w:r>
      <w:r w:rsidR="00341AAF" w:rsidRPr="00341AAF">
        <w:rPr>
          <w:szCs w:val="28"/>
        </w:rPr>
        <w:t>от 23.11.2006 № 92</w:t>
      </w:r>
      <w:r>
        <w:rPr>
          <w:szCs w:val="28"/>
        </w:rPr>
        <w:t xml:space="preserve"> «</w:t>
      </w:r>
      <w:r w:rsidR="00341AAF" w:rsidRPr="00341AAF">
        <w:rPr>
          <w:szCs w:val="28"/>
        </w:rPr>
        <w:t>О введении в действие земельного налога, установление ставок и сроков уплаты</w:t>
      </w:r>
      <w:r>
        <w:rPr>
          <w:szCs w:val="28"/>
        </w:rPr>
        <w:t>»;</w:t>
      </w:r>
    </w:p>
    <w:p w:rsidR="002253DF" w:rsidRPr="002253DF" w:rsidRDefault="002253DF" w:rsidP="002253DF">
      <w:pPr>
        <w:rPr>
          <w:szCs w:val="28"/>
        </w:rPr>
      </w:pPr>
      <w:r w:rsidRPr="002253DF">
        <w:rPr>
          <w:szCs w:val="28"/>
        </w:rPr>
        <w:lastRenderedPageBreak/>
        <w:t xml:space="preserve">- от 30.01.2007 № 129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23.03.2007 № 158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14.06.2007 № 171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02.11.2007 № 195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17.04.2008 № 237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28.05.2008 № 243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13.10.2008 № 268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20.11.2008 № 289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29.10.2009 № 337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08.11.2010 № 35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30.11.2010 № 39 </w:t>
      </w:r>
      <w:r w:rsidR="00222851">
        <w:rPr>
          <w:szCs w:val="28"/>
        </w:rPr>
        <w:t>«</w:t>
      </w:r>
      <w:r w:rsidRPr="002253DF">
        <w:rPr>
          <w:szCs w:val="28"/>
        </w:rPr>
        <w:t>О внесении дополнений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08.02.2011 № 54 </w:t>
      </w:r>
      <w:r w:rsidR="00222851">
        <w:rPr>
          <w:szCs w:val="28"/>
        </w:rPr>
        <w:t>«</w:t>
      </w:r>
      <w:r w:rsidRPr="002253DF">
        <w:rPr>
          <w:szCs w:val="28"/>
        </w:rPr>
        <w:t>О внесении изменений в решени</w:t>
      </w:r>
      <w:r w:rsidR="009D059F">
        <w:rPr>
          <w:szCs w:val="28"/>
        </w:rPr>
        <w:t>я</w:t>
      </w:r>
      <w:r w:rsidRPr="002253DF">
        <w:rPr>
          <w:szCs w:val="28"/>
        </w:rPr>
        <w:t xml:space="preserve"> Совета народных депутатов Бутурлиновского городского поселения</w:t>
      </w:r>
      <w:r w:rsidR="009D059F">
        <w:rPr>
          <w:szCs w:val="28"/>
        </w:rPr>
        <w:t>»</w:t>
      </w:r>
      <w:r w:rsidRPr="002253DF">
        <w:rPr>
          <w:szCs w:val="28"/>
        </w:rPr>
        <w:t>;</w:t>
      </w:r>
    </w:p>
    <w:p w:rsidR="002253DF" w:rsidRPr="002253DF" w:rsidRDefault="002253DF" w:rsidP="002253DF">
      <w:pPr>
        <w:rPr>
          <w:szCs w:val="28"/>
        </w:rPr>
      </w:pPr>
      <w:r w:rsidRPr="002253DF">
        <w:rPr>
          <w:szCs w:val="28"/>
        </w:rPr>
        <w:lastRenderedPageBreak/>
        <w:t xml:space="preserve">- от 28.03.2011 № 63 </w:t>
      </w:r>
      <w:r w:rsidR="00222851">
        <w:rPr>
          <w:szCs w:val="28"/>
        </w:rPr>
        <w:t>«</w:t>
      </w:r>
      <w:r w:rsidRPr="002253DF">
        <w:rPr>
          <w:szCs w:val="28"/>
        </w:rPr>
        <w:t>О внесении дополнений,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26.04.2011 № 69 </w:t>
      </w:r>
      <w:r w:rsidR="00222851">
        <w:rPr>
          <w:szCs w:val="28"/>
        </w:rPr>
        <w:t>«</w:t>
      </w:r>
      <w:r w:rsidRPr="002253DF">
        <w:rPr>
          <w:szCs w:val="28"/>
        </w:rPr>
        <w:t>О внесении дополнений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23.11.2011 № 93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29.12.2011 № 99 </w:t>
      </w:r>
      <w:r w:rsidR="00222851">
        <w:rPr>
          <w:szCs w:val="28"/>
        </w:rPr>
        <w:t>«</w:t>
      </w:r>
      <w:r w:rsidRPr="002253DF">
        <w:rPr>
          <w:szCs w:val="28"/>
        </w:rPr>
        <w:t>О внесении дополнений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25.04.2012 № 126 </w:t>
      </w:r>
      <w:r w:rsidR="00222851">
        <w:rPr>
          <w:szCs w:val="28"/>
        </w:rPr>
        <w:t>«</w:t>
      </w:r>
      <w:r w:rsidRPr="002253DF">
        <w:rPr>
          <w:szCs w:val="28"/>
        </w:rPr>
        <w:t>О внесении дополнений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31.05.2012 № 137 </w:t>
      </w:r>
      <w:r w:rsidR="00222851">
        <w:rPr>
          <w:szCs w:val="28"/>
        </w:rPr>
        <w:t>«</w:t>
      </w:r>
      <w:r w:rsidRPr="002253DF">
        <w:rPr>
          <w:szCs w:val="28"/>
        </w:rPr>
        <w:t>О внесении дополнени</w:t>
      </w:r>
      <w:r w:rsidR="00180FF8">
        <w:rPr>
          <w:szCs w:val="28"/>
        </w:rPr>
        <w:t>я</w:t>
      </w:r>
      <w:r w:rsidRPr="002253DF">
        <w:rPr>
          <w:szCs w:val="28"/>
        </w:rPr>
        <w:t xml:space="preserve">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24.09.2012 № 157 </w:t>
      </w:r>
      <w:r w:rsidR="00222851">
        <w:rPr>
          <w:szCs w:val="28"/>
        </w:rPr>
        <w:t>«</w:t>
      </w:r>
      <w:r w:rsidRPr="002253DF">
        <w:rPr>
          <w:szCs w:val="28"/>
        </w:rPr>
        <w:t>О внесении дополнений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09.10.2012 № 159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22.11.2012 № 174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28.12.2012 № 179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05.09.2013 № 223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от 20.11.2013 № 238</w:t>
      </w:r>
      <w:r w:rsidR="00222851">
        <w:rPr>
          <w:szCs w:val="28"/>
        </w:rPr>
        <w:t xml:space="preserve"> «</w:t>
      </w:r>
      <w:r w:rsidRPr="002253DF">
        <w:rPr>
          <w:szCs w:val="28"/>
        </w:rPr>
        <w:t xml:space="preserve">О внесении изменений в решение Совета народных депутатов Бутурлиновского городского поселения от 23 ноября 2006 </w:t>
      </w:r>
      <w:r w:rsidRPr="002253DF">
        <w:rPr>
          <w:szCs w:val="28"/>
        </w:rPr>
        <w:lastRenderedPageBreak/>
        <w:t>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13.11.2014 № 292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11.12.2014 № 303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28.04.2015 № 343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18.06.2015 № 357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24.11.2015 № 16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29.12.2015 № 33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19.02.2016 № 40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26.05.2016 № 65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27.10.2016 № 72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10.11.2016 № 80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28.12.2016 № 91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lastRenderedPageBreak/>
        <w:t xml:space="preserve">- от 02.03.2017 № 101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25.05.2017 № 105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03.11.2017 № 136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28.12.2017 № 147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18.05.2018 № 172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29.11.2018 № 195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26.12.2018 № 204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28.11.2019 № 231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Pr="002253DF" w:rsidRDefault="002253DF" w:rsidP="002253DF">
      <w:pPr>
        <w:rPr>
          <w:szCs w:val="28"/>
        </w:rPr>
      </w:pPr>
      <w:r w:rsidRPr="002253DF">
        <w:rPr>
          <w:szCs w:val="28"/>
        </w:rPr>
        <w:t xml:space="preserve">- от 19.11.2020 № 17 </w:t>
      </w:r>
      <w:r w:rsidR="00222851">
        <w:rPr>
          <w:szCs w:val="28"/>
        </w:rPr>
        <w:t>«</w:t>
      </w:r>
      <w:r w:rsidRPr="002253DF">
        <w:rPr>
          <w:szCs w:val="28"/>
        </w:rPr>
        <w:t>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2253DF" w:rsidRDefault="002253DF" w:rsidP="002253DF">
      <w:pPr>
        <w:rPr>
          <w:szCs w:val="28"/>
        </w:rPr>
      </w:pPr>
      <w:r w:rsidRPr="002253DF">
        <w:rPr>
          <w:szCs w:val="28"/>
        </w:rPr>
        <w:t>- от 30.06.2021 № 52 «О внесении изменений в решение Совета народных депутатов Бутурлиновского городского поселения от 23 ноября 2006 года № 92 «О введении в действие земельного налога, установление ставок и сроков уплаты»</w:t>
      </w:r>
      <w:r w:rsidR="00222851">
        <w:rPr>
          <w:szCs w:val="28"/>
        </w:rPr>
        <w:t>»</w:t>
      </w:r>
      <w:r w:rsidRPr="002253DF">
        <w:rPr>
          <w:szCs w:val="28"/>
        </w:rPr>
        <w:t>.</w:t>
      </w:r>
    </w:p>
    <w:p w:rsidR="000630E3" w:rsidRDefault="00684AEA" w:rsidP="00F12786">
      <w:pPr>
        <w:rPr>
          <w:szCs w:val="28"/>
        </w:rPr>
      </w:pPr>
      <w:r>
        <w:rPr>
          <w:szCs w:val="28"/>
        </w:rPr>
        <w:t xml:space="preserve">15. </w:t>
      </w:r>
      <w:r w:rsidR="000630E3" w:rsidRPr="000630E3">
        <w:rPr>
          <w:szCs w:val="28"/>
        </w:rPr>
        <w:t xml:space="preserve">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w:t>
      </w:r>
      <w:r w:rsidR="000630E3" w:rsidRPr="000630E3">
        <w:rPr>
          <w:szCs w:val="28"/>
        </w:rPr>
        <w:lastRenderedPageBreak/>
        <w:t>муниципального района Воронежской области в информационно-телекоммуникационной сети «Интернет».</w:t>
      </w:r>
    </w:p>
    <w:p w:rsidR="00F12786" w:rsidRPr="00F12786" w:rsidRDefault="00F12786" w:rsidP="00F12786">
      <w:pPr>
        <w:rPr>
          <w:szCs w:val="28"/>
        </w:rPr>
      </w:pPr>
      <w:r w:rsidRPr="00F12786">
        <w:rPr>
          <w:szCs w:val="28"/>
        </w:rPr>
        <w:t xml:space="preserve">16. Настоящее решение вступает в силу с </w:t>
      </w:r>
      <w:r w:rsidR="00684AEA">
        <w:rPr>
          <w:szCs w:val="28"/>
        </w:rPr>
        <w:t>0</w:t>
      </w:r>
      <w:r w:rsidRPr="00F12786">
        <w:rPr>
          <w:szCs w:val="28"/>
        </w:rPr>
        <w:t>1 января 20</w:t>
      </w:r>
      <w:r w:rsidR="00684AEA">
        <w:rPr>
          <w:szCs w:val="28"/>
        </w:rPr>
        <w:t>22 года.</w:t>
      </w:r>
    </w:p>
    <w:p w:rsidR="001817AE" w:rsidRDefault="001817AE" w:rsidP="00D4304D">
      <w:pPr>
        <w:ind w:firstLine="0"/>
      </w:pPr>
    </w:p>
    <w:p w:rsidR="00330468" w:rsidRDefault="00330468" w:rsidP="00D4304D">
      <w:pPr>
        <w:ind w:firstLine="0"/>
      </w:pPr>
    </w:p>
    <w:p w:rsidR="00330468" w:rsidRDefault="00330468" w:rsidP="00D4304D">
      <w:pPr>
        <w:ind w:firstLine="0"/>
      </w:pPr>
    </w:p>
    <w:p w:rsidR="001817AE" w:rsidRDefault="001817AE" w:rsidP="00D4304D">
      <w:pPr>
        <w:ind w:firstLine="0"/>
      </w:pPr>
    </w:p>
    <w:p w:rsidR="00D4304D" w:rsidRDefault="00280E0B" w:rsidP="00D4304D">
      <w:pPr>
        <w:ind w:firstLine="0"/>
      </w:pPr>
      <w:r>
        <w:t>Глава</w:t>
      </w:r>
      <w:r w:rsidR="00D4304D">
        <w:t xml:space="preserve"> Бутурлиновского </w:t>
      </w:r>
    </w:p>
    <w:p w:rsidR="00280E0B" w:rsidRDefault="00D4304D" w:rsidP="00D4304D">
      <w:pPr>
        <w:ind w:firstLine="0"/>
      </w:pPr>
      <w:r>
        <w:t>городского поселения</w:t>
      </w:r>
      <w:r w:rsidR="00CE56D5">
        <w:tab/>
      </w:r>
      <w:r w:rsidR="00CE56D5">
        <w:tab/>
      </w:r>
      <w:r w:rsidR="00CE56D5">
        <w:tab/>
      </w:r>
      <w:r w:rsidR="00CE56D5">
        <w:tab/>
      </w:r>
      <w:r w:rsidR="00CE56D5">
        <w:tab/>
      </w:r>
      <w:r w:rsidR="00CE56D5">
        <w:tab/>
      </w:r>
      <w:r w:rsidR="00CE56D5">
        <w:tab/>
      </w:r>
      <w:r w:rsidR="00CE56D5">
        <w:tab/>
        <w:t xml:space="preserve">Е.Н. </w:t>
      </w:r>
      <w:proofErr w:type="spellStart"/>
      <w:r w:rsidR="00CE56D5">
        <w:t>Коржова</w:t>
      </w:r>
      <w:proofErr w:type="spellEnd"/>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p>
    <w:p w:rsidR="00C92083" w:rsidRDefault="00C92083" w:rsidP="00D4304D">
      <w:pPr>
        <w:ind w:firstLine="0"/>
      </w:pPr>
      <w:bookmarkStart w:id="0" w:name="_GoBack"/>
      <w:bookmarkEnd w:id="0"/>
    </w:p>
    <w:sectPr w:rsidR="00C92083" w:rsidSect="00E70F6D">
      <w:footerReference w:type="default" r:id="rId10"/>
      <w:footnotePr>
        <w:pos w:val="beneathText"/>
      </w:footnotePr>
      <w:pgSz w:w="11905" w:h="16837"/>
      <w:pgMar w:top="737" w:right="567" w:bottom="737" w:left="1701" w:header="720" w:footer="851" w:gutter="0"/>
      <w:pgNumType w:start="7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89" w:rsidRDefault="00A66889">
      <w:r>
        <w:separator/>
      </w:r>
    </w:p>
  </w:endnote>
  <w:endnote w:type="continuationSeparator" w:id="0">
    <w:p w:rsidR="00A66889" w:rsidRDefault="00A6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A8" w:rsidRDefault="006F33F8">
    <w:pPr>
      <w:pStyle w:val="af2"/>
      <w:ind w:right="360"/>
    </w:pPr>
    <w:r>
      <w:rPr>
        <w:noProof/>
        <w:lang w:eastAsia="ru-RU"/>
      </w:rPr>
      <mc:AlternateContent>
        <mc:Choice Requires="wps">
          <w:drawing>
            <wp:anchor distT="0" distB="0" distL="0" distR="0" simplePos="0" relativeHeight="251659776" behindDoc="0" locked="0" layoutInCell="1" allowOverlap="1" wp14:anchorId="717AD6C5" wp14:editId="108E2A5F">
              <wp:simplePos x="0" y="0"/>
              <wp:positionH relativeFrom="page">
                <wp:posOffset>7005320</wp:posOffset>
              </wp:positionH>
              <wp:positionV relativeFrom="paragraph">
                <wp:posOffset>635</wp:posOffset>
              </wp:positionV>
              <wp:extent cx="13970" cy="25971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59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AA8" w:rsidRDefault="00BE3AA8">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5153CF" id="_x0000_t202" coordsize="21600,21600" o:spt="202" path="m,l,21600r21600,l21600,xe">
              <v:stroke joinstyle="miter"/>
              <v:path gradientshapeok="t" o:connecttype="rect"/>
            </v:shapetype>
            <v:shape id="Text Box 1" o:spid="_x0000_s1026" type="#_x0000_t202" style="position:absolute;left:0;text-align:left;margin-left:551.6pt;margin-top:.05pt;width:1.1pt;height:20.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" stroked="f">
              <v:fill opacity="0"/>
              <v:textbox inset="0,0,0,0">
                <w:txbxContent>
                  <w:p w:rsidR="00BE3AA8" w:rsidRDefault="00BE3AA8">
                    <w:pPr>
                      <w:pStyle w:val="a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89" w:rsidRDefault="00A66889">
      <w:r>
        <w:separator/>
      </w:r>
    </w:p>
  </w:footnote>
  <w:footnote w:type="continuationSeparator" w:id="0">
    <w:p w:rsidR="00A66889" w:rsidRDefault="00A6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630"/>
        </w:tabs>
        <w:ind w:left="630" w:hanging="630"/>
      </w:pPr>
      <w:rPr>
        <w:b/>
        <w:color w:val="000000"/>
        <w:sz w:val="28"/>
        <w:szCs w:val="28"/>
      </w:rPr>
    </w:lvl>
    <w:lvl w:ilvl="1">
      <w:start w:val="1"/>
      <w:numFmt w:val="decimal"/>
      <w:lvlText w:val="%1.%2."/>
      <w:lvlJc w:val="left"/>
      <w:pPr>
        <w:tabs>
          <w:tab w:val="num" w:pos="1055"/>
        </w:tabs>
        <w:ind w:left="1055" w:hanging="720"/>
      </w:pPr>
      <w:rPr>
        <w:b w:val="0"/>
        <w:color w:val="000000"/>
        <w:sz w:val="28"/>
        <w:szCs w:val="28"/>
      </w:rPr>
    </w:lvl>
    <w:lvl w:ilvl="2">
      <w:start w:val="1"/>
      <w:numFmt w:val="decimal"/>
      <w:lvlText w:val="%1.%2.%3."/>
      <w:lvlJc w:val="left"/>
      <w:pPr>
        <w:tabs>
          <w:tab w:val="num" w:pos="1390"/>
        </w:tabs>
        <w:ind w:left="1390" w:hanging="720"/>
      </w:pPr>
      <w:rPr>
        <w:b w:val="0"/>
        <w:color w:val="000000"/>
        <w:sz w:val="28"/>
        <w:szCs w:val="28"/>
      </w:rPr>
    </w:lvl>
    <w:lvl w:ilvl="3">
      <w:start w:val="1"/>
      <w:numFmt w:val="decimal"/>
      <w:lvlText w:val="%1.%2.%3.%4."/>
      <w:lvlJc w:val="left"/>
      <w:pPr>
        <w:tabs>
          <w:tab w:val="num" w:pos="2085"/>
        </w:tabs>
        <w:ind w:left="2085" w:hanging="1080"/>
      </w:pPr>
      <w:rPr>
        <w:b w:val="0"/>
        <w:color w:val="00000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0000003"/>
    <w:multiLevelType w:val="multilevel"/>
    <w:tmpl w:val="00000003"/>
    <w:name w:val="WW8Num3"/>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9702DA0"/>
    <w:multiLevelType w:val="hybridMultilevel"/>
    <w:tmpl w:val="6F50C61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477034"/>
    <w:multiLevelType w:val="multilevel"/>
    <w:tmpl w:val="7A0CAD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C0125F8"/>
    <w:multiLevelType w:val="hybridMultilevel"/>
    <w:tmpl w:val="F790054C"/>
    <w:lvl w:ilvl="0" w:tplc="04849D0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CB"/>
    <w:rsid w:val="00005D59"/>
    <w:rsid w:val="00034C22"/>
    <w:rsid w:val="000630E3"/>
    <w:rsid w:val="00074DB7"/>
    <w:rsid w:val="000768AD"/>
    <w:rsid w:val="000B3D41"/>
    <w:rsid w:val="000D6A7E"/>
    <w:rsid w:val="00100360"/>
    <w:rsid w:val="0011214D"/>
    <w:rsid w:val="00112AE8"/>
    <w:rsid w:val="0011416D"/>
    <w:rsid w:val="0013417E"/>
    <w:rsid w:val="00135038"/>
    <w:rsid w:val="00166047"/>
    <w:rsid w:val="00172D42"/>
    <w:rsid w:val="00177444"/>
    <w:rsid w:val="00180FF8"/>
    <w:rsid w:val="001817AE"/>
    <w:rsid w:val="00191A1F"/>
    <w:rsid w:val="001939DD"/>
    <w:rsid w:val="001A5FA3"/>
    <w:rsid w:val="001C0CE4"/>
    <w:rsid w:val="001C59AE"/>
    <w:rsid w:val="001D21B3"/>
    <w:rsid w:val="001E721B"/>
    <w:rsid w:val="001F68AE"/>
    <w:rsid w:val="002033C8"/>
    <w:rsid w:val="00222851"/>
    <w:rsid w:val="002253DF"/>
    <w:rsid w:val="00253526"/>
    <w:rsid w:val="00261E7D"/>
    <w:rsid w:val="00280E0B"/>
    <w:rsid w:val="002B0A8C"/>
    <w:rsid w:val="002C18C4"/>
    <w:rsid w:val="002C620A"/>
    <w:rsid w:val="002D1A30"/>
    <w:rsid w:val="002F5CCB"/>
    <w:rsid w:val="00304732"/>
    <w:rsid w:val="00321553"/>
    <w:rsid w:val="00321C12"/>
    <w:rsid w:val="003225E3"/>
    <w:rsid w:val="00326398"/>
    <w:rsid w:val="00330468"/>
    <w:rsid w:val="0033546E"/>
    <w:rsid w:val="00337C78"/>
    <w:rsid w:val="00340AF7"/>
    <w:rsid w:val="00341AAF"/>
    <w:rsid w:val="00341B4E"/>
    <w:rsid w:val="00350D81"/>
    <w:rsid w:val="00366728"/>
    <w:rsid w:val="00374E57"/>
    <w:rsid w:val="003812A7"/>
    <w:rsid w:val="003815E3"/>
    <w:rsid w:val="00387499"/>
    <w:rsid w:val="0039388A"/>
    <w:rsid w:val="003A5FE7"/>
    <w:rsid w:val="003C540A"/>
    <w:rsid w:val="00411030"/>
    <w:rsid w:val="00412FE8"/>
    <w:rsid w:val="00417FE2"/>
    <w:rsid w:val="00445CF0"/>
    <w:rsid w:val="004544C0"/>
    <w:rsid w:val="00462A88"/>
    <w:rsid w:val="004A3E4F"/>
    <w:rsid w:val="004B31AF"/>
    <w:rsid w:val="004C6F29"/>
    <w:rsid w:val="004E2722"/>
    <w:rsid w:val="00507CB0"/>
    <w:rsid w:val="00510F6F"/>
    <w:rsid w:val="005145F2"/>
    <w:rsid w:val="005279F2"/>
    <w:rsid w:val="005340C9"/>
    <w:rsid w:val="00543FA3"/>
    <w:rsid w:val="00570D1D"/>
    <w:rsid w:val="00596D8A"/>
    <w:rsid w:val="005A545C"/>
    <w:rsid w:val="005A6069"/>
    <w:rsid w:val="005B0A4A"/>
    <w:rsid w:val="005B5447"/>
    <w:rsid w:val="005D686E"/>
    <w:rsid w:val="005F542A"/>
    <w:rsid w:val="00606DE9"/>
    <w:rsid w:val="00614E54"/>
    <w:rsid w:val="00645E81"/>
    <w:rsid w:val="00655938"/>
    <w:rsid w:val="00657711"/>
    <w:rsid w:val="00682767"/>
    <w:rsid w:val="00684AEA"/>
    <w:rsid w:val="00695BB6"/>
    <w:rsid w:val="006C4443"/>
    <w:rsid w:val="006D5B9A"/>
    <w:rsid w:val="006F33F8"/>
    <w:rsid w:val="00707AA6"/>
    <w:rsid w:val="00763517"/>
    <w:rsid w:val="00772540"/>
    <w:rsid w:val="00775A72"/>
    <w:rsid w:val="007C11E0"/>
    <w:rsid w:val="007C2EC6"/>
    <w:rsid w:val="007D1D47"/>
    <w:rsid w:val="008273B9"/>
    <w:rsid w:val="00834456"/>
    <w:rsid w:val="00837410"/>
    <w:rsid w:val="00860735"/>
    <w:rsid w:val="0087285D"/>
    <w:rsid w:val="008947A4"/>
    <w:rsid w:val="008961C2"/>
    <w:rsid w:val="00896258"/>
    <w:rsid w:val="008B5401"/>
    <w:rsid w:val="008B7832"/>
    <w:rsid w:val="008D30B4"/>
    <w:rsid w:val="0092174B"/>
    <w:rsid w:val="00945390"/>
    <w:rsid w:val="0095455D"/>
    <w:rsid w:val="00957D6D"/>
    <w:rsid w:val="00962C15"/>
    <w:rsid w:val="00973DA2"/>
    <w:rsid w:val="009D059F"/>
    <w:rsid w:val="009F3C36"/>
    <w:rsid w:val="009F563F"/>
    <w:rsid w:val="00A121E3"/>
    <w:rsid w:val="00A12C88"/>
    <w:rsid w:val="00A37FB9"/>
    <w:rsid w:val="00A66889"/>
    <w:rsid w:val="00A67A6E"/>
    <w:rsid w:val="00A768BC"/>
    <w:rsid w:val="00A84185"/>
    <w:rsid w:val="00A853A5"/>
    <w:rsid w:val="00AB5D18"/>
    <w:rsid w:val="00AB5DF8"/>
    <w:rsid w:val="00AC254F"/>
    <w:rsid w:val="00AC7DB2"/>
    <w:rsid w:val="00AD2BA2"/>
    <w:rsid w:val="00AE6547"/>
    <w:rsid w:val="00AF64C9"/>
    <w:rsid w:val="00B46A33"/>
    <w:rsid w:val="00B50701"/>
    <w:rsid w:val="00B63F84"/>
    <w:rsid w:val="00B8647E"/>
    <w:rsid w:val="00BA65BA"/>
    <w:rsid w:val="00BD3136"/>
    <w:rsid w:val="00BD6EC9"/>
    <w:rsid w:val="00BE1F66"/>
    <w:rsid w:val="00BE3AA8"/>
    <w:rsid w:val="00BF076A"/>
    <w:rsid w:val="00BF0A39"/>
    <w:rsid w:val="00C02C54"/>
    <w:rsid w:val="00C10F03"/>
    <w:rsid w:val="00C30E9F"/>
    <w:rsid w:val="00C37235"/>
    <w:rsid w:val="00C400BA"/>
    <w:rsid w:val="00C873F9"/>
    <w:rsid w:val="00C92083"/>
    <w:rsid w:val="00CB29D7"/>
    <w:rsid w:val="00CC3410"/>
    <w:rsid w:val="00CD2810"/>
    <w:rsid w:val="00CE0D3C"/>
    <w:rsid w:val="00CE0EF5"/>
    <w:rsid w:val="00CE56D5"/>
    <w:rsid w:val="00CF2096"/>
    <w:rsid w:val="00D10F69"/>
    <w:rsid w:val="00D1391A"/>
    <w:rsid w:val="00D24E04"/>
    <w:rsid w:val="00D4304D"/>
    <w:rsid w:val="00D45136"/>
    <w:rsid w:val="00D608A7"/>
    <w:rsid w:val="00DA6550"/>
    <w:rsid w:val="00DE6458"/>
    <w:rsid w:val="00DF376C"/>
    <w:rsid w:val="00E00125"/>
    <w:rsid w:val="00E160C9"/>
    <w:rsid w:val="00E24A20"/>
    <w:rsid w:val="00E53C05"/>
    <w:rsid w:val="00E60D7E"/>
    <w:rsid w:val="00E6552C"/>
    <w:rsid w:val="00E6755E"/>
    <w:rsid w:val="00E70F6D"/>
    <w:rsid w:val="00E73F40"/>
    <w:rsid w:val="00EB55A9"/>
    <w:rsid w:val="00EB7DBA"/>
    <w:rsid w:val="00EB7F30"/>
    <w:rsid w:val="00ED45AC"/>
    <w:rsid w:val="00EE6E85"/>
    <w:rsid w:val="00F0582D"/>
    <w:rsid w:val="00F12786"/>
    <w:rsid w:val="00F16E3D"/>
    <w:rsid w:val="00F26CAF"/>
    <w:rsid w:val="00F276F1"/>
    <w:rsid w:val="00F313F8"/>
    <w:rsid w:val="00F510FD"/>
    <w:rsid w:val="00F56B8A"/>
    <w:rsid w:val="00F81D8A"/>
    <w:rsid w:val="00F85330"/>
    <w:rsid w:val="00FA0DFD"/>
    <w:rsid w:val="00FA3EA5"/>
    <w:rsid w:val="00FC4DFD"/>
    <w:rsid w:val="00FC6DD6"/>
    <w:rsid w:val="00FD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18"/>
    <w:rPr>
      <w:sz w:val="28"/>
      <w:lang w:eastAsia="ar-SA"/>
    </w:rPr>
  </w:style>
  <w:style w:type="paragraph" w:styleId="1">
    <w:name w:val="heading 1"/>
    <w:basedOn w:val="a"/>
    <w:next w:val="a"/>
    <w:qFormat/>
    <w:rsid w:val="00AB5D18"/>
    <w:pPr>
      <w:keepNext/>
      <w:tabs>
        <w:tab w:val="num" w:pos="0"/>
      </w:tabs>
      <w:spacing w:before="240" w:after="60"/>
      <w:ind w:left="432" w:hanging="432"/>
      <w:outlineLvl w:val="0"/>
    </w:pPr>
    <w:rPr>
      <w:rFonts w:ascii="Arial" w:hAnsi="Arial" w:cs="Arial"/>
      <w:bCs/>
      <w:kern w:val="1"/>
      <w:sz w:val="32"/>
      <w:szCs w:val="32"/>
    </w:rPr>
  </w:style>
  <w:style w:type="paragraph" w:styleId="2">
    <w:name w:val="heading 2"/>
    <w:basedOn w:val="a"/>
    <w:next w:val="a"/>
    <w:qFormat/>
    <w:rsid w:val="00AB5D18"/>
    <w:pPr>
      <w:keepNext/>
      <w:tabs>
        <w:tab w:val="num" w:pos="0"/>
        <w:tab w:val="left" w:pos="4678"/>
        <w:tab w:val="right" w:pos="9072"/>
      </w:tabs>
      <w:spacing w:before="560"/>
      <w:ind w:left="576" w:hanging="576"/>
      <w:outlineLvl w:val="1"/>
    </w:pPr>
    <w:rPr>
      <w:b/>
      <w:bCs/>
    </w:rPr>
  </w:style>
  <w:style w:type="paragraph" w:styleId="3">
    <w:name w:val="heading 3"/>
    <w:basedOn w:val="a"/>
    <w:next w:val="a"/>
    <w:link w:val="30"/>
    <w:unhideWhenUsed/>
    <w:qFormat/>
    <w:rsid w:val="008D30B4"/>
    <w:pPr>
      <w:keepNext/>
      <w:spacing w:before="240" w:after="60"/>
      <w:outlineLvl w:val="2"/>
    </w:pPr>
    <w:rPr>
      <w:rFonts w:ascii="Cambria" w:hAnsi="Cambria"/>
      <w:b/>
      <w:bCs/>
      <w:sz w:val="26"/>
      <w:szCs w:val="26"/>
    </w:rPr>
  </w:style>
  <w:style w:type="paragraph" w:styleId="4">
    <w:name w:val="heading 4"/>
    <w:basedOn w:val="a"/>
    <w:next w:val="a"/>
    <w:qFormat/>
    <w:rsid w:val="00AB5D18"/>
    <w:pPr>
      <w:keepNext/>
      <w:tabs>
        <w:tab w:val="num" w:pos="0"/>
      </w:tabs>
      <w:spacing w:before="240" w:after="60"/>
      <w:ind w:left="864" w:hanging="864"/>
      <w:outlineLvl w:val="3"/>
    </w:pPr>
    <w:rPr>
      <w:b/>
      <w:bCs/>
      <w:szCs w:val="28"/>
    </w:rPr>
  </w:style>
  <w:style w:type="paragraph" w:styleId="6">
    <w:name w:val="heading 6"/>
    <w:basedOn w:val="a"/>
    <w:next w:val="a"/>
    <w:link w:val="60"/>
    <w:qFormat/>
    <w:rsid w:val="008D30B4"/>
    <w:pPr>
      <w:widowControl w:val="0"/>
      <w:suppressAutoHyphens/>
      <w:spacing w:before="240" w:after="60"/>
      <w:ind w:firstLine="0"/>
      <w:jc w:val="left"/>
      <w:outlineLvl w:val="5"/>
    </w:pPr>
    <w:rPr>
      <w:rFonts w:eastAsia="Lucida Sans Unicode"/>
      <w:b/>
      <w:bCs/>
      <w:kern w:val="1"/>
      <w:sz w:val="22"/>
      <w:szCs w:val="22"/>
    </w:rPr>
  </w:style>
  <w:style w:type="paragraph" w:styleId="9">
    <w:name w:val="heading 9"/>
    <w:basedOn w:val="a"/>
    <w:next w:val="a"/>
    <w:qFormat/>
    <w:rsid w:val="00AB5D18"/>
    <w:pPr>
      <w:keepNext/>
      <w:tabs>
        <w:tab w:val="num" w:pos="0"/>
      </w:tabs>
      <w:ind w:left="1584" w:hanging="1584"/>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B5D18"/>
    <w:rPr>
      <w:b/>
      <w:color w:val="000000"/>
      <w:sz w:val="28"/>
      <w:szCs w:val="28"/>
    </w:rPr>
  </w:style>
  <w:style w:type="character" w:customStyle="1" w:styleId="WW8Num2z1">
    <w:name w:val="WW8Num2z1"/>
    <w:rsid w:val="00AB5D18"/>
    <w:rPr>
      <w:b w:val="0"/>
      <w:color w:val="000000"/>
      <w:sz w:val="28"/>
      <w:szCs w:val="28"/>
    </w:rPr>
  </w:style>
  <w:style w:type="character" w:customStyle="1" w:styleId="WW8Num3z0">
    <w:name w:val="WW8Num3z0"/>
    <w:rsid w:val="00AB5D18"/>
    <w:rPr>
      <w:b/>
      <w:sz w:val="28"/>
      <w:szCs w:val="28"/>
    </w:rPr>
  </w:style>
  <w:style w:type="character" w:customStyle="1" w:styleId="WW8Num3z1">
    <w:name w:val="WW8Num3z1"/>
    <w:rsid w:val="00AB5D18"/>
    <w:rPr>
      <w:b w:val="0"/>
      <w:sz w:val="28"/>
      <w:szCs w:val="28"/>
    </w:rPr>
  </w:style>
  <w:style w:type="character" w:customStyle="1" w:styleId="Absatz-Standardschriftart">
    <w:name w:val="Absatz-Standardschriftart"/>
    <w:rsid w:val="00AB5D18"/>
  </w:style>
  <w:style w:type="character" w:customStyle="1" w:styleId="WW-Absatz-Standardschriftart">
    <w:name w:val="WW-Absatz-Standardschriftart"/>
    <w:rsid w:val="00AB5D18"/>
  </w:style>
  <w:style w:type="character" w:customStyle="1" w:styleId="WW8Num3z2">
    <w:name w:val="WW8Num3z2"/>
    <w:rsid w:val="00AB5D18"/>
    <w:rPr>
      <w:b w:val="0"/>
      <w:sz w:val="28"/>
      <w:szCs w:val="28"/>
    </w:rPr>
  </w:style>
  <w:style w:type="character" w:customStyle="1" w:styleId="WW-Absatz-Standardschriftart1">
    <w:name w:val="WW-Absatz-Standardschriftart1"/>
    <w:rsid w:val="00AB5D18"/>
  </w:style>
  <w:style w:type="character" w:customStyle="1" w:styleId="WW8Num4z0">
    <w:name w:val="WW8Num4z0"/>
    <w:rsid w:val="00AB5D18"/>
    <w:rPr>
      <w:b/>
      <w:bCs/>
      <w:sz w:val="28"/>
      <w:szCs w:val="28"/>
    </w:rPr>
  </w:style>
  <w:style w:type="character" w:customStyle="1" w:styleId="WW8Num4z1">
    <w:name w:val="WW8Num4z1"/>
    <w:rsid w:val="00AB5D18"/>
    <w:rPr>
      <w:b w:val="0"/>
      <w:sz w:val="28"/>
      <w:szCs w:val="28"/>
    </w:rPr>
  </w:style>
  <w:style w:type="character" w:customStyle="1" w:styleId="WW8Num5z0">
    <w:name w:val="WW8Num5z0"/>
    <w:rsid w:val="00AB5D18"/>
    <w:rPr>
      <w:b/>
      <w:sz w:val="28"/>
      <w:szCs w:val="28"/>
    </w:rPr>
  </w:style>
  <w:style w:type="character" w:customStyle="1" w:styleId="WW8Num5z1">
    <w:name w:val="WW8Num5z1"/>
    <w:rsid w:val="00AB5D18"/>
    <w:rPr>
      <w:b w:val="0"/>
    </w:rPr>
  </w:style>
  <w:style w:type="character" w:customStyle="1" w:styleId="WW8Num5z2">
    <w:name w:val="WW8Num5z2"/>
    <w:rsid w:val="00AB5D18"/>
    <w:rPr>
      <w:b w:val="0"/>
      <w:sz w:val="28"/>
      <w:szCs w:val="28"/>
    </w:rPr>
  </w:style>
  <w:style w:type="character" w:customStyle="1" w:styleId="WW-Absatz-Standardschriftart11">
    <w:name w:val="WW-Absatz-Standardschriftart11"/>
    <w:rsid w:val="00AB5D18"/>
  </w:style>
  <w:style w:type="character" w:customStyle="1" w:styleId="WW-Absatz-Standardschriftart111">
    <w:name w:val="WW-Absatz-Standardschriftart111"/>
    <w:rsid w:val="00AB5D18"/>
  </w:style>
  <w:style w:type="character" w:customStyle="1" w:styleId="WW-Absatz-Standardschriftart1111">
    <w:name w:val="WW-Absatz-Standardschriftart1111"/>
    <w:rsid w:val="00AB5D18"/>
  </w:style>
  <w:style w:type="character" w:customStyle="1" w:styleId="WW-Absatz-Standardschriftart11111">
    <w:name w:val="WW-Absatz-Standardschriftart11111"/>
    <w:rsid w:val="00AB5D18"/>
  </w:style>
  <w:style w:type="character" w:customStyle="1" w:styleId="WW-Absatz-Standardschriftart111111">
    <w:name w:val="WW-Absatz-Standardschriftart111111"/>
    <w:rsid w:val="00AB5D18"/>
  </w:style>
  <w:style w:type="character" w:customStyle="1" w:styleId="WW-Absatz-Standardschriftart1111111">
    <w:name w:val="WW-Absatz-Standardschriftart1111111"/>
    <w:rsid w:val="00AB5D18"/>
  </w:style>
  <w:style w:type="character" w:customStyle="1" w:styleId="WW-Absatz-Standardschriftart11111111">
    <w:name w:val="WW-Absatz-Standardschriftart11111111"/>
    <w:rsid w:val="00AB5D18"/>
  </w:style>
  <w:style w:type="character" w:customStyle="1" w:styleId="WW-Absatz-Standardschriftart111111111">
    <w:name w:val="WW-Absatz-Standardschriftart111111111"/>
    <w:rsid w:val="00AB5D18"/>
  </w:style>
  <w:style w:type="character" w:customStyle="1" w:styleId="WW-Absatz-Standardschriftart1111111111">
    <w:name w:val="WW-Absatz-Standardschriftart1111111111"/>
    <w:rsid w:val="00AB5D18"/>
  </w:style>
  <w:style w:type="character" w:customStyle="1" w:styleId="WW-Absatz-Standardschriftart11111111111">
    <w:name w:val="WW-Absatz-Standardschriftart11111111111"/>
    <w:rsid w:val="00AB5D18"/>
  </w:style>
  <w:style w:type="character" w:customStyle="1" w:styleId="20">
    <w:name w:val="Основной шрифт абзаца2"/>
    <w:rsid w:val="00AB5D18"/>
  </w:style>
  <w:style w:type="character" w:customStyle="1" w:styleId="WW8Num1z0">
    <w:name w:val="WW8Num1z0"/>
    <w:rsid w:val="00AB5D18"/>
    <w:rPr>
      <w:b/>
      <w:sz w:val="28"/>
      <w:szCs w:val="28"/>
    </w:rPr>
  </w:style>
  <w:style w:type="character" w:customStyle="1" w:styleId="WW8Num1z1">
    <w:name w:val="WW8Num1z1"/>
    <w:rsid w:val="00AB5D18"/>
    <w:rPr>
      <w:b w:val="0"/>
      <w:sz w:val="28"/>
      <w:szCs w:val="28"/>
    </w:rPr>
  </w:style>
  <w:style w:type="character" w:customStyle="1" w:styleId="WW8Num6z0">
    <w:name w:val="WW8Num6z0"/>
    <w:rsid w:val="00AB5D18"/>
    <w:rPr>
      <w:b/>
      <w:sz w:val="28"/>
      <w:szCs w:val="28"/>
    </w:rPr>
  </w:style>
  <w:style w:type="character" w:customStyle="1" w:styleId="WW8Num6z1">
    <w:name w:val="WW8Num6z1"/>
    <w:rsid w:val="00AB5D18"/>
    <w:rPr>
      <w:b w:val="0"/>
      <w:sz w:val="28"/>
      <w:szCs w:val="28"/>
    </w:rPr>
  </w:style>
  <w:style w:type="character" w:customStyle="1" w:styleId="WW8Num8z0">
    <w:name w:val="WW8Num8z0"/>
    <w:rsid w:val="00AB5D18"/>
    <w:rPr>
      <w:b w:val="0"/>
    </w:rPr>
  </w:style>
  <w:style w:type="character" w:customStyle="1" w:styleId="WW8Num9z0">
    <w:name w:val="WW8Num9z0"/>
    <w:rsid w:val="00AB5D18"/>
    <w:rPr>
      <w:b/>
    </w:rPr>
  </w:style>
  <w:style w:type="character" w:customStyle="1" w:styleId="WW8Num9z1">
    <w:name w:val="WW8Num9z1"/>
    <w:rsid w:val="00AB5D18"/>
    <w:rPr>
      <w:b w:val="0"/>
    </w:rPr>
  </w:style>
  <w:style w:type="character" w:customStyle="1" w:styleId="WW8Num10z0">
    <w:name w:val="WW8Num10z0"/>
    <w:rsid w:val="00AB5D18"/>
    <w:rPr>
      <w:b w:val="0"/>
    </w:rPr>
  </w:style>
  <w:style w:type="character" w:customStyle="1" w:styleId="WW8Num11z0">
    <w:name w:val="WW8Num11z0"/>
    <w:rsid w:val="00AB5D18"/>
    <w:rPr>
      <w:b/>
      <w:sz w:val="28"/>
      <w:szCs w:val="28"/>
    </w:rPr>
  </w:style>
  <w:style w:type="character" w:customStyle="1" w:styleId="WW8Num11z1">
    <w:name w:val="WW8Num11z1"/>
    <w:rsid w:val="00AB5D18"/>
    <w:rPr>
      <w:b w:val="0"/>
      <w:sz w:val="28"/>
      <w:szCs w:val="28"/>
    </w:rPr>
  </w:style>
  <w:style w:type="character" w:customStyle="1" w:styleId="WW8Num12z0">
    <w:name w:val="WW8Num12z0"/>
    <w:rsid w:val="00AB5D18"/>
    <w:rPr>
      <w:b/>
      <w:sz w:val="28"/>
      <w:szCs w:val="28"/>
    </w:rPr>
  </w:style>
  <w:style w:type="character" w:customStyle="1" w:styleId="WW8Num12z1">
    <w:name w:val="WW8Num12z1"/>
    <w:rsid w:val="00AB5D18"/>
    <w:rPr>
      <w:rFonts w:ascii="Times New Roman" w:eastAsia="Times New Roman" w:hAnsi="Times New Roman" w:cs="Times New Roman"/>
      <w:b w:val="0"/>
      <w:sz w:val="28"/>
      <w:szCs w:val="28"/>
    </w:rPr>
  </w:style>
  <w:style w:type="character" w:customStyle="1" w:styleId="WW8Num12z2">
    <w:name w:val="WW8Num12z2"/>
    <w:rsid w:val="00AB5D18"/>
    <w:rPr>
      <w:b w:val="0"/>
      <w:sz w:val="28"/>
      <w:szCs w:val="28"/>
    </w:rPr>
  </w:style>
  <w:style w:type="character" w:customStyle="1" w:styleId="10">
    <w:name w:val="Основной шрифт абзаца1"/>
    <w:rsid w:val="00AB5D18"/>
  </w:style>
  <w:style w:type="character" w:styleId="a3">
    <w:name w:val="page number"/>
    <w:basedOn w:val="10"/>
    <w:rsid w:val="00AB5D18"/>
    <w:rPr>
      <w:rFonts w:ascii="Times New Roman" w:hAnsi="Times New Roman"/>
      <w:color w:val="000000"/>
      <w:sz w:val="28"/>
      <w:szCs w:val="24"/>
    </w:rPr>
  </w:style>
  <w:style w:type="character" w:customStyle="1" w:styleId="11">
    <w:name w:val="Знак примечания1"/>
    <w:basedOn w:val="10"/>
    <w:rsid w:val="00AB5D18"/>
    <w:rPr>
      <w:sz w:val="16"/>
      <w:szCs w:val="16"/>
    </w:rPr>
  </w:style>
  <w:style w:type="character" w:customStyle="1" w:styleId="a4">
    <w:name w:val="Символ нумерации"/>
    <w:rsid w:val="00AB5D18"/>
  </w:style>
  <w:style w:type="paragraph" w:customStyle="1" w:styleId="12">
    <w:name w:val="Заголовок1"/>
    <w:basedOn w:val="a"/>
    <w:next w:val="a5"/>
    <w:rsid w:val="00AB5D18"/>
    <w:pPr>
      <w:keepNext/>
      <w:spacing w:before="240" w:after="120"/>
    </w:pPr>
    <w:rPr>
      <w:rFonts w:ascii="Arial" w:eastAsia="Arial Unicode MS" w:hAnsi="Arial" w:cs="Tahoma"/>
      <w:szCs w:val="28"/>
    </w:rPr>
  </w:style>
  <w:style w:type="paragraph" w:styleId="a5">
    <w:name w:val="Body Text"/>
    <w:basedOn w:val="a"/>
    <w:rsid w:val="00AB5D18"/>
  </w:style>
  <w:style w:type="paragraph" w:styleId="a6">
    <w:name w:val="Title"/>
    <w:basedOn w:val="12"/>
    <w:next w:val="a7"/>
    <w:qFormat/>
    <w:rsid w:val="00AB5D18"/>
  </w:style>
  <w:style w:type="paragraph" w:styleId="a7">
    <w:name w:val="Subtitle"/>
    <w:basedOn w:val="a"/>
    <w:next w:val="a"/>
    <w:qFormat/>
    <w:rsid w:val="00AB5D18"/>
    <w:pPr>
      <w:spacing w:before="120" w:after="120"/>
      <w:ind w:firstLine="0"/>
      <w:jc w:val="center"/>
    </w:pPr>
    <w:rPr>
      <w:rFonts w:cs="Arial"/>
      <w:szCs w:val="24"/>
    </w:rPr>
  </w:style>
  <w:style w:type="paragraph" w:styleId="a8">
    <w:name w:val="List"/>
    <w:basedOn w:val="a5"/>
    <w:rsid w:val="00AB5D18"/>
    <w:rPr>
      <w:rFonts w:cs="Tahoma"/>
    </w:rPr>
  </w:style>
  <w:style w:type="paragraph" w:customStyle="1" w:styleId="21">
    <w:name w:val="Название2"/>
    <w:basedOn w:val="a"/>
    <w:rsid w:val="00AB5D18"/>
    <w:pPr>
      <w:suppressLineNumbers/>
      <w:spacing w:before="120" w:after="120"/>
    </w:pPr>
    <w:rPr>
      <w:rFonts w:cs="Tahoma"/>
      <w:i/>
      <w:iCs/>
      <w:sz w:val="24"/>
      <w:szCs w:val="24"/>
    </w:rPr>
  </w:style>
  <w:style w:type="paragraph" w:customStyle="1" w:styleId="22">
    <w:name w:val="Указатель2"/>
    <w:basedOn w:val="a"/>
    <w:rsid w:val="00AB5D18"/>
    <w:pPr>
      <w:suppressLineNumbers/>
    </w:pPr>
    <w:rPr>
      <w:rFonts w:cs="Tahoma"/>
    </w:rPr>
  </w:style>
  <w:style w:type="paragraph" w:customStyle="1" w:styleId="13">
    <w:name w:val="Название1"/>
    <w:basedOn w:val="a"/>
    <w:rsid w:val="00AB5D18"/>
    <w:pPr>
      <w:suppressLineNumbers/>
      <w:spacing w:before="120" w:after="120"/>
    </w:pPr>
    <w:rPr>
      <w:rFonts w:cs="Tahoma"/>
      <w:i/>
      <w:iCs/>
      <w:sz w:val="24"/>
      <w:szCs w:val="24"/>
    </w:rPr>
  </w:style>
  <w:style w:type="paragraph" w:customStyle="1" w:styleId="14">
    <w:name w:val="Указатель1"/>
    <w:basedOn w:val="a"/>
    <w:rsid w:val="00AB5D18"/>
    <w:pPr>
      <w:suppressLineNumbers/>
    </w:pPr>
    <w:rPr>
      <w:rFonts w:cs="Tahoma"/>
    </w:rPr>
  </w:style>
  <w:style w:type="paragraph" w:customStyle="1" w:styleId="a9">
    <w:name w:val="обычныйЖир"/>
    <w:basedOn w:val="a"/>
    <w:rsid w:val="00AB5D18"/>
    <w:rPr>
      <w:b/>
      <w:szCs w:val="28"/>
    </w:rPr>
  </w:style>
  <w:style w:type="paragraph" w:customStyle="1" w:styleId="120">
    <w:name w:val="12пт вправо"/>
    <w:basedOn w:val="a9"/>
    <w:rsid w:val="00AB5D18"/>
    <w:pPr>
      <w:ind w:firstLine="0"/>
      <w:jc w:val="right"/>
    </w:pPr>
    <w:rPr>
      <w:b w:val="0"/>
      <w:sz w:val="24"/>
    </w:rPr>
  </w:style>
  <w:style w:type="paragraph" w:customStyle="1" w:styleId="121">
    <w:name w:val="12пт влево"/>
    <w:basedOn w:val="120"/>
    <w:next w:val="a9"/>
    <w:rsid w:val="00AB5D18"/>
    <w:pPr>
      <w:jc w:val="left"/>
    </w:pPr>
    <w:rPr>
      <w:szCs w:val="24"/>
    </w:rPr>
  </w:style>
  <w:style w:type="paragraph" w:customStyle="1" w:styleId="aa">
    <w:name w:val="Регистр"/>
    <w:basedOn w:val="121"/>
    <w:rsid w:val="00AB5D18"/>
    <w:rPr>
      <w:sz w:val="28"/>
    </w:rPr>
  </w:style>
  <w:style w:type="paragraph" w:customStyle="1" w:styleId="ab">
    <w:name w:val="РегистрОтр"/>
    <w:basedOn w:val="aa"/>
    <w:rsid w:val="00AB5D18"/>
  </w:style>
  <w:style w:type="paragraph" w:customStyle="1" w:styleId="15">
    <w:name w:val="Статья1"/>
    <w:basedOn w:val="a9"/>
    <w:next w:val="a9"/>
    <w:rsid w:val="00AB5D18"/>
    <w:pPr>
      <w:keepNext/>
      <w:suppressAutoHyphens/>
      <w:spacing w:before="120" w:after="120"/>
      <w:ind w:left="2013" w:hanging="1304"/>
      <w:jc w:val="left"/>
    </w:pPr>
    <w:rPr>
      <w:bCs/>
      <w:szCs w:val="20"/>
    </w:rPr>
  </w:style>
  <w:style w:type="paragraph" w:customStyle="1" w:styleId="ac">
    <w:name w:val="ЗАК_ПОСТ_РЕШ"/>
    <w:basedOn w:val="a7"/>
    <w:next w:val="a9"/>
    <w:rsid w:val="00AB5D18"/>
    <w:pPr>
      <w:spacing w:before="360" w:after="840"/>
    </w:pPr>
    <w:rPr>
      <w:rFonts w:ascii="Impact" w:hAnsi="Impact" w:cs="Times New Roman"/>
      <w:spacing w:val="120"/>
      <w:sz w:val="52"/>
      <w:szCs w:val="52"/>
    </w:rPr>
  </w:style>
  <w:style w:type="paragraph" w:customStyle="1" w:styleId="ad">
    <w:name w:val="ВорОблДума"/>
    <w:basedOn w:val="a"/>
    <w:next w:val="a"/>
    <w:rsid w:val="00AB5D18"/>
    <w:pPr>
      <w:spacing w:before="120" w:after="120"/>
      <w:ind w:firstLine="0"/>
      <w:jc w:val="center"/>
    </w:pPr>
    <w:rPr>
      <w:rFonts w:ascii="Arial" w:hAnsi="Arial"/>
      <w:b/>
      <w:sz w:val="48"/>
    </w:rPr>
  </w:style>
  <w:style w:type="paragraph" w:customStyle="1" w:styleId="ae">
    <w:name w:val="ЧАСТЬ"/>
    <w:basedOn w:val="a9"/>
    <w:rsid w:val="00AB5D18"/>
    <w:pPr>
      <w:spacing w:before="120" w:after="120"/>
      <w:ind w:firstLine="0"/>
      <w:jc w:val="center"/>
    </w:pPr>
  </w:style>
  <w:style w:type="paragraph" w:customStyle="1" w:styleId="af">
    <w:name w:val="Раздел"/>
    <w:basedOn w:val="a9"/>
    <w:rsid w:val="00AB5D18"/>
    <w:pPr>
      <w:suppressAutoHyphens/>
      <w:ind w:firstLine="0"/>
      <w:jc w:val="center"/>
    </w:pPr>
  </w:style>
  <w:style w:type="paragraph" w:customStyle="1" w:styleId="af0">
    <w:name w:val="Глава"/>
    <w:basedOn w:val="af"/>
    <w:next w:val="a9"/>
    <w:rsid w:val="00AB5D18"/>
  </w:style>
  <w:style w:type="paragraph" w:customStyle="1" w:styleId="110">
    <w:name w:val="Статья11"/>
    <w:basedOn w:val="15"/>
    <w:rsid w:val="00AB5D18"/>
    <w:pPr>
      <w:ind w:left="2127" w:hanging="1418"/>
    </w:pPr>
  </w:style>
  <w:style w:type="paragraph" w:styleId="af1">
    <w:name w:val="header"/>
    <w:basedOn w:val="a"/>
    <w:rsid w:val="00AB5D18"/>
    <w:pPr>
      <w:tabs>
        <w:tab w:val="center" w:pos="4677"/>
        <w:tab w:val="right" w:pos="9355"/>
      </w:tabs>
      <w:ind w:firstLine="0"/>
    </w:pPr>
    <w:rPr>
      <w:sz w:val="16"/>
    </w:rPr>
  </w:style>
  <w:style w:type="paragraph" w:styleId="af2">
    <w:name w:val="footer"/>
    <w:basedOn w:val="a"/>
    <w:rsid w:val="00AB5D18"/>
    <w:pPr>
      <w:tabs>
        <w:tab w:val="center" w:pos="4677"/>
        <w:tab w:val="right" w:pos="9355"/>
      </w:tabs>
      <w:spacing w:before="240"/>
      <w:ind w:firstLine="0"/>
    </w:pPr>
    <w:rPr>
      <w:sz w:val="16"/>
    </w:rPr>
  </w:style>
  <w:style w:type="paragraph" w:customStyle="1" w:styleId="af3">
    <w:name w:val="ПредГлава"/>
    <w:basedOn w:val="a9"/>
    <w:next w:val="a9"/>
    <w:rsid w:val="00AB5D18"/>
    <w:pPr>
      <w:keepNext/>
      <w:tabs>
        <w:tab w:val="right" w:pos="9072"/>
      </w:tabs>
      <w:spacing w:before="960" w:after="720"/>
      <w:ind w:firstLine="0"/>
    </w:pPr>
    <w:rPr>
      <w:bCs/>
    </w:rPr>
  </w:style>
  <w:style w:type="paragraph" w:customStyle="1" w:styleId="af4">
    <w:name w:val="НазвПостЗак"/>
    <w:basedOn w:val="a9"/>
    <w:next w:val="a9"/>
    <w:rsid w:val="00AB5D18"/>
    <w:pPr>
      <w:suppressAutoHyphens/>
      <w:spacing w:before="480" w:after="720"/>
      <w:ind w:left="1134" w:right="1134" w:firstLine="0"/>
      <w:jc w:val="center"/>
    </w:pPr>
  </w:style>
  <w:style w:type="paragraph" w:customStyle="1" w:styleId="af5">
    <w:name w:val="название"/>
    <w:basedOn w:val="a"/>
    <w:next w:val="a"/>
    <w:rsid w:val="00AB5D18"/>
    <w:pPr>
      <w:ind w:firstLine="0"/>
      <w:jc w:val="center"/>
    </w:pPr>
  </w:style>
  <w:style w:type="paragraph" w:customStyle="1" w:styleId="af6">
    <w:name w:val="Приложение"/>
    <w:basedOn w:val="a"/>
    <w:rsid w:val="00AB5D18"/>
    <w:pPr>
      <w:ind w:left="4536" w:firstLine="0"/>
      <w:jc w:val="right"/>
    </w:pPr>
    <w:rPr>
      <w:i/>
      <w:sz w:val="24"/>
    </w:rPr>
  </w:style>
  <w:style w:type="paragraph" w:customStyle="1" w:styleId="af7">
    <w:name w:val="названиеЖИРН"/>
    <w:basedOn w:val="af5"/>
    <w:rsid w:val="00AB5D18"/>
    <w:rPr>
      <w:b/>
    </w:rPr>
  </w:style>
  <w:style w:type="paragraph" w:customStyle="1" w:styleId="af8">
    <w:name w:val="ЯчТабл_лев"/>
    <w:basedOn w:val="a"/>
    <w:rsid w:val="00AB5D18"/>
    <w:pPr>
      <w:ind w:firstLine="0"/>
      <w:jc w:val="left"/>
    </w:pPr>
  </w:style>
  <w:style w:type="paragraph" w:customStyle="1" w:styleId="af9">
    <w:name w:val="ЯчТаб_центр"/>
    <w:basedOn w:val="a"/>
    <w:next w:val="af8"/>
    <w:rsid w:val="00AB5D18"/>
    <w:pPr>
      <w:ind w:firstLine="0"/>
      <w:jc w:val="center"/>
    </w:pPr>
  </w:style>
  <w:style w:type="paragraph" w:customStyle="1" w:styleId="afa">
    <w:name w:val="ПРОЕКТ"/>
    <w:basedOn w:val="120"/>
    <w:rsid w:val="00AB5D18"/>
    <w:pPr>
      <w:ind w:left="4536"/>
      <w:jc w:val="center"/>
    </w:pPr>
  </w:style>
  <w:style w:type="paragraph" w:customStyle="1" w:styleId="afb">
    <w:name w:val="Вопрос"/>
    <w:basedOn w:val="12"/>
    <w:rsid w:val="00AB5D18"/>
    <w:pPr>
      <w:spacing w:before="0" w:after="240"/>
      <w:ind w:left="567" w:hanging="567"/>
    </w:pPr>
    <w:rPr>
      <w:b/>
      <w:sz w:val="32"/>
    </w:rPr>
  </w:style>
  <w:style w:type="paragraph" w:customStyle="1" w:styleId="122">
    <w:name w:val="12ЯчТаб_цетн"/>
    <w:basedOn w:val="af9"/>
    <w:rsid w:val="00AB5D18"/>
  </w:style>
  <w:style w:type="paragraph" w:customStyle="1" w:styleId="123">
    <w:name w:val="12ЯчТабл_лев"/>
    <w:basedOn w:val="af8"/>
    <w:rsid w:val="00AB5D18"/>
  </w:style>
  <w:style w:type="paragraph" w:styleId="afc">
    <w:name w:val="Body Text Indent"/>
    <w:basedOn w:val="a"/>
    <w:rsid w:val="00AB5D18"/>
    <w:pPr>
      <w:ind w:firstLine="670"/>
    </w:pPr>
    <w:rPr>
      <w:szCs w:val="28"/>
    </w:rPr>
  </w:style>
  <w:style w:type="paragraph" w:customStyle="1" w:styleId="210">
    <w:name w:val="Основной текст 21"/>
    <w:basedOn w:val="a"/>
    <w:rsid w:val="00AB5D18"/>
    <w:pPr>
      <w:ind w:firstLine="0"/>
    </w:pPr>
  </w:style>
  <w:style w:type="paragraph" w:customStyle="1" w:styleId="ConsNormal">
    <w:name w:val="ConsNormal"/>
    <w:rsid w:val="00AB5D18"/>
    <w:pPr>
      <w:widowControl w:val="0"/>
      <w:suppressAutoHyphens/>
      <w:autoSpaceDE w:val="0"/>
      <w:ind w:firstLine="720"/>
    </w:pPr>
    <w:rPr>
      <w:rFonts w:ascii="Arial" w:eastAsia="Arial" w:hAnsi="Arial" w:cs="Arial"/>
      <w:lang w:eastAsia="ar-SA"/>
    </w:rPr>
  </w:style>
  <w:style w:type="paragraph" w:customStyle="1" w:styleId="ConsNonformat">
    <w:name w:val="ConsNonformat"/>
    <w:rsid w:val="00AB5D18"/>
    <w:pPr>
      <w:widowControl w:val="0"/>
      <w:suppressAutoHyphens/>
      <w:autoSpaceDE w:val="0"/>
    </w:pPr>
    <w:rPr>
      <w:rFonts w:ascii="Courier New" w:eastAsia="Arial" w:hAnsi="Courier New" w:cs="Courier New"/>
      <w:lang w:eastAsia="ar-SA"/>
    </w:rPr>
  </w:style>
  <w:style w:type="paragraph" w:customStyle="1" w:styleId="ConsPlusNormal">
    <w:name w:val="ConsPlusNormal"/>
    <w:rsid w:val="00AB5D18"/>
    <w:pPr>
      <w:suppressAutoHyphens/>
      <w:autoSpaceDE w:val="0"/>
      <w:ind w:firstLine="720"/>
    </w:pPr>
    <w:rPr>
      <w:rFonts w:ascii="Arial" w:eastAsia="Arial" w:hAnsi="Arial" w:cs="Arial"/>
      <w:lang w:eastAsia="ar-SA"/>
    </w:rPr>
  </w:style>
  <w:style w:type="paragraph" w:customStyle="1" w:styleId="16">
    <w:name w:val="Текст примечания1"/>
    <w:basedOn w:val="a"/>
    <w:rsid w:val="00AB5D18"/>
    <w:rPr>
      <w:sz w:val="20"/>
    </w:rPr>
  </w:style>
  <w:style w:type="paragraph" w:styleId="afd">
    <w:name w:val="annotation subject"/>
    <w:basedOn w:val="16"/>
    <w:next w:val="16"/>
    <w:rsid w:val="00AB5D18"/>
    <w:rPr>
      <w:b/>
      <w:bCs/>
    </w:rPr>
  </w:style>
  <w:style w:type="paragraph" w:styleId="afe">
    <w:name w:val="Balloon Text"/>
    <w:basedOn w:val="a"/>
    <w:rsid w:val="00AB5D18"/>
    <w:rPr>
      <w:rFonts w:ascii="Tahoma" w:hAnsi="Tahoma" w:cs="Tahoma"/>
      <w:sz w:val="16"/>
      <w:szCs w:val="16"/>
    </w:rPr>
  </w:style>
  <w:style w:type="paragraph" w:customStyle="1" w:styleId="17">
    <w:name w:val="Схема документа1"/>
    <w:basedOn w:val="a"/>
    <w:rsid w:val="00AB5D18"/>
    <w:pPr>
      <w:shd w:val="clear" w:color="auto" w:fill="000080"/>
    </w:pPr>
    <w:rPr>
      <w:rFonts w:ascii="Tahoma" w:hAnsi="Tahoma" w:cs="Tahoma"/>
      <w:sz w:val="20"/>
    </w:rPr>
  </w:style>
  <w:style w:type="paragraph" w:styleId="aff">
    <w:name w:val="Normal (Web)"/>
    <w:basedOn w:val="a"/>
    <w:rsid w:val="00AB5D18"/>
    <w:pPr>
      <w:spacing w:before="280" w:after="280"/>
      <w:ind w:firstLine="0"/>
      <w:jc w:val="left"/>
    </w:pPr>
    <w:rPr>
      <w:sz w:val="23"/>
      <w:szCs w:val="23"/>
    </w:rPr>
  </w:style>
  <w:style w:type="paragraph" w:customStyle="1" w:styleId="FR1">
    <w:name w:val="FR1"/>
    <w:rsid w:val="00AB5D18"/>
    <w:pPr>
      <w:widowControl w:val="0"/>
      <w:suppressAutoHyphens/>
      <w:autoSpaceDE w:val="0"/>
      <w:spacing w:before="420"/>
    </w:pPr>
    <w:rPr>
      <w:rFonts w:eastAsia="Arial"/>
      <w:sz w:val="28"/>
      <w:szCs w:val="28"/>
      <w:lang w:eastAsia="ar-SA"/>
    </w:rPr>
  </w:style>
  <w:style w:type="paragraph" w:customStyle="1" w:styleId="aff0">
    <w:name w:val="Содержимое врезки"/>
    <w:basedOn w:val="a5"/>
    <w:rsid w:val="00AB5D18"/>
  </w:style>
  <w:style w:type="paragraph" w:customStyle="1" w:styleId="18">
    <w:name w:val="Текст1"/>
    <w:basedOn w:val="a"/>
    <w:rsid w:val="00AB5D18"/>
    <w:rPr>
      <w:rFonts w:ascii="Courier New" w:hAnsi="Courier New" w:cs="Courier New"/>
    </w:rPr>
  </w:style>
  <w:style w:type="paragraph" w:customStyle="1" w:styleId="aff1">
    <w:name w:val="Содержимое таблицы"/>
    <w:basedOn w:val="a"/>
    <w:rsid w:val="00AB5D18"/>
    <w:pPr>
      <w:suppressLineNumbers/>
    </w:pPr>
  </w:style>
  <w:style w:type="character" w:customStyle="1" w:styleId="30">
    <w:name w:val="Заголовок 3 Знак"/>
    <w:basedOn w:val="a0"/>
    <w:link w:val="3"/>
    <w:uiPriority w:val="9"/>
    <w:semiHidden/>
    <w:rsid w:val="008D30B4"/>
    <w:rPr>
      <w:rFonts w:ascii="Cambria" w:eastAsia="Times New Roman" w:hAnsi="Cambria" w:cs="Times New Roman"/>
      <w:b/>
      <w:bCs/>
      <w:sz w:val="26"/>
      <w:szCs w:val="26"/>
      <w:lang w:eastAsia="ar-SA"/>
    </w:rPr>
  </w:style>
  <w:style w:type="character" w:customStyle="1" w:styleId="60">
    <w:name w:val="Заголовок 6 Знак"/>
    <w:basedOn w:val="a0"/>
    <w:link w:val="6"/>
    <w:rsid w:val="008D30B4"/>
    <w:rPr>
      <w:rFonts w:eastAsia="Lucida Sans Unicode"/>
      <w:b/>
      <w:bCs/>
      <w:kern w:val="1"/>
      <w:sz w:val="22"/>
      <w:szCs w:val="22"/>
    </w:rPr>
  </w:style>
  <w:style w:type="paragraph" w:styleId="19">
    <w:name w:val="toc 1"/>
    <w:basedOn w:val="a"/>
    <w:next w:val="a"/>
    <w:semiHidden/>
    <w:rsid w:val="008D30B4"/>
    <w:pPr>
      <w:widowControl w:val="0"/>
      <w:suppressAutoHyphens/>
      <w:autoSpaceDE w:val="0"/>
      <w:ind w:firstLine="0"/>
      <w:jc w:val="left"/>
    </w:pPr>
    <w:rPr>
      <w:rFonts w:ascii="Arial" w:eastAsia="Lucida Sans Unicode" w:hAnsi="Arial"/>
      <w:kern w:val="1"/>
      <w:szCs w:val="28"/>
    </w:rPr>
  </w:style>
  <w:style w:type="paragraph" w:customStyle="1" w:styleId="aff2">
    <w:name w:val="Заголовок таблицы"/>
    <w:basedOn w:val="aff1"/>
    <w:rsid w:val="008D30B4"/>
    <w:pPr>
      <w:widowControl w:val="0"/>
      <w:suppressAutoHyphens/>
      <w:ind w:firstLine="0"/>
      <w:jc w:val="center"/>
    </w:pPr>
    <w:rPr>
      <w:rFonts w:ascii="Arial" w:eastAsia="Lucida Sans Unicode" w:hAnsi="Arial"/>
      <w:b/>
      <w:bCs/>
      <w:kern w:val="1"/>
      <w:sz w:val="20"/>
      <w:szCs w:val="24"/>
    </w:rPr>
  </w:style>
  <w:style w:type="paragraph" w:customStyle="1" w:styleId="aff3">
    <w:name w:val="Îáû÷íûé"/>
    <w:rsid w:val="008D30B4"/>
    <w:rPr>
      <w:sz w:val="24"/>
    </w:rPr>
  </w:style>
  <w:style w:type="table" w:styleId="aff4">
    <w:name w:val="Table Grid"/>
    <w:basedOn w:val="a1"/>
    <w:uiPriority w:val="59"/>
    <w:rsid w:val="00D139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Знак"/>
    <w:basedOn w:val="a"/>
    <w:rsid w:val="00366728"/>
    <w:pPr>
      <w:spacing w:before="100" w:beforeAutospacing="1" w:after="100" w:afterAutospacing="1"/>
      <w:ind w:firstLine="0"/>
      <w:jc w:val="left"/>
    </w:pPr>
    <w:rPr>
      <w:rFonts w:ascii="Tahoma" w:hAnsi="Tahoma"/>
      <w:sz w:val="20"/>
      <w:lang w:val="en-US" w:eastAsia="en-US"/>
    </w:rPr>
  </w:style>
  <w:style w:type="paragraph" w:styleId="aff6">
    <w:name w:val="List Paragraph"/>
    <w:basedOn w:val="a"/>
    <w:uiPriority w:val="99"/>
    <w:qFormat/>
    <w:rsid w:val="00BF0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18"/>
    <w:rPr>
      <w:sz w:val="28"/>
      <w:lang w:eastAsia="ar-SA"/>
    </w:rPr>
  </w:style>
  <w:style w:type="paragraph" w:styleId="1">
    <w:name w:val="heading 1"/>
    <w:basedOn w:val="a"/>
    <w:next w:val="a"/>
    <w:qFormat/>
    <w:rsid w:val="00AB5D18"/>
    <w:pPr>
      <w:keepNext/>
      <w:tabs>
        <w:tab w:val="num" w:pos="0"/>
      </w:tabs>
      <w:spacing w:before="240" w:after="60"/>
      <w:ind w:left="432" w:hanging="432"/>
      <w:outlineLvl w:val="0"/>
    </w:pPr>
    <w:rPr>
      <w:rFonts w:ascii="Arial" w:hAnsi="Arial" w:cs="Arial"/>
      <w:bCs/>
      <w:kern w:val="1"/>
      <w:sz w:val="32"/>
      <w:szCs w:val="32"/>
    </w:rPr>
  </w:style>
  <w:style w:type="paragraph" w:styleId="2">
    <w:name w:val="heading 2"/>
    <w:basedOn w:val="a"/>
    <w:next w:val="a"/>
    <w:qFormat/>
    <w:rsid w:val="00AB5D18"/>
    <w:pPr>
      <w:keepNext/>
      <w:tabs>
        <w:tab w:val="num" w:pos="0"/>
        <w:tab w:val="left" w:pos="4678"/>
        <w:tab w:val="right" w:pos="9072"/>
      </w:tabs>
      <w:spacing w:before="560"/>
      <w:ind w:left="576" w:hanging="576"/>
      <w:outlineLvl w:val="1"/>
    </w:pPr>
    <w:rPr>
      <w:b/>
      <w:bCs/>
    </w:rPr>
  </w:style>
  <w:style w:type="paragraph" w:styleId="3">
    <w:name w:val="heading 3"/>
    <w:basedOn w:val="a"/>
    <w:next w:val="a"/>
    <w:link w:val="30"/>
    <w:unhideWhenUsed/>
    <w:qFormat/>
    <w:rsid w:val="008D30B4"/>
    <w:pPr>
      <w:keepNext/>
      <w:spacing w:before="240" w:after="60"/>
      <w:outlineLvl w:val="2"/>
    </w:pPr>
    <w:rPr>
      <w:rFonts w:ascii="Cambria" w:hAnsi="Cambria"/>
      <w:b/>
      <w:bCs/>
      <w:sz w:val="26"/>
      <w:szCs w:val="26"/>
    </w:rPr>
  </w:style>
  <w:style w:type="paragraph" w:styleId="4">
    <w:name w:val="heading 4"/>
    <w:basedOn w:val="a"/>
    <w:next w:val="a"/>
    <w:qFormat/>
    <w:rsid w:val="00AB5D18"/>
    <w:pPr>
      <w:keepNext/>
      <w:tabs>
        <w:tab w:val="num" w:pos="0"/>
      </w:tabs>
      <w:spacing w:before="240" w:after="60"/>
      <w:ind w:left="864" w:hanging="864"/>
      <w:outlineLvl w:val="3"/>
    </w:pPr>
    <w:rPr>
      <w:b/>
      <w:bCs/>
      <w:szCs w:val="28"/>
    </w:rPr>
  </w:style>
  <w:style w:type="paragraph" w:styleId="6">
    <w:name w:val="heading 6"/>
    <w:basedOn w:val="a"/>
    <w:next w:val="a"/>
    <w:link w:val="60"/>
    <w:qFormat/>
    <w:rsid w:val="008D30B4"/>
    <w:pPr>
      <w:widowControl w:val="0"/>
      <w:suppressAutoHyphens/>
      <w:spacing w:before="240" w:after="60"/>
      <w:ind w:firstLine="0"/>
      <w:jc w:val="left"/>
      <w:outlineLvl w:val="5"/>
    </w:pPr>
    <w:rPr>
      <w:rFonts w:eastAsia="Lucida Sans Unicode"/>
      <w:b/>
      <w:bCs/>
      <w:kern w:val="1"/>
      <w:sz w:val="22"/>
      <w:szCs w:val="22"/>
    </w:rPr>
  </w:style>
  <w:style w:type="paragraph" w:styleId="9">
    <w:name w:val="heading 9"/>
    <w:basedOn w:val="a"/>
    <w:next w:val="a"/>
    <w:qFormat/>
    <w:rsid w:val="00AB5D18"/>
    <w:pPr>
      <w:keepNext/>
      <w:tabs>
        <w:tab w:val="num" w:pos="0"/>
      </w:tabs>
      <w:ind w:left="1584" w:hanging="1584"/>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B5D18"/>
    <w:rPr>
      <w:b/>
      <w:color w:val="000000"/>
      <w:sz w:val="28"/>
      <w:szCs w:val="28"/>
    </w:rPr>
  </w:style>
  <w:style w:type="character" w:customStyle="1" w:styleId="WW8Num2z1">
    <w:name w:val="WW8Num2z1"/>
    <w:rsid w:val="00AB5D18"/>
    <w:rPr>
      <w:b w:val="0"/>
      <w:color w:val="000000"/>
      <w:sz w:val="28"/>
      <w:szCs w:val="28"/>
    </w:rPr>
  </w:style>
  <w:style w:type="character" w:customStyle="1" w:styleId="WW8Num3z0">
    <w:name w:val="WW8Num3z0"/>
    <w:rsid w:val="00AB5D18"/>
    <w:rPr>
      <w:b/>
      <w:sz w:val="28"/>
      <w:szCs w:val="28"/>
    </w:rPr>
  </w:style>
  <w:style w:type="character" w:customStyle="1" w:styleId="WW8Num3z1">
    <w:name w:val="WW8Num3z1"/>
    <w:rsid w:val="00AB5D18"/>
    <w:rPr>
      <w:b w:val="0"/>
      <w:sz w:val="28"/>
      <w:szCs w:val="28"/>
    </w:rPr>
  </w:style>
  <w:style w:type="character" w:customStyle="1" w:styleId="Absatz-Standardschriftart">
    <w:name w:val="Absatz-Standardschriftart"/>
    <w:rsid w:val="00AB5D18"/>
  </w:style>
  <w:style w:type="character" w:customStyle="1" w:styleId="WW-Absatz-Standardschriftart">
    <w:name w:val="WW-Absatz-Standardschriftart"/>
    <w:rsid w:val="00AB5D18"/>
  </w:style>
  <w:style w:type="character" w:customStyle="1" w:styleId="WW8Num3z2">
    <w:name w:val="WW8Num3z2"/>
    <w:rsid w:val="00AB5D18"/>
    <w:rPr>
      <w:b w:val="0"/>
      <w:sz w:val="28"/>
      <w:szCs w:val="28"/>
    </w:rPr>
  </w:style>
  <w:style w:type="character" w:customStyle="1" w:styleId="WW-Absatz-Standardschriftart1">
    <w:name w:val="WW-Absatz-Standardschriftart1"/>
    <w:rsid w:val="00AB5D18"/>
  </w:style>
  <w:style w:type="character" w:customStyle="1" w:styleId="WW8Num4z0">
    <w:name w:val="WW8Num4z0"/>
    <w:rsid w:val="00AB5D18"/>
    <w:rPr>
      <w:b/>
      <w:bCs/>
      <w:sz w:val="28"/>
      <w:szCs w:val="28"/>
    </w:rPr>
  </w:style>
  <w:style w:type="character" w:customStyle="1" w:styleId="WW8Num4z1">
    <w:name w:val="WW8Num4z1"/>
    <w:rsid w:val="00AB5D18"/>
    <w:rPr>
      <w:b w:val="0"/>
      <w:sz w:val="28"/>
      <w:szCs w:val="28"/>
    </w:rPr>
  </w:style>
  <w:style w:type="character" w:customStyle="1" w:styleId="WW8Num5z0">
    <w:name w:val="WW8Num5z0"/>
    <w:rsid w:val="00AB5D18"/>
    <w:rPr>
      <w:b/>
      <w:sz w:val="28"/>
      <w:szCs w:val="28"/>
    </w:rPr>
  </w:style>
  <w:style w:type="character" w:customStyle="1" w:styleId="WW8Num5z1">
    <w:name w:val="WW8Num5z1"/>
    <w:rsid w:val="00AB5D18"/>
    <w:rPr>
      <w:b w:val="0"/>
    </w:rPr>
  </w:style>
  <w:style w:type="character" w:customStyle="1" w:styleId="WW8Num5z2">
    <w:name w:val="WW8Num5z2"/>
    <w:rsid w:val="00AB5D18"/>
    <w:rPr>
      <w:b w:val="0"/>
      <w:sz w:val="28"/>
      <w:szCs w:val="28"/>
    </w:rPr>
  </w:style>
  <w:style w:type="character" w:customStyle="1" w:styleId="WW-Absatz-Standardschriftart11">
    <w:name w:val="WW-Absatz-Standardschriftart11"/>
    <w:rsid w:val="00AB5D18"/>
  </w:style>
  <w:style w:type="character" w:customStyle="1" w:styleId="WW-Absatz-Standardschriftart111">
    <w:name w:val="WW-Absatz-Standardschriftart111"/>
    <w:rsid w:val="00AB5D18"/>
  </w:style>
  <w:style w:type="character" w:customStyle="1" w:styleId="WW-Absatz-Standardschriftart1111">
    <w:name w:val="WW-Absatz-Standardschriftart1111"/>
    <w:rsid w:val="00AB5D18"/>
  </w:style>
  <w:style w:type="character" w:customStyle="1" w:styleId="WW-Absatz-Standardschriftart11111">
    <w:name w:val="WW-Absatz-Standardschriftart11111"/>
    <w:rsid w:val="00AB5D18"/>
  </w:style>
  <w:style w:type="character" w:customStyle="1" w:styleId="WW-Absatz-Standardschriftart111111">
    <w:name w:val="WW-Absatz-Standardschriftart111111"/>
    <w:rsid w:val="00AB5D18"/>
  </w:style>
  <w:style w:type="character" w:customStyle="1" w:styleId="WW-Absatz-Standardschriftart1111111">
    <w:name w:val="WW-Absatz-Standardschriftart1111111"/>
    <w:rsid w:val="00AB5D18"/>
  </w:style>
  <w:style w:type="character" w:customStyle="1" w:styleId="WW-Absatz-Standardschriftart11111111">
    <w:name w:val="WW-Absatz-Standardschriftart11111111"/>
    <w:rsid w:val="00AB5D18"/>
  </w:style>
  <w:style w:type="character" w:customStyle="1" w:styleId="WW-Absatz-Standardschriftart111111111">
    <w:name w:val="WW-Absatz-Standardschriftart111111111"/>
    <w:rsid w:val="00AB5D18"/>
  </w:style>
  <w:style w:type="character" w:customStyle="1" w:styleId="WW-Absatz-Standardschriftart1111111111">
    <w:name w:val="WW-Absatz-Standardschriftart1111111111"/>
    <w:rsid w:val="00AB5D18"/>
  </w:style>
  <w:style w:type="character" w:customStyle="1" w:styleId="WW-Absatz-Standardschriftart11111111111">
    <w:name w:val="WW-Absatz-Standardschriftart11111111111"/>
    <w:rsid w:val="00AB5D18"/>
  </w:style>
  <w:style w:type="character" w:customStyle="1" w:styleId="20">
    <w:name w:val="Основной шрифт абзаца2"/>
    <w:rsid w:val="00AB5D18"/>
  </w:style>
  <w:style w:type="character" w:customStyle="1" w:styleId="WW8Num1z0">
    <w:name w:val="WW8Num1z0"/>
    <w:rsid w:val="00AB5D18"/>
    <w:rPr>
      <w:b/>
      <w:sz w:val="28"/>
      <w:szCs w:val="28"/>
    </w:rPr>
  </w:style>
  <w:style w:type="character" w:customStyle="1" w:styleId="WW8Num1z1">
    <w:name w:val="WW8Num1z1"/>
    <w:rsid w:val="00AB5D18"/>
    <w:rPr>
      <w:b w:val="0"/>
      <w:sz w:val="28"/>
      <w:szCs w:val="28"/>
    </w:rPr>
  </w:style>
  <w:style w:type="character" w:customStyle="1" w:styleId="WW8Num6z0">
    <w:name w:val="WW8Num6z0"/>
    <w:rsid w:val="00AB5D18"/>
    <w:rPr>
      <w:b/>
      <w:sz w:val="28"/>
      <w:szCs w:val="28"/>
    </w:rPr>
  </w:style>
  <w:style w:type="character" w:customStyle="1" w:styleId="WW8Num6z1">
    <w:name w:val="WW8Num6z1"/>
    <w:rsid w:val="00AB5D18"/>
    <w:rPr>
      <w:b w:val="0"/>
      <w:sz w:val="28"/>
      <w:szCs w:val="28"/>
    </w:rPr>
  </w:style>
  <w:style w:type="character" w:customStyle="1" w:styleId="WW8Num8z0">
    <w:name w:val="WW8Num8z0"/>
    <w:rsid w:val="00AB5D18"/>
    <w:rPr>
      <w:b w:val="0"/>
    </w:rPr>
  </w:style>
  <w:style w:type="character" w:customStyle="1" w:styleId="WW8Num9z0">
    <w:name w:val="WW8Num9z0"/>
    <w:rsid w:val="00AB5D18"/>
    <w:rPr>
      <w:b/>
    </w:rPr>
  </w:style>
  <w:style w:type="character" w:customStyle="1" w:styleId="WW8Num9z1">
    <w:name w:val="WW8Num9z1"/>
    <w:rsid w:val="00AB5D18"/>
    <w:rPr>
      <w:b w:val="0"/>
    </w:rPr>
  </w:style>
  <w:style w:type="character" w:customStyle="1" w:styleId="WW8Num10z0">
    <w:name w:val="WW8Num10z0"/>
    <w:rsid w:val="00AB5D18"/>
    <w:rPr>
      <w:b w:val="0"/>
    </w:rPr>
  </w:style>
  <w:style w:type="character" w:customStyle="1" w:styleId="WW8Num11z0">
    <w:name w:val="WW8Num11z0"/>
    <w:rsid w:val="00AB5D18"/>
    <w:rPr>
      <w:b/>
      <w:sz w:val="28"/>
      <w:szCs w:val="28"/>
    </w:rPr>
  </w:style>
  <w:style w:type="character" w:customStyle="1" w:styleId="WW8Num11z1">
    <w:name w:val="WW8Num11z1"/>
    <w:rsid w:val="00AB5D18"/>
    <w:rPr>
      <w:b w:val="0"/>
      <w:sz w:val="28"/>
      <w:szCs w:val="28"/>
    </w:rPr>
  </w:style>
  <w:style w:type="character" w:customStyle="1" w:styleId="WW8Num12z0">
    <w:name w:val="WW8Num12z0"/>
    <w:rsid w:val="00AB5D18"/>
    <w:rPr>
      <w:b/>
      <w:sz w:val="28"/>
      <w:szCs w:val="28"/>
    </w:rPr>
  </w:style>
  <w:style w:type="character" w:customStyle="1" w:styleId="WW8Num12z1">
    <w:name w:val="WW8Num12z1"/>
    <w:rsid w:val="00AB5D18"/>
    <w:rPr>
      <w:rFonts w:ascii="Times New Roman" w:eastAsia="Times New Roman" w:hAnsi="Times New Roman" w:cs="Times New Roman"/>
      <w:b w:val="0"/>
      <w:sz w:val="28"/>
      <w:szCs w:val="28"/>
    </w:rPr>
  </w:style>
  <w:style w:type="character" w:customStyle="1" w:styleId="WW8Num12z2">
    <w:name w:val="WW8Num12z2"/>
    <w:rsid w:val="00AB5D18"/>
    <w:rPr>
      <w:b w:val="0"/>
      <w:sz w:val="28"/>
      <w:szCs w:val="28"/>
    </w:rPr>
  </w:style>
  <w:style w:type="character" w:customStyle="1" w:styleId="10">
    <w:name w:val="Основной шрифт абзаца1"/>
    <w:rsid w:val="00AB5D18"/>
  </w:style>
  <w:style w:type="character" w:styleId="a3">
    <w:name w:val="page number"/>
    <w:basedOn w:val="10"/>
    <w:rsid w:val="00AB5D18"/>
    <w:rPr>
      <w:rFonts w:ascii="Times New Roman" w:hAnsi="Times New Roman"/>
      <w:color w:val="000000"/>
      <w:sz w:val="28"/>
      <w:szCs w:val="24"/>
    </w:rPr>
  </w:style>
  <w:style w:type="character" w:customStyle="1" w:styleId="11">
    <w:name w:val="Знак примечания1"/>
    <w:basedOn w:val="10"/>
    <w:rsid w:val="00AB5D18"/>
    <w:rPr>
      <w:sz w:val="16"/>
      <w:szCs w:val="16"/>
    </w:rPr>
  </w:style>
  <w:style w:type="character" w:customStyle="1" w:styleId="a4">
    <w:name w:val="Символ нумерации"/>
    <w:rsid w:val="00AB5D18"/>
  </w:style>
  <w:style w:type="paragraph" w:customStyle="1" w:styleId="12">
    <w:name w:val="Заголовок1"/>
    <w:basedOn w:val="a"/>
    <w:next w:val="a5"/>
    <w:rsid w:val="00AB5D18"/>
    <w:pPr>
      <w:keepNext/>
      <w:spacing w:before="240" w:after="120"/>
    </w:pPr>
    <w:rPr>
      <w:rFonts w:ascii="Arial" w:eastAsia="Arial Unicode MS" w:hAnsi="Arial" w:cs="Tahoma"/>
      <w:szCs w:val="28"/>
    </w:rPr>
  </w:style>
  <w:style w:type="paragraph" w:styleId="a5">
    <w:name w:val="Body Text"/>
    <w:basedOn w:val="a"/>
    <w:rsid w:val="00AB5D18"/>
  </w:style>
  <w:style w:type="paragraph" w:styleId="a6">
    <w:name w:val="Title"/>
    <w:basedOn w:val="12"/>
    <w:next w:val="a7"/>
    <w:qFormat/>
    <w:rsid w:val="00AB5D18"/>
  </w:style>
  <w:style w:type="paragraph" w:styleId="a7">
    <w:name w:val="Subtitle"/>
    <w:basedOn w:val="a"/>
    <w:next w:val="a"/>
    <w:qFormat/>
    <w:rsid w:val="00AB5D18"/>
    <w:pPr>
      <w:spacing w:before="120" w:after="120"/>
      <w:ind w:firstLine="0"/>
      <w:jc w:val="center"/>
    </w:pPr>
    <w:rPr>
      <w:rFonts w:cs="Arial"/>
      <w:szCs w:val="24"/>
    </w:rPr>
  </w:style>
  <w:style w:type="paragraph" w:styleId="a8">
    <w:name w:val="List"/>
    <w:basedOn w:val="a5"/>
    <w:rsid w:val="00AB5D18"/>
    <w:rPr>
      <w:rFonts w:cs="Tahoma"/>
    </w:rPr>
  </w:style>
  <w:style w:type="paragraph" w:customStyle="1" w:styleId="21">
    <w:name w:val="Название2"/>
    <w:basedOn w:val="a"/>
    <w:rsid w:val="00AB5D18"/>
    <w:pPr>
      <w:suppressLineNumbers/>
      <w:spacing w:before="120" w:after="120"/>
    </w:pPr>
    <w:rPr>
      <w:rFonts w:cs="Tahoma"/>
      <w:i/>
      <w:iCs/>
      <w:sz w:val="24"/>
      <w:szCs w:val="24"/>
    </w:rPr>
  </w:style>
  <w:style w:type="paragraph" w:customStyle="1" w:styleId="22">
    <w:name w:val="Указатель2"/>
    <w:basedOn w:val="a"/>
    <w:rsid w:val="00AB5D18"/>
    <w:pPr>
      <w:suppressLineNumbers/>
    </w:pPr>
    <w:rPr>
      <w:rFonts w:cs="Tahoma"/>
    </w:rPr>
  </w:style>
  <w:style w:type="paragraph" w:customStyle="1" w:styleId="13">
    <w:name w:val="Название1"/>
    <w:basedOn w:val="a"/>
    <w:rsid w:val="00AB5D18"/>
    <w:pPr>
      <w:suppressLineNumbers/>
      <w:spacing w:before="120" w:after="120"/>
    </w:pPr>
    <w:rPr>
      <w:rFonts w:cs="Tahoma"/>
      <w:i/>
      <w:iCs/>
      <w:sz w:val="24"/>
      <w:szCs w:val="24"/>
    </w:rPr>
  </w:style>
  <w:style w:type="paragraph" w:customStyle="1" w:styleId="14">
    <w:name w:val="Указатель1"/>
    <w:basedOn w:val="a"/>
    <w:rsid w:val="00AB5D18"/>
    <w:pPr>
      <w:suppressLineNumbers/>
    </w:pPr>
    <w:rPr>
      <w:rFonts w:cs="Tahoma"/>
    </w:rPr>
  </w:style>
  <w:style w:type="paragraph" w:customStyle="1" w:styleId="a9">
    <w:name w:val="обычныйЖир"/>
    <w:basedOn w:val="a"/>
    <w:rsid w:val="00AB5D18"/>
    <w:rPr>
      <w:b/>
      <w:szCs w:val="28"/>
    </w:rPr>
  </w:style>
  <w:style w:type="paragraph" w:customStyle="1" w:styleId="120">
    <w:name w:val="12пт вправо"/>
    <w:basedOn w:val="a9"/>
    <w:rsid w:val="00AB5D18"/>
    <w:pPr>
      <w:ind w:firstLine="0"/>
      <w:jc w:val="right"/>
    </w:pPr>
    <w:rPr>
      <w:b w:val="0"/>
      <w:sz w:val="24"/>
    </w:rPr>
  </w:style>
  <w:style w:type="paragraph" w:customStyle="1" w:styleId="121">
    <w:name w:val="12пт влево"/>
    <w:basedOn w:val="120"/>
    <w:next w:val="a9"/>
    <w:rsid w:val="00AB5D18"/>
    <w:pPr>
      <w:jc w:val="left"/>
    </w:pPr>
    <w:rPr>
      <w:szCs w:val="24"/>
    </w:rPr>
  </w:style>
  <w:style w:type="paragraph" w:customStyle="1" w:styleId="aa">
    <w:name w:val="Регистр"/>
    <w:basedOn w:val="121"/>
    <w:rsid w:val="00AB5D18"/>
    <w:rPr>
      <w:sz w:val="28"/>
    </w:rPr>
  </w:style>
  <w:style w:type="paragraph" w:customStyle="1" w:styleId="ab">
    <w:name w:val="РегистрОтр"/>
    <w:basedOn w:val="aa"/>
    <w:rsid w:val="00AB5D18"/>
  </w:style>
  <w:style w:type="paragraph" w:customStyle="1" w:styleId="15">
    <w:name w:val="Статья1"/>
    <w:basedOn w:val="a9"/>
    <w:next w:val="a9"/>
    <w:rsid w:val="00AB5D18"/>
    <w:pPr>
      <w:keepNext/>
      <w:suppressAutoHyphens/>
      <w:spacing w:before="120" w:after="120"/>
      <w:ind w:left="2013" w:hanging="1304"/>
      <w:jc w:val="left"/>
    </w:pPr>
    <w:rPr>
      <w:bCs/>
      <w:szCs w:val="20"/>
    </w:rPr>
  </w:style>
  <w:style w:type="paragraph" w:customStyle="1" w:styleId="ac">
    <w:name w:val="ЗАК_ПОСТ_РЕШ"/>
    <w:basedOn w:val="a7"/>
    <w:next w:val="a9"/>
    <w:rsid w:val="00AB5D18"/>
    <w:pPr>
      <w:spacing w:before="360" w:after="840"/>
    </w:pPr>
    <w:rPr>
      <w:rFonts w:ascii="Impact" w:hAnsi="Impact" w:cs="Times New Roman"/>
      <w:spacing w:val="120"/>
      <w:sz w:val="52"/>
      <w:szCs w:val="52"/>
    </w:rPr>
  </w:style>
  <w:style w:type="paragraph" w:customStyle="1" w:styleId="ad">
    <w:name w:val="ВорОблДума"/>
    <w:basedOn w:val="a"/>
    <w:next w:val="a"/>
    <w:rsid w:val="00AB5D18"/>
    <w:pPr>
      <w:spacing w:before="120" w:after="120"/>
      <w:ind w:firstLine="0"/>
      <w:jc w:val="center"/>
    </w:pPr>
    <w:rPr>
      <w:rFonts w:ascii="Arial" w:hAnsi="Arial"/>
      <w:b/>
      <w:sz w:val="48"/>
    </w:rPr>
  </w:style>
  <w:style w:type="paragraph" w:customStyle="1" w:styleId="ae">
    <w:name w:val="ЧАСТЬ"/>
    <w:basedOn w:val="a9"/>
    <w:rsid w:val="00AB5D18"/>
    <w:pPr>
      <w:spacing w:before="120" w:after="120"/>
      <w:ind w:firstLine="0"/>
      <w:jc w:val="center"/>
    </w:pPr>
  </w:style>
  <w:style w:type="paragraph" w:customStyle="1" w:styleId="af">
    <w:name w:val="Раздел"/>
    <w:basedOn w:val="a9"/>
    <w:rsid w:val="00AB5D18"/>
    <w:pPr>
      <w:suppressAutoHyphens/>
      <w:ind w:firstLine="0"/>
      <w:jc w:val="center"/>
    </w:pPr>
  </w:style>
  <w:style w:type="paragraph" w:customStyle="1" w:styleId="af0">
    <w:name w:val="Глава"/>
    <w:basedOn w:val="af"/>
    <w:next w:val="a9"/>
    <w:rsid w:val="00AB5D18"/>
  </w:style>
  <w:style w:type="paragraph" w:customStyle="1" w:styleId="110">
    <w:name w:val="Статья11"/>
    <w:basedOn w:val="15"/>
    <w:rsid w:val="00AB5D18"/>
    <w:pPr>
      <w:ind w:left="2127" w:hanging="1418"/>
    </w:pPr>
  </w:style>
  <w:style w:type="paragraph" w:styleId="af1">
    <w:name w:val="header"/>
    <w:basedOn w:val="a"/>
    <w:rsid w:val="00AB5D18"/>
    <w:pPr>
      <w:tabs>
        <w:tab w:val="center" w:pos="4677"/>
        <w:tab w:val="right" w:pos="9355"/>
      </w:tabs>
      <w:ind w:firstLine="0"/>
    </w:pPr>
    <w:rPr>
      <w:sz w:val="16"/>
    </w:rPr>
  </w:style>
  <w:style w:type="paragraph" w:styleId="af2">
    <w:name w:val="footer"/>
    <w:basedOn w:val="a"/>
    <w:rsid w:val="00AB5D18"/>
    <w:pPr>
      <w:tabs>
        <w:tab w:val="center" w:pos="4677"/>
        <w:tab w:val="right" w:pos="9355"/>
      </w:tabs>
      <w:spacing w:before="240"/>
      <w:ind w:firstLine="0"/>
    </w:pPr>
    <w:rPr>
      <w:sz w:val="16"/>
    </w:rPr>
  </w:style>
  <w:style w:type="paragraph" w:customStyle="1" w:styleId="af3">
    <w:name w:val="ПредГлава"/>
    <w:basedOn w:val="a9"/>
    <w:next w:val="a9"/>
    <w:rsid w:val="00AB5D18"/>
    <w:pPr>
      <w:keepNext/>
      <w:tabs>
        <w:tab w:val="right" w:pos="9072"/>
      </w:tabs>
      <w:spacing w:before="960" w:after="720"/>
      <w:ind w:firstLine="0"/>
    </w:pPr>
    <w:rPr>
      <w:bCs/>
    </w:rPr>
  </w:style>
  <w:style w:type="paragraph" w:customStyle="1" w:styleId="af4">
    <w:name w:val="НазвПостЗак"/>
    <w:basedOn w:val="a9"/>
    <w:next w:val="a9"/>
    <w:rsid w:val="00AB5D18"/>
    <w:pPr>
      <w:suppressAutoHyphens/>
      <w:spacing w:before="480" w:after="720"/>
      <w:ind w:left="1134" w:right="1134" w:firstLine="0"/>
      <w:jc w:val="center"/>
    </w:pPr>
  </w:style>
  <w:style w:type="paragraph" w:customStyle="1" w:styleId="af5">
    <w:name w:val="название"/>
    <w:basedOn w:val="a"/>
    <w:next w:val="a"/>
    <w:rsid w:val="00AB5D18"/>
    <w:pPr>
      <w:ind w:firstLine="0"/>
      <w:jc w:val="center"/>
    </w:pPr>
  </w:style>
  <w:style w:type="paragraph" w:customStyle="1" w:styleId="af6">
    <w:name w:val="Приложение"/>
    <w:basedOn w:val="a"/>
    <w:rsid w:val="00AB5D18"/>
    <w:pPr>
      <w:ind w:left="4536" w:firstLine="0"/>
      <w:jc w:val="right"/>
    </w:pPr>
    <w:rPr>
      <w:i/>
      <w:sz w:val="24"/>
    </w:rPr>
  </w:style>
  <w:style w:type="paragraph" w:customStyle="1" w:styleId="af7">
    <w:name w:val="названиеЖИРН"/>
    <w:basedOn w:val="af5"/>
    <w:rsid w:val="00AB5D18"/>
    <w:rPr>
      <w:b/>
    </w:rPr>
  </w:style>
  <w:style w:type="paragraph" w:customStyle="1" w:styleId="af8">
    <w:name w:val="ЯчТабл_лев"/>
    <w:basedOn w:val="a"/>
    <w:rsid w:val="00AB5D18"/>
    <w:pPr>
      <w:ind w:firstLine="0"/>
      <w:jc w:val="left"/>
    </w:pPr>
  </w:style>
  <w:style w:type="paragraph" w:customStyle="1" w:styleId="af9">
    <w:name w:val="ЯчТаб_центр"/>
    <w:basedOn w:val="a"/>
    <w:next w:val="af8"/>
    <w:rsid w:val="00AB5D18"/>
    <w:pPr>
      <w:ind w:firstLine="0"/>
      <w:jc w:val="center"/>
    </w:pPr>
  </w:style>
  <w:style w:type="paragraph" w:customStyle="1" w:styleId="afa">
    <w:name w:val="ПРОЕКТ"/>
    <w:basedOn w:val="120"/>
    <w:rsid w:val="00AB5D18"/>
    <w:pPr>
      <w:ind w:left="4536"/>
      <w:jc w:val="center"/>
    </w:pPr>
  </w:style>
  <w:style w:type="paragraph" w:customStyle="1" w:styleId="afb">
    <w:name w:val="Вопрос"/>
    <w:basedOn w:val="12"/>
    <w:rsid w:val="00AB5D18"/>
    <w:pPr>
      <w:spacing w:before="0" w:after="240"/>
      <w:ind w:left="567" w:hanging="567"/>
    </w:pPr>
    <w:rPr>
      <w:b/>
      <w:sz w:val="32"/>
    </w:rPr>
  </w:style>
  <w:style w:type="paragraph" w:customStyle="1" w:styleId="122">
    <w:name w:val="12ЯчТаб_цетн"/>
    <w:basedOn w:val="af9"/>
    <w:rsid w:val="00AB5D18"/>
  </w:style>
  <w:style w:type="paragraph" w:customStyle="1" w:styleId="123">
    <w:name w:val="12ЯчТабл_лев"/>
    <w:basedOn w:val="af8"/>
    <w:rsid w:val="00AB5D18"/>
  </w:style>
  <w:style w:type="paragraph" w:styleId="afc">
    <w:name w:val="Body Text Indent"/>
    <w:basedOn w:val="a"/>
    <w:rsid w:val="00AB5D18"/>
    <w:pPr>
      <w:ind w:firstLine="670"/>
    </w:pPr>
    <w:rPr>
      <w:szCs w:val="28"/>
    </w:rPr>
  </w:style>
  <w:style w:type="paragraph" w:customStyle="1" w:styleId="210">
    <w:name w:val="Основной текст 21"/>
    <w:basedOn w:val="a"/>
    <w:rsid w:val="00AB5D18"/>
    <w:pPr>
      <w:ind w:firstLine="0"/>
    </w:pPr>
  </w:style>
  <w:style w:type="paragraph" w:customStyle="1" w:styleId="ConsNormal">
    <w:name w:val="ConsNormal"/>
    <w:rsid w:val="00AB5D18"/>
    <w:pPr>
      <w:widowControl w:val="0"/>
      <w:suppressAutoHyphens/>
      <w:autoSpaceDE w:val="0"/>
      <w:ind w:firstLine="720"/>
    </w:pPr>
    <w:rPr>
      <w:rFonts w:ascii="Arial" w:eastAsia="Arial" w:hAnsi="Arial" w:cs="Arial"/>
      <w:lang w:eastAsia="ar-SA"/>
    </w:rPr>
  </w:style>
  <w:style w:type="paragraph" w:customStyle="1" w:styleId="ConsNonformat">
    <w:name w:val="ConsNonformat"/>
    <w:rsid w:val="00AB5D18"/>
    <w:pPr>
      <w:widowControl w:val="0"/>
      <w:suppressAutoHyphens/>
      <w:autoSpaceDE w:val="0"/>
    </w:pPr>
    <w:rPr>
      <w:rFonts w:ascii="Courier New" w:eastAsia="Arial" w:hAnsi="Courier New" w:cs="Courier New"/>
      <w:lang w:eastAsia="ar-SA"/>
    </w:rPr>
  </w:style>
  <w:style w:type="paragraph" w:customStyle="1" w:styleId="ConsPlusNormal">
    <w:name w:val="ConsPlusNormal"/>
    <w:rsid w:val="00AB5D18"/>
    <w:pPr>
      <w:suppressAutoHyphens/>
      <w:autoSpaceDE w:val="0"/>
      <w:ind w:firstLine="720"/>
    </w:pPr>
    <w:rPr>
      <w:rFonts w:ascii="Arial" w:eastAsia="Arial" w:hAnsi="Arial" w:cs="Arial"/>
      <w:lang w:eastAsia="ar-SA"/>
    </w:rPr>
  </w:style>
  <w:style w:type="paragraph" w:customStyle="1" w:styleId="16">
    <w:name w:val="Текст примечания1"/>
    <w:basedOn w:val="a"/>
    <w:rsid w:val="00AB5D18"/>
    <w:rPr>
      <w:sz w:val="20"/>
    </w:rPr>
  </w:style>
  <w:style w:type="paragraph" w:styleId="afd">
    <w:name w:val="annotation subject"/>
    <w:basedOn w:val="16"/>
    <w:next w:val="16"/>
    <w:rsid w:val="00AB5D18"/>
    <w:rPr>
      <w:b/>
      <w:bCs/>
    </w:rPr>
  </w:style>
  <w:style w:type="paragraph" w:styleId="afe">
    <w:name w:val="Balloon Text"/>
    <w:basedOn w:val="a"/>
    <w:rsid w:val="00AB5D18"/>
    <w:rPr>
      <w:rFonts w:ascii="Tahoma" w:hAnsi="Tahoma" w:cs="Tahoma"/>
      <w:sz w:val="16"/>
      <w:szCs w:val="16"/>
    </w:rPr>
  </w:style>
  <w:style w:type="paragraph" w:customStyle="1" w:styleId="17">
    <w:name w:val="Схема документа1"/>
    <w:basedOn w:val="a"/>
    <w:rsid w:val="00AB5D18"/>
    <w:pPr>
      <w:shd w:val="clear" w:color="auto" w:fill="000080"/>
    </w:pPr>
    <w:rPr>
      <w:rFonts w:ascii="Tahoma" w:hAnsi="Tahoma" w:cs="Tahoma"/>
      <w:sz w:val="20"/>
    </w:rPr>
  </w:style>
  <w:style w:type="paragraph" w:styleId="aff">
    <w:name w:val="Normal (Web)"/>
    <w:basedOn w:val="a"/>
    <w:rsid w:val="00AB5D18"/>
    <w:pPr>
      <w:spacing w:before="280" w:after="280"/>
      <w:ind w:firstLine="0"/>
      <w:jc w:val="left"/>
    </w:pPr>
    <w:rPr>
      <w:sz w:val="23"/>
      <w:szCs w:val="23"/>
    </w:rPr>
  </w:style>
  <w:style w:type="paragraph" w:customStyle="1" w:styleId="FR1">
    <w:name w:val="FR1"/>
    <w:rsid w:val="00AB5D18"/>
    <w:pPr>
      <w:widowControl w:val="0"/>
      <w:suppressAutoHyphens/>
      <w:autoSpaceDE w:val="0"/>
      <w:spacing w:before="420"/>
    </w:pPr>
    <w:rPr>
      <w:rFonts w:eastAsia="Arial"/>
      <w:sz w:val="28"/>
      <w:szCs w:val="28"/>
      <w:lang w:eastAsia="ar-SA"/>
    </w:rPr>
  </w:style>
  <w:style w:type="paragraph" w:customStyle="1" w:styleId="aff0">
    <w:name w:val="Содержимое врезки"/>
    <w:basedOn w:val="a5"/>
    <w:rsid w:val="00AB5D18"/>
  </w:style>
  <w:style w:type="paragraph" w:customStyle="1" w:styleId="18">
    <w:name w:val="Текст1"/>
    <w:basedOn w:val="a"/>
    <w:rsid w:val="00AB5D18"/>
    <w:rPr>
      <w:rFonts w:ascii="Courier New" w:hAnsi="Courier New" w:cs="Courier New"/>
    </w:rPr>
  </w:style>
  <w:style w:type="paragraph" w:customStyle="1" w:styleId="aff1">
    <w:name w:val="Содержимое таблицы"/>
    <w:basedOn w:val="a"/>
    <w:rsid w:val="00AB5D18"/>
    <w:pPr>
      <w:suppressLineNumbers/>
    </w:pPr>
  </w:style>
  <w:style w:type="character" w:customStyle="1" w:styleId="30">
    <w:name w:val="Заголовок 3 Знак"/>
    <w:basedOn w:val="a0"/>
    <w:link w:val="3"/>
    <w:uiPriority w:val="9"/>
    <w:semiHidden/>
    <w:rsid w:val="008D30B4"/>
    <w:rPr>
      <w:rFonts w:ascii="Cambria" w:eastAsia="Times New Roman" w:hAnsi="Cambria" w:cs="Times New Roman"/>
      <w:b/>
      <w:bCs/>
      <w:sz w:val="26"/>
      <w:szCs w:val="26"/>
      <w:lang w:eastAsia="ar-SA"/>
    </w:rPr>
  </w:style>
  <w:style w:type="character" w:customStyle="1" w:styleId="60">
    <w:name w:val="Заголовок 6 Знак"/>
    <w:basedOn w:val="a0"/>
    <w:link w:val="6"/>
    <w:rsid w:val="008D30B4"/>
    <w:rPr>
      <w:rFonts w:eastAsia="Lucida Sans Unicode"/>
      <w:b/>
      <w:bCs/>
      <w:kern w:val="1"/>
      <w:sz w:val="22"/>
      <w:szCs w:val="22"/>
    </w:rPr>
  </w:style>
  <w:style w:type="paragraph" w:styleId="19">
    <w:name w:val="toc 1"/>
    <w:basedOn w:val="a"/>
    <w:next w:val="a"/>
    <w:semiHidden/>
    <w:rsid w:val="008D30B4"/>
    <w:pPr>
      <w:widowControl w:val="0"/>
      <w:suppressAutoHyphens/>
      <w:autoSpaceDE w:val="0"/>
      <w:ind w:firstLine="0"/>
      <w:jc w:val="left"/>
    </w:pPr>
    <w:rPr>
      <w:rFonts w:ascii="Arial" w:eastAsia="Lucida Sans Unicode" w:hAnsi="Arial"/>
      <w:kern w:val="1"/>
      <w:szCs w:val="28"/>
    </w:rPr>
  </w:style>
  <w:style w:type="paragraph" w:customStyle="1" w:styleId="aff2">
    <w:name w:val="Заголовок таблицы"/>
    <w:basedOn w:val="aff1"/>
    <w:rsid w:val="008D30B4"/>
    <w:pPr>
      <w:widowControl w:val="0"/>
      <w:suppressAutoHyphens/>
      <w:ind w:firstLine="0"/>
      <w:jc w:val="center"/>
    </w:pPr>
    <w:rPr>
      <w:rFonts w:ascii="Arial" w:eastAsia="Lucida Sans Unicode" w:hAnsi="Arial"/>
      <w:b/>
      <w:bCs/>
      <w:kern w:val="1"/>
      <w:sz w:val="20"/>
      <w:szCs w:val="24"/>
    </w:rPr>
  </w:style>
  <w:style w:type="paragraph" w:customStyle="1" w:styleId="aff3">
    <w:name w:val="Îáû÷íûé"/>
    <w:rsid w:val="008D30B4"/>
    <w:rPr>
      <w:sz w:val="24"/>
    </w:rPr>
  </w:style>
  <w:style w:type="table" w:styleId="aff4">
    <w:name w:val="Table Grid"/>
    <w:basedOn w:val="a1"/>
    <w:uiPriority w:val="59"/>
    <w:rsid w:val="00D139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Знак"/>
    <w:basedOn w:val="a"/>
    <w:rsid w:val="00366728"/>
    <w:pPr>
      <w:spacing w:before="100" w:beforeAutospacing="1" w:after="100" w:afterAutospacing="1"/>
      <w:ind w:firstLine="0"/>
      <w:jc w:val="left"/>
    </w:pPr>
    <w:rPr>
      <w:rFonts w:ascii="Tahoma" w:hAnsi="Tahoma"/>
      <w:sz w:val="20"/>
      <w:lang w:val="en-US" w:eastAsia="en-US"/>
    </w:rPr>
  </w:style>
  <w:style w:type="paragraph" w:styleId="aff6">
    <w:name w:val="List Paragraph"/>
    <w:basedOn w:val="a"/>
    <w:uiPriority w:val="99"/>
    <w:qFormat/>
    <w:rsid w:val="00BF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4355">
      <w:bodyDiv w:val="1"/>
      <w:marLeft w:val="0"/>
      <w:marRight w:val="0"/>
      <w:marTop w:val="0"/>
      <w:marBottom w:val="0"/>
      <w:divBdr>
        <w:top w:val="none" w:sz="0" w:space="0" w:color="auto"/>
        <w:left w:val="none" w:sz="0" w:space="0" w:color="auto"/>
        <w:bottom w:val="none" w:sz="0" w:space="0" w:color="auto"/>
        <w:right w:val="none" w:sz="0" w:space="0" w:color="auto"/>
      </w:divBdr>
    </w:div>
    <w:div w:id="19730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8D34-CC3F-4D78-A08C-51BB6393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MISP</cp:lastModifiedBy>
  <cp:revision>7</cp:revision>
  <cp:lastPrinted>2021-11-30T12:41:00Z</cp:lastPrinted>
  <dcterms:created xsi:type="dcterms:W3CDTF">2021-11-24T11:06:00Z</dcterms:created>
  <dcterms:modified xsi:type="dcterms:W3CDTF">2021-12-01T05:12:00Z</dcterms:modified>
</cp:coreProperties>
</file>