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DA" w:rsidRDefault="000628DA" w:rsidP="000628D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DBD4210" wp14:editId="3B23A2CA">
            <wp:extent cx="6191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9" t="13727" r="6273" b="1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8DA" w:rsidRDefault="000628DA" w:rsidP="000628DA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24"/>
          <w:lang w:eastAsia="ar-SA"/>
        </w:rPr>
      </w:pPr>
    </w:p>
    <w:p w:rsidR="000628DA" w:rsidRDefault="00784ECF" w:rsidP="000628DA">
      <w:pPr>
        <w:keepNext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spacing w:val="200"/>
          <w:sz w:val="36"/>
          <w:szCs w:val="20"/>
          <w:lang w:eastAsia="ar-SA"/>
        </w:rPr>
      </w:pPr>
      <w:r>
        <w:rPr>
          <w:rFonts w:ascii="Times New Roman" w:eastAsia="Times New Roman" w:hAnsi="Times New Roman"/>
          <w:i/>
          <w:spacing w:val="200"/>
          <w:sz w:val="36"/>
          <w:szCs w:val="20"/>
          <w:lang w:eastAsia="ar-SA"/>
        </w:rPr>
        <w:t xml:space="preserve"> </w:t>
      </w:r>
      <w:r w:rsidR="000628DA">
        <w:rPr>
          <w:rFonts w:ascii="Times New Roman" w:eastAsia="Times New Roman" w:hAnsi="Times New Roman"/>
          <w:i/>
          <w:spacing w:val="200"/>
          <w:sz w:val="36"/>
          <w:szCs w:val="20"/>
          <w:lang w:eastAsia="ar-SA"/>
        </w:rPr>
        <w:t>Администрация</w:t>
      </w:r>
    </w:p>
    <w:p w:rsidR="000628DA" w:rsidRDefault="000628DA" w:rsidP="000628DA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24"/>
          <w:lang w:eastAsia="ar-SA"/>
        </w:rPr>
      </w:pPr>
    </w:p>
    <w:p w:rsidR="000628DA" w:rsidRDefault="000628DA" w:rsidP="000628DA">
      <w:pPr>
        <w:tabs>
          <w:tab w:val="left" w:pos="4536"/>
        </w:tabs>
        <w:suppressAutoHyphens/>
        <w:spacing w:after="0" w:line="240" w:lineRule="auto"/>
        <w:jc w:val="center"/>
        <w:rPr>
          <w:rFonts w:ascii="Bookman Old Style" w:eastAsia="Times New Roman" w:hAnsi="Bookman Old Style"/>
          <w:i/>
          <w:spacing w:val="15"/>
          <w:sz w:val="24"/>
          <w:szCs w:val="20"/>
          <w:lang w:eastAsia="ar-SA"/>
        </w:rPr>
      </w:pPr>
      <w:r>
        <w:rPr>
          <w:rFonts w:ascii="Bookman Old Style" w:eastAsia="Times New Roman" w:hAnsi="Bookman Old Style"/>
          <w:i/>
          <w:spacing w:val="15"/>
          <w:sz w:val="24"/>
          <w:szCs w:val="20"/>
          <w:lang w:eastAsia="ar-SA"/>
        </w:rPr>
        <w:t xml:space="preserve">Бутурлиновского городского поселения </w:t>
      </w:r>
    </w:p>
    <w:p w:rsidR="000628DA" w:rsidRDefault="000628DA" w:rsidP="000628DA">
      <w:pPr>
        <w:tabs>
          <w:tab w:val="left" w:pos="4536"/>
        </w:tabs>
        <w:suppressAutoHyphens/>
        <w:spacing w:after="0" w:line="240" w:lineRule="auto"/>
        <w:jc w:val="center"/>
        <w:rPr>
          <w:rFonts w:ascii="Bookman Old Style" w:eastAsia="Times New Roman" w:hAnsi="Bookman Old Style"/>
          <w:i/>
          <w:spacing w:val="15"/>
          <w:sz w:val="24"/>
          <w:szCs w:val="20"/>
          <w:lang w:eastAsia="ar-SA"/>
        </w:rPr>
      </w:pPr>
      <w:r>
        <w:rPr>
          <w:rFonts w:ascii="Bookman Old Style" w:eastAsia="Times New Roman" w:hAnsi="Bookman Old Style"/>
          <w:i/>
          <w:spacing w:val="15"/>
          <w:sz w:val="24"/>
          <w:szCs w:val="20"/>
          <w:lang w:eastAsia="ar-SA"/>
        </w:rPr>
        <w:t>Бутурлиновского муниципального района</w:t>
      </w:r>
    </w:p>
    <w:p w:rsidR="000628DA" w:rsidRDefault="000628DA" w:rsidP="000628DA">
      <w:pPr>
        <w:suppressAutoHyphens/>
        <w:spacing w:after="0" w:line="240" w:lineRule="auto"/>
        <w:jc w:val="center"/>
        <w:rPr>
          <w:rFonts w:ascii="Bookman Old Style" w:eastAsia="Times New Roman" w:hAnsi="Bookman Old Style"/>
          <w:i/>
          <w:spacing w:val="15"/>
          <w:sz w:val="24"/>
          <w:szCs w:val="24"/>
          <w:lang w:eastAsia="ar-SA"/>
        </w:rPr>
      </w:pPr>
      <w:r>
        <w:rPr>
          <w:rFonts w:ascii="Bookman Old Style" w:eastAsia="Times New Roman" w:hAnsi="Bookman Old Style"/>
          <w:i/>
          <w:spacing w:val="15"/>
          <w:sz w:val="24"/>
          <w:szCs w:val="24"/>
          <w:lang w:eastAsia="ar-SA"/>
        </w:rPr>
        <w:t>Воронежской области</w:t>
      </w:r>
    </w:p>
    <w:p w:rsidR="000628DA" w:rsidRDefault="000628DA" w:rsidP="000628DA">
      <w:pPr>
        <w:suppressAutoHyphens/>
        <w:spacing w:after="0" w:line="240" w:lineRule="auto"/>
        <w:rPr>
          <w:rFonts w:ascii="Courier New" w:eastAsia="Times New Roman" w:hAnsi="Courier New"/>
          <w:sz w:val="16"/>
          <w:szCs w:val="24"/>
          <w:lang w:eastAsia="ar-SA"/>
        </w:rPr>
      </w:pPr>
    </w:p>
    <w:p w:rsidR="000628DA" w:rsidRDefault="000628DA" w:rsidP="000628DA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Impact" w:eastAsia="Times New Roman" w:hAnsi="Impact"/>
          <w:spacing w:val="300"/>
          <w:sz w:val="44"/>
          <w:szCs w:val="20"/>
          <w:lang w:eastAsia="ar-SA"/>
        </w:rPr>
      </w:pPr>
      <w:r>
        <w:rPr>
          <w:rFonts w:ascii="Impact" w:eastAsia="Times New Roman" w:hAnsi="Impact"/>
          <w:spacing w:val="300"/>
          <w:sz w:val="44"/>
          <w:szCs w:val="20"/>
          <w:lang w:eastAsia="ar-SA"/>
        </w:rPr>
        <w:t>Постановление</w:t>
      </w:r>
    </w:p>
    <w:p w:rsidR="000628DA" w:rsidRDefault="000628DA" w:rsidP="000628DA">
      <w:pPr>
        <w:suppressAutoHyphens/>
        <w:spacing w:after="0" w:line="240" w:lineRule="auto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0628DA" w:rsidRDefault="000628DA" w:rsidP="000628D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15232F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19.12</w:t>
      </w:r>
      <w:r w:rsidR="007C2827" w:rsidRPr="00784ECF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.</w:t>
      </w:r>
      <w:r w:rsidR="007C2827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2023</w:t>
      </w:r>
      <w:r w:rsidR="00784ECF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г.</w:t>
      </w:r>
      <w:r w:rsidRPr="00784ECF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15232F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796</w:t>
      </w:r>
    </w:p>
    <w:p w:rsidR="000628DA" w:rsidRDefault="000628DA" w:rsidP="000628D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г. Бутурлиновка</w:t>
      </w:r>
    </w:p>
    <w:p w:rsidR="00784ECF" w:rsidRDefault="00784ECF" w:rsidP="007C2827">
      <w:pPr>
        <w:pStyle w:val="a3"/>
        <w:spacing w:after="0"/>
        <w:ind w:right="4251"/>
        <w:jc w:val="both"/>
        <w:rPr>
          <w:color w:val="000000"/>
          <w:sz w:val="20"/>
          <w:szCs w:val="20"/>
        </w:rPr>
      </w:pPr>
    </w:p>
    <w:p w:rsidR="000628DA" w:rsidRDefault="007C2827" w:rsidP="00784ECF">
      <w:pPr>
        <w:pStyle w:val="a3"/>
        <w:spacing w:after="0"/>
        <w:ind w:right="3542"/>
        <w:jc w:val="both"/>
        <w:rPr>
          <w:color w:val="000000"/>
          <w:sz w:val="28"/>
          <w:szCs w:val="28"/>
        </w:rPr>
      </w:pPr>
      <w:r w:rsidRPr="007C2827">
        <w:rPr>
          <w:b/>
          <w:bCs/>
          <w:color w:val="000000"/>
          <w:sz w:val="28"/>
          <w:szCs w:val="28"/>
        </w:rPr>
        <w:t>О внесении изменений в постановление</w:t>
      </w:r>
      <w:r w:rsidR="00784ECF">
        <w:rPr>
          <w:b/>
          <w:bCs/>
          <w:color w:val="000000"/>
          <w:sz w:val="28"/>
          <w:szCs w:val="28"/>
        </w:rPr>
        <w:t xml:space="preserve"> </w:t>
      </w:r>
      <w:r w:rsidRPr="007C2827">
        <w:rPr>
          <w:b/>
          <w:bCs/>
          <w:color w:val="000000"/>
          <w:sz w:val="28"/>
          <w:szCs w:val="28"/>
        </w:rPr>
        <w:t>администрации Бутурлиновского городского поселения Бутурлиновского муниципального района Воронежской области</w:t>
      </w:r>
      <w:r>
        <w:rPr>
          <w:b/>
          <w:bCs/>
          <w:color w:val="000000"/>
          <w:sz w:val="28"/>
          <w:szCs w:val="28"/>
        </w:rPr>
        <w:t xml:space="preserve"> от 28.12.2022 №837</w:t>
      </w:r>
      <w:r w:rsidRPr="007C282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</w:t>
      </w:r>
      <w:r w:rsidR="000628DA">
        <w:rPr>
          <w:b/>
          <w:bCs/>
          <w:color w:val="000000"/>
          <w:sz w:val="28"/>
          <w:szCs w:val="28"/>
        </w:rPr>
        <w:t>Об утверждении перечня главных администраторов доходов и источников финансирования дефицита бюджета Бутурлиновского городского поселения на 202</w:t>
      </w:r>
      <w:r w:rsidR="006F0B34">
        <w:rPr>
          <w:b/>
          <w:bCs/>
          <w:color w:val="000000"/>
          <w:sz w:val="28"/>
          <w:szCs w:val="28"/>
        </w:rPr>
        <w:t>3</w:t>
      </w:r>
      <w:r w:rsidR="000628DA">
        <w:rPr>
          <w:b/>
          <w:bCs/>
          <w:color w:val="000000"/>
          <w:sz w:val="28"/>
          <w:szCs w:val="28"/>
        </w:rPr>
        <w:t xml:space="preserve"> год и на плановый период 202</w:t>
      </w:r>
      <w:r w:rsidR="006F0B34">
        <w:rPr>
          <w:b/>
          <w:bCs/>
          <w:color w:val="000000"/>
          <w:sz w:val="28"/>
          <w:szCs w:val="28"/>
        </w:rPr>
        <w:t>4</w:t>
      </w:r>
      <w:r w:rsidR="000628DA">
        <w:rPr>
          <w:b/>
          <w:bCs/>
          <w:color w:val="000000"/>
          <w:sz w:val="28"/>
          <w:szCs w:val="28"/>
        </w:rPr>
        <w:t>-202</w:t>
      </w:r>
      <w:r w:rsidR="006F0B34">
        <w:rPr>
          <w:b/>
          <w:bCs/>
          <w:color w:val="000000"/>
          <w:sz w:val="28"/>
          <w:szCs w:val="28"/>
        </w:rPr>
        <w:t xml:space="preserve">5 </w:t>
      </w:r>
      <w:r w:rsidR="000628DA">
        <w:rPr>
          <w:b/>
          <w:bCs/>
          <w:color w:val="000000"/>
          <w:sz w:val="28"/>
          <w:szCs w:val="28"/>
        </w:rPr>
        <w:t>годов</w:t>
      </w:r>
      <w:r>
        <w:rPr>
          <w:b/>
          <w:bCs/>
          <w:color w:val="000000"/>
          <w:sz w:val="28"/>
          <w:szCs w:val="28"/>
        </w:rPr>
        <w:t>»</w:t>
      </w:r>
    </w:p>
    <w:p w:rsidR="000628DA" w:rsidRDefault="000628DA" w:rsidP="000628DA">
      <w:pPr>
        <w:pStyle w:val="a3"/>
        <w:tabs>
          <w:tab w:val="left" w:pos="851"/>
        </w:tabs>
        <w:spacing w:after="0"/>
        <w:jc w:val="both"/>
        <w:rPr>
          <w:color w:val="000000"/>
          <w:sz w:val="28"/>
          <w:szCs w:val="28"/>
        </w:rPr>
      </w:pPr>
    </w:p>
    <w:p w:rsidR="000628DA" w:rsidRDefault="000628DA" w:rsidP="00784ECF">
      <w:pPr>
        <w:pStyle w:val="a3"/>
        <w:tabs>
          <w:tab w:val="left" w:pos="851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3.2 статьи 160.1</w:t>
      </w:r>
      <w:r w:rsidR="0076710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пункт</w:t>
      </w:r>
      <w:r w:rsidR="0076710C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4 статьи 160.2 Бюджетно</w:t>
      </w:r>
      <w:r w:rsidR="0076710C">
        <w:rPr>
          <w:color w:val="000000"/>
          <w:sz w:val="28"/>
          <w:szCs w:val="28"/>
        </w:rPr>
        <w:t>го кодекса Российской Федерации, администрация Бутурлиновского городского поселения</w:t>
      </w:r>
    </w:p>
    <w:p w:rsidR="000628DA" w:rsidRDefault="000628DA" w:rsidP="000628DA">
      <w:pPr>
        <w:pStyle w:val="a3"/>
        <w:spacing w:after="0"/>
        <w:jc w:val="center"/>
        <w:rPr>
          <w:color w:val="000000"/>
          <w:sz w:val="28"/>
          <w:szCs w:val="28"/>
        </w:rPr>
      </w:pPr>
    </w:p>
    <w:p w:rsidR="000628DA" w:rsidRDefault="000628DA" w:rsidP="000628DA">
      <w:pPr>
        <w:pStyle w:val="a3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ПОСТАНОВЛЯЕТ:</w:t>
      </w:r>
    </w:p>
    <w:p w:rsidR="000628DA" w:rsidRDefault="000628DA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C2827" w:rsidRPr="007C2827" w:rsidRDefault="000628DA" w:rsidP="007C2827">
      <w:pPr>
        <w:pStyle w:val="a3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7C2827" w:rsidRPr="007C2827">
        <w:rPr>
          <w:color w:val="000000"/>
          <w:sz w:val="28"/>
          <w:szCs w:val="28"/>
        </w:rPr>
        <w:t xml:space="preserve">Внести в постановление администрации Бутурлиновского городского поселения Бутурлиновского муниципального района Воронежской области от </w:t>
      </w:r>
      <w:r w:rsidR="007C2827">
        <w:rPr>
          <w:color w:val="000000"/>
          <w:sz w:val="28"/>
          <w:szCs w:val="28"/>
        </w:rPr>
        <w:t>28</w:t>
      </w:r>
      <w:r w:rsidR="007C2827" w:rsidRPr="007C2827">
        <w:rPr>
          <w:color w:val="000000"/>
          <w:sz w:val="28"/>
          <w:szCs w:val="28"/>
        </w:rPr>
        <w:t>.12.202</w:t>
      </w:r>
      <w:r w:rsidR="007C2827">
        <w:rPr>
          <w:color w:val="000000"/>
          <w:sz w:val="28"/>
          <w:szCs w:val="28"/>
        </w:rPr>
        <w:t>2</w:t>
      </w:r>
      <w:r w:rsidR="007C2827" w:rsidRPr="007C2827">
        <w:rPr>
          <w:color w:val="000000"/>
          <w:sz w:val="28"/>
          <w:szCs w:val="28"/>
        </w:rPr>
        <w:t xml:space="preserve"> №</w:t>
      </w:r>
      <w:r w:rsidR="007C2827">
        <w:rPr>
          <w:color w:val="000000"/>
          <w:sz w:val="28"/>
          <w:szCs w:val="28"/>
        </w:rPr>
        <w:t>837</w:t>
      </w:r>
      <w:r w:rsidR="007C2827" w:rsidRPr="007C2827">
        <w:rPr>
          <w:color w:val="000000"/>
          <w:sz w:val="28"/>
          <w:szCs w:val="28"/>
        </w:rPr>
        <w:t xml:space="preserve"> «Об утверждении перечня главных администраторов доходов и источников финансирования дефицита бюджета Бутурлиновского городского поселения на 202</w:t>
      </w:r>
      <w:r w:rsidR="007C2827">
        <w:rPr>
          <w:color w:val="000000"/>
          <w:sz w:val="28"/>
          <w:szCs w:val="28"/>
        </w:rPr>
        <w:t>3</w:t>
      </w:r>
      <w:r w:rsidR="007C2827" w:rsidRPr="007C2827">
        <w:rPr>
          <w:color w:val="000000"/>
          <w:sz w:val="28"/>
          <w:szCs w:val="28"/>
        </w:rPr>
        <w:t xml:space="preserve"> год и на плановый период 202</w:t>
      </w:r>
      <w:r w:rsidR="007C2827">
        <w:rPr>
          <w:color w:val="000000"/>
          <w:sz w:val="28"/>
          <w:szCs w:val="28"/>
        </w:rPr>
        <w:t>4-2025</w:t>
      </w:r>
      <w:r w:rsidR="007C2827" w:rsidRPr="007C2827">
        <w:rPr>
          <w:color w:val="000000"/>
          <w:sz w:val="28"/>
          <w:szCs w:val="28"/>
        </w:rPr>
        <w:t xml:space="preserve"> годов» изменения, изложив приложение 1 в редакции согласно приложения к настоящему постановлению.</w:t>
      </w:r>
    </w:p>
    <w:p w:rsidR="007C2827" w:rsidRPr="007C2827" w:rsidRDefault="007C2827" w:rsidP="007C2827">
      <w:pPr>
        <w:pStyle w:val="a3"/>
        <w:spacing w:after="0"/>
        <w:ind w:firstLine="708"/>
        <w:jc w:val="both"/>
        <w:rPr>
          <w:color w:val="000000"/>
          <w:sz w:val="28"/>
          <w:szCs w:val="28"/>
        </w:rPr>
      </w:pPr>
      <w:r w:rsidRPr="007C2827">
        <w:rPr>
          <w:color w:val="000000"/>
          <w:sz w:val="28"/>
          <w:szCs w:val="28"/>
        </w:rPr>
        <w:t>2.</w:t>
      </w:r>
      <w:r w:rsidR="00784ECF">
        <w:rPr>
          <w:color w:val="000000"/>
          <w:sz w:val="28"/>
          <w:szCs w:val="28"/>
        </w:rPr>
        <w:t xml:space="preserve"> </w:t>
      </w:r>
      <w:r w:rsidRPr="007C2827">
        <w:rPr>
          <w:color w:val="000000"/>
          <w:sz w:val="28"/>
          <w:szCs w:val="28"/>
        </w:rPr>
        <w:t xml:space="preserve">Опубликовать настоящее постановление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в информационно-телекоммуникационной сети «Интернет» на официальном сайте органов </w:t>
      </w:r>
      <w:r w:rsidRPr="007C2827">
        <w:rPr>
          <w:color w:val="000000"/>
          <w:sz w:val="28"/>
          <w:szCs w:val="28"/>
        </w:rPr>
        <w:lastRenderedPageBreak/>
        <w:t>местного самоуправления Бутурлиновского городского поселения Бутурлиновского муниципального района Воронежской области.</w:t>
      </w:r>
    </w:p>
    <w:p w:rsidR="000628DA" w:rsidRDefault="007C2827" w:rsidP="007C2827">
      <w:pPr>
        <w:pStyle w:val="a3"/>
        <w:spacing w:after="0"/>
        <w:ind w:firstLine="708"/>
        <w:jc w:val="both"/>
        <w:rPr>
          <w:color w:val="000000"/>
          <w:sz w:val="28"/>
          <w:szCs w:val="28"/>
        </w:rPr>
      </w:pPr>
      <w:r w:rsidRPr="007C2827">
        <w:rPr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0628DA" w:rsidRDefault="000628DA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84ECF" w:rsidRDefault="00784ECF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0628DA" w:rsidRDefault="000628DA" w:rsidP="000628DA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Бутурлиновского </w:t>
      </w:r>
    </w:p>
    <w:p w:rsidR="000628DA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784ECF">
        <w:rPr>
          <w:color w:val="000000"/>
          <w:sz w:val="28"/>
          <w:szCs w:val="28"/>
        </w:rPr>
        <w:tab/>
      </w:r>
      <w:r w:rsidR="000628DA">
        <w:rPr>
          <w:color w:val="000000"/>
          <w:sz w:val="28"/>
          <w:szCs w:val="28"/>
        </w:rPr>
        <w:t>А. В. Головков</w:t>
      </w:r>
    </w:p>
    <w:p w:rsidR="0072069C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784ECF" w:rsidRDefault="00784ECF" w:rsidP="000628DA">
      <w:pPr>
        <w:pStyle w:val="a3"/>
        <w:spacing w:after="0"/>
        <w:jc w:val="both"/>
        <w:rPr>
          <w:color w:val="000000"/>
          <w:sz w:val="28"/>
          <w:szCs w:val="28"/>
        </w:rPr>
        <w:sectPr w:rsidR="00784ECF" w:rsidSect="00784EC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2069C" w:rsidRPr="0072069C" w:rsidRDefault="0072069C" w:rsidP="00203B47">
      <w:pPr>
        <w:pStyle w:val="a3"/>
        <w:spacing w:after="0"/>
        <w:ind w:left="4536"/>
        <w:rPr>
          <w:color w:val="000000"/>
          <w:sz w:val="28"/>
          <w:szCs w:val="28"/>
        </w:rPr>
      </w:pPr>
      <w:r w:rsidRPr="0072069C">
        <w:rPr>
          <w:color w:val="000000"/>
          <w:sz w:val="28"/>
          <w:szCs w:val="28"/>
        </w:rPr>
        <w:lastRenderedPageBreak/>
        <w:t>Приложение</w:t>
      </w:r>
    </w:p>
    <w:p w:rsidR="0072069C" w:rsidRPr="0072069C" w:rsidRDefault="0072069C" w:rsidP="00203B47">
      <w:pPr>
        <w:pStyle w:val="a3"/>
        <w:spacing w:after="0"/>
        <w:ind w:left="4536"/>
        <w:rPr>
          <w:color w:val="000000"/>
          <w:sz w:val="28"/>
          <w:szCs w:val="28"/>
        </w:rPr>
      </w:pPr>
      <w:r w:rsidRPr="0072069C">
        <w:rPr>
          <w:color w:val="000000"/>
          <w:sz w:val="28"/>
          <w:szCs w:val="28"/>
        </w:rPr>
        <w:t>к постановлению администрации</w:t>
      </w:r>
    </w:p>
    <w:p w:rsidR="0072069C" w:rsidRPr="0072069C" w:rsidRDefault="0072069C" w:rsidP="00203B47">
      <w:pPr>
        <w:pStyle w:val="a3"/>
        <w:spacing w:after="0"/>
        <w:ind w:left="4536"/>
        <w:rPr>
          <w:color w:val="000000"/>
          <w:sz w:val="28"/>
          <w:szCs w:val="28"/>
        </w:rPr>
      </w:pPr>
      <w:r w:rsidRPr="0072069C">
        <w:rPr>
          <w:color w:val="000000"/>
          <w:sz w:val="28"/>
          <w:szCs w:val="28"/>
        </w:rPr>
        <w:t>Бутурлиновского городского поселения</w:t>
      </w:r>
    </w:p>
    <w:p w:rsidR="0072069C" w:rsidRDefault="00203B47" w:rsidP="00203B47">
      <w:pPr>
        <w:pStyle w:val="a3"/>
        <w:spacing w:after="0"/>
        <w:ind w:left="4536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 xml:space="preserve">от </w:t>
      </w:r>
      <w:r w:rsidR="004A677B">
        <w:rPr>
          <w:rFonts w:eastAsia="Times New Roman"/>
          <w:sz w:val="28"/>
          <w:szCs w:val="28"/>
          <w:u w:val="single"/>
          <w:lang w:eastAsia="ar-SA"/>
        </w:rPr>
        <w:t>19</w:t>
      </w:r>
      <w:r w:rsidRPr="00784ECF">
        <w:rPr>
          <w:rFonts w:eastAsia="Times New Roman"/>
          <w:sz w:val="28"/>
          <w:szCs w:val="28"/>
          <w:u w:val="single"/>
          <w:lang w:eastAsia="ar-SA"/>
        </w:rPr>
        <w:t>.</w:t>
      </w:r>
      <w:r w:rsidR="004A677B">
        <w:rPr>
          <w:rFonts w:eastAsia="Times New Roman"/>
          <w:sz w:val="28"/>
          <w:szCs w:val="28"/>
          <w:u w:val="single"/>
          <w:lang w:eastAsia="ar-SA"/>
        </w:rPr>
        <w:t>1</w:t>
      </w:r>
      <w:r w:rsidRPr="00784ECF">
        <w:rPr>
          <w:rFonts w:eastAsia="Times New Roman"/>
          <w:sz w:val="28"/>
          <w:szCs w:val="28"/>
          <w:u w:val="single"/>
          <w:lang w:eastAsia="ar-SA"/>
        </w:rPr>
        <w:t>2.</w:t>
      </w:r>
      <w:r>
        <w:rPr>
          <w:rFonts w:eastAsia="Times New Roman"/>
          <w:sz w:val="28"/>
          <w:szCs w:val="28"/>
          <w:u w:val="single"/>
          <w:lang w:eastAsia="ar-SA"/>
        </w:rPr>
        <w:t>2023 г.</w:t>
      </w:r>
      <w:r w:rsidRPr="00784ECF">
        <w:rPr>
          <w:rFonts w:eastAsia="Times New Roman"/>
          <w:sz w:val="28"/>
          <w:szCs w:val="28"/>
          <w:lang w:eastAsia="ar-SA"/>
        </w:rPr>
        <w:t xml:space="preserve"> № </w:t>
      </w:r>
      <w:r>
        <w:rPr>
          <w:rFonts w:eastAsia="Times New Roman"/>
          <w:sz w:val="28"/>
          <w:szCs w:val="28"/>
          <w:u w:val="single"/>
          <w:lang w:eastAsia="ar-SA"/>
        </w:rPr>
        <w:t>7</w:t>
      </w:r>
      <w:r w:rsidR="004A677B">
        <w:rPr>
          <w:rFonts w:eastAsia="Times New Roman"/>
          <w:sz w:val="28"/>
          <w:szCs w:val="28"/>
          <w:u w:val="single"/>
          <w:lang w:eastAsia="ar-SA"/>
        </w:rPr>
        <w:t>96</w:t>
      </w:r>
      <w:bookmarkStart w:id="0" w:name="_GoBack"/>
      <w:bookmarkEnd w:id="0"/>
    </w:p>
    <w:p w:rsidR="0076710C" w:rsidRDefault="0076710C" w:rsidP="0072069C">
      <w:pPr>
        <w:pStyle w:val="a3"/>
        <w:spacing w:after="0"/>
        <w:jc w:val="right"/>
        <w:rPr>
          <w:color w:val="000000"/>
          <w:sz w:val="28"/>
          <w:szCs w:val="28"/>
        </w:rPr>
      </w:pPr>
    </w:p>
    <w:p w:rsidR="0072069C" w:rsidRPr="0072069C" w:rsidRDefault="0072069C" w:rsidP="00720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206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Перечень главных администраторов доходов бюджета </w:t>
      </w:r>
    </w:p>
    <w:p w:rsidR="0072069C" w:rsidRPr="0072069C" w:rsidRDefault="0072069C" w:rsidP="00720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206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Бутурлиновского городского поселения на 202</w:t>
      </w:r>
      <w:r w:rsidR="006F0B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  <w:r w:rsidRPr="007206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 и </w:t>
      </w:r>
    </w:p>
    <w:p w:rsidR="0072069C" w:rsidRPr="0072069C" w:rsidRDefault="0072069C" w:rsidP="00720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206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плановый период 202</w:t>
      </w:r>
      <w:r w:rsidR="006F0B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</w:t>
      </w:r>
      <w:r w:rsidRPr="007206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и 202</w:t>
      </w:r>
      <w:r w:rsidR="006F0B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</w:t>
      </w:r>
      <w:r w:rsidRPr="007206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годов</w:t>
      </w:r>
    </w:p>
    <w:p w:rsidR="0072069C" w:rsidRDefault="0072069C" w:rsidP="0072069C">
      <w:pPr>
        <w:pStyle w:val="a3"/>
        <w:spacing w:after="0"/>
        <w:jc w:val="right"/>
        <w:rPr>
          <w:color w:val="000000"/>
          <w:sz w:val="28"/>
          <w:szCs w:val="28"/>
        </w:rPr>
      </w:pPr>
    </w:p>
    <w:tbl>
      <w:tblPr>
        <w:tblW w:w="9984" w:type="dxa"/>
        <w:tblInd w:w="-87" w:type="dxa"/>
        <w:tblLayout w:type="fixed"/>
        <w:tblLook w:val="0000" w:firstRow="0" w:lastRow="0" w:firstColumn="0" w:lastColumn="0" w:noHBand="0" w:noVBand="0"/>
      </w:tblPr>
      <w:tblGrid>
        <w:gridCol w:w="1517"/>
        <w:gridCol w:w="3431"/>
        <w:gridCol w:w="5036"/>
      </w:tblGrid>
      <w:tr w:rsidR="006F0B34" w:rsidRPr="0072069C" w:rsidTr="00203B47">
        <w:trPr>
          <w:trHeight w:val="769"/>
        </w:trPr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B34" w:rsidRPr="006F0B34" w:rsidRDefault="006F0B34" w:rsidP="006F0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b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03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0B34" w:rsidRPr="006F0B34" w:rsidRDefault="006F0B34" w:rsidP="006F0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главного администратора доходов</w:t>
            </w:r>
          </w:p>
        </w:tc>
      </w:tr>
      <w:tr w:rsidR="006F0B34" w:rsidRPr="0072069C" w:rsidTr="00203B47">
        <w:trPr>
          <w:trHeight w:val="1157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B34" w:rsidRPr="00203B47" w:rsidRDefault="006F0B34" w:rsidP="006F0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B47">
              <w:rPr>
                <w:rFonts w:ascii="Times New Roman" w:hAnsi="Times New Roman" w:cs="Times New Roman"/>
                <w:b/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B34" w:rsidRPr="006F0B34" w:rsidRDefault="006F0B34" w:rsidP="006F0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b/>
                <w:sz w:val="28"/>
                <w:szCs w:val="28"/>
              </w:rPr>
              <w:t>доходов бюджета</w:t>
            </w:r>
          </w:p>
        </w:tc>
        <w:tc>
          <w:tcPr>
            <w:tcW w:w="50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0B34" w:rsidRPr="0072069C" w:rsidTr="00203B47">
        <w:trPr>
          <w:trHeight w:val="1157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</w:tr>
      <w:tr w:rsidR="006F0B34" w:rsidRPr="0072069C" w:rsidTr="0035724E">
        <w:trPr>
          <w:trHeight w:val="1157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1 11 01050 13 0000 120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6F0B34" w:rsidRPr="0072069C" w:rsidTr="00203B47">
        <w:trPr>
          <w:trHeight w:val="1238"/>
        </w:trPr>
        <w:tc>
          <w:tcPr>
            <w:tcW w:w="15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1 11 05025 13 0000 120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F0B34" w:rsidRPr="0072069C" w:rsidTr="00203B47">
        <w:trPr>
          <w:trHeight w:val="841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1 11 05035 13 0000 120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        учреждений (за исключением имущества муниципальных бюджетных и автономных учреждений)</w:t>
            </w:r>
          </w:p>
        </w:tc>
      </w:tr>
      <w:tr w:rsidR="007C2827" w:rsidRPr="0072069C" w:rsidTr="00203B47">
        <w:trPr>
          <w:trHeight w:val="1238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27" w:rsidRPr="0072069C" w:rsidRDefault="007C2827" w:rsidP="007C282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914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27" w:rsidRPr="0072069C" w:rsidRDefault="007C2827" w:rsidP="007C282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Arial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 w:cs="Arial"/>
                <w:sz w:val="28"/>
                <w:szCs w:val="28"/>
                <w:lang w:eastAsia="hi-IN" w:bidi="hi-IN"/>
              </w:rPr>
              <w:t>1 11 05035 13 0001 120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27" w:rsidRPr="0072069C" w:rsidRDefault="007C2827" w:rsidP="00203B4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Arial"/>
                <w:color w:val="000000"/>
                <w:sz w:val="28"/>
                <w:szCs w:val="28"/>
                <w:lang w:eastAsia="hi-IN" w:bidi="hi-IN"/>
              </w:rPr>
            </w:pPr>
            <w:r w:rsidRPr="00167304">
              <w:rPr>
                <w:rFonts w:ascii="Times New Roman" w:eastAsia="Arial" w:hAnsi="Times New Roman" w:cs="Arial"/>
                <w:color w:val="000000"/>
                <w:sz w:val="28"/>
                <w:szCs w:val="28"/>
                <w:lang w:eastAsia="hi-IN" w:bidi="hi-I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        учреждений (за исключением имущества муниципальных бюджетных и автономных учреждений)</w:t>
            </w:r>
            <w:r>
              <w:rPr>
                <w:rFonts w:ascii="Times New Roman" w:eastAsia="Arial" w:hAnsi="Times New Roman" w:cs="Ari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Pr="00167304">
              <w:rPr>
                <w:rFonts w:ascii="Times New Roman" w:eastAsia="Arial" w:hAnsi="Times New Roman" w:cs="Arial"/>
                <w:color w:val="000000"/>
                <w:sz w:val="28"/>
                <w:szCs w:val="28"/>
                <w:lang w:eastAsia="hi-IN" w:bidi="hi-IN"/>
              </w:rPr>
              <w:t>(аренда лыжероллерной трассы)</w:t>
            </w:r>
          </w:p>
        </w:tc>
      </w:tr>
      <w:tr w:rsidR="006F0B34" w:rsidRPr="0072069C" w:rsidTr="00203B47">
        <w:trPr>
          <w:trHeight w:val="1238"/>
        </w:trPr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1 11 05075 13 0000 120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сдачи в аренду имущества, составляющего казну городских поселений (за исключением земельных участков) </w:t>
            </w:r>
          </w:p>
        </w:tc>
      </w:tr>
      <w:tr w:rsidR="006F0B34" w:rsidRPr="0072069C" w:rsidTr="0035724E">
        <w:trPr>
          <w:trHeight w:val="1238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1 11 05314 13 0000 120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F0B34" w:rsidRPr="0072069C" w:rsidTr="0035724E">
        <w:trPr>
          <w:trHeight w:val="1006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1 11 05325 13 0000 120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6F0B34" w:rsidRPr="0072069C" w:rsidTr="00203B47">
        <w:trPr>
          <w:trHeight w:val="840"/>
        </w:trPr>
        <w:tc>
          <w:tcPr>
            <w:tcW w:w="15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111 07015 13 0000 120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6F0B34" w:rsidRPr="0072069C" w:rsidTr="00203B47">
        <w:trPr>
          <w:trHeight w:val="100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1 11 08050 13 0000 120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6F0B34" w:rsidRPr="0072069C" w:rsidTr="00203B47">
        <w:trPr>
          <w:trHeight w:val="1006"/>
        </w:trPr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1 11 09035 13 0000 120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Доходы от эксплуатации и использования имущества автомобильных дорог, находящихся в собственности городских поселений</w:t>
            </w:r>
          </w:p>
        </w:tc>
      </w:tr>
      <w:tr w:rsidR="006F0B34" w:rsidRPr="0072069C" w:rsidTr="0035724E">
        <w:trPr>
          <w:trHeight w:val="1006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1 11 09045 13 0000 120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F0B34" w:rsidRPr="0072069C" w:rsidTr="0035724E">
        <w:trPr>
          <w:trHeight w:val="1006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1 11 09045 13 0001 120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40217E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17E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платежи, взимаемые за наем жилых помещений муниципального жилищного фонда</w:t>
            </w:r>
          </w:p>
        </w:tc>
      </w:tr>
      <w:tr w:rsidR="006F0B34" w:rsidRPr="0072069C" w:rsidTr="00203B47">
        <w:trPr>
          <w:trHeight w:val="871"/>
        </w:trPr>
        <w:tc>
          <w:tcPr>
            <w:tcW w:w="15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1 13 01995 13 0000 130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6F0B34" w:rsidRPr="0072069C" w:rsidTr="00203B47">
        <w:trPr>
          <w:trHeight w:val="871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1 13 02065 13 0000 130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 w:rsidRPr="006F0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городских поселений</w:t>
            </w:r>
          </w:p>
        </w:tc>
      </w:tr>
      <w:tr w:rsidR="006F0B34" w:rsidRPr="0072069C" w:rsidTr="00203B47">
        <w:trPr>
          <w:trHeight w:val="871"/>
        </w:trPr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1 13 02995 13 0000 130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 бюджетов городских поселений</w:t>
            </w:r>
          </w:p>
        </w:tc>
      </w:tr>
      <w:tr w:rsidR="006F0B34" w:rsidRPr="0072069C" w:rsidTr="0035724E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1 13 02995 13 0001 130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городских поселений (компенсация затрат за проведение соревнований)</w:t>
            </w:r>
          </w:p>
        </w:tc>
      </w:tr>
      <w:tr w:rsidR="006F0B34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1 14 01050 13 0000 410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6F0B34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1 14 02052 13 0000 410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F0B34" w:rsidRPr="0072069C" w:rsidTr="00203B47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1 14 02053 13 0000 410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F0B34" w:rsidRPr="0072069C" w:rsidTr="00203B47">
        <w:trPr>
          <w:trHeight w:val="63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1 14 02052 13 0000 440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</w:t>
            </w:r>
            <w:r w:rsidRPr="006F0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указанному имуществу</w:t>
            </w:r>
          </w:p>
        </w:tc>
      </w:tr>
      <w:tr w:rsidR="006F0B34" w:rsidRPr="0072069C" w:rsidTr="00203B47">
        <w:trPr>
          <w:trHeight w:val="2538"/>
        </w:trPr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1 14 02053 13 0000 440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F0B34" w:rsidRPr="0072069C" w:rsidTr="0040217E">
        <w:trPr>
          <w:trHeight w:val="1948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1 14 06025 13 0000 430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F0B34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1 15 02050 13 0000 140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6F0B34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1 16 10031 13 0000 140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Возмещение ущерба при возникновении иных страховых случаев, когда выгодоприобретателями выступают получатели средств бюджета городских поселений</w:t>
            </w:r>
          </w:p>
        </w:tc>
      </w:tr>
      <w:tr w:rsidR="006F0B34" w:rsidRPr="0072069C" w:rsidTr="0035724E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1 16 10032 13 0000 140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F0B34" w:rsidRPr="0072069C" w:rsidTr="0035724E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1 16 10061 13 0000 140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</w:t>
            </w:r>
            <w:r w:rsidRPr="006F0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F0B34" w:rsidRPr="0072069C" w:rsidTr="0035724E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1 16 10062 13 0000 140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6F0B34" w:rsidRPr="0072069C" w:rsidTr="00203B47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1 16 07010 13 0000 140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6F0B34" w:rsidRPr="0072069C" w:rsidTr="00203B47">
        <w:trPr>
          <w:trHeight w:val="63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1 16 07090 13 0000 140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 w:rsidRPr="006F0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6F0B34" w:rsidRPr="0072069C" w:rsidTr="00203B47">
        <w:trPr>
          <w:trHeight w:val="630"/>
        </w:trPr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1 16 37040 13 0000 140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</w:tr>
      <w:tr w:rsidR="006F0B34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1 17 01050 13 0000 180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городских поселений</w:t>
            </w:r>
          </w:p>
        </w:tc>
      </w:tr>
      <w:tr w:rsidR="006F0B34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1 17 05050 13 0000 180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</w:tr>
      <w:tr w:rsidR="006F0B34" w:rsidRPr="0072069C" w:rsidTr="0035724E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1 17 05050 13 0001 180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40217E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17E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городских поселений (платежи за право на заключение договоров на размещение нестационарных торговых объектов)</w:t>
            </w:r>
          </w:p>
        </w:tc>
      </w:tr>
      <w:tr w:rsidR="006F0B34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1 17 15030 13 0001 150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бюджеты городских поселений (инициативные платежи от юридических лиц)</w:t>
            </w:r>
          </w:p>
        </w:tc>
      </w:tr>
      <w:tr w:rsidR="006F0B34" w:rsidRPr="0072069C" w:rsidTr="0035724E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1 17 15030 13 0002 150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бюджеты городских поселений (инициативные платежи от физических лиц)</w:t>
            </w:r>
          </w:p>
        </w:tc>
      </w:tr>
      <w:tr w:rsidR="006F0B34" w:rsidRPr="0072069C" w:rsidTr="0035724E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2 02 15001 13 0000 150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40217E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17E">
              <w:rPr>
                <w:rFonts w:ascii="Times New Roman" w:hAnsi="Times New Roman" w:cs="Times New Roman"/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6F0B34" w:rsidRPr="0072069C" w:rsidTr="00203B47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2 02 15002 13 0000 150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6F0B34" w:rsidRPr="0072069C" w:rsidTr="00203B47">
        <w:trPr>
          <w:trHeight w:val="63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2 02 15009 13 0000 150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городских поселений на частичную компенсацию </w:t>
            </w:r>
            <w:r w:rsidRPr="006F0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дополнительных расходов на повышение оплаты труда работников бюджетной сферы</w:t>
            </w:r>
          </w:p>
        </w:tc>
      </w:tr>
      <w:tr w:rsidR="0015232F" w:rsidRPr="0072069C" w:rsidTr="00203B47">
        <w:trPr>
          <w:trHeight w:val="630"/>
        </w:trPr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32F" w:rsidRPr="006F0B34" w:rsidRDefault="0015232F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32F" w:rsidRPr="006F0B34" w:rsidRDefault="0015232F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2 02 15399 13 0000 150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32F" w:rsidRPr="006F0B34" w:rsidRDefault="0015232F" w:rsidP="00152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городских поселений на премирование победителей Всероссийского конкурса «Лучшая муниципальная практика»</w:t>
            </w:r>
          </w:p>
        </w:tc>
      </w:tr>
      <w:tr w:rsidR="006F0B34" w:rsidRPr="0072069C" w:rsidTr="00203B47">
        <w:trPr>
          <w:trHeight w:val="630"/>
        </w:trPr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2 02 19999 13 0000 150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бюджетам городских поселений</w:t>
            </w:r>
          </w:p>
        </w:tc>
      </w:tr>
      <w:tr w:rsidR="006F0B34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2 02 20077 13 0000 150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6F0B34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2 02 20216 13 0000 150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F0B34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2 02 20302 13 0000 150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40217E" w:rsidRPr="0072069C" w:rsidTr="00203B47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217E" w:rsidRPr="006F0B34" w:rsidRDefault="0040217E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217E" w:rsidRPr="006F0B34" w:rsidRDefault="0040217E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2 02 25027 13 0000 150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217E" w:rsidRPr="006F0B34" w:rsidRDefault="0040217E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17E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поселений на реализацию мероприятий государственной программы Российской Федерации "Доступная среда"</w:t>
            </w:r>
          </w:p>
        </w:tc>
      </w:tr>
      <w:tr w:rsidR="006F0B34" w:rsidRPr="0072069C" w:rsidTr="00203B47">
        <w:trPr>
          <w:trHeight w:val="63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34" w:rsidRPr="006F0B34" w:rsidRDefault="006F0B34" w:rsidP="006F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2 02 25555 13 0000 150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34" w:rsidRPr="006F0B34" w:rsidRDefault="006F0B34" w:rsidP="00203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34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40217E" w:rsidRPr="0072069C" w:rsidTr="00203B47">
        <w:trPr>
          <w:trHeight w:val="63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7E" w:rsidRPr="0072069C" w:rsidRDefault="0040217E" w:rsidP="004021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7E" w:rsidRPr="0072069C" w:rsidRDefault="0040217E" w:rsidP="004021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2 02 29999 13 0000 150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7E" w:rsidRPr="0072069C" w:rsidRDefault="0040217E" w:rsidP="00203B47">
            <w:pPr>
              <w:keepNext/>
              <w:widowControl w:val="0"/>
              <w:numPr>
                <w:ilvl w:val="8"/>
                <w:numId w:val="0"/>
              </w:numPr>
              <w:tabs>
                <w:tab w:val="num" w:pos="0"/>
              </w:tabs>
              <w:autoSpaceDE w:val="0"/>
              <w:snapToGrid w:val="0"/>
              <w:spacing w:after="0" w:line="240" w:lineRule="auto"/>
              <w:ind w:left="-108" w:right="-5"/>
              <w:jc w:val="both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Прочие субсидии бюджетам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поселений</w:t>
            </w:r>
          </w:p>
        </w:tc>
      </w:tr>
      <w:tr w:rsidR="0040217E" w:rsidRPr="0072069C" w:rsidTr="00203B47">
        <w:trPr>
          <w:trHeight w:val="630"/>
        </w:trPr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17E" w:rsidRPr="0072069C" w:rsidRDefault="0040217E" w:rsidP="004021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17E" w:rsidRPr="0072069C" w:rsidRDefault="0040217E" w:rsidP="004021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2 02 40014 13 0000 150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17E" w:rsidRPr="0072069C" w:rsidRDefault="0040217E" w:rsidP="00203B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Межбюджетные трансферты, передаваемые бюджетам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0217E" w:rsidRPr="0072069C" w:rsidTr="00251D1E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17E" w:rsidRPr="0072069C" w:rsidRDefault="0040217E" w:rsidP="004021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17E" w:rsidRPr="0072069C" w:rsidRDefault="0040217E" w:rsidP="0040217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2 02 45160 13 0000 150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17E" w:rsidRPr="0072069C" w:rsidRDefault="0040217E" w:rsidP="00203B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Межбюджетные трансферты, передаваемые бюджетам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0217E" w:rsidRPr="0072069C" w:rsidTr="00251D1E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17E" w:rsidRPr="0072069C" w:rsidRDefault="0040217E" w:rsidP="004021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17E" w:rsidRPr="0072069C" w:rsidRDefault="0040217E" w:rsidP="0040217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2 02 45424 13 0000 150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17E" w:rsidRPr="0072069C" w:rsidRDefault="0040217E" w:rsidP="00203B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13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40217E" w:rsidRPr="0072069C" w:rsidTr="00251D1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17E" w:rsidRPr="0072069C" w:rsidRDefault="0040217E" w:rsidP="004021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17E" w:rsidRPr="0072069C" w:rsidRDefault="0040217E" w:rsidP="004021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2 02 49999 13 0000 150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17E" w:rsidRPr="0072069C" w:rsidRDefault="0040217E" w:rsidP="00203B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Прочие межбюджетные трансферты, передаваемые бюджетам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поселений</w:t>
            </w:r>
          </w:p>
        </w:tc>
      </w:tr>
      <w:tr w:rsidR="0040217E" w:rsidRPr="0072069C" w:rsidTr="00251D1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17E" w:rsidRPr="0072069C" w:rsidRDefault="0040217E" w:rsidP="004021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17E" w:rsidRPr="0072069C" w:rsidRDefault="0040217E" w:rsidP="004021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2 07 05010 13 0000 150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17E" w:rsidRPr="0072069C" w:rsidRDefault="0040217E" w:rsidP="00203B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40217E" w:rsidRPr="0072069C" w:rsidTr="00251D1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17E" w:rsidRPr="0072069C" w:rsidRDefault="0040217E" w:rsidP="004021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17E" w:rsidRPr="0072069C" w:rsidRDefault="0040217E" w:rsidP="004021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2 07 05020 13 0000 150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17E" w:rsidRPr="0072069C" w:rsidRDefault="0040217E" w:rsidP="00203B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40217E" w:rsidRPr="0072069C" w:rsidTr="00203B47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217E" w:rsidRPr="0072069C" w:rsidRDefault="0040217E" w:rsidP="004021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217E" w:rsidRPr="0072069C" w:rsidRDefault="0040217E" w:rsidP="004021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2 07 05030 13 0000 150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217E" w:rsidRPr="0072069C" w:rsidRDefault="0040217E" w:rsidP="00203B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Прочие безвозмездные поступления в бюджеты городских поселений</w:t>
            </w:r>
          </w:p>
        </w:tc>
      </w:tr>
      <w:tr w:rsidR="0040217E" w:rsidRPr="0072069C" w:rsidTr="00203B47">
        <w:trPr>
          <w:trHeight w:val="63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7E" w:rsidRPr="0072069C" w:rsidRDefault="0040217E" w:rsidP="004021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7E" w:rsidRPr="0072069C" w:rsidRDefault="0040217E" w:rsidP="004021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2 08 05000 13 0000 150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7E" w:rsidRPr="0072069C" w:rsidRDefault="0040217E" w:rsidP="00203B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F2447" w:rsidRPr="0072069C" w:rsidTr="00203B47">
        <w:trPr>
          <w:trHeight w:val="630"/>
        </w:trPr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47" w:rsidRPr="0072069C" w:rsidRDefault="009F2447" w:rsidP="004021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47" w:rsidRPr="0072069C" w:rsidRDefault="009F2447" w:rsidP="004021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2 08 10000 13 0000 150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447" w:rsidRPr="0072069C" w:rsidRDefault="009F2447" w:rsidP="00203B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24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Перечисления из бюджетов городских поселений (в бюджеты городских поселений) для осуществления взыскания</w:t>
            </w:r>
          </w:p>
        </w:tc>
      </w:tr>
      <w:tr w:rsidR="0040217E" w:rsidRPr="0072069C" w:rsidTr="00251D1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17E" w:rsidRPr="0072069C" w:rsidRDefault="0040217E" w:rsidP="004021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17E" w:rsidRPr="0072069C" w:rsidRDefault="0040217E" w:rsidP="004021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2 18 60010 13 0000 150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17E" w:rsidRPr="0072069C" w:rsidRDefault="0040217E" w:rsidP="00203B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0217E" w:rsidRPr="0072069C" w:rsidTr="00251D1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17E" w:rsidRPr="0072069C" w:rsidRDefault="0040217E" w:rsidP="004021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17E" w:rsidRPr="0072069C" w:rsidRDefault="0040217E" w:rsidP="004021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2 19 45160 13 0000 150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17E" w:rsidRPr="0072069C" w:rsidRDefault="0040217E" w:rsidP="00203B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</w:tr>
      <w:tr w:rsidR="0040217E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17E" w:rsidRPr="0072069C" w:rsidRDefault="0040217E" w:rsidP="004021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17E" w:rsidRPr="0072069C" w:rsidRDefault="0040217E" w:rsidP="004021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2 19 60010 13 0000 150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17E" w:rsidRPr="0072069C" w:rsidRDefault="0040217E" w:rsidP="00203B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72069C" w:rsidRDefault="0072069C" w:rsidP="00203B47"/>
    <w:sectPr w:rsidR="0072069C" w:rsidSect="00784E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CB"/>
    <w:rsid w:val="000628DA"/>
    <w:rsid w:val="0015232F"/>
    <w:rsid w:val="00203B47"/>
    <w:rsid w:val="003D1C41"/>
    <w:rsid w:val="0040217E"/>
    <w:rsid w:val="004A677B"/>
    <w:rsid w:val="005F3AEA"/>
    <w:rsid w:val="006F0B34"/>
    <w:rsid w:val="0072069C"/>
    <w:rsid w:val="0076710C"/>
    <w:rsid w:val="00784ECF"/>
    <w:rsid w:val="007C2827"/>
    <w:rsid w:val="007C2F88"/>
    <w:rsid w:val="008A3540"/>
    <w:rsid w:val="009F2447"/>
    <w:rsid w:val="00A845DC"/>
    <w:rsid w:val="00A847CB"/>
    <w:rsid w:val="00D706A4"/>
    <w:rsid w:val="00D81328"/>
    <w:rsid w:val="00E8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28DA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628D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C2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2F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28DA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628D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C2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2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7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2190</Words>
  <Characters>12488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MISP</cp:lastModifiedBy>
  <cp:revision>3</cp:revision>
  <cp:lastPrinted>2023-12-22T06:10:00Z</cp:lastPrinted>
  <dcterms:created xsi:type="dcterms:W3CDTF">2023-12-22T06:31:00Z</dcterms:created>
  <dcterms:modified xsi:type="dcterms:W3CDTF">2024-01-09T07:44:00Z</dcterms:modified>
</cp:coreProperties>
</file>