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7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05.07</w:t>
      </w:r>
      <w:r w:rsidR="0027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7DEC" w:rsidRPr="00F37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374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F37DEC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DEC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Бутурлиновского городского поселения от 25.12.2008 №379 «О ценах на платные услуги, оказываемые МКУ «Бутурлиновский физкультурно-оздоровительный центр» и МКУ «Бутурлиновский культурный центр»»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F37DEC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3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на основании решения тарифной комиссии администрации Бутурлиновского городского поселения,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DEC" w:rsidRP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F37DEC">
        <w:rPr>
          <w:rFonts w:ascii="Times New Roman" w:hAnsi="Times New Roman" w:cs="Times New Roman"/>
          <w:sz w:val="28"/>
          <w:szCs w:val="28"/>
          <w:lang w:eastAsia="ar-SA"/>
        </w:rPr>
        <w:t>. Внести в постановление администрации Бутурлиновского городского поселения от 25.12.2008 № 379 «О ценах на платные услуги, оказываемые МКУ «Бутурлиновский физкультурно-оздоровительный центр» и МКУ «Бутурлиновский культурный центр»» изменения, изложив приложение 1 в редакции согласно приложению.</w:t>
      </w: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DEC">
        <w:rPr>
          <w:rFonts w:ascii="Times New Roman" w:hAnsi="Times New Roman" w:cs="Times New Roman"/>
          <w:sz w:val="28"/>
          <w:szCs w:val="28"/>
          <w:lang w:eastAsia="ar-SA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0" w:name="Par34"/>
      <w:bookmarkEnd w:id="0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F37DE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62540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8A" w:rsidRDefault="000639AB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F37DEC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05.07.2022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37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374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физкультурно-оздоровительный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639AB" w:rsidTr="00DE050C">
        <w:tc>
          <w:tcPr>
            <w:tcW w:w="562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0639AB" w:rsidTr="000639AB">
        <w:tc>
          <w:tcPr>
            <w:tcW w:w="562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0639A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футбольного поля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многофункциональной спортивной площадки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тренажерного зала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552622" w:rsidTr="00084020">
        <w:tc>
          <w:tcPr>
            <w:tcW w:w="562" w:type="dxa"/>
          </w:tcPr>
          <w:p w:rsidR="00552622" w:rsidRDefault="00552622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8" w:type="dxa"/>
          </w:tcPr>
          <w:p w:rsidR="00552622" w:rsidRDefault="00552622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лыжероллерной трассы</w:t>
            </w:r>
          </w:p>
        </w:tc>
        <w:tc>
          <w:tcPr>
            <w:tcW w:w="1926" w:type="dxa"/>
          </w:tcPr>
          <w:p w:rsidR="00552622" w:rsidRDefault="00552622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gridSpan w:val="2"/>
          </w:tcPr>
          <w:p w:rsidR="00552622" w:rsidRDefault="00011D2A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bookmarkStart w:id="1" w:name="_GoBack"/>
            <w:bookmarkEnd w:id="1"/>
            <w:r w:rsidR="0055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0639AB" w:rsidRP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EC" w:rsidRPr="00712501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Льготы:</w:t>
      </w:r>
    </w:p>
    <w:p w:rsidR="00F37DEC" w:rsidRPr="00712501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50 % пенсионерам и детям до 12 лет;</w:t>
      </w: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100% детям-сиротам и детям, оставшимся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7DEC" w:rsidSect="00F37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11D2A"/>
    <w:rsid w:val="000639AB"/>
    <w:rsid w:val="00082BF8"/>
    <w:rsid w:val="001F0F5A"/>
    <w:rsid w:val="0023591E"/>
    <w:rsid w:val="0024650F"/>
    <w:rsid w:val="00276FDB"/>
    <w:rsid w:val="003C35D3"/>
    <w:rsid w:val="004977E6"/>
    <w:rsid w:val="00552622"/>
    <w:rsid w:val="0059729B"/>
    <w:rsid w:val="005E7147"/>
    <w:rsid w:val="005F2FBE"/>
    <w:rsid w:val="00712E6B"/>
    <w:rsid w:val="007B1852"/>
    <w:rsid w:val="008934BC"/>
    <w:rsid w:val="00927DC1"/>
    <w:rsid w:val="009F29EF"/>
    <w:rsid w:val="00C922BF"/>
    <w:rsid w:val="00CA77DD"/>
    <w:rsid w:val="00D6204D"/>
    <w:rsid w:val="00D75C25"/>
    <w:rsid w:val="00D769D7"/>
    <w:rsid w:val="00E02726"/>
    <w:rsid w:val="00E3215E"/>
    <w:rsid w:val="00F37DEC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3</cp:revision>
  <cp:lastPrinted>2020-03-05T09:35:00Z</cp:lastPrinted>
  <dcterms:created xsi:type="dcterms:W3CDTF">2022-07-08T13:40:00Z</dcterms:created>
  <dcterms:modified xsi:type="dcterms:W3CDTF">2022-07-21T06:25:00Z</dcterms:modified>
</cp:coreProperties>
</file>