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69" w:rsidRPr="00BF5E69" w:rsidRDefault="00BF5E69" w:rsidP="00BF5E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bookmarkStart w:id="0" w:name="_GoBack"/>
      <w:bookmarkEnd w:id="0"/>
      <w:r w:rsidRPr="00BF5E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69" w:rsidRPr="00BF5E69" w:rsidRDefault="00BF5E69" w:rsidP="00BF5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F5E69" w:rsidRPr="00BF5E69" w:rsidRDefault="00BF5E69" w:rsidP="00BF5E69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</w:pPr>
      <w:r w:rsidRPr="00BF5E69"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  <w:t>Администрация</w:t>
      </w:r>
    </w:p>
    <w:p w:rsidR="00BF5E69" w:rsidRPr="00BF5E69" w:rsidRDefault="00BF5E69" w:rsidP="00BF5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F5E69" w:rsidRPr="00BF5E69" w:rsidRDefault="00BF5E69" w:rsidP="00BF5E69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BF5E69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 xml:space="preserve">Бутурлиновского городского поселения </w:t>
      </w:r>
    </w:p>
    <w:p w:rsidR="00BF5E69" w:rsidRPr="00BF5E69" w:rsidRDefault="00BF5E69" w:rsidP="00BF5E69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BF5E69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BF5E69" w:rsidRPr="00BF5E69" w:rsidRDefault="00BF5E69" w:rsidP="00BF5E69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4"/>
          <w:lang w:eastAsia="ar-SA"/>
        </w:rPr>
      </w:pPr>
      <w:r w:rsidRPr="00BF5E69">
        <w:rPr>
          <w:rFonts w:ascii="Bookman Old Style" w:eastAsia="Times New Roman" w:hAnsi="Bookman Old Style" w:cs="Times New Roman"/>
          <w:i/>
          <w:spacing w:val="15"/>
          <w:sz w:val="24"/>
          <w:szCs w:val="24"/>
          <w:lang w:eastAsia="ar-SA"/>
        </w:rPr>
        <w:t>Воронежской области</w:t>
      </w:r>
    </w:p>
    <w:p w:rsidR="00BF5E69" w:rsidRPr="00BF5E69" w:rsidRDefault="00BF5E69" w:rsidP="00BF5E69">
      <w:pPr>
        <w:suppressAutoHyphens/>
        <w:spacing w:after="0" w:line="240" w:lineRule="auto"/>
        <w:rPr>
          <w:rFonts w:ascii="Courier New" w:eastAsia="Times New Roman" w:hAnsi="Courier New" w:cs="Times New Roman"/>
          <w:sz w:val="16"/>
          <w:szCs w:val="24"/>
          <w:lang w:eastAsia="ar-SA"/>
        </w:rPr>
      </w:pPr>
    </w:p>
    <w:p w:rsidR="00BF5E69" w:rsidRPr="00BF5E69" w:rsidRDefault="00BF5E69" w:rsidP="00BF5E6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</w:pPr>
      <w:r w:rsidRPr="00BF5E69"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  <w:t>Постановление</w:t>
      </w:r>
    </w:p>
    <w:p w:rsidR="00BF5E69" w:rsidRPr="00BF5E69" w:rsidRDefault="00BF5E69" w:rsidP="00BF5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F5E69" w:rsidRPr="00BF5E69" w:rsidRDefault="00BF5E69" w:rsidP="00BF5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E700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17.07.</w:t>
      </w:r>
      <w:r w:rsidRPr="00BF5E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2020</w:t>
      </w:r>
      <w:r w:rsidR="000E700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BF5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0E7008" w:rsidRPr="000E700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362</w:t>
      </w:r>
    </w:p>
    <w:p w:rsidR="00BF5E69" w:rsidRPr="00BF5E69" w:rsidRDefault="001332B1" w:rsidP="00BF5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BF5E69" w:rsidRPr="00BF5E69">
        <w:rPr>
          <w:rFonts w:ascii="Times New Roman" w:eastAsia="Times New Roman" w:hAnsi="Times New Roman" w:cs="Times New Roman"/>
          <w:sz w:val="24"/>
          <w:szCs w:val="24"/>
          <w:lang w:eastAsia="ar-SA"/>
        </w:rPr>
        <w:t>г. Бутурлиновка</w:t>
      </w:r>
    </w:p>
    <w:p w:rsidR="00BF5E69" w:rsidRPr="00BF5E69" w:rsidRDefault="00BF5E69" w:rsidP="00BF5E69">
      <w:pPr>
        <w:spacing w:after="0" w:line="240" w:lineRule="auto"/>
        <w:ind w:right="5387"/>
        <w:rPr>
          <w:rFonts w:ascii="Times New Roman" w:eastAsia="Times New Roman" w:hAnsi="Times New Roman" w:cs="Times New Roman"/>
          <w:sz w:val="24"/>
          <w:szCs w:val="24"/>
        </w:rPr>
      </w:pPr>
    </w:p>
    <w:p w:rsidR="00BF5E69" w:rsidRDefault="00BF5E69" w:rsidP="00BF5E69">
      <w:pPr>
        <w:spacing w:after="0" w:line="240" w:lineRule="auto"/>
        <w:ind w:right="3826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F5E69">
        <w:rPr>
          <w:rFonts w:ascii="Times New Roman" w:eastAsia="Arial" w:hAnsi="Times New Roman" w:cs="Times New Roman"/>
          <w:b/>
          <w:sz w:val="28"/>
          <w:szCs w:val="28"/>
        </w:rPr>
        <w:t xml:space="preserve">Об утверждении </w:t>
      </w:r>
      <w:r w:rsidR="001332B1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BF5E69">
        <w:rPr>
          <w:rFonts w:ascii="Times New Roman" w:eastAsia="Arial" w:hAnsi="Times New Roman" w:cs="Times New Roman"/>
          <w:b/>
          <w:sz w:val="28"/>
          <w:szCs w:val="28"/>
        </w:rPr>
        <w:t xml:space="preserve">дминистративного регламента </w:t>
      </w:r>
      <w:r w:rsidR="000E7008">
        <w:rPr>
          <w:rFonts w:ascii="Times New Roman" w:eastAsia="Arial" w:hAnsi="Times New Roman" w:cs="Times New Roman"/>
          <w:b/>
          <w:sz w:val="28"/>
          <w:szCs w:val="28"/>
        </w:rPr>
        <w:t xml:space="preserve">администрации Бутурлиновского городского поселения Бутурлиновского муниципального района Воронежской области </w:t>
      </w:r>
      <w:r w:rsidRPr="00BF5E69">
        <w:rPr>
          <w:rFonts w:ascii="Times New Roman" w:eastAsia="Arial" w:hAnsi="Times New Roman" w:cs="Times New Roman"/>
          <w:b/>
          <w:sz w:val="28"/>
          <w:szCs w:val="28"/>
        </w:rPr>
        <w:t xml:space="preserve">по предоставлению муниципальной услуги </w:t>
      </w:r>
      <w:r w:rsidR="000E7008">
        <w:rPr>
          <w:rFonts w:ascii="Times New Roman" w:eastAsia="Arial" w:hAnsi="Times New Roman" w:cs="Times New Roman"/>
          <w:b/>
          <w:sz w:val="28"/>
          <w:szCs w:val="28"/>
        </w:rPr>
        <w:t>«Д</w:t>
      </w:r>
      <w:r w:rsidRPr="00BF5E69">
        <w:rPr>
          <w:rFonts w:ascii="Times New Roman" w:eastAsia="Arial" w:hAnsi="Times New Roman" w:cs="Times New Roman"/>
          <w:b/>
          <w:sz w:val="28"/>
          <w:szCs w:val="28"/>
        </w:rPr>
        <w:t>ач</w:t>
      </w:r>
      <w:r w:rsidR="000E7008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BF5E69">
        <w:rPr>
          <w:rFonts w:ascii="Times New Roman" w:eastAsia="Arial" w:hAnsi="Times New Roman" w:cs="Times New Roman"/>
          <w:b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0E7008">
        <w:rPr>
          <w:rFonts w:ascii="Times New Roman" w:eastAsia="Arial" w:hAnsi="Times New Roman" w:cs="Times New Roman"/>
          <w:b/>
          <w:sz w:val="28"/>
          <w:szCs w:val="28"/>
        </w:rPr>
        <w:t>»</w:t>
      </w:r>
    </w:p>
    <w:p w:rsidR="000E7008" w:rsidRPr="00BF5E69" w:rsidRDefault="000E7008" w:rsidP="00BF5E69">
      <w:pPr>
        <w:spacing w:after="0" w:line="240" w:lineRule="auto"/>
        <w:ind w:right="3826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123610" w:rsidRPr="000E7008" w:rsidRDefault="00BF54D9" w:rsidP="000E700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E7008">
        <w:rPr>
          <w:rFonts w:ascii="Times New Roman" w:eastAsia="Arial" w:hAnsi="Times New Roman" w:cs="Times New Roman"/>
          <w:sz w:val="28"/>
          <w:szCs w:val="28"/>
        </w:rPr>
        <w:t xml:space="preserve">В соответствии с Налоговым кодексом Российской Федерации, </w:t>
      </w:r>
      <w:r w:rsidR="000E7008" w:rsidRPr="000E7008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0E7008" w:rsidRPr="000E7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0E7008" w:rsidRPr="000E70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Бутурлиновского городского поселения</w:t>
      </w:r>
      <w:r w:rsidR="000E7008" w:rsidRPr="000E7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008" w:rsidRPr="000E7008">
        <w:rPr>
          <w:rFonts w:ascii="Times New Roman" w:eastAsia="Times New Roman" w:hAnsi="Times New Roman" w:cs="Times New Roman"/>
          <w:sz w:val="28"/>
          <w:szCs w:val="28"/>
        </w:rPr>
        <w:t xml:space="preserve">от 06.06.2019 № 339 </w:t>
      </w:r>
      <w:r w:rsidR="000E7008" w:rsidRPr="000E7008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0E70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F5E69" w:rsidRPr="000E70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рассмотрев проект, предложенный</w:t>
      </w:r>
      <w:r w:rsidR="001332B1" w:rsidRPr="001332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332B1" w:rsidRPr="000E70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прокуратур</w:t>
      </w:r>
      <w:r w:rsidR="001332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ой</w:t>
      </w:r>
      <w:r w:rsidR="001332B1" w:rsidRPr="000E70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Бутурлиновского района</w:t>
      </w:r>
      <w:r w:rsidR="00BF5E69" w:rsidRPr="000E70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рамках правотворческой инициативы, администрация Бутурлиновского городского поселения </w:t>
      </w:r>
    </w:p>
    <w:p w:rsidR="00123610" w:rsidRPr="000E7008" w:rsidRDefault="001236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23610" w:rsidRPr="000E7008" w:rsidRDefault="00BF54D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E7008">
        <w:rPr>
          <w:rFonts w:ascii="Times New Roman" w:eastAsia="Arial" w:hAnsi="Times New Roman" w:cs="Times New Roman"/>
          <w:b/>
          <w:sz w:val="28"/>
          <w:szCs w:val="28"/>
        </w:rPr>
        <w:t>ПОСТАНОВЛЯЕТ:</w:t>
      </w:r>
    </w:p>
    <w:p w:rsidR="00123610" w:rsidRPr="000E7008" w:rsidRDefault="00123610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23610" w:rsidRPr="001332B1" w:rsidRDefault="00BF54D9" w:rsidP="001332B1">
      <w:pPr>
        <w:pStyle w:val="a5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332B1">
        <w:rPr>
          <w:rFonts w:ascii="Times New Roman" w:eastAsia="Arial" w:hAnsi="Times New Roman" w:cs="Times New Roman"/>
          <w:sz w:val="28"/>
          <w:szCs w:val="28"/>
        </w:rPr>
        <w:t xml:space="preserve">1. Утвердить прилагаемый административный </w:t>
      </w:r>
      <w:r w:rsidR="001332B1" w:rsidRPr="001332B1">
        <w:rPr>
          <w:rFonts w:ascii="Times New Roman" w:eastAsia="Arial" w:hAnsi="Times New Roman" w:cs="Times New Roman"/>
          <w:sz w:val="28"/>
          <w:szCs w:val="28"/>
        </w:rPr>
        <w:t>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Pr="001332B1">
        <w:rPr>
          <w:rFonts w:ascii="Times New Roman" w:eastAsia="Arial" w:hAnsi="Times New Roman" w:cs="Times New Roman"/>
          <w:sz w:val="28"/>
          <w:szCs w:val="28"/>
        </w:rPr>
        <w:t>.</w:t>
      </w:r>
    </w:p>
    <w:p w:rsidR="00123610" w:rsidRPr="001332B1" w:rsidRDefault="00BF54D9" w:rsidP="001332B1">
      <w:pPr>
        <w:pStyle w:val="a5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332B1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2. </w:t>
      </w:r>
      <w:r w:rsidR="001332B1" w:rsidRPr="001332B1">
        <w:rPr>
          <w:rFonts w:ascii="Times New Roman" w:eastAsia="Calibri" w:hAnsi="Times New Roman" w:cs="Times New Roman"/>
          <w:bCs/>
          <w:sz w:val="28"/>
          <w:szCs w:val="28"/>
        </w:rPr>
        <w:t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1332B1" w:rsidRPr="001332B1" w:rsidRDefault="001332B1" w:rsidP="001332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B1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1332B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23610" w:rsidRPr="001332B1" w:rsidRDefault="00123610" w:rsidP="001332B1">
      <w:pPr>
        <w:pStyle w:val="a5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F5E69" w:rsidRPr="001332B1" w:rsidRDefault="00BF5E69" w:rsidP="001332B1">
      <w:pPr>
        <w:pStyle w:val="a5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332B1" w:rsidRPr="001332B1" w:rsidRDefault="001332B1" w:rsidP="001332B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B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Бутурлиновского </w:t>
      </w:r>
    </w:p>
    <w:p w:rsidR="001332B1" w:rsidRPr="001332B1" w:rsidRDefault="001332B1" w:rsidP="001332B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B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1332B1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B1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B1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B1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B1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B1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B1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B1">
        <w:rPr>
          <w:rFonts w:ascii="Times New Roman" w:eastAsia="Times New Roman" w:hAnsi="Times New Roman" w:cs="Times New Roman"/>
          <w:sz w:val="28"/>
          <w:szCs w:val="28"/>
        </w:rPr>
        <w:tab/>
        <w:t>А.В. Головков</w:t>
      </w:r>
    </w:p>
    <w:p w:rsidR="001332B1" w:rsidRDefault="001332B1" w:rsidP="001332B1">
      <w:pPr>
        <w:pStyle w:val="a5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  <w:sectPr w:rsidR="001332B1" w:rsidSect="000E70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29A">
        <w:rPr>
          <w:rFonts w:ascii="Times New Roman" w:eastAsia="Times New Roman" w:hAnsi="Times New Roman" w:cs="Times New Roman"/>
          <w:sz w:val="28"/>
          <w:szCs w:val="28"/>
        </w:rPr>
        <w:t>Визирование:</w:t>
      </w: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29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29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7229A">
        <w:rPr>
          <w:rFonts w:ascii="Times New Roman" w:eastAsia="Times New Roman" w:hAnsi="Times New Roman" w:cs="Times New Roman"/>
          <w:sz w:val="28"/>
          <w:szCs w:val="28"/>
        </w:rPr>
        <w:tab/>
      </w:r>
      <w:r w:rsidRPr="0057229A">
        <w:rPr>
          <w:rFonts w:ascii="Times New Roman" w:eastAsia="Times New Roman" w:hAnsi="Times New Roman" w:cs="Times New Roman"/>
          <w:sz w:val="28"/>
          <w:szCs w:val="28"/>
        </w:rPr>
        <w:tab/>
      </w:r>
      <w:r w:rsidRPr="0057229A">
        <w:rPr>
          <w:rFonts w:ascii="Times New Roman" w:eastAsia="Times New Roman" w:hAnsi="Times New Roman" w:cs="Times New Roman"/>
          <w:sz w:val="28"/>
          <w:szCs w:val="28"/>
        </w:rPr>
        <w:tab/>
      </w:r>
      <w:r w:rsidRPr="0057229A">
        <w:rPr>
          <w:rFonts w:ascii="Times New Roman" w:eastAsia="Times New Roman" w:hAnsi="Times New Roman" w:cs="Times New Roman"/>
          <w:sz w:val="28"/>
          <w:szCs w:val="28"/>
        </w:rPr>
        <w:tab/>
      </w:r>
      <w:r w:rsidRPr="0057229A">
        <w:rPr>
          <w:rFonts w:ascii="Times New Roman" w:eastAsia="Times New Roman" w:hAnsi="Times New Roman" w:cs="Times New Roman"/>
          <w:sz w:val="28"/>
          <w:szCs w:val="28"/>
        </w:rPr>
        <w:tab/>
      </w:r>
      <w:r w:rsidRPr="0057229A">
        <w:rPr>
          <w:rFonts w:ascii="Times New Roman" w:eastAsia="Times New Roman" w:hAnsi="Times New Roman" w:cs="Times New Roman"/>
          <w:sz w:val="28"/>
          <w:szCs w:val="28"/>
        </w:rPr>
        <w:tab/>
      </w:r>
      <w:r w:rsidRPr="0057229A">
        <w:rPr>
          <w:rFonts w:ascii="Times New Roman" w:eastAsia="Times New Roman" w:hAnsi="Times New Roman" w:cs="Times New Roman"/>
          <w:sz w:val="28"/>
          <w:szCs w:val="28"/>
        </w:rPr>
        <w:tab/>
      </w:r>
      <w:r w:rsidRPr="0057229A">
        <w:rPr>
          <w:rFonts w:ascii="Times New Roman" w:eastAsia="Times New Roman" w:hAnsi="Times New Roman" w:cs="Times New Roman"/>
          <w:sz w:val="28"/>
          <w:szCs w:val="28"/>
        </w:rPr>
        <w:tab/>
        <w:t>Е.Н. Бутков</w:t>
      </w: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29A">
        <w:rPr>
          <w:rFonts w:ascii="Times New Roman" w:eastAsia="Times New Roman" w:hAnsi="Times New Roman" w:cs="Times New Roman"/>
          <w:sz w:val="28"/>
          <w:szCs w:val="28"/>
        </w:rPr>
        <w:t>начальник сектора</w:t>
      </w:r>
      <w:r w:rsidRPr="0057229A">
        <w:rPr>
          <w:rFonts w:ascii="Times New Roman" w:eastAsia="Times New Roman" w:hAnsi="Times New Roman" w:cs="Times New Roman"/>
          <w:sz w:val="28"/>
          <w:szCs w:val="28"/>
        </w:rPr>
        <w:tab/>
      </w:r>
      <w:r w:rsidRPr="0057229A">
        <w:rPr>
          <w:rFonts w:ascii="Times New Roman" w:eastAsia="Times New Roman" w:hAnsi="Times New Roman" w:cs="Times New Roman"/>
          <w:sz w:val="28"/>
          <w:szCs w:val="28"/>
        </w:rPr>
        <w:tab/>
      </w:r>
      <w:r w:rsidRPr="0057229A">
        <w:rPr>
          <w:rFonts w:ascii="Times New Roman" w:eastAsia="Times New Roman" w:hAnsi="Times New Roman" w:cs="Times New Roman"/>
          <w:sz w:val="28"/>
          <w:szCs w:val="28"/>
        </w:rPr>
        <w:tab/>
      </w:r>
      <w:r w:rsidRPr="0057229A">
        <w:rPr>
          <w:rFonts w:ascii="Times New Roman" w:eastAsia="Times New Roman" w:hAnsi="Times New Roman" w:cs="Times New Roman"/>
          <w:sz w:val="28"/>
          <w:szCs w:val="28"/>
        </w:rPr>
        <w:tab/>
      </w:r>
      <w:r w:rsidRPr="0057229A">
        <w:rPr>
          <w:rFonts w:ascii="Times New Roman" w:eastAsia="Times New Roman" w:hAnsi="Times New Roman" w:cs="Times New Roman"/>
          <w:sz w:val="28"/>
          <w:szCs w:val="28"/>
        </w:rPr>
        <w:tab/>
      </w:r>
      <w:r w:rsidRPr="0057229A">
        <w:rPr>
          <w:rFonts w:ascii="Times New Roman" w:eastAsia="Times New Roman" w:hAnsi="Times New Roman" w:cs="Times New Roman"/>
          <w:sz w:val="28"/>
          <w:szCs w:val="28"/>
        </w:rPr>
        <w:tab/>
      </w:r>
      <w:r w:rsidRPr="0057229A">
        <w:rPr>
          <w:rFonts w:ascii="Times New Roman" w:eastAsia="Times New Roman" w:hAnsi="Times New Roman" w:cs="Times New Roman"/>
          <w:sz w:val="28"/>
          <w:szCs w:val="28"/>
        </w:rPr>
        <w:tab/>
        <w:t>Л.А. Рачкова</w:t>
      </w:r>
    </w:p>
    <w:p w:rsid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М.В. Ильин</w:t>
      </w:r>
    </w:p>
    <w:p w:rsid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инженер по </w:t>
      </w:r>
    </w:p>
    <w:p w:rsid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вопросам землепользования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Т.А. Сушкова</w:t>
      </w:r>
    </w:p>
    <w:p w:rsid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29A" w:rsidRPr="0057229A" w:rsidRDefault="0057229A" w:rsidP="0057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900" w:rsidRDefault="0057229A" w:rsidP="002A4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И.В. Васильева</w:t>
      </w:r>
    </w:p>
    <w:p w:rsidR="002A4900" w:rsidRDefault="002A4900" w:rsidP="002A4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A4900" w:rsidSect="000E70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5E69" w:rsidRPr="00BF5E69" w:rsidRDefault="001332B1" w:rsidP="00BF5E6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BF5E69" w:rsidRPr="00BF5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5E69" w:rsidRPr="00BF5E69" w:rsidRDefault="00BF5E69" w:rsidP="00BF5E6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BF5E69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332B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F5E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Бутурлиновского городского поселения</w:t>
      </w:r>
    </w:p>
    <w:p w:rsidR="001332B1" w:rsidRDefault="001332B1" w:rsidP="00BF5E6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F5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17.07.</w:t>
      </w:r>
      <w:r w:rsidRPr="00BF5E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BF5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0E700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362</w:t>
      </w:r>
    </w:p>
    <w:p w:rsidR="001332B1" w:rsidRDefault="001332B1" w:rsidP="00BF5E6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332B1" w:rsidRDefault="001332B1" w:rsidP="001332B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BF5E69">
        <w:rPr>
          <w:rFonts w:ascii="Times New Roman" w:eastAsia="Arial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eastAsia="Arial" w:hAnsi="Times New Roman" w:cs="Times New Roman"/>
          <w:b/>
          <w:sz w:val="28"/>
          <w:szCs w:val="28"/>
        </w:rPr>
        <w:t>ЫЙ</w:t>
      </w:r>
      <w:r w:rsidRPr="00BF5E69">
        <w:rPr>
          <w:rFonts w:ascii="Times New Roman" w:eastAsia="Arial" w:hAnsi="Times New Roman" w:cs="Times New Roman"/>
          <w:b/>
          <w:sz w:val="28"/>
          <w:szCs w:val="28"/>
        </w:rPr>
        <w:t xml:space="preserve"> РЕГЛАМЕНТ </w:t>
      </w:r>
    </w:p>
    <w:p w:rsidR="001332B1" w:rsidRDefault="001332B1" w:rsidP="001332B1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АДМИНИСТРАЦИИ БУТУРЛИНОВСКОГО ГОРОДСКОГО ПОСЕЛЕНИЯ БУТУРЛИНОВСКОГО МУНИЦИПАЛЬНОГО РАЙОНА ВОРОНЕЖСКОЙ ОБЛАСТИ </w:t>
      </w:r>
      <w:r w:rsidRPr="00BF5E69">
        <w:rPr>
          <w:rFonts w:ascii="Times New Roman" w:eastAsia="Arial" w:hAnsi="Times New Roman" w:cs="Times New Roman"/>
          <w:b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eastAsia="Arial" w:hAnsi="Times New Roman" w:cs="Times New Roman"/>
          <w:b/>
          <w:sz w:val="28"/>
          <w:szCs w:val="28"/>
        </w:rPr>
        <w:t>«Д</w:t>
      </w:r>
      <w:r w:rsidRPr="00BF5E69">
        <w:rPr>
          <w:rFonts w:ascii="Times New Roman" w:eastAsia="Arial" w:hAnsi="Times New Roman" w:cs="Times New Roman"/>
          <w:b/>
          <w:sz w:val="28"/>
          <w:szCs w:val="28"/>
        </w:rPr>
        <w:t>АЧ</w:t>
      </w:r>
      <w:r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BF5E69">
        <w:rPr>
          <w:rFonts w:ascii="Times New Roman" w:eastAsia="Arial" w:hAnsi="Times New Roman" w:cs="Times New Roman"/>
          <w:b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rFonts w:ascii="Times New Roman" w:eastAsia="Arial" w:hAnsi="Times New Roman" w:cs="Times New Roman"/>
          <w:b/>
          <w:sz w:val="28"/>
          <w:szCs w:val="28"/>
        </w:rPr>
        <w:t>»</w:t>
      </w:r>
    </w:p>
    <w:p w:rsidR="001332B1" w:rsidRDefault="001332B1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23610" w:rsidRPr="001332B1" w:rsidRDefault="00BF54D9" w:rsidP="00462C9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332B1">
        <w:rPr>
          <w:rFonts w:ascii="Times New Roman" w:eastAsia="Arial" w:hAnsi="Times New Roman" w:cs="Times New Roman"/>
          <w:b/>
          <w:sz w:val="28"/>
          <w:szCs w:val="28"/>
        </w:rPr>
        <w:t>I. Общие положения</w:t>
      </w:r>
    </w:p>
    <w:p w:rsidR="00123610" w:rsidRPr="00BF5E69" w:rsidRDefault="001236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23610" w:rsidRPr="00BF5E69" w:rsidRDefault="00BF54D9" w:rsidP="00D85E6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1.1. Настоящий административный регламент </w:t>
      </w:r>
      <w:r w:rsidR="00D85E6C" w:rsidRPr="00D85E6C">
        <w:rPr>
          <w:rFonts w:ascii="Times New Roman" w:eastAsia="Arial" w:hAnsi="Times New Roman" w:cs="Times New Roman"/>
          <w:sz w:val="28"/>
          <w:szCs w:val="28"/>
        </w:rPr>
        <w:t>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BF5E69">
        <w:rPr>
          <w:rFonts w:ascii="Times New Roman" w:eastAsia="Arial" w:hAnsi="Times New Roman" w:cs="Times New Roman"/>
          <w:sz w:val="28"/>
          <w:szCs w:val="28"/>
        </w:rPr>
        <w:t>Бутурлиновского 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</w:t>
      </w:r>
      <w:r w:rsidR="00D85E6C">
        <w:rPr>
          <w:rFonts w:ascii="Times New Roman" w:eastAsia="Arial" w:hAnsi="Times New Roman" w:cs="Times New Roman"/>
          <w:sz w:val="28"/>
          <w:szCs w:val="28"/>
        </w:rPr>
        <w:t xml:space="preserve">Бутурлиновского муниципального района Воронежской области 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(далее - администрация </w:t>
      </w:r>
      <w:r w:rsidR="00D85E6C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BF5E69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по вопросам применения муниципальных правовых актов о налогах и сборах.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123610" w:rsidRPr="00D85E6C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85E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Конституция Российской Федерации («Российская газета», 25.12.1993, №237);</w:t>
      </w:r>
    </w:p>
    <w:p w:rsidR="00123610" w:rsidRPr="00D85E6C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85E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Налоговый кодекс Российской Федерации (часть первая) («Собрание законодательства Российской Федерации», 03.08.1998, №31, ст. 3824);</w:t>
      </w:r>
    </w:p>
    <w:p w:rsidR="00123610" w:rsidRPr="00D85E6C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85E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8">
        <w:r w:rsidRPr="00D85E6C">
          <w:rPr>
            <w:rFonts w:ascii="Times New Roman" w:eastAsia="Arial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D85E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123610" w:rsidRPr="00D85E6C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85E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9">
        <w:r w:rsidRPr="00D85E6C">
          <w:rPr>
            <w:rFonts w:ascii="Times New Roman" w:eastAsia="Arial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D85E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№168).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1.3. Описание заявителей.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</w:t>
      </w:r>
      <w:r w:rsidRPr="00BF5E69">
        <w:rPr>
          <w:rFonts w:ascii="Times New Roman" w:eastAsia="Arial" w:hAnsi="Times New Roman" w:cs="Times New Roman"/>
          <w:sz w:val="28"/>
          <w:szCs w:val="28"/>
        </w:rPr>
        <w:lastRenderedPageBreak/>
        <w:t>предприниматели,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 w:rsidR="00BF5E69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администрацию </w:t>
      </w:r>
      <w:r w:rsidR="00BF5E69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r w:rsidR="00BF5E69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расположена </w:t>
      </w:r>
      <w:r w:rsidR="00BF5E69">
        <w:rPr>
          <w:rFonts w:ascii="Times New Roman" w:eastAsia="Arial" w:hAnsi="Times New Roman" w:cs="Times New Roman"/>
          <w:sz w:val="28"/>
          <w:szCs w:val="28"/>
        </w:rPr>
        <w:t xml:space="preserve">по адресу: 397500, </w:t>
      </w:r>
      <w:r w:rsidR="00D85E6C">
        <w:rPr>
          <w:rFonts w:ascii="Times New Roman" w:eastAsia="Arial" w:hAnsi="Times New Roman" w:cs="Times New Roman"/>
          <w:sz w:val="28"/>
          <w:szCs w:val="28"/>
        </w:rPr>
        <w:t xml:space="preserve">Воронежская область, Бутурлиновский район, </w:t>
      </w:r>
      <w:r w:rsidR="00BF5E69">
        <w:rPr>
          <w:rFonts w:ascii="Times New Roman" w:eastAsia="Arial" w:hAnsi="Times New Roman" w:cs="Times New Roman"/>
          <w:sz w:val="28"/>
          <w:szCs w:val="28"/>
        </w:rPr>
        <w:t>г. Бутурлиновка, пл. Воли, 1</w:t>
      </w:r>
      <w:r w:rsidRPr="00BF5E69">
        <w:rPr>
          <w:rFonts w:ascii="Times New Roman" w:eastAsia="Arial" w:hAnsi="Times New Roman" w:cs="Times New Roman"/>
          <w:sz w:val="28"/>
          <w:szCs w:val="28"/>
        </w:rPr>
        <w:t>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D73C24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поселения: с понедельника по пятницу с 08.00 до 17.00 часов, перерыв с 12.00 до 13.00 часов.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Телефоны: </w:t>
      </w:r>
      <w:r w:rsidR="00D73C24">
        <w:rPr>
          <w:rFonts w:ascii="Times New Roman" w:eastAsia="Arial" w:hAnsi="Times New Roman" w:cs="Times New Roman"/>
          <w:sz w:val="28"/>
          <w:szCs w:val="28"/>
        </w:rPr>
        <w:t>8(47361)25989, 22364, 22701</w:t>
      </w:r>
      <w:r w:rsidRPr="00BF5E69">
        <w:rPr>
          <w:rFonts w:ascii="Times New Roman" w:eastAsia="Arial" w:hAnsi="Times New Roman" w:cs="Times New Roman"/>
          <w:sz w:val="28"/>
          <w:szCs w:val="28"/>
        </w:rPr>
        <w:t>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462C9E">
        <w:rPr>
          <w:rFonts w:ascii="Times New Roman" w:eastAsia="Arial" w:hAnsi="Times New Roman" w:cs="Times New Roman"/>
          <w:sz w:val="28"/>
          <w:szCs w:val="28"/>
        </w:rPr>
        <w:t>https://buturlin-gorod.ru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- официальный сайт администрации</w:t>
      </w:r>
      <w:r w:rsidR="00462C9E">
        <w:rPr>
          <w:rFonts w:ascii="Times New Roman" w:eastAsia="Arial" w:hAnsi="Times New Roman" w:cs="Times New Roman"/>
          <w:sz w:val="28"/>
          <w:szCs w:val="28"/>
        </w:rPr>
        <w:t xml:space="preserve"> городского поселения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. Адрес электронной почты </w:t>
      </w:r>
      <w:r w:rsidR="00462C9E" w:rsidRPr="00462C9E">
        <w:rPr>
          <w:rFonts w:ascii="Times New Roman" w:eastAsia="Arial" w:hAnsi="Times New Roman" w:cs="Times New Roman"/>
          <w:sz w:val="28"/>
          <w:szCs w:val="28"/>
        </w:rPr>
        <w:t>buturlin.buturl@govvrn.ru</w:t>
      </w:r>
      <w:r w:rsidRPr="00BF5E69">
        <w:rPr>
          <w:rFonts w:ascii="Times New Roman" w:eastAsia="Arial" w:hAnsi="Times New Roman" w:cs="Times New Roman"/>
          <w:sz w:val="28"/>
          <w:szCs w:val="28"/>
        </w:rPr>
        <w:t>;</w:t>
      </w:r>
    </w:p>
    <w:p w:rsidR="00123610" w:rsidRPr="00462C9E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62C9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hyperlink r:id="rId10">
        <w:r w:rsidRPr="00462C9E">
          <w:rPr>
            <w:rFonts w:ascii="Times New Roman" w:eastAsia="Arial" w:hAnsi="Times New Roman" w:cs="Times New Roman"/>
            <w:color w:val="000000" w:themeColor="text1"/>
            <w:sz w:val="28"/>
            <w:szCs w:val="28"/>
          </w:rPr>
          <w:t>http://pgu.govvrn.ru</w:t>
        </w:r>
      </w:hyperlink>
      <w:r w:rsidRPr="00462C9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- Портал государственных и муниципальных услуг Воронежской области;</w:t>
      </w:r>
    </w:p>
    <w:p w:rsidR="00123610" w:rsidRPr="00462C9E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62C9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hyperlink r:id="rId11">
        <w:r w:rsidRPr="00462C9E">
          <w:rPr>
            <w:rFonts w:ascii="Times New Roman" w:eastAsia="Arial" w:hAnsi="Times New Roman" w:cs="Times New Roman"/>
            <w:color w:val="000000" w:themeColor="text1"/>
            <w:sz w:val="28"/>
            <w:szCs w:val="28"/>
          </w:rPr>
          <w:t>http://gosuslugi.ru</w:t>
        </w:r>
      </w:hyperlink>
      <w:r w:rsidRPr="00462C9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- Единый портал государственных и муниципальных услуг (функций).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непосредственно при личном обращении;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lastRenderedPageBreak/>
        <w:t>- с использованием средств почтовой, телефонной связи и электронной почты;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посредством размещения информации на официальном сайте администрации</w:t>
      </w:r>
      <w:r w:rsidR="00A3500A">
        <w:rPr>
          <w:rFonts w:ascii="Times New Roman" w:eastAsia="Arial" w:hAnsi="Times New Roman" w:cs="Times New Roman"/>
          <w:sz w:val="28"/>
          <w:szCs w:val="28"/>
        </w:rPr>
        <w:t xml:space="preserve"> городского поселения</w:t>
      </w:r>
      <w:r w:rsidRPr="00BF5E69">
        <w:rPr>
          <w:rFonts w:ascii="Times New Roman" w:eastAsia="Arial" w:hAnsi="Times New Roman" w:cs="Times New Roman"/>
          <w:sz w:val="28"/>
          <w:szCs w:val="28"/>
        </w:rPr>
        <w:t>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- с информационного стенда администрации </w:t>
      </w:r>
      <w:r w:rsidR="00D73C24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</w:t>
      </w:r>
      <w:r w:rsidR="00D73C24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поселения, в котор</w:t>
      </w:r>
      <w:r w:rsidR="00A3500A">
        <w:rPr>
          <w:rFonts w:ascii="Times New Roman" w:eastAsia="Arial" w:hAnsi="Times New Roman" w:cs="Times New Roman"/>
          <w:sz w:val="28"/>
          <w:szCs w:val="28"/>
        </w:rPr>
        <w:t>ую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позвонил гражданин, фамилии, имени, отчестве (последнее - при наличии) специалиста администрации </w:t>
      </w:r>
      <w:r w:rsidR="00D73C24">
        <w:rPr>
          <w:rFonts w:ascii="Times New Roman" w:eastAsia="Arial" w:hAnsi="Times New Roman" w:cs="Times New Roman"/>
          <w:sz w:val="28"/>
          <w:szCs w:val="28"/>
        </w:rPr>
        <w:t>городског</w:t>
      </w:r>
      <w:r w:rsidR="00A3500A">
        <w:rPr>
          <w:rFonts w:ascii="Times New Roman" w:eastAsia="Arial" w:hAnsi="Times New Roman" w:cs="Times New Roman"/>
          <w:sz w:val="28"/>
          <w:szCs w:val="28"/>
        </w:rPr>
        <w:t>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Официальный сайт администрации </w:t>
      </w:r>
      <w:r w:rsidR="00A3500A">
        <w:rPr>
          <w:rFonts w:ascii="Times New Roman" w:eastAsia="Arial" w:hAnsi="Times New Roman" w:cs="Times New Roman"/>
          <w:sz w:val="28"/>
          <w:szCs w:val="28"/>
        </w:rPr>
        <w:t>городского поселения</w:t>
      </w:r>
      <w:r w:rsidRPr="00BF5E69">
        <w:rPr>
          <w:rFonts w:ascii="Times New Roman" w:eastAsia="Arial" w:hAnsi="Times New Roman" w:cs="Times New Roman"/>
          <w:sz w:val="28"/>
          <w:szCs w:val="28"/>
        </w:rPr>
        <w:t>,</w:t>
      </w:r>
      <w:r w:rsidR="00A3500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информационный стенд администрации </w:t>
      </w:r>
      <w:r w:rsidR="00D73C24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поселения, региональные государственные информационные системы,</w:t>
      </w:r>
      <w:r w:rsidR="00A3500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F5E69">
        <w:rPr>
          <w:rFonts w:ascii="Times New Roman" w:eastAsia="Arial" w:hAnsi="Times New Roman" w:cs="Times New Roman"/>
          <w:sz w:val="28"/>
          <w:szCs w:val="28"/>
        </w:rPr>
        <w:t>Единый портал государственных и муниципальных услуг (функций) содержит следующую информацию: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- о месте нахождения и графике работы администрации </w:t>
      </w:r>
      <w:r w:rsidR="00D73C24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поселения, а также способах получения указанной информации;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- о справочных телефонах специалиста администрации </w:t>
      </w:r>
      <w:r w:rsidR="00D73C24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поселения, непосредственно предоставляющего муниципальную услугу;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- об адресе официального сайта администрации </w:t>
      </w:r>
      <w:r w:rsidR="00D73C24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 и адресе ее электронной почты;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lastRenderedPageBreak/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123610" w:rsidRPr="00BF5E69" w:rsidRDefault="001236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23610" w:rsidRPr="00606B01" w:rsidRDefault="00BF54D9" w:rsidP="00606B0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6B01">
        <w:rPr>
          <w:rFonts w:ascii="Times New Roman" w:eastAsia="Arial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23610" w:rsidRPr="00BF5E69" w:rsidRDefault="001236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</w:t>
      </w:r>
      <w:r w:rsidR="00D73C24">
        <w:rPr>
          <w:rFonts w:ascii="Times New Roman" w:eastAsia="Arial" w:hAnsi="Times New Roman" w:cs="Times New Roman"/>
          <w:sz w:val="28"/>
          <w:szCs w:val="28"/>
        </w:rPr>
        <w:t>.2. Наименование администрации 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поселения, предоставляющей муниципальную услугу – администрация </w:t>
      </w:r>
      <w:r w:rsidR="00D73C24">
        <w:rPr>
          <w:rFonts w:ascii="Times New Roman" w:eastAsia="Arial" w:hAnsi="Times New Roman" w:cs="Times New Roman"/>
          <w:sz w:val="28"/>
          <w:szCs w:val="28"/>
        </w:rPr>
        <w:t>Бутурлиновского 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</w:t>
      </w:r>
      <w:r w:rsidR="002B0A09">
        <w:rPr>
          <w:rFonts w:ascii="Times New Roman" w:eastAsia="Arial" w:hAnsi="Times New Roman" w:cs="Times New Roman"/>
          <w:sz w:val="28"/>
          <w:szCs w:val="28"/>
        </w:rPr>
        <w:t>Бут</w:t>
      </w:r>
      <w:r w:rsidR="00D73C24">
        <w:rPr>
          <w:rFonts w:ascii="Times New Roman" w:eastAsia="Arial" w:hAnsi="Times New Roman" w:cs="Times New Roman"/>
          <w:sz w:val="28"/>
          <w:szCs w:val="28"/>
        </w:rPr>
        <w:t>у</w:t>
      </w:r>
      <w:r w:rsidR="002B0A09">
        <w:rPr>
          <w:rFonts w:ascii="Times New Roman" w:eastAsia="Arial" w:hAnsi="Times New Roman" w:cs="Times New Roman"/>
          <w:sz w:val="28"/>
          <w:szCs w:val="28"/>
        </w:rPr>
        <w:t>р</w:t>
      </w:r>
      <w:r w:rsidR="00D73C24">
        <w:rPr>
          <w:rFonts w:ascii="Times New Roman" w:eastAsia="Arial" w:hAnsi="Times New Roman" w:cs="Times New Roman"/>
          <w:sz w:val="28"/>
          <w:szCs w:val="28"/>
        </w:rPr>
        <w:t>линовского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Муниципальную услугу предоставляет специалист администрации </w:t>
      </w:r>
      <w:r w:rsidR="00D73C24">
        <w:rPr>
          <w:rFonts w:ascii="Times New Roman" w:eastAsia="Arial" w:hAnsi="Times New Roman" w:cs="Times New Roman"/>
          <w:sz w:val="28"/>
          <w:szCs w:val="28"/>
        </w:rPr>
        <w:t>Бутурлиновского 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(далее - специалист администрации).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2.4. Срок предоставления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</w:t>
      </w:r>
      <w:r w:rsidRPr="00BF5E69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направляет в администрацию </w:t>
      </w:r>
      <w:r w:rsidR="00D73C24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D73C24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содержание обращения;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подпись лица;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дата обращения.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A2742">
        <w:rPr>
          <w:rFonts w:ascii="Times New Roman" w:eastAsia="Arial" w:hAnsi="Times New Roman" w:cs="Times New Roman"/>
          <w:sz w:val="28"/>
          <w:szCs w:val="28"/>
        </w:rPr>
        <w:t>2.6.4. Письменное обращение юридического лица оформляется на бланке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FA2742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муниципальной услуги, законодательством Российской Федерации не предусмотрено.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</w:t>
      </w:r>
      <w:r w:rsidR="00E167E1">
        <w:rPr>
          <w:rFonts w:ascii="Times New Roman" w:eastAsia="Arial" w:hAnsi="Times New Roman" w:cs="Times New Roman"/>
          <w:sz w:val="28"/>
          <w:szCs w:val="28"/>
        </w:rPr>
        <w:t>не дается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r w:rsidR="00E167E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F5E69">
        <w:rPr>
          <w:rFonts w:ascii="Times New Roman" w:eastAsia="Arial" w:hAnsi="Times New Roman" w:cs="Times New Roman"/>
          <w:sz w:val="28"/>
          <w:szCs w:val="28"/>
        </w:rPr>
        <w:t>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>
        <w:r w:rsidRPr="00E167E1">
          <w:rPr>
            <w:rFonts w:ascii="Times New Roman" w:eastAsia="Arial" w:hAnsi="Times New Roman" w:cs="Times New Roman"/>
            <w:color w:val="000000"/>
            <w:sz w:val="28"/>
            <w:szCs w:val="28"/>
          </w:rPr>
          <w:t>тайну</w:t>
        </w:r>
      </w:hyperlink>
      <w:r w:rsidRPr="00E167E1">
        <w:rPr>
          <w:rFonts w:ascii="Times New Roman" w:eastAsia="Arial" w:hAnsi="Times New Roman" w:cs="Times New Roman"/>
          <w:sz w:val="28"/>
          <w:szCs w:val="28"/>
        </w:rPr>
        <w:t>,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3">
        <w:r w:rsidRPr="00E167E1">
          <w:rPr>
            <w:rFonts w:ascii="Times New Roman" w:eastAsia="Arial" w:hAnsi="Times New Roman" w:cs="Times New Roman"/>
            <w:color w:val="000000"/>
            <w:sz w:val="28"/>
            <w:szCs w:val="28"/>
          </w:rPr>
          <w:t>пунктах 2.8.1</w:t>
        </w:r>
      </w:hyperlink>
      <w:r w:rsidRPr="00E167E1">
        <w:rPr>
          <w:rFonts w:ascii="Times New Roman" w:eastAsia="Arial" w:hAnsi="Times New Roman" w:cs="Times New Roman"/>
          <w:sz w:val="28"/>
          <w:szCs w:val="28"/>
        </w:rPr>
        <w:t xml:space="preserve"> - </w:t>
      </w:r>
      <w:hyperlink r:id="rId14">
        <w:r w:rsidRPr="00E167E1">
          <w:rPr>
            <w:rFonts w:ascii="Times New Roman" w:eastAsia="Arial" w:hAnsi="Times New Roman" w:cs="Times New Roman"/>
            <w:color w:val="000000"/>
            <w:sz w:val="28"/>
            <w:szCs w:val="28"/>
          </w:rPr>
          <w:t>2.8.5</w:t>
        </w:r>
      </w:hyperlink>
      <w:r w:rsidRPr="00E167E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F5E69">
        <w:rPr>
          <w:rFonts w:ascii="Times New Roman" w:eastAsia="Arial" w:hAnsi="Times New Roman" w:cs="Times New Roman"/>
          <w:sz w:val="28"/>
          <w:szCs w:val="28"/>
        </w:rPr>
        <w:t>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 w:rsidR="00FA2742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в случае, если причины, по которым ответ по существу </w:t>
      </w:r>
      <w:r w:rsidRPr="00BF5E69">
        <w:rPr>
          <w:rFonts w:ascii="Times New Roman" w:eastAsia="Arial" w:hAnsi="Times New Roman" w:cs="Times New Roman"/>
          <w:sz w:val="28"/>
          <w:szCs w:val="28"/>
        </w:rPr>
        <w:lastRenderedPageBreak/>
        <w:t>поставленных в обращении вопросов не мог быть дан, в последующем были устранены.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Обращение подлежит обязательной регистрации в течение 1 дня с момента его поступления в администрацию </w:t>
      </w:r>
      <w:r w:rsidR="00FA2742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 w:rsidR="00FA2742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размещаются следующие информационные материалы: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образцы заполнения бланков заявлений;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бланки заявлений;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часы приема специалистов администрации;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123610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EC1EC1" w:rsidRPr="00EC1EC1" w:rsidRDefault="00EC1EC1" w:rsidP="00EC1E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C1E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EC1EC1" w:rsidRPr="00EC1EC1" w:rsidRDefault="00EC1EC1" w:rsidP="00EC1E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C1E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EC1EC1" w:rsidRPr="00EC1EC1" w:rsidRDefault="00EC1EC1" w:rsidP="00EC1E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C1E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EC1EC1" w:rsidRPr="00EC1EC1" w:rsidRDefault="00EC1EC1" w:rsidP="00EC1E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C1E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C1EC1" w:rsidRPr="00EC1EC1" w:rsidRDefault="00EC1EC1" w:rsidP="00EC1E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C1E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EC1EC1" w:rsidRPr="00EC1EC1" w:rsidRDefault="00EC1EC1" w:rsidP="00EC1E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C1E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лестницы, коридоры, холлы, кабинеты с достаточным освещением;</w:t>
      </w:r>
    </w:p>
    <w:p w:rsidR="00EC1EC1" w:rsidRPr="00EC1EC1" w:rsidRDefault="00EC1EC1" w:rsidP="00EC1E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C1E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половые покрытия с исключением кафельных полов и порогов;</w:t>
      </w:r>
    </w:p>
    <w:p w:rsidR="00EC1EC1" w:rsidRPr="00EC1EC1" w:rsidRDefault="00EC1EC1" w:rsidP="00EC1E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C1E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EC1EC1" w:rsidRPr="00EC1EC1" w:rsidRDefault="00EC1EC1" w:rsidP="00EC1E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C1E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EC1EC1" w:rsidRPr="00EC1EC1" w:rsidRDefault="00EC1EC1" w:rsidP="00EC1E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C1E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бактерицидные лампы;</w:t>
      </w:r>
    </w:p>
    <w:p w:rsidR="00EC1EC1" w:rsidRPr="00EC1EC1" w:rsidRDefault="00EC1EC1" w:rsidP="00EC1E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C1E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стенды со справочными материалами и графиком приема;</w:t>
      </w:r>
    </w:p>
    <w:p w:rsidR="00EC1EC1" w:rsidRPr="00EC1EC1" w:rsidRDefault="00EC1EC1" w:rsidP="00EC1E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C1E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функционально удобная, подвергающаяся влажной обработке мебель;</w:t>
      </w:r>
    </w:p>
    <w:p w:rsidR="00EC1EC1" w:rsidRPr="00EC1EC1" w:rsidRDefault="00EC1EC1" w:rsidP="00EC1E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C1E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- внеочередное обслуживание участников и инвалидов Великой Отечественной войны, инвалидов, передвигающихся на креслах-колясках, </w:t>
      </w:r>
      <w:r w:rsidRPr="00BF5E69">
        <w:rPr>
          <w:rFonts w:ascii="Times New Roman" w:eastAsia="Arial" w:hAnsi="Times New Roman" w:cs="Times New Roman"/>
          <w:sz w:val="28"/>
          <w:szCs w:val="28"/>
        </w:rPr>
        <w:lastRenderedPageBreak/>
        <w:t>инвалидов с нарушениями опорно-двигательного аппарата, нарушениями слуха, зрения.</w:t>
      </w:r>
    </w:p>
    <w:p w:rsidR="00123610" w:rsidRPr="00BF5E69" w:rsidRDefault="00200B8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2.14</w:t>
      </w:r>
      <w:r w:rsidR="00BF54D9" w:rsidRPr="00BF5E69">
        <w:rPr>
          <w:rFonts w:ascii="Times New Roman" w:eastAsia="Arial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FA2742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поселения, контактных телефонах и другой контактной информации для заявителей;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123610" w:rsidRPr="00BF5E69" w:rsidRDefault="001236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6B01" w:rsidRDefault="00BF54D9" w:rsidP="00606B0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6B01">
        <w:rPr>
          <w:rFonts w:ascii="Times New Roman" w:eastAsia="Arial" w:hAnsi="Times New Roman" w:cs="Times New Roman"/>
          <w:b/>
          <w:sz w:val="28"/>
          <w:szCs w:val="28"/>
        </w:rPr>
        <w:t xml:space="preserve">III. Состав, последовательность и сроки выполнения </w:t>
      </w:r>
    </w:p>
    <w:p w:rsidR="00123610" w:rsidRPr="00606B01" w:rsidRDefault="00BF54D9" w:rsidP="00606B0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6B01">
        <w:rPr>
          <w:rFonts w:ascii="Times New Roman" w:eastAsia="Arial" w:hAnsi="Times New Roman" w:cs="Times New Roman"/>
          <w:b/>
          <w:sz w:val="28"/>
          <w:szCs w:val="28"/>
        </w:rPr>
        <w:t>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123610" w:rsidRPr="00BF5E69" w:rsidRDefault="001236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прием и регистрация обращения;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рассмотрение обращения;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3.1.1. Прием и регистрация обращений.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lastRenderedPageBreak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5">
        <w:r w:rsidRPr="00606B01">
          <w:rPr>
            <w:rFonts w:ascii="Times New Roman" w:eastAsia="Arial" w:hAnsi="Times New Roman" w:cs="Times New Roman"/>
            <w:color w:val="000000"/>
            <w:sz w:val="28"/>
            <w:szCs w:val="28"/>
          </w:rPr>
          <w:t>пунктами 2.6</w:t>
        </w:r>
      </w:hyperlink>
      <w:r w:rsidRPr="00606B01">
        <w:rPr>
          <w:rFonts w:ascii="Times New Roman" w:eastAsia="Arial" w:hAnsi="Times New Roman" w:cs="Times New Roman"/>
          <w:sz w:val="28"/>
          <w:szCs w:val="28"/>
        </w:rPr>
        <w:t xml:space="preserve"> - </w:t>
      </w:r>
      <w:hyperlink r:id="rId16">
        <w:r w:rsidRPr="00606B01">
          <w:rPr>
            <w:rFonts w:ascii="Times New Roman" w:eastAsia="Arial" w:hAnsi="Times New Roman" w:cs="Times New Roman"/>
            <w:color w:val="000000"/>
            <w:sz w:val="28"/>
            <w:szCs w:val="28"/>
          </w:rPr>
          <w:t>2.7</w:t>
        </w:r>
      </w:hyperlink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3.1.2. Рассмотрение обращений.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определяет исполнителя поручения;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Решением </w:t>
      </w:r>
      <w:r w:rsidR="003263B5">
        <w:rPr>
          <w:rFonts w:ascii="Times New Roman" w:eastAsia="Arial" w:hAnsi="Times New Roman" w:cs="Times New Roman"/>
          <w:sz w:val="28"/>
          <w:szCs w:val="28"/>
        </w:rPr>
        <w:t>главы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администрации </w:t>
      </w:r>
      <w:r w:rsidR="003263B5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3263B5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</w:t>
      </w:r>
      <w:r w:rsidR="003263B5">
        <w:rPr>
          <w:rFonts w:ascii="Times New Roman" w:eastAsia="Arial" w:hAnsi="Times New Roman" w:cs="Times New Roman"/>
          <w:sz w:val="28"/>
          <w:szCs w:val="28"/>
        </w:rPr>
        <w:t>главы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администрации </w:t>
      </w:r>
      <w:r w:rsidR="003263B5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передает обращение для рассмотрения по существу вместе с приложенными документами специалисту администрации.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7">
        <w:r w:rsidRPr="00606B01">
          <w:rPr>
            <w:rFonts w:ascii="Times New Roman" w:eastAsia="Arial" w:hAnsi="Times New Roman" w:cs="Times New Roman"/>
            <w:color w:val="000000"/>
            <w:sz w:val="28"/>
            <w:szCs w:val="28"/>
          </w:rPr>
          <w:t>п. 2.4.1</w:t>
        </w:r>
      </w:hyperlink>
      <w:r w:rsidRPr="00606B0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F5E69">
        <w:rPr>
          <w:rFonts w:ascii="Times New Roman" w:eastAsia="Arial" w:hAnsi="Times New Roman" w:cs="Times New Roman"/>
          <w:sz w:val="28"/>
          <w:szCs w:val="28"/>
        </w:rPr>
        <w:t>Административного регламента.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Ответ на вопрос предоставляется в простой, четкой и понятной форме за подписью </w:t>
      </w:r>
      <w:r w:rsidR="003263B5">
        <w:rPr>
          <w:rFonts w:ascii="Times New Roman" w:eastAsia="Arial" w:hAnsi="Times New Roman" w:cs="Times New Roman"/>
          <w:sz w:val="28"/>
          <w:szCs w:val="28"/>
        </w:rPr>
        <w:t>главы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администрации </w:t>
      </w:r>
      <w:r w:rsidR="003263B5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либо лица, его замещающего.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lastRenderedPageBreak/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Ответ на обращение заявителя подписывается </w:t>
      </w:r>
      <w:r w:rsidR="003263B5">
        <w:rPr>
          <w:rFonts w:ascii="Times New Roman" w:eastAsia="Arial" w:hAnsi="Times New Roman" w:cs="Times New Roman"/>
          <w:sz w:val="28"/>
          <w:szCs w:val="28"/>
        </w:rPr>
        <w:t>глав</w:t>
      </w:r>
      <w:r w:rsidR="00606B01">
        <w:rPr>
          <w:rFonts w:ascii="Times New Roman" w:eastAsia="Arial" w:hAnsi="Times New Roman" w:cs="Times New Roman"/>
          <w:sz w:val="28"/>
          <w:szCs w:val="28"/>
        </w:rPr>
        <w:t>ой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администрации </w:t>
      </w:r>
      <w:r w:rsidR="003263B5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поселения, в срок не более 2 рабочих дней с момента получения проекта ответа от уполномоченного должностного лица.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123610" w:rsidRPr="00BF5E69" w:rsidRDefault="001236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23610" w:rsidRPr="00606B01" w:rsidRDefault="00BF54D9" w:rsidP="00606B0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6B01">
        <w:rPr>
          <w:rFonts w:ascii="Times New Roman" w:eastAsia="Arial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123610" w:rsidRPr="00BF5E69" w:rsidRDefault="001236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</w:t>
      </w:r>
      <w:r w:rsidR="003263B5">
        <w:rPr>
          <w:rFonts w:ascii="Times New Roman" w:eastAsia="Arial" w:hAnsi="Times New Roman" w:cs="Times New Roman"/>
          <w:sz w:val="28"/>
          <w:szCs w:val="28"/>
        </w:rPr>
        <w:t>главой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администрации </w:t>
      </w:r>
      <w:r w:rsidR="003263B5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3263B5">
        <w:rPr>
          <w:rFonts w:ascii="Times New Roman" w:eastAsia="Arial" w:hAnsi="Times New Roman" w:cs="Times New Roman"/>
          <w:sz w:val="28"/>
          <w:szCs w:val="28"/>
        </w:rPr>
        <w:t>главой администрации 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Специалисты администрации несут ответственность, предусмотренную законодательством Российской Федерации, за свои решения и действия </w:t>
      </w:r>
      <w:r w:rsidRPr="00BF5E69">
        <w:rPr>
          <w:rFonts w:ascii="Times New Roman" w:eastAsia="Arial" w:hAnsi="Times New Roman" w:cs="Times New Roman"/>
          <w:sz w:val="28"/>
          <w:szCs w:val="28"/>
        </w:rPr>
        <w:lastRenderedPageBreak/>
        <w:t>(бездействие), принимаемые (осуществляемые) в ходе предоставления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Контроль за рассмотрением своих обращений могут осуществлять их авторы на основании информации, полученной в администрации </w:t>
      </w:r>
      <w:r w:rsidR="003263B5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поселения, в том числе у исполнителя по телефону.</w:t>
      </w:r>
    </w:p>
    <w:p w:rsidR="00123610" w:rsidRPr="00BF5E69" w:rsidRDefault="001236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23610" w:rsidRPr="00606B01" w:rsidRDefault="00BF54D9" w:rsidP="00606B0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6B01">
        <w:rPr>
          <w:rFonts w:ascii="Times New Roman" w:eastAsia="Arial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123610" w:rsidRPr="00BF5E69" w:rsidRDefault="001236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5.5. Жалоба заявителя должна содержать: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BF5E69">
        <w:rPr>
          <w:rFonts w:ascii="Times New Roman" w:eastAsia="Arial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5.7. По результатам рассмотрения жалобы глава </w:t>
      </w:r>
      <w:r w:rsidR="003263B5">
        <w:rPr>
          <w:rFonts w:ascii="Times New Roman" w:eastAsia="Arial" w:hAnsi="Times New Roman" w:cs="Times New Roman"/>
          <w:sz w:val="28"/>
          <w:szCs w:val="28"/>
        </w:rPr>
        <w:t>администрации 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принимает одно из следующих решений: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- в удовлетворении жалобы отказывается.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 w:rsidR="003263B5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123610" w:rsidRPr="00BF5E69" w:rsidRDefault="00BF54D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5E69">
        <w:rPr>
          <w:rFonts w:ascii="Times New Roman" w:eastAsia="Arial" w:hAnsi="Times New Roman" w:cs="Times New Roman"/>
          <w:sz w:val="28"/>
          <w:szCs w:val="28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 w:rsidR="003263B5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Pr="00BF5E69">
        <w:rPr>
          <w:rFonts w:ascii="Times New Roman" w:eastAsia="Arial" w:hAnsi="Times New Roman" w:cs="Times New Roman"/>
          <w:sz w:val="28"/>
          <w:szCs w:val="28"/>
        </w:rPr>
        <w:t xml:space="preserve"> поселения и информационных стендах.</w:t>
      </w:r>
    </w:p>
    <w:sectPr w:rsidR="00123610" w:rsidRPr="00BF5E69" w:rsidSect="000E7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10"/>
    <w:rsid w:val="00097912"/>
    <w:rsid w:val="000E7008"/>
    <w:rsid w:val="00123610"/>
    <w:rsid w:val="001332B1"/>
    <w:rsid w:val="00200B81"/>
    <w:rsid w:val="002A4900"/>
    <w:rsid w:val="002B0A09"/>
    <w:rsid w:val="003263B5"/>
    <w:rsid w:val="003A3345"/>
    <w:rsid w:val="00462C9E"/>
    <w:rsid w:val="0057229A"/>
    <w:rsid w:val="00606B01"/>
    <w:rsid w:val="00A3500A"/>
    <w:rsid w:val="00B927E7"/>
    <w:rsid w:val="00BF54D9"/>
    <w:rsid w:val="00BF5E69"/>
    <w:rsid w:val="00C741EF"/>
    <w:rsid w:val="00D73C24"/>
    <w:rsid w:val="00D85E6C"/>
    <w:rsid w:val="00E167E1"/>
    <w:rsid w:val="00EA30F4"/>
    <w:rsid w:val="00EC1EC1"/>
    <w:rsid w:val="00FA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32B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32B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WithTemplate.action?id=D988072D-0B8A-422B-8331-BBD787CBAB8B&amp;templateName=printText.f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http://pgu.govvrn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ED60-108A-4371-8B5E-2052350E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5724</Words>
  <Characters>32629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MISP</cp:lastModifiedBy>
  <cp:revision>2</cp:revision>
  <dcterms:created xsi:type="dcterms:W3CDTF">2020-08-03T10:14:00Z</dcterms:created>
  <dcterms:modified xsi:type="dcterms:W3CDTF">2020-08-03T10:14:00Z</dcterms:modified>
</cp:coreProperties>
</file>