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2ED" w:rsidRDefault="00CB12ED" w:rsidP="00CB12ED">
      <w:pPr>
        <w:jc w:val="center"/>
        <w:rPr>
          <w:sz w:val="16"/>
        </w:rPr>
      </w:pPr>
      <w:r>
        <w:rPr>
          <w:noProof/>
          <w:lang w:eastAsia="ru-RU"/>
        </w:rPr>
        <w:drawing>
          <wp:inline distT="0" distB="0" distL="0" distR="0">
            <wp:extent cx="62865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515" t="13657" r="6145" b="12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2ED" w:rsidRDefault="00CB12ED" w:rsidP="00CB12ED">
      <w:pPr>
        <w:rPr>
          <w:sz w:val="16"/>
        </w:rPr>
      </w:pPr>
    </w:p>
    <w:p w:rsidR="00CB12ED" w:rsidRDefault="00CB12ED" w:rsidP="00CB12ED">
      <w:pPr>
        <w:pStyle w:val="1"/>
        <w:rPr>
          <w:i/>
          <w:spacing w:val="200"/>
          <w:sz w:val="36"/>
        </w:rPr>
      </w:pPr>
      <w:r>
        <w:rPr>
          <w:i/>
          <w:spacing w:val="200"/>
          <w:sz w:val="36"/>
        </w:rPr>
        <w:t>Администрация</w:t>
      </w:r>
    </w:p>
    <w:p w:rsidR="00CB12ED" w:rsidRDefault="00CB12ED" w:rsidP="00CB12ED">
      <w:pPr>
        <w:rPr>
          <w:sz w:val="16"/>
        </w:rPr>
      </w:pPr>
    </w:p>
    <w:p w:rsidR="00CB12ED" w:rsidRDefault="00CB12ED" w:rsidP="00CB12ED">
      <w:pPr>
        <w:pStyle w:val="a3"/>
        <w:ind w:left="0"/>
      </w:pPr>
      <w:r>
        <w:t xml:space="preserve">Бутурлиновского городского поселения </w:t>
      </w:r>
    </w:p>
    <w:p w:rsidR="00CB12ED" w:rsidRDefault="00CB12ED" w:rsidP="00CB12ED">
      <w:pPr>
        <w:pStyle w:val="a3"/>
        <w:ind w:left="0"/>
      </w:pPr>
      <w:r>
        <w:t>Бутурлиновского муниципального района</w:t>
      </w:r>
    </w:p>
    <w:p w:rsidR="00CB12ED" w:rsidRDefault="00CB12ED" w:rsidP="00CB12ED">
      <w:pPr>
        <w:jc w:val="center"/>
        <w:rPr>
          <w:rFonts w:ascii="Bookman Old Style" w:hAnsi="Bookman Old Style"/>
          <w:i/>
          <w:spacing w:val="15"/>
        </w:rPr>
      </w:pPr>
      <w:r>
        <w:rPr>
          <w:rFonts w:ascii="Bookman Old Style" w:hAnsi="Bookman Old Style"/>
          <w:i/>
          <w:spacing w:val="15"/>
        </w:rPr>
        <w:t>Воронежской области</w:t>
      </w:r>
    </w:p>
    <w:p w:rsidR="00CB12ED" w:rsidRDefault="00CB12ED" w:rsidP="00CB12ED">
      <w:pPr>
        <w:rPr>
          <w:sz w:val="16"/>
        </w:rPr>
      </w:pPr>
    </w:p>
    <w:p w:rsidR="00CB12ED" w:rsidRDefault="00CB12ED" w:rsidP="00CB12ED">
      <w:pPr>
        <w:pStyle w:val="2"/>
        <w:ind w:left="2410" w:hanging="2410"/>
        <w:rPr>
          <w:rFonts w:ascii="Impact" w:hAnsi="Impact"/>
          <w:b w:val="0"/>
          <w:spacing w:val="300"/>
          <w:sz w:val="44"/>
        </w:rPr>
      </w:pPr>
      <w:r>
        <w:rPr>
          <w:rFonts w:ascii="Impact" w:hAnsi="Impact"/>
          <w:b w:val="0"/>
          <w:spacing w:val="300"/>
          <w:sz w:val="44"/>
        </w:rPr>
        <w:t>Распоряжение</w:t>
      </w:r>
    </w:p>
    <w:p w:rsidR="00CB12ED" w:rsidRDefault="00CB12ED"/>
    <w:p w:rsidR="00CB12ED" w:rsidRPr="00E80804" w:rsidRDefault="00CB12ED" w:rsidP="00CB12ED">
      <w:pPr>
        <w:tabs>
          <w:tab w:val="left" w:pos="4536"/>
        </w:tabs>
        <w:ind w:right="565"/>
        <w:rPr>
          <w:color w:val="000000" w:themeColor="text1"/>
          <w:sz w:val="28"/>
          <w:szCs w:val="28"/>
        </w:rPr>
      </w:pPr>
      <w:r w:rsidRPr="00E80804">
        <w:rPr>
          <w:color w:val="000000" w:themeColor="text1"/>
          <w:sz w:val="28"/>
          <w:szCs w:val="28"/>
        </w:rPr>
        <w:t xml:space="preserve">от </w:t>
      </w:r>
      <w:r w:rsidR="00A91326">
        <w:rPr>
          <w:color w:val="000000" w:themeColor="text1"/>
          <w:sz w:val="28"/>
          <w:szCs w:val="28"/>
          <w:u w:val="single"/>
        </w:rPr>
        <w:t>19.</w:t>
      </w:r>
      <w:r w:rsidR="002E443E">
        <w:rPr>
          <w:color w:val="000000" w:themeColor="text1"/>
          <w:sz w:val="28"/>
          <w:szCs w:val="28"/>
          <w:u w:val="single"/>
        </w:rPr>
        <w:t>03</w:t>
      </w:r>
      <w:r w:rsidRPr="00464D7D">
        <w:rPr>
          <w:color w:val="000000" w:themeColor="text1"/>
          <w:sz w:val="28"/>
          <w:szCs w:val="28"/>
          <w:u w:val="single"/>
        </w:rPr>
        <w:t>.2020 г.</w:t>
      </w:r>
      <w:r w:rsidRPr="00E80804">
        <w:rPr>
          <w:color w:val="000000" w:themeColor="text1"/>
          <w:sz w:val="28"/>
          <w:szCs w:val="28"/>
        </w:rPr>
        <w:t>№</w:t>
      </w:r>
      <w:r w:rsidR="002E443E">
        <w:rPr>
          <w:color w:val="000000" w:themeColor="text1"/>
          <w:sz w:val="28"/>
          <w:szCs w:val="28"/>
          <w:u w:val="single"/>
        </w:rPr>
        <w:t>5</w:t>
      </w:r>
      <w:r w:rsidR="00A91326">
        <w:rPr>
          <w:color w:val="000000" w:themeColor="text1"/>
          <w:sz w:val="28"/>
          <w:szCs w:val="28"/>
          <w:u w:val="single"/>
        </w:rPr>
        <w:t>4</w:t>
      </w:r>
      <w:r w:rsidR="00464D7D">
        <w:rPr>
          <w:color w:val="000000" w:themeColor="text1"/>
          <w:sz w:val="28"/>
          <w:szCs w:val="28"/>
          <w:u w:val="single"/>
        </w:rPr>
        <w:t>-р</w:t>
      </w:r>
    </w:p>
    <w:p w:rsidR="00CB12ED" w:rsidRPr="00E80804" w:rsidRDefault="00CB12ED" w:rsidP="00CB12ED">
      <w:pPr>
        <w:rPr>
          <w:color w:val="000000" w:themeColor="text1"/>
          <w:sz w:val="28"/>
          <w:szCs w:val="28"/>
        </w:rPr>
      </w:pPr>
      <w:r w:rsidRPr="00E80804">
        <w:rPr>
          <w:color w:val="000000" w:themeColor="text1"/>
          <w:sz w:val="28"/>
          <w:szCs w:val="28"/>
          <w:vertAlign w:val="superscript"/>
        </w:rPr>
        <w:t>г. Бутурлиновка</w:t>
      </w:r>
    </w:p>
    <w:p w:rsidR="00CB12ED" w:rsidRPr="00A37F88" w:rsidRDefault="00CB12ED" w:rsidP="00CB12ED">
      <w:pPr>
        <w:rPr>
          <w:color w:val="000000" w:themeColor="text1"/>
          <w:sz w:val="28"/>
          <w:szCs w:val="28"/>
        </w:rPr>
      </w:pPr>
    </w:p>
    <w:p w:rsidR="00464D7D" w:rsidRPr="00A37F88" w:rsidRDefault="00A91326" w:rsidP="00A91326">
      <w:pPr>
        <w:ind w:right="3968"/>
        <w:jc w:val="both"/>
        <w:rPr>
          <w:b/>
          <w:color w:val="000000" w:themeColor="text1"/>
          <w:sz w:val="28"/>
          <w:szCs w:val="28"/>
        </w:rPr>
      </w:pPr>
      <w:r w:rsidRPr="00A91326">
        <w:rPr>
          <w:b/>
          <w:color w:val="000000" w:themeColor="text1"/>
          <w:sz w:val="28"/>
          <w:szCs w:val="28"/>
        </w:rPr>
        <w:t xml:space="preserve">О проведении мероприятий по предупреждению завоза и распространения коронавируснойинфекции на территории </w:t>
      </w:r>
      <w:r w:rsidR="002E443E" w:rsidRPr="00A37F88">
        <w:rPr>
          <w:b/>
          <w:color w:val="000000" w:themeColor="text1"/>
          <w:sz w:val="28"/>
          <w:szCs w:val="28"/>
        </w:rPr>
        <w:t>Бутурлиновского городского поселения Бутурлиновского муниципального района Воронежской области</w:t>
      </w:r>
    </w:p>
    <w:p w:rsidR="002E443E" w:rsidRPr="00A37F88" w:rsidRDefault="002E443E" w:rsidP="002E443E">
      <w:pPr>
        <w:rPr>
          <w:color w:val="000000" w:themeColor="text1"/>
          <w:sz w:val="28"/>
          <w:szCs w:val="28"/>
        </w:rPr>
      </w:pPr>
    </w:p>
    <w:p w:rsidR="00A91326" w:rsidRDefault="00A91326" w:rsidP="002E443E">
      <w:pPr>
        <w:pStyle w:val="a9"/>
        <w:spacing w:before="0" w:beforeAutospacing="0" w:after="0" w:afterAutospacing="0"/>
        <w:ind w:firstLine="709"/>
        <w:contextualSpacing/>
        <w:jc w:val="both"/>
        <w:rPr>
          <w:color w:val="000000"/>
          <w:spacing w:val="3"/>
          <w:sz w:val="28"/>
          <w:szCs w:val="28"/>
        </w:rPr>
      </w:pPr>
      <w:r w:rsidRPr="00A91326">
        <w:rPr>
          <w:color w:val="000000"/>
          <w:spacing w:val="3"/>
          <w:sz w:val="28"/>
          <w:szCs w:val="28"/>
        </w:rPr>
        <w:t xml:space="preserve">В соответствии с Приказом Министерства культуры Российской Федерации от 17.03.2020 №357 «О деятельности находящихся в ведении Минкультуры России организаций в условиях угрозы распространения коронавирусной инфекции на территории Российской Федерации», протоколом оперативного штаба по координации мероприятий по предупреждению завоза и распространения новой коронавирусной инфекции на территории Воронежской области от 16.03.2020№ 8, приказом департамента физической культуры и спорта Воронежской области </w:t>
      </w:r>
      <w:r w:rsidR="003523DD" w:rsidRPr="003523DD">
        <w:rPr>
          <w:color w:val="000000"/>
          <w:spacing w:val="3"/>
          <w:sz w:val="28"/>
          <w:szCs w:val="28"/>
        </w:rPr>
        <w:t xml:space="preserve">от 16.03.2020 №340-ОД </w:t>
      </w:r>
      <w:r w:rsidRPr="00A91326">
        <w:rPr>
          <w:color w:val="000000"/>
          <w:spacing w:val="3"/>
          <w:sz w:val="28"/>
          <w:szCs w:val="28"/>
        </w:rPr>
        <w:t xml:space="preserve">«О проведении мероприятий по предупреждению завоза и распространения коронавирусной инфекции (COVID-19) на территории Воронежской области», письмом департамента культуры Воронежской области </w:t>
      </w:r>
      <w:r w:rsidR="003523DD" w:rsidRPr="003523DD">
        <w:rPr>
          <w:color w:val="000000"/>
          <w:spacing w:val="3"/>
          <w:sz w:val="28"/>
          <w:szCs w:val="28"/>
        </w:rPr>
        <w:t xml:space="preserve">от 17.03.2020 №83-11/593 </w:t>
      </w:r>
      <w:r w:rsidRPr="00A91326">
        <w:rPr>
          <w:color w:val="000000"/>
          <w:spacing w:val="3"/>
          <w:sz w:val="28"/>
          <w:szCs w:val="28"/>
        </w:rPr>
        <w:t>«О предупреждении распространения коронавирусной инфекции»</w:t>
      </w:r>
      <w:r w:rsidR="008520B4">
        <w:rPr>
          <w:color w:val="000000"/>
          <w:spacing w:val="3"/>
          <w:sz w:val="28"/>
          <w:szCs w:val="28"/>
        </w:rPr>
        <w:t>, во исполнение распоряжения администрации Бутурлиновского муниципального района от 17.03.2020 №69-р «</w:t>
      </w:r>
      <w:r w:rsidR="008520B4" w:rsidRPr="008520B4">
        <w:rPr>
          <w:color w:val="000000"/>
          <w:spacing w:val="3"/>
          <w:sz w:val="28"/>
          <w:szCs w:val="28"/>
        </w:rPr>
        <w:t>О проведении мероприятий по предупреждению завоза и распространения коронавирусной инфекции на территории Бутурл</w:t>
      </w:r>
      <w:r w:rsidR="008520B4">
        <w:rPr>
          <w:color w:val="000000"/>
          <w:spacing w:val="3"/>
          <w:sz w:val="28"/>
          <w:szCs w:val="28"/>
        </w:rPr>
        <w:t xml:space="preserve">иновского муниципального района» </w:t>
      </w:r>
      <w:r w:rsidRPr="00A91326">
        <w:rPr>
          <w:color w:val="000000"/>
          <w:spacing w:val="3"/>
          <w:sz w:val="28"/>
          <w:szCs w:val="28"/>
        </w:rPr>
        <w:t xml:space="preserve">и в целях реализации мер по предупреждению распространения новой коронавирусной инфекции на территории </w:t>
      </w:r>
      <w:r w:rsidR="003523DD">
        <w:rPr>
          <w:color w:val="000000"/>
          <w:spacing w:val="3"/>
          <w:sz w:val="28"/>
          <w:szCs w:val="28"/>
        </w:rPr>
        <w:t xml:space="preserve">Бутурлиновского городского поселения </w:t>
      </w:r>
      <w:r w:rsidRPr="00A91326">
        <w:rPr>
          <w:color w:val="000000"/>
          <w:spacing w:val="3"/>
          <w:sz w:val="28"/>
          <w:szCs w:val="28"/>
        </w:rPr>
        <w:t>Бутурлиновского муниципального района</w:t>
      </w:r>
      <w:r w:rsidR="003523DD">
        <w:rPr>
          <w:color w:val="000000"/>
          <w:spacing w:val="3"/>
          <w:sz w:val="28"/>
          <w:szCs w:val="28"/>
        </w:rPr>
        <w:t xml:space="preserve"> Воронежской области</w:t>
      </w:r>
      <w:r w:rsidRPr="00A91326">
        <w:rPr>
          <w:color w:val="000000"/>
          <w:spacing w:val="3"/>
          <w:sz w:val="28"/>
          <w:szCs w:val="28"/>
        </w:rPr>
        <w:t>:</w:t>
      </w:r>
    </w:p>
    <w:p w:rsidR="00A91326" w:rsidRDefault="00A91326" w:rsidP="002E443E">
      <w:pPr>
        <w:pStyle w:val="a9"/>
        <w:spacing w:before="0" w:beforeAutospacing="0" w:after="0" w:afterAutospacing="0"/>
        <w:ind w:firstLine="709"/>
        <w:contextualSpacing/>
        <w:jc w:val="both"/>
        <w:rPr>
          <w:color w:val="000000"/>
          <w:spacing w:val="3"/>
          <w:sz w:val="28"/>
          <w:szCs w:val="28"/>
        </w:rPr>
      </w:pPr>
    </w:p>
    <w:p w:rsidR="00186260" w:rsidRDefault="003523DD" w:rsidP="003523DD">
      <w:pPr>
        <w:pStyle w:val="a9"/>
        <w:ind w:firstLine="709"/>
        <w:contextualSpacing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1. Рекомендовать</w:t>
      </w:r>
      <w:r w:rsidR="00186260">
        <w:rPr>
          <w:color w:val="000000"/>
          <w:spacing w:val="3"/>
          <w:sz w:val="28"/>
          <w:szCs w:val="28"/>
        </w:rPr>
        <w:t xml:space="preserve"> руководителям предприятий, учреждений, организаций, расположенных на территории Бутурлиновского городского поселения Бутурлиновского муниципального района Воронежской области:</w:t>
      </w:r>
    </w:p>
    <w:p w:rsidR="003523DD" w:rsidRPr="003523DD" w:rsidRDefault="008520B4" w:rsidP="003523DD">
      <w:pPr>
        <w:pStyle w:val="a9"/>
        <w:ind w:firstLine="709"/>
        <w:contextualSpacing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lastRenderedPageBreak/>
        <w:t xml:space="preserve">- </w:t>
      </w:r>
      <w:r w:rsidR="003523DD">
        <w:rPr>
          <w:color w:val="000000"/>
          <w:spacing w:val="3"/>
          <w:sz w:val="28"/>
          <w:szCs w:val="28"/>
        </w:rPr>
        <w:t>п</w:t>
      </w:r>
      <w:r w:rsidR="003523DD" w:rsidRPr="003523DD">
        <w:rPr>
          <w:color w:val="000000"/>
          <w:spacing w:val="3"/>
          <w:sz w:val="28"/>
          <w:szCs w:val="28"/>
        </w:rPr>
        <w:t>роводить своевременные и эффективные дезинфекционные мероприятия</w:t>
      </w:r>
      <w:r w:rsidR="00186260">
        <w:rPr>
          <w:color w:val="000000"/>
          <w:spacing w:val="3"/>
          <w:sz w:val="28"/>
          <w:szCs w:val="28"/>
        </w:rPr>
        <w:t xml:space="preserve"> в подведомственных </w:t>
      </w:r>
      <w:r w:rsidR="00186260" w:rsidRPr="00186260">
        <w:rPr>
          <w:color w:val="000000"/>
          <w:spacing w:val="3"/>
          <w:sz w:val="28"/>
          <w:szCs w:val="28"/>
        </w:rPr>
        <w:t>предприяти</w:t>
      </w:r>
      <w:r w:rsidR="00186260">
        <w:rPr>
          <w:color w:val="000000"/>
          <w:spacing w:val="3"/>
          <w:sz w:val="28"/>
          <w:szCs w:val="28"/>
        </w:rPr>
        <w:t>ях</w:t>
      </w:r>
      <w:r w:rsidR="00186260" w:rsidRPr="00186260">
        <w:rPr>
          <w:color w:val="000000"/>
          <w:spacing w:val="3"/>
          <w:sz w:val="28"/>
          <w:szCs w:val="28"/>
        </w:rPr>
        <w:t>, учреждени</w:t>
      </w:r>
      <w:r w:rsidR="00186260">
        <w:rPr>
          <w:color w:val="000000"/>
          <w:spacing w:val="3"/>
          <w:sz w:val="28"/>
          <w:szCs w:val="28"/>
        </w:rPr>
        <w:t>ях</w:t>
      </w:r>
      <w:r w:rsidR="00186260" w:rsidRPr="00186260">
        <w:rPr>
          <w:color w:val="000000"/>
          <w:spacing w:val="3"/>
          <w:sz w:val="28"/>
          <w:szCs w:val="28"/>
        </w:rPr>
        <w:t>, организаци</w:t>
      </w:r>
      <w:r w:rsidR="00186260">
        <w:rPr>
          <w:color w:val="000000"/>
          <w:spacing w:val="3"/>
          <w:sz w:val="28"/>
          <w:szCs w:val="28"/>
        </w:rPr>
        <w:t>ях</w:t>
      </w:r>
      <w:r w:rsidR="003523DD" w:rsidRPr="003523DD">
        <w:rPr>
          <w:color w:val="000000"/>
          <w:spacing w:val="3"/>
          <w:sz w:val="28"/>
          <w:szCs w:val="28"/>
        </w:rPr>
        <w:t>, создав необходимый запас дезинфекционных средств</w:t>
      </w:r>
      <w:r>
        <w:rPr>
          <w:color w:val="000000"/>
          <w:spacing w:val="3"/>
          <w:sz w:val="28"/>
          <w:szCs w:val="28"/>
        </w:rPr>
        <w:t>;</w:t>
      </w:r>
    </w:p>
    <w:p w:rsidR="003523DD" w:rsidRDefault="008520B4" w:rsidP="003523DD">
      <w:pPr>
        <w:pStyle w:val="a9"/>
        <w:ind w:firstLine="709"/>
        <w:contextualSpacing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-о</w:t>
      </w:r>
      <w:r w:rsidR="003523DD" w:rsidRPr="003523DD">
        <w:rPr>
          <w:color w:val="000000"/>
          <w:spacing w:val="3"/>
          <w:sz w:val="28"/>
          <w:szCs w:val="28"/>
        </w:rPr>
        <w:t>братить особое внимание на строгое соблюдение графика влажной уборки, регулярность проведения дезинфекционной обработки в помещениях</w:t>
      </w:r>
      <w:r w:rsidR="00186260">
        <w:rPr>
          <w:color w:val="000000"/>
          <w:spacing w:val="3"/>
          <w:sz w:val="28"/>
          <w:szCs w:val="28"/>
        </w:rPr>
        <w:t>;</w:t>
      </w:r>
    </w:p>
    <w:p w:rsidR="003523DD" w:rsidRPr="003523DD" w:rsidRDefault="00186260" w:rsidP="00186260">
      <w:pPr>
        <w:pStyle w:val="a9"/>
        <w:ind w:firstLine="709"/>
        <w:contextualSpacing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п</w:t>
      </w:r>
      <w:r w:rsidR="003523DD" w:rsidRPr="003523DD">
        <w:rPr>
          <w:color w:val="000000"/>
          <w:spacing w:val="3"/>
          <w:sz w:val="28"/>
          <w:szCs w:val="28"/>
        </w:rPr>
        <w:t>ринять дополнительные меры, направленные на эффективное функционирование вентиляционных систем, провести ревизию их работы, обеспечить очистку или замену воздушных элементов</w:t>
      </w:r>
      <w:r>
        <w:rPr>
          <w:color w:val="000000"/>
          <w:spacing w:val="3"/>
          <w:sz w:val="28"/>
          <w:szCs w:val="28"/>
        </w:rPr>
        <w:t>;</w:t>
      </w:r>
    </w:p>
    <w:p w:rsidR="003523DD" w:rsidRDefault="00186260" w:rsidP="003523DD">
      <w:pPr>
        <w:pStyle w:val="a9"/>
        <w:ind w:firstLine="709"/>
        <w:contextualSpacing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п</w:t>
      </w:r>
      <w:r w:rsidR="003523DD" w:rsidRPr="003523DD">
        <w:rPr>
          <w:color w:val="000000"/>
          <w:spacing w:val="3"/>
          <w:sz w:val="28"/>
          <w:szCs w:val="28"/>
        </w:rPr>
        <w:t>роработать вопрос об организации обеззараживания воздуха устройствами, разрешенными к использованию в присутствии людей автономными или встроенными в систему вентиляции ультрафиолетовыми, бактерицидными облучателями закрытого типа – рециркуляторами, установками обеззараживания воздуха на основе использования постоянных электрических полей, электростатических фильтров.</w:t>
      </w:r>
    </w:p>
    <w:p w:rsidR="00186260" w:rsidRPr="003523DD" w:rsidRDefault="00186260" w:rsidP="003523DD">
      <w:pPr>
        <w:pStyle w:val="a9"/>
        <w:ind w:firstLine="709"/>
        <w:contextualSpacing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2. </w:t>
      </w:r>
      <w:r w:rsidR="00443553" w:rsidRPr="00443553">
        <w:rPr>
          <w:color w:val="000000"/>
          <w:spacing w:val="3"/>
          <w:sz w:val="28"/>
          <w:szCs w:val="28"/>
        </w:rPr>
        <w:t>Рекомендовать директору МКУ «Бутурлиновский культурный центр» Д.Д. Павленко, директору МКУ «Бутурлиновский физкультурно-оздоровительный центр» Д.А. Шелковникову</w:t>
      </w:r>
      <w:r w:rsidR="00443553">
        <w:rPr>
          <w:color w:val="000000"/>
          <w:spacing w:val="3"/>
          <w:sz w:val="28"/>
          <w:szCs w:val="28"/>
        </w:rPr>
        <w:t>:</w:t>
      </w:r>
    </w:p>
    <w:p w:rsidR="003523DD" w:rsidRPr="003523DD" w:rsidRDefault="00443553" w:rsidP="003523DD">
      <w:pPr>
        <w:pStyle w:val="a9"/>
        <w:ind w:firstLine="709"/>
        <w:contextualSpacing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п</w:t>
      </w:r>
      <w:r w:rsidR="003523DD" w:rsidRPr="003523DD">
        <w:rPr>
          <w:color w:val="000000"/>
          <w:spacing w:val="3"/>
          <w:sz w:val="28"/>
          <w:szCs w:val="28"/>
        </w:rPr>
        <w:t>олностью приостановить с 19 марта по 10 апреля 2020 года функционирование подведомственных учреждений для посетителей</w:t>
      </w:r>
      <w:r>
        <w:rPr>
          <w:color w:val="000000"/>
          <w:spacing w:val="3"/>
          <w:sz w:val="28"/>
          <w:szCs w:val="28"/>
        </w:rPr>
        <w:t>;</w:t>
      </w:r>
    </w:p>
    <w:p w:rsidR="003523DD" w:rsidRDefault="00443553" w:rsidP="003523DD">
      <w:pPr>
        <w:pStyle w:val="a9"/>
        <w:ind w:firstLine="709"/>
        <w:contextualSpacing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з</w:t>
      </w:r>
      <w:r w:rsidR="003523DD" w:rsidRPr="003523DD">
        <w:rPr>
          <w:color w:val="000000"/>
          <w:spacing w:val="3"/>
          <w:sz w:val="28"/>
          <w:szCs w:val="28"/>
        </w:rPr>
        <w:t>апретить проведение массовых мероприятий и перенести их проведение на другие сроки до особого распоряжения</w:t>
      </w:r>
      <w:r>
        <w:rPr>
          <w:color w:val="000000"/>
          <w:spacing w:val="3"/>
          <w:sz w:val="28"/>
          <w:szCs w:val="28"/>
        </w:rPr>
        <w:t>;</w:t>
      </w:r>
    </w:p>
    <w:p w:rsidR="003523DD" w:rsidRDefault="00443553" w:rsidP="00443553">
      <w:pPr>
        <w:pStyle w:val="a9"/>
        <w:ind w:firstLine="709"/>
        <w:contextualSpacing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п</w:t>
      </w:r>
      <w:r w:rsidR="003523DD" w:rsidRPr="003523DD">
        <w:rPr>
          <w:color w:val="000000"/>
          <w:spacing w:val="3"/>
          <w:sz w:val="28"/>
          <w:szCs w:val="28"/>
        </w:rPr>
        <w:t>риостановить проведение занятий в кружках и творческих коллективах, а также проведение тренировочных мероприятий среди детских групп спортивной подготовки</w:t>
      </w:r>
      <w:r w:rsidR="009133DD">
        <w:rPr>
          <w:color w:val="000000"/>
          <w:spacing w:val="3"/>
          <w:sz w:val="28"/>
          <w:szCs w:val="28"/>
        </w:rPr>
        <w:t>;</w:t>
      </w:r>
    </w:p>
    <w:p w:rsidR="003523DD" w:rsidRDefault="009133DD" w:rsidP="003523DD">
      <w:pPr>
        <w:pStyle w:val="a9"/>
        <w:ind w:firstLine="709"/>
        <w:contextualSpacing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и</w:t>
      </w:r>
      <w:r w:rsidR="003523DD" w:rsidRPr="003523DD">
        <w:rPr>
          <w:color w:val="000000"/>
          <w:spacing w:val="3"/>
          <w:sz w:val="28"/>
          <w:szCs w:val="28"/>
        </w:rPr>
        <w:t xml:space="preserve">сключить выезды творческих коллективов и </w:t>
      </w:r>
      <w:r w:rsidRPr="009133DD">
        <w:rPr>
          <w:color w:val="000000"/>
          <w:spacing w:val="3"/>
          <w:sz w:val="28"/>
          <w:szCs w:val="28"/>
        </w:rPr>
        <w:t xml:space="preserve">групп спортивной подготовки </w:t>
      </w:r>
      <w:r w:rsidR="003523DD" w:rsidRPr="003523DD">
        <w:rPr>
          <w:color w:val="000000"/>
          <w:spacing w:val="3"/>
          <w:sz w:val="28"/>
          <w:szCs w:val="28"/>
        </w:rPr>
        <w:t>на территории других городов, регионов, государств</w:t>
      </w:r>
      <w:r>
        <w:rPr>
          <w:color w:val="000000"/>
          <w:spacing w:val="3"/>
          <w:sz w:val="28"/>
          <w:szCs w:val="28"/>
        </w:rPr>
        <w:t>;</w:t>
      </w:r>
    </w:p>
    <w:p w:rsidR="009133DD" w:rsidRDefault="009133DD" w:rsidP="009133DD">
      <w:pPr>
        <w:pStyle w:val="a9"/>
        <w:ind w:firstLine="709"/>
        <w:contextualSpacing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о</w:t>
      </w:r>
      <w:r w:rsidR="003523DD" w:rsidRPr="003523DD">
        <w:rPr>
          <w:color w:val="000000"/>
          <w:spacing w:val="3"/>
          <w:sz w:val="28"/>
          <w:szCs w:val="28"/>
        </w:rPr>
        <w:t>тменить командировки сотрудников, а также делегаций</w:t>
      </w:r>
      <w:r>
        <w:rPr>
          <w:color w:val="000000"/>
          <w:spacing w:val="3"/>
          <w:sz w:val="28"/>
          <w:szCs w:val="28"/>
        </w:rPr>
        <w:t>;</w:t>
      </w:r>
    </w:p>
    <w:p w:rsidR="003523DD" w:rsidRDefault="009133DD" w:rsidP="009133DD">
      <w:pPr>
        <w:pStyle w:val="a9"/>
        <w:ind w:firstLine="709"/>
        <w:contextualSpacing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о</w:t>
      </w:r>
      <w:r w:rsidR="003523DD" w:rsidRPr="003523DD">
        <w:rPr>
          <w:color w:val="000000"/>
          <w:spacing w:val="3"/>
          <w:sz w:val="28"/>
          <w:szCs w:val="28"/>
        </w:rPr>
        <w:t>граничить обслуживание пользователей библиотек</w:t>
      </w:r>
      <w:r>
        <w:rPr>
          <w:color w:val="000000"/>
          <w:spacing w:val="3"/>
          <w:sz w:val="28"/>
          <w:szCs w:val="28"/>
        </w:rPr>
        <w:t>ой;</w:t>
      </w:r>
    </w:p>
    <w:p w:rsidR="003523DD" w:rsidRPr="003523DD" w:rsidRDefault="009133DD" w:rsidP="009133DD">
      <w:pPr>
        <w:pStyle w:val="a9"/>
        <w:ind w:firstLine="709"/>
        <w:contextualSpacing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п</w:t>
      </w:r>
      <w:r w:rsidR="003523DD" w:rsidRPr="003523DD">
        <w:rPr>
          <w:color w:val="000000"/>
          <w:spacing w:val="3"/>
          <w:sz w:val="28"/>
          <w:szCs w:val="28"/>
        </w:rPr>
        <w:t xml:space="preserve">риостановить проведение официальных физкультурных мероприятий и спортивных мероприятий на территории </w:t>
      </w:r>
      <w:r>
        <w:rPr>
          <w:color w:val="000000"/>
          <w:spacing w:val="3"/>
          <w:sz w:val="28"/>
          <w:szCs w:val="28"/>
        </w:rPr>
        <w:t>поселения</w:t>
      </w:r>
      <w:r w:rsidR="003523DD" w:rsidRPr="003523DD">
        <w:rPr>
          <w:color w:val="000000"/>
          <w:spacing w:val="3"/>
          <w:sz w:val="28"/>
          <w:szCs w:val="28"/>
        </w:rPr>
        <w:t xml:space="preserve"> с 16 марта 2020 года на период эпиднеблагополучия по коронавирусной инфекции</w:t>
      </w:r>
      <w:r w:rsidR="001F3569">
        <w:rPr>
          <w:color w:val="000000"/>
          <w:spacing w:val="3"/>
          <w:sz w:val="28"/>
          <w:szCs w:val="28"/>
        </w:rPr>
        <w:t>.</w:t>
      </w:r>
    </w:p>
    <w:p w:rsidR="00A91326" w:rsidRDefault="009133DD" w:rsidP="003523DD">
      <w:pPr>
        <w:pStyle w:val="a9"/>
        <w:spacing w:before="0" w:beforeAutospacing="0" w:after="0" w:afterAutospacing="0"/>
        <w:ind w:firstLine="709"/>
        <w:contextualSpacing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3</w:t>
      </w:r>
      <w:r w:rsidR="003523DD" w:rsidRPr="003523DD">
        <w:rPr>
          <w:color w:val="000000"/>
          <w:spacing w:val="3"/>
          <w:sz w:val="28"/>
          <w:szCs w:val="28"/>
        </w:rPr>
        <w:t xml:space="preserve">. Контроль за исполнением настоящего распоряжения </w:t>
      </w:r>
      <w:r>
        <w:rPr>
          <w:color w:val="000000"/>
          <w:spacing w:val="3"/>
          <w:sz w:val="28"/>
          <w:szCs w:val="28"/>
        </w:rPr>
        <w:t>оставляю за собой.</w:t>
      </w:r>
    </w:p>
    <w:p w:rsidR="00A37F88" w:rsidRPr="00A37F88" w:rsidRDefault="00A37F88" w:rsidP="00A37F88">
      <w:pPr>
        <w:pStyle w:val="22"/>
        <w:tabs>
          <w:tab w:val="left" w:pos="1220"/>
        </w:tabs>
        <w:rPr>
          <w:color w:val="000000"/>
          <w:lang w:eastAsia="ru-RU" w:bidi="ru-RU"/>
        </w:rPr>
      </w:pPr>
      <w:r w:rsidRPr="00A37F88">
        <w:rPr>
          <w:color w:val="000000"/>
          <w:lang w:eastAsia="ru-RU" w:bidi="ru-RU"/>
        </w:rPr>
        <w:t>Глава администрации Бутурлиновского</w:t>
      </w:r>
    </w:p>
    <w:p w:rsidR="003B2D0E" w:rsidRDefault="00A37F88" w:rsidP="00BF092F">
      <w:pPr>
        <w:pStyle w:val="22"/>
        <w:shd w:val="clear" w:color="auto" w:fill="auto"/>
        <w:tabs>
          <w:tab w:val="left" w:pos="1220"/>
        </w:tabs>
        <w:spacing w:before="0" w:line="240" w:lineRule="auto"/>
        <w:rPr>
          <w:color w:val="000000" w:themeColor="text1"/>
          <w:lang w:eastAsia="zh-CN" w:bidi="hi-IN"/>
        </w:rPr>
      </w:pPr>
      <w:r w:rsidRPr="00A37F88">
        <w:rPr>
          <w:color w:val="000000"/>
          <w:lang w:eastAsia="ru-RU" w:bidi="ru-RU"/>
        </w:rPr>
        <w:t>городского поселения</w:t>
      </w:r>
      <w:r w:rsidRPr="00A37F88">
        <w:rPr>
          <w:color w:val="000000"/>
          <w:lang w:eastAsia="ru-RU" w:bidi="ru-RU"/>
        </w:rPr>
        <w:tab/>
      </w:r>
      <w:r w:rsidRPr="00A37F88">
        <w:rPr>
          <w:color w:val="000000"/>
          <w:lang w:eastAsia="ru-RU" w:bidi="ru-RU"/>
        </w:rPr>
        <w:tab/>
      </w:r>
      <w:r w:rsidRPr="00A37F88">
        <w:rPr>
          <w:color w:val="000000"/>
          <w:lang w:eastAsia="ru-RU" w:bidi="ru-RU"/>
        </w:rPr>
        <w:tab/>
      </w:r>
      <w:r w:rsidRPr="00A37F88">
        <w:rPr>
          <w:color w:val="000000"/>
          <w:lang w:eastAsia="ru-RU" w:bidi="ru-RU"/>
        </w:rPr>
        <w:tab/>
      </w:r>
      <w:r w:rsidRPr="00A37F88">
        <w:rPr>
          <w:color w:val="000000"/>
          <w:lang w:eastAsia="ru-RU" w:bidi="ru-RU"/>
        </w:rPr>
        <w:tab/>
      </w:r>
      <w:r w:rsidRPr="00A37F88">
        <w:rPr>
          <w:color w:val="000000"/>
          <w:lang w:eastAsia="ru-RU" w:bidi="ru-RU"/>
        </w:rPr>
        <w:tab/>
      </w:r>
      <w:r w:rsidRPr="00A37F88">
        <w:rPr>
          <w:color w:val="000000"/>
          <w:lang w:eastAsia="ru-RU" w:bidi="ru-RU"/>
        </w:rPr>
        <w:tab/>
      </w:r>
      <w:r w:rsidRPr="00A37F88">
        <w:rPr>
          <w:color w:val="000000"/>
          <w:lang w:eastAsia="ru-RU" w:bidi="ru-RU"/>
        </w:rPr>
        <w:tab/>
        <w:t>А.В. Головков</w:t>
      </w:r>
      <w:bookmarkStart w:id="0" w:name="_GoBack"/>
      <w:bookmarkEnd w:id="0"/>
    </w:p>
    <w:sectPr w:rsidR="003B2D0E" w:rsidSect="00A64F6F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2469C9"/>
    <w:multiLevelType w:val="multilevel"/>
    <w:tmpl w:val="1F8CC7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7855B7"/>
    <w:multiLevelType w:val="multilevel"/>
    <w:tmpl w:val="072439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2ED"/>
    <w:rsid w:val="00060E9A"/>
    <w:rsid w:val="00186260"/>
    <w:rsid w:val="001F3569"/>
    <w:rsid w:val="002E443E"/>
    <w:rsid w:val="003523DD"/>
    <w:rsid w:val="003B2D0E"/>
    <w:rsid w:val="00443553"/>
    <w:rsid w:val="00464D7D"/>
    <w:rsid w:val="004F4069"/>
    <w:rsid w:val="00504D78"/>
    <w:rsid w:val="00531C13"/>
    <w:rsid w:val="005809B4"/>
    <w:rsid w:val="007041AF"/>
    <w:rsid w:val="00783938"/>
    <w:rsid w:val="007C16EE"/>
    <w:rsid w:val="00812939"/>
    <w:rsid w:val="0082767C"/>
    <w:rsid w:val="00836E1C"/>
    <w:rsid w:val="008520B4"/>
    <w:rsid w:val="009133DD"/>
    <w:rsid w:val="009442F4"/>
    <w:rsid w:val="00A37F88"/>
    <w:rsid w:val="00A64F6F"/>
    <w:rsid w:val="00A91326"/>
    <w:rsid w:val="00BF092F"/>
    <w:rsid w:val="00C710E0"/>
    <w:rsid w:val="00CB12ED"/>
    <w:rsid w:val="00E3474C"/>
    <w:rsid w:val="00E80804"/>
    <w:rsid w:val="00F03732"/>
    <w:rsid w:val="00F71296"/>
    <w:rsid w:val="00FD6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B12ED"/>
    <w:pPr>
      <w:keepNext/>
      <w:numPr>
        <w:numId w:val="1"/>
      </w:numPr>
      <w:jc w:val="center"/>
      <w:outlineLvl w:val="0"/>
    </w:pPr>
    <w:rPr>
      <w:sz w:val="52"/>
      <w:szCs w:val="20"/>
    </w:rPr>
  </w:style>
  <w:style w:type="paragraph" w:styleId="2">
    <w:name w:val="heading 2"/>
    <w:basedOn w:val="a"/>
    <w:next w:val="a"/>
    <w:link w:val="20"/>
    <w:qFormat/>
    <w:rsid w:val="00CB12ED"/>
    <w:pPr>
      <w:keepNext/>
      <w:numPr>
        <w:ilvl w:val="1"/>
        <w:numId w:val="1"/>
      </w:numPr>
      <w:jc w:val="center"/>
      <w:outlineLvl w:val="1"/>
    </w:pPr>
    <w:rPr>
      <w:b/>
      <w:sz w:val="9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12ED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CB12ED"/>
    <w:rPr>
      <w:rFonts w:ascii="Times New Roman" w:eastAsia="Times New Roman" w:hAnsi="Times New Roman" w:cs="Times New Roman"/>
      <w:b/>
      <w:sz w:val="96"/>
      <w:szCs w:val="20"/>
      <w:lang w:eastAsia="ar-SA"/>
    </w:rPr>
  </w:style>
  <w:style w:type="paragraph" w:styleId="a3">
    <w:name w:val="Body Text Indent"/>
    <w:basedOn w:val="a"/>
    <w:link w:val="a4"/>
    <w:rsid w:val="00CB12ED"/>
    <w:pPr>
      <w:tabs>
        <w:tab w:val="left" w:pos="4536"/>
      </w:tabs>
      <w:ind w:left="709"/>
      <w:jc w:val="center"/>
    </w:pPr>
    <w:rPr>
      <w:rFonts w:ascii="Bookman Old Style" w:hAnsi="Bookman Old Style"/>
      <w:i/>
      <w:spacing w:val="15"/>
      <w:szCs w:val="20"/>
    </w:rPr>
  </w:style>
  <w:style w:type="character" w:customStyle="1" w:styleId="a4">
    <w:name w:val="Основной текст с отступом Знак"/>
    <w:basedOn w:val="a0"/>
    <w:link w:val="a3"/>
    <w:rsid w:val="00CB12ED"/>
    <w:rPr>
      <w:rFonts w:ascii="Bookman Old Style" w:eastAsia="Times New Roman" w:hAnsi="Bookman Old Style" w:cs="Times New Roman"/>
      <w:i/>
      <w:spacing w:val="15"/>
      <w:sz w:val="24"/>
      <w:szCs w:val="20"/>
      <w:lang w:eastAsia="ar-SA"/>
    </w:rPr>
  </w:style>
  <w:style w:type="paragraph" w:customStyle="1" w:styleId="formattext">
    <w:name w:val="formattext"/>
    <w:basedOn w:val="a"/>
    <w:rsid w:val="00CB12ED"/>
    <w:pPr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next w:val="a"/>
    <w:rsid w:val="00F71296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table" w:styleId="a5">
    <w:name w:val="Table Grid"/>
    <w:basedOn w:val="a1"/>
    <w:uiPriority w:val="39"/>
    <w:rsid w:val="00F71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D6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347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474C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Normal (Web)"/>
    <w:basedOn w:val="a"/>
    <w:uiPriority w:val="99"/>
    <w:unhideWhenUsed/>
    <w:rsid w:val="002E443E"/>
    <w:pPr>
      <w:spacing w:before="100" w:beforeAutospacing="1" w:after="100" w:afterAutospacing="1"/>
    </w:pPr>
    <w:rPr>
      <w:lang w:eastAsia="ru-RU"/>
    </w:rPr>
  </w:style>
  <w:style w:type="character" w:styleId="aa">
    <w:name w:val="Hyperlink"/>
    <w:basedOn w:val="a0"/>
    <w:uiPriority w:val="99"/>
    <w:semiHidden/>
    <w:unhideWhenUsed/>
    <w:rsid w:val="002E443E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2E44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E443E"/>
    <w:pPr>
      <w:widowControl w:val="0"/>
      <w:shd w:val="clear" w:color="auto" w:fill="FFFFFF"/>
      <w:spacing w:before="540" w:line="480" w:lineRule="exact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FCA7E-4E9C-46E4-9621-D5C8CA856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Inspektor</cp:lastModifiedBy>
  <cp:revision>7</cp:revision>
  <cp:lastPrinted>2020-03-27T13:35:00Z</cp:lastPrinted>
  <dcterms:created xsi:type="dcterms:W3CDTF">2020-03-27T12:01:00Z</dcterms:created>
  <dcterms:modified xsi:type="dcterms:W3CDTF">2020-03-30T04:52:00Z</dcterms:modified>
</cp:coreProperties>
</file>