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FD" w:rsidRDefault="005343CC" w:rsidP="00FA1FFD">
      <w:pPr>
        <w:jc w:val="center"/>
        <w:rPr>
          <w:b/>
          <w:color w:val="000000"/>
          <w:sz w:val="36"/>
          <w:szCs w:val="36"/>
        </w:rPr>
      </w:pPr>
      <w:r>
        <w:rPr>
          <w:b/>
          <w:color w:val="000000"/>
          <w:sz w:val="36"/>
          <w:szCs w:val="36"/>
        </w:rPr>
        <w:t xml:space="preserve">Выпуск № </w:t>
      </w:r>
      <w:r w:rsidR="00432B65">
        <w:rPr>
          <w:b/>
          <w:color w:val="000000"/>
          <w:sz w:val="36"/>
          <w:szCs w:val="36"/>
        </w:rPr>
        <w:t>03</w:t>
      </w:r>
      <w:r w:rsidR="00FA1FFD">
        <w:rPr>
          <w:b/>
          <w:color w:val="000000"/>
          <w:sz w:val="36"/>
          <w:szCs w:val="36"/>
        </w:rPr>
        <w:t xml:space="preserve"> (</w:t>
      </w:r>
      <w:r w:rsidR="009B310E">
        <w:rPr>
          <w:b/>
          <w:color w:val="000000"/>
          <w:sz w:val="36"/>
          <w:szCs w:val="36"/>
        </w:rPr>
        <w:t>32</w:t>
      </w:r>
      <w:r w:rsidR="00432B65">
        <w:rPr>
          <w:b/>
          <w:color w:val="000000"/>
          <w:sz w:val="36"/>
          <w:szCs w:val="36"/>
        </w:rPr>
        <w:t>5</w:t>
      </w:r>
      <w:r w:rsidR="00FA1FFD">
        <w:rPr>
          <w:b/>
          <w:color w:val="000000"/>
          <w:sz w:val="36"/>
          <w:szCs w:val="36"/>
        </w:rPr>
        <w:t>)</w:t>
      </w:r>
    </w:p>
    <w:p w:rsidR="00FA1FFD" w:rsidRDefault="00432B65" w:rsidP="00FA1FFD">
      <w:pPr>
        <w:jc w:val="center"/>
        <w:rPr>
          <w:b/>
          <w:sz w:val="28"/>
          <w:szCs w:val="28"/>
        </w:rPr>
      </w:pPr>
      <w:r>
        <w:rPr>
          <w:b/>
          <w:sz w:val="36"/>
          <w:szCs w:val="36"/>
        </w:rPr>
        <w:t>03</w:t>
      </w:r>
      <w:r w:rsidR="00944A4E">
        <w:rPr>
          <w:b/>
          <w:sz w:val="36"/>
          <w:szCs w:val="36"/>
        </w:rPr>
        <w:t xml:space="preserve"> </w:t>
      </w:r>
      <w:r>
        <w:rPr>
          <w:b/>
          <w:sz w:val="36"/>
          <w:szCs w:val="36"/>
        </w:rPr>
        <w:t xml:space="preserve">февраля </w:t>
      </w:r>
      <w:r w:rsidR="00FA1FFD">
        <w:rPr>
          <w:b/>
          <w:sz w:val="36"/>
          <w:szCs w:val="36"/>
        </w:rPr>
        <w:t xml:space="preserve"> </w:t>
      </w:r>
      <w:r w:rsidR="00944A4E">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566E43" w:rsidP="00FA1FFD">
      <w:pPr>
        <w:jc w:val="center"/>
        <w:rPr>
          <w:b/>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7.25pt;height:63pt;mso-wrap-style:none;mso-position-horizontal-relative:char;mso-position-vertical-relative:line;v-text-anchor:middle" fillcolor="black" strokecolor="gray" strokeweight=".53mm">
            <v:stroke color2="#7f7f7f" joinstyle="miter"/>
            <v:shadow on="t" color="#900" offset=".62mm,.62mm"/>
            <v:textpath style="font-family:&quot;Impact&quot;;v-text-kern:t" fitpath="t" string="ВЕСТНИК"/>
          </v:shape>
        </w:pic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gramStart"/>
      <w:r>
        <w:t>городского</w:t>
      </w:r>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96758B">
        <w:t>28 листов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Рачкова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tblPr>
      <w:tblGrid>
        <w:gridCol w:w="817"/>
        <w:gridCol w:w="8754"/>
      </w:tblGrid>
      <w:tr w:rsidR="009B4D00" w:rsidTr="009B4D00">
        <w:tc>
          <w:tcPr>
            <w:tcW w:w="817" w:type="dxa"/>
          </w:tcPr>
          <w:p w:rsidR="009B4D00" w:rsidRDefault="009B4D00">
            <w:r>
              <w:t>1</w:t>
            </w:r>
          </w:p>
        </w:tc>
        <w:tc>
          <w:tcPr>
            <w:tcW w:w="8754" w:type="dxa"/>
          </w:tcPr>
          <w:p w:rsidR="009B4D00" w:rsidRPr="00872A9B" w:rsidRDefault="006A1CA1" w:rsidP="0095209E">
            <w:pPr>
              <w:rPr>
                <w:sz w:val="28"/>
                <w:szCs w:val="28"/>
              </w:rPr>
            </w:pPr>
            <w:r>
              <w:rPr>
                <w:sz w:val="28"/>
                <w:szCs w:val="28"/>
              </w:rPr>
              <w:t>Постановление администрации Бутурлиновского городского поселения от 27.01.2020 года №24 «</w:t>
            </w:r>
            <w:r w:rsidR="00432B65" w:rsidRPr="00872A9B">
              <w:rPr>
                <w:sz w:val="28"/>
                <w:szCs w:val="28"/>
              </w:rPr>
              <w:t>О Порядке составления, утверждения и ведения бюджетных смет муниципальных казенных учреждений, финансируемых из бюджета Бутурлиновского поселения Бутурлиновского муниципаль</w:t>
            </w:r>
            <w:r>
              <w:rPr>
                <w:sz w:val="28"/>
                <w:szCs w:val="28"/>
              </w:rPr>
              <w:t>ного района Воронежской области»</w:t>
            </w:r>
          </w:p>
        </w:tc>
      </w:tr>
      <w:tr w:rsidR="0095209E" w:rsidTr="009B4D00">
        <w:tc>
          <w:tcPr>
            <w:tcW w:w="817" w:type="dxa"/>
          </w:tcPr>
          <w:p w:rsidR="0095209E" w:rsidRDefault="0095209E">
            <w:r>
              <w:t>2</w:t>
            </w:r>
          </w:p>
        </w:tc>
        <w:tc>
          <w:tcPr>
            <w:tcW w:w="8754" w:type="dxa"/>
          </w:tcPr>
          <w:p w:rsidR="0095209E" w:rsidRPr="00872A9B" w:rsidRDefault="006A1CA1" w:rsidP="0095209E">
            <w:pPr>
              <w:rPr>
                <w:bCs/>
                <w:sz w:val="28"/>
                <w:szCs w:val="28"/>
              </w:rPr>
            </w:pPr>
            <w:proofErr w:type="gramStart"/>
            <w:r>
              <w:rPr>
                <w:bCs/>
                <w:sz w:val="28"/>
                <w:szCs w:val="28"/>
              </w:rPr>
              <w:t>Постановление администрации Бутурлиновского городского поселения от 27.01.2020 года №25 «</w:t>
            </w:r>
            <w:r w:rsidR="00872A9B" w:rsidRPr="00872A9B">
              <w:rPr>
                <w:bCs/>
                <w:sz w:val="28"/>
                <w:szCs w:val="28"/>
              </w:rPr>
              <w:t xml:space="preserve">О внесении </w:t>
            </w:r>
            <w:r w:rsidR="00872A9B">
              <w:rPr>
                <w:bCs/>
                <w:sz w:val="28"/>
                <w:szCs w:val="28"/>
              </w:rPr>
              <w:t>изменений в постановление администрации Бутурлиновского городского поселения от 24.09.2019 №514 «Об утверждении Порядка использования зарезервированных средств, подлежащих распределению в связи с особенностями использования бюджета Бутурлиновского городского поселения Бутурлиновского муниципального района Воронежской области на 2019 год и на плановый период 2020 и 2021 годов»</w:t>
            </w:r>
            <w:r>
              <w:rPr>
                <w:bCs/>
                <w:sz w:val="28"/>
                <w:szCs w:val="28"/>
              </w:rPr>
              <w:t>»</w:t>
            </w:r>
            <w:proofErr w:type="gramEnd"/>
          </w:p>
        </w:tc>
      </w:tr>
      <w:tr w:rsidR="0095209E" w:rsidTr="009B4D00">
        <w:tc>
          <w:tcPr>
            <w:tcW w:w="817" w:type="dxa"/>
          </w:tcPr>
          <w:p w:rsidR="0095209E" w:rsidRDefault="0095209E">
            <w:r>
              <w:t>3</w:t>
            </w:r>
          </w:p>
        </w:tc>
        <w:tc>
          <w:tcPr>
            <w:tcW w:w="8754" w:type="dxa"/>
          </w:tcPr>
          <w:p w:rsidR="0095209E" w:rsidRPr="00D929EF" w:rsidRDefault="006A1CA1" w:rsidP="0095209E">
            <w:pPr>
              <w:rPr>
                <w:bCs/>
                <w:sz w:val="28"/>
                <w:szCs w:val="28"/>
              </w:rPr>
            </w:pPr>
            <w:r>
              <w:rPr>
                <w:sz w:val="28"/>
                <w:szCs w:val="28"/>
              </w:rPr>
              <w:t>Постановление администрации Бутурлиновского городского поселения от 29.01.2020 года №30 «</w:t>
            </w:r>
            <w:r w:rsidR="00962ACB" w:rsidRPr="00D929EF">
              <w:rPr>
                <w:sz w:val="28"/>
                <w:szCs w:val="28"/>
              </w:rPr>
              <w:t>Об утверждении стоимости гарантированного перечня услуг по погребению в Бутурлиновском городском поселении</w:t>
            </w:r>
            <w:r>
              <w:rPr>
                <w:sz w:val="28"/>
                <w:szCs w:val="28"/>
              </w:rPr>
              <w:t>»</w:t>
            </w:r>
          </w:p>
        </w:tc>
      </w:tr>
      <w:tr w:rsidR="00BD38EA" w:rsidTr="009B4D00">
        <w:tc>
          <w:tcPr>
            <w:tcW w:w="817" w:type="dxa"/>
          </w:tcPr>
          <w:p w:rsidR="00BD38EA" w:rsidRDefault="00BD38EA">
            <w:r>
              <w:t>4</w:t>
            </w:r>
          </w:p>
        </w:tc>
        <w:tc>
          <w:tcPr>
            <w:tcW w:w="8754" w:type="dxa"/>
          </w:tcPr>
          <w:p w:rsidR="00BD38EA" w:rsidRPr="00D929EF" w:rsidRDefault="006A1CA1" w:rsidP="0095209E">
            <w:pPr>
              <w:rPr>
                <w:bCs/>
                <w:sz w:val="28"/>
                <w:szCs w:val="28"/>
              </w:rPr>
            </w:pPr>
            <w:r>
              <w:rPr>
                <w:sz w:val="28"/>
                <w:szCs w:val="28"/>
              </w:rPr>
              <w:t>Постановление администрации Бутурлиновского городского поселения от 31.01.2020 года №39 «</w:t>
            </w:r>
            <w:r w:rsidR="00BB02CF" w:rsidRPr="00D929EF">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годы», утвержденную постановлением администрации Бутурлиновского городского поселения от 25.12.2017 №931</w:t>
            </w:r>
            <w:r>
              <w:rPr>
                <w:sz w:val="28"/>
                <w:szCs w:val="28"/>
              </w:rPr>
              <w:t>»</w:t>
            </w:r>
          </w:p>
        </w:tc>
      </w:tr>
      <w:tr w:rsidR="00BD38EA" w:rsidTr="009B4D00">
        <w:tc>
          <w:tcPr>
            <w:tcW w:w="817" w:type="dxa"/>
          </w:tcPr>
          <w:p w:rsidR="00BD38EA" w:rsidRDefault="00BD38EA">
            <w:r>
              <w:t>5</w:t>
            </w:r>
          </w:p>
        </w:tc>
        <w:tc>
          <w:tcPr>
            <w:tcW w:w="8754" w:type="dxa"/>
          </w:tcPr>
          <w:p w:rsidR="00BD38EA" w:rsidRPr="00D929EF" w:rsidRDefault="006A1CA1" w:rsidP="0095209E">
            <w:pPr>
              <w:rPr>
                <w:bCs/>
                <w:sz w:val="28"/>
                <w:szCs w:val="28"/>
              </w:rPr>
            </w:pPr>
            <w:r>
              <w:rPr>
                <w:sz w:val="28"/>
                <w:szCs w:val="28"/>
              </w:rPr>
              <w:t>Постановление администрации Бутурлиновского городского поселения от 31.01.2020 года №40 «</w:t>
            </w:r>
            <w:r w:rsidR="00F56E0F" w:rsidRPr="00D929EF">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«Развитие культуры, физической культуры и спорта», утвержденную постановлением администрации Бутурлиновского городского поселения от 30.07.2018 №408</w:t>
            </w:r>
            <w:r>
              <w:rPr>
                <w:sz w:val="28"/>
                <w:szCs w:val="28"/>
              </w:rPr>
              <w:t>»</w:t>
            </w:r>
          </w:p>
        </w:tc>
      </w:tr>
      <w:tr w:rsidR="008E0426" w:rsidTr="009B4D00">
        <w:tc>
          <w:tcPr>
            <w:tcW w:w="817" w:type="dxa"/>
          </w:tcPr>
          <w:p w:rsidR="008E0426" w:rsidRDefault="008E0426">
            <w:r>
              <w:t>6</w:t>
            </w:r>
          </w:p>
        </w:tc>
        <w:tc>
          <w:tcPr>
            <w:tcW w:w="8754" w:type="dxa"/>
          </w:tcPr>
          <w:p w:rsidR="008E0426" w:rsidRPr="00D929EF" w:rsidRDefault="006A1CA1" w:rsidP="0095209E">
            <w:pPr>
              <w:rPr>
                <w:bCs/>
                <w:sz w:val="28"/>
                <w:szCs w:val="28"/>
              </w:rPr>
            </w:pPr>
            <w:r>
              <w:rPr>
                <w:sz w:val="28"/>
                <w:szCs w:val="28"/>
              </w:rPr>
              <w:t>Постановление администрации Бутурлиновского городского поселения от 31.01.2020 года №41 «</w:t>
            </w:r>
            <w:r w:rsidR="005F615B" w:rsidRPr="00D929EF">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w:t>
            </w:r>
            <w:r w:rsidR="005F615B" w:rsidRPr="00D929EF">
              <w:t xml:space="preserve"> </w:t>
            </w:r>
            <w:r w:rsidR="005F615B" w:rsidRPr="00D929EF">
              <w:rPr>
                <w:sz w:val="28"/>
                <w:szCs w:val="28"/>
              </w:rPr>
              <w:t>утвержденную постановлением администрации Бутурлиновского городского поселения от 30.07.2018 №409</w:t>
            </w:r>
            <w:r>
              <w:rPr>
                <w:sz w:val="28"/>
                <w:szCs w:val="28"/>
              </w:rPr>
              <w:t>»</w:t>
            </w:r>
          </w:p>
        </w:tc>
      </w:tr>
      <w:tr w:rsidR="00116F27" w:rsidTr="009B4D00">
        <w:tc>
          <w:tcPr>
            <w:tcW w:w="817" w:type="dxa"/>
          </w:tcPr>
          <w:p w:rsidR="00116F27" w:rsidRDefault="00116F27">
            <w:r>
              <w:t>7</w:t>
            </w:r>
          </w:p>
        </w:tc>
        <w:tc>
          <w:tcPr>
            <w:tcW w:w="8754" w:type="dxa"/>
          </w:tcPr>
          <w:p w:rsidR="00116F27" w:rsidRPr="00D929EF" w:rsidRDefault="006A1CA1" w:rsidP="0095209E">
            <w:pPr>
              <w:rPr>
                <w:sz w:val="28"/>
                <w:szCs w:val="28"/>
              </w:rPr>
            </w:pPr>
            <w:r>
              <w:rPr>
                <w:sz w:val="28"/>
                <w:szCs w:val="28"/>
              </w:rPr>
              <w:t xml:space="preserve">Постановление администрации Бутурлиновского городского </w:t>
            </w:r>
            <w:r>
              <w:rPr>
                <w:sz w:val="28"/>
                <w:szCs w:val="28"/>
              </w:rPr>
              <w:lastRenderedPageBreak/>
              <w:t xml:space="preserve">поселения от </w:t>
            </w:r>
            <w:r w:rsidR="00380798">
              <w:rPr>
                <w:sz w:val="28"/>
                <w:szCs w:val="28"/>
              </w:rPr>
              <w:t>31.01.2020 года №42 «</w:t>
            </w:r>
            <w:r w:rsidR="009B43CE" w:rsidRPr="00D929EF">
              <w:rPr>
                <w:sz w:val="28"/>
                <w:szCs w:val="28"/>
              </w:rPr>
              <w:t xml:space="preserve">О внесении изменений в муниципальную программу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w:t>
            </w:r>
            <w:r w:rsidR="009B43CE" w:rsidRPr="00A61278">
              <w:rPr>
                <w:sz w:val="28"/>
                <w:szCs w:val="28"/>
              </w:rPr>
              <w:t>поддержка</w:t>
            </w:r>
            <w:r w:rsidR="009B43CE" w:rsidRPr="00D929EF">
              <w:rPr>
                <w:sz w:val="28"/>
                <w:szCs w:val="28"/>
              </w:rPr>
              <w:t xml:space="preserve"> граждан Бутурлиновского городского поселения Бутурлиновского муниципального района Воронежской области», утвержденную постановлением администрации Бутурлиновского городского поселения от 30.07.2018№410</w:t>
            </w:r>
            <w:r w:rsidR="00380798">
              <w:rPr>
                <w:sz w:val="28"/>
                <w:szCs w:val="28"/>
              </w:rPr>
              <w:t>»</w:t>
            </w:r>
          </w:p>
        </w:tc>
      </w:tr>
      <w:tr w:rsidR="00116F27" w:rsidTr="009B4D00">
        <w:tc>
          <w:tcPr>
            <w:tcW w:w="817" w:type="dxa"/>
          </w:tcPr>
          <w:p w:rsidR="00116F27" w:rsidRDefault="00116F27">
            <w:r>
              <w:lastRenderedPageBreak/>
              <w:t>8</w:t>
            </w:r>
          </w:p>
        </w:tc>
        <w:tc>
          <w:tcPr>
            <w:tcW w:w="8754" w:type="dxa"/>
          </w:tcPr>
          <w:p w:rsidR="00116F27" w:rsidRPr="00A61278" w:rsidRDefault="00380798" w:rsidP="0095209E">
            <w:pPr>
              <w:rPr>
                <w:sz w:val="28"/>
                <w:szCs w:val="28"/>
              </w:rPr>
            </w:pPr>
            <w:r>
              <w:rPr>
                <w:sz w:val="28"/>
                <w:szCs w:val="28"/>
              </w:rPr>
              <w:t xml:space="preserve"> Постановление администрации Бутурлиновского городского поселения от 31.01.2020 года №43 «</w:t>
            </w:r>
            <w:r w:rsidR="00ED7A9C" w:rsidRPr="00A61278">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«Благоустройство мест массового отдыха», утвержденную постановлением администрации Бутурлиновского городского поселения от 30.07.2018 №411</w:t>
            </w:r>
            <w:r>
              <w:rPr>
                <w:sz w:val="28"/>
                <w:szCs w:val="28"/>
              </w:rPr>
              <w:t>»</w:t>
            </w:r>
          </w:p>
        </w:tc>
      </w:tr>
      <w:tr w:rsidR="00116F27" w:rsidTr="009B4D00">
        <w:tc>
          <w:tcPr>
            <w:tcW w:w="817" w:type="dxa"/>
          </w:tcPr>
          <w:p w:rsidR="00116F27" w:rsidRDefault="00116F27">
            <w:r>
              <w:t>9</w:t>
            </w:r>
          </w:p>
        </w:tc>
        <w:tc>
          <w:tcPr>
            <w:tcW w:w="8754" w:type="dxa"/>
          </w:tcPr>
          <w:p w:rsidR="00116F27" w:rsidRPr="00A61278" w:rsidRDefault="00380798" w:rsidP="0095209E">
            <w:pPr>
              <w:rPr>
                <w:sz w:val="28"/>
                <w:szCs w:val="28"/>
              </w:rPr>
            </w:pPr>
            <w:proofErr w:type="gramStart"/>
            <w:r>
              <w:rPr>
                <w:sz w:val="28"/>
                <w:szCs w:val="28"/>
              </w:rPr>
              <w:t>Постановление администрации Бутурлиновского городского поселения от 31.01.2020 года №44 «</w:t>
            </w:r>
            <w:r w:rsidR="00ED7A9C" w:rsidRPr="00A61278">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w:t>
            </w:r>
            <w:r w:rsidR="002407C0" w:rsidRPr="00A61278">
              <w:rPr>
                <w:sz w:val="28"/>
                <w:szCs w:val="28"/>
              </w:rPr>
              <w:t xml:space="preserve"> самоуправления в Бутурлиновском городском поселении Бутурлиновского муниципального района Воронежской области на 2018-2024 годы», утвержденную постановлением годы», утвержденную постановлением администрации Бутурлиновского городского поселения от 01.08.2018 №412</w:t>
            </w:r>
            <w:r>
              <w:rPr>
                <w:sz w:val="28"/>
                <w:szCs w:val="28"/>
              </w:rPr>
              <w:t>»</w:t>
            </w:r>
            <w:proofErr w:type="gramEnd"/>
          </w:p>
        </w:tc>
      </w:tr>
      <w:tr w:rsidR="00116F27" w:rsidTr="009B4D00">
        <w:tc>
          <w:tcPr>
            <w:tcW w:w="817" w:type="dxa"/>
          </w:tcPr>
          <w:p w:rsidR="00116F27" w:rsidRDefault="00116F27">
            <w:r>
              <w:t>10</w:t>
            </w:r>
          </w:p>
        </w:tc>
        <w:tc>
          <w:tcPr>
            <w:tcW w:w="8754" w:type="dxa"/>
          </w:tcPr>
          <w:p w:rsidR="00116F27" w:rsidRPr="00A61278" w:rsidRDefault="00380798" w:rsidP="0095209E">
            <w:pPr>
              <w:rPr>
                <w:sz w:val="28"/>
                <w:szCs w:val="28"/>
              </w:rPr>
            </w:pPr>
            <w:r>
              <w:rPr>
                <w:sz w:val="28"/>
                <w:szCs w:val="28"/>
              </w:rPr>
              <w:t>Постановление администрации Бутурлиновского городского поселения от 31.01.2020 года №48 «</w:t>
            </w:r>
            <w:r w:rsidR="00566E81" w:rsidRPr="00A61278">
              <w:rPr>
                <w:sz w:val="28"/>
                <w:szCs w:val="28"/>
              </w:rPr>
              <w:t>О назначен</w:t>
            </w:r>
            <w:proofErr w:type="gramStart"/>
            <w:r w:rsidR="00566E81" w:rsidRPr="00A61278">
              <w:rPr>
                <w:sz w:val="28"/>
                <w:szCs w:val="28"/>
              </w:rPr>
              <w:t>ии</w:t>
            </w:r>
            <w:r w:rsidR="00814F0D">
              <w:rPr>
                <w:sz w:val="28"/>
                <w:szCs w:val="28"/>
              </w:rPr>
              <w:t xml:space="preserve"> </w:t>
            </w:r>
            <w:r w:rsidR="00566E81" w:rsidRPr="00A61278">
              <w:rPr>
                <w:sz w:val="28"/>
                <w:szCs w:val="28"/>
              </w:rPr>
              <w:t xml:space="preserve"> ау</w:t>
            </w:r>
            <w:proofErr w:type="gramEnd"/>
            <w:r w:rsidR="00566E81" w:rsidRPr="00A61278">
              <w:rPr>
                <w:sz w:val="28"/>
                <w:szCs w:val="28"/>
              </w:rPr>
              <w:t>кциона</w:t>
            </w:r>
            <w:r>
              <w:rPr>
                <w:sz w:val="28"/>
                <w:szCs w:val="28"/>
              </w:rPr>
              <w:t>»</w:t>
            </w:r>
          </w:p>
        </w:tc>
      </w:tr>
      <w:tr w:rsidR="00027668" w:rsidTr="009B4D00">
        <w:tc>
          <w:tcPr>
            <w:tcW w:w="817" w:type="dxa"/>
          </w:tcPr>
          <w:p w:rsidR="00027668" w:rsidRDefault="00027668">
            <w:r>
              <w:t>11</w:t>
            </w:r>
          </w:p>
        </w:tc>
        <w:tc>
          <w:tcPr>
            <w:tcW w:w="8754" w:type="dxa"/>
          </w:tcPr>
          <w:p w:rsidR="00027668" w:rsidRPr="00A61278" w:rsidRDefault="00027668" w:rsidP="0095209E">
            <w:pPr>
              <w:rPr>
                <w:sz w:val="28"/>
                <w:szCs w:val="28"/>
              </w:rPr>
            </w:pPr>
            <w:r>
              <w:rPr>
                <w:sz w:val="28"/>
                <w:szCs w:val="28"/>
              </w:rPr>
              <w:t>Информационное сообщение</w:t>
            </w:r>
            <w:r w:rsidR="00D47E23">
              <w:rPr>
                <w:sz w:val="28"/>
                <w:szCs w:val="28"/>
              </w:rPr>
              <w:t xml:space="preserve"> о назначен</w:t>
            </w:r>
            <w:proofErr w:type="gramStart"/>
            <w:r w:rsidR="00D47E23">
              <w:rPr>
                <w:sz w:val="28"/>
                <w:szCs w:val="28"/>
              </w:rPr>
              <w:t>ии ау</w:t>
            </w:r>
            <w:proofErr w:type="gramEnd"/>
            <w:r w:rsidR="00D47E23">
              <w:rPr>
                <w:sz w:val="28"/>
                <w:szCs w:val="28"/>
              </w:rPr>
              <w:t>кциона, открытого по составу участников и по форме подачи заявок, по продаже права на заключение договора аренды земельного участка</w:t>
            </w:r>
          </w:p>
        </w:tc>
      </w:tr>
      <w:tr w:rsidR="00753B1D" w:rsidTr="009B4D00">
        <w:tc>
          <w:tcPr>
            <w:tcW w:w="817" w:type="dxa"/>
          </w:tcPr>
          <w:p w:rsidR="00753B1D" w:rsidRDefault="00753B1D">
            <w:r>
              <w:t>12</w:t>
            </w:r>
          </w:p>
        </w:tc>
        <w:tc>
          <w:tcPr>
            <w:tcW w:w="8754" w:type="dxa"/>
          </w:tcPr>
          <w:p w:rsidR="00753B1D" w:rsidRPr="00753B1D" w:rsidRDefault="00753B1D" w:rsidP="00753B1D">
            <w:pPr>
              <w:jc w:val="both"/>
              <w:rPr>
                <w:bCs/>
                <w:color w:val="202020"/>
                <w:sz w:val="28"/>
                <w:szCs w:val="28"/>
              </w:rPr>
            </w:pPr>
            <w:r>
              <w:rPr>
                <w:sz w:val="28"/>
                <w:szCs w:val="28"/>
              </w:rPr>
              <w:t xml:space="preserve">Информационное сообщение  </w:t>
            </w:r>
            <w:r w:rsidRPr="00753B1D">
              <w:rPr>
                <w:bCs/>
                <w:color w:val="202020"/>
                <w:sz w:val="28"/>
                <w:szCs w:val="28"/>
              </w:rPr>
              <w:t>об итогах конкурса</w:t>
            </w:r>
            <w:r>
              <w:rPr>
                <w:bCs/>
                <w:color w:val="202020"/>
                <w:sz w:val="28"/>
                <w:szCs w:val="28"/>
              </w:rPr>
              <w:t xml:space="preserve"> </w:t>
            </w:r>
            <w:r w:rsidRPr="00753B1D">
              <w:rPr>
                <w:bCs/>
                <w:color w:val="202020"/>
                <w:sz w:val="28"/>
                <w:szCs w:val="28"/>
              </w:rPr>
              <w:t>на замещение вакантной должности муниципальной службы в администрации Бутурлиновского городского поселения</w:t>
            </w:r>
          </w:p>
          <w:p w:rsidR="00753B1D" w:rsidRDefault="00753B1D" w:rsidP="00753B1D">
            <w:pPr>
              <w:jc w:val="both"/>
              <w:rPr>
                <w:sz w:val="28"/>
                <w:szCs w:val="28"/>
              </w:rPr>
            </w:pPr>
          </w:p>
        </w:tc>
      </w:tr>
    </w:tbl>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525752" w:rsidRDefault="00525752" w:rsidP="009D46EE">
      <w:pPr>
        <w:keepNext/>
        <w:tabs>
          <w:tab w:val="left" w:pos="0"/>
        </w:tabs>
        <w:spacing w:before="240" w:after="60"/>
        <w:outlineLvl w:val="0"/>
        <w:rPr>
          <w:sz w:val="28"/>
          <w:szCs w:val="28"/>
        </w:rPr>
      </w:pPr>
    </w:p>
    <w:p w:rsidR="00316612" w:rsidRPr="008C6A34" w:rsidRDefault="00316612" w:rsidP="00316612">
      <w:pPr>
        <w:keepNext/>
        <w:tabs>
          <w:tab w:val="left" w:pos="0"/>
        </w:tabs>
        <w:spacing w:before="240" w:after="60"/>
        <w:jc w:val="center"/>
        <w:outlineLvl w:val="0"/>
        <w:rPr>
          <w:kern w:val="32"/>
          <w:sz w:val="28"/>
          <w:szCs w:val="28"/>
          <w:lang w:eastAsia="ru-RU"/>
        </w:rPr>
      </w:pPr>
      <w:bookmarkStart w:id="0" w:name="_GoBack"/>
      <w:bookmarkEnd w:id="0"/>
      <w:r w:rsidRPr="00316612">
        <w:rPr>
          <w:rFonts w:ascii="Arial" w:hAnsi="Arial" w:cs="Arial"/>
          <w:b/>
          <w:bCs/>
          <w:noProof/>
          <w:kern w:val="32"/>
          <w:sz w:val="32"/>
          <w:szCs w:val="32"/>
          <w:lang w:eastAsia="ru-RU"/>
        </w:rPr>
        <w:t xml:space="preserve"> </w:t>
      </w:r>
      <w:r w:rsidRPr="008C6A34">
        <w:rPr>
          <w:rFonts w:ascii="Arial" w:hAnsi="Arial" w:cs="Arial"/>
          <w:b/>
          <w:bCs/>
          <w:noProof/>
          <w:kern w:val="32"/>
          <w:sz w:val="32"/>
          <w:szCs w:val="32"/>
          <w:lang w:eastAsia="ru-RU"/>
        </w:rPr>
        <w:drawing>
          <wp:inline distT="0" distB="0" distL="0" distR="0">
            <wp:extent cx="619125" cy="723900"/>
            <wp:effectExtent l="0" t="0" r="9525" b="0"/>
            <wp:docPr id="3"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316612" w:rsidRPr="008C6A34" w:rsidRDefault="00316612" w:rsidP="00316612">
      <w:pPr>
        <w:keepNext/>
        <w:tabs>
          <w:tab w:val="left" w:pos="540"/>
        </w:tabs>
        <w:spacing w:before="240" w:after="60"/>
        <w:jc w:val="center"/>
        <w:outlineLvl w:val="0"/>
        <w:rPr>
          <w:bCs/>
          <w:i/>
          <w:spacing w:val="200"/>
          <w:kern w:val="32"/>
          <w:sz w:val="36"/>
          <w:szCs w:val="32"/>
          <w:lang w:eastAsia="ru-RU"/>
        </w:rPr>
      </w:pPr>
      <w:r w:rsidRPr="008C6A34">
        <w:rPr>
          <w:bCs/>
          <w:i/>
          <w:spacing w:val="200"/>
          <w:kern w:val="32"/>
          <w:sz w:val="36"/>
          <w:szCs w:val="32"/>
          <w:lang w:eastAsia="ru-RU"/>
        </w:rPr>
        <w:t>Администрация</w:t>
      </w:r>
    </w:p>
    <w:p w:rsidR="00316612" w:rsidRPr="008C6A34" w:rsidRDefault="00316612" w:rsidP="00316612">
      <w:pPr>
        <w:tabs>
          <w:tab w:val="left" w:pos="540"/>
        </w:tabs>
        <w:jc w:val="center"/>
        <w:rPr>
          <w:sz w:val="16"/>
          <w:szCs w:val="20"/>
          <w:lang w:eastAsia="ru-RU"/>
        </w:rPr>
      </w:pPr>
    </w:p>
    <w:p w:rsidR="00316612" w:rsidRPr="008C6A34" w:rsidRDefault="00316612" w:rsidP="00316612">
      <w:pPr>
        <w:tabs>
          <w:tab w:val="left" w:pos="540"/>
          <w:tab w:val="left" w:pos="4536"/>
        </w:tabs>
        <w:jc w:val="center"/>
        <w:rPr>
          <w:rFonts w:ascii="Bookman Old Style" w:hAnsi="Bookman Old Style"/>
          <w:i/>
          <w:spacing w:val="15"/>
          <w:szCs w:val="20"/>
          <w:lang w:eastAsia="ru-RU"/>
        </w:rPr>
      </w:pPr>
      <w:r w:rsidRPr="008C6A34">
        <w:rPr>
          <w:rFonts w:ascii="Bookman Old Style" w:hAnsi="Bookman Old Style"/>
          <w:i/>
          <w:spacing w:val="15"/>
          <w:szCs w:val="20"/>
          <w:lang w:eastAsia="ru-RU"/>
        </w:rPr>
        <w:t>Бутурлиновского городского поселения</w:t>
      </w:r>
    </w:p>
    <w:p w:rsidR="00316612" w:rsidRPr="008C6A34" w:rsidRDefault="00316612" w:rsidP="00316612">
      <w:pPr>
        <w:tabs>
          <w:tab w:val="left" w:pos="540"/>
          <w:tab w:val="left" w:pos="4536"/>
        </w:tabs>
        <w:jc w:val="center"/>
        <w:rPr>
          <w:rFonts w:ascii="Bookman Old Style" w:hAnsi="Bookman Old Style"/>
          <w:i/>
          <w:spacing w:val="15"/>
          <w:szCs w:val="20"/>
          <w:lang w:eastAsia="ru-RU"/>
        </w:rPr>
      </w:pPr>
      <w:r w:rsidRPr="008C6A34">
        <w:rPr>
          <w:rFonts w:ascii="Bookman Old Style" w:hAnsi="Bookman Old Style"/>
          <w:i/>
          <w:spacing w:val="15"/>
          <w:szCs w:val="20"/>
          <w:lang w:eastAsia="ru-RU"/>
        </w:rPr>
        <w:t>Бутурлиновского муниципального района</w:t>
      </w:r>
    </w:p>
    <w:p w:rsidR="00316612" w:rsidRPr="008C6A34" w:rsidRDefault="00316612" w:rsidP="00316612">
      <w:pPr>
        <w:tabs>
          <w:tab w:val="left" w:pos="540"/>
        </w:tabs>
        <w:jc w:val="center"/>
        <w:rPr>
          <w:rFonts w:ascii="Bookman Old Style" w:hAnsi="Bookman Old Style"/>
          <w:i/>
          <w:spacing w:val="15"/>
          <w:szCs w:val="20"/>
          <w:lang w:eastAsia="ru-RU"/>
        </w:rPr>
      </w:pPr>
      <w:r w:rsidRPr="008C6A34">
        <w:rPr>
          <w:rFonts w:ascii="Bookman Old Style" w:hAnsi="Bookman Old Style"/>
          <w:i/>
          <w:spacing w:val="15"/>
          <w:szCs w:val="20"/>
          <w:lang w:eastAsia="ru-RU"/>
        </w:rPr>
        <w:t>Воронежской области</w:t>
      </w:r>
    </w:p>
    <w:p w:rsidR="00316612" w:rsidRPr="008C6A34" w:rsidRDefault="00316612" w:rsidP="00316612">
      <w:pPr>
        <w:tabs>
          <w:tab w:val="left" w:pos="540"/>
        </w:tabs>
        <w:jc w:val="center"/>
        <w:rPr>
          <w:sz w:val="16"/>
          <w:szCs w:val="20"/>
          <w:lang w:eastAsia="ru-RU"/>
        </w:rPr>
      </w:pPr>
    </w:p>
    <w:p w:rsidR="00316612" w:rsidRPr="008C6A34" w:rsidRDefault="00316612" w:rsidP="00316612">
      <w:pPr>
        <w:tabs>
          <w:tab w:val="left" w:pos="540"/>
          <w:tab w:val="left" w:pos="9900"/>
        </w:tabs>
        <w:autoSpaceDE w:val="0"/>
        <w:autoSpaceDN w:val="0"/>
        <w:adjustRightInd w:val="0"/>
        <w:ind w:right="22"/>
        <w:jc w:val="center"/>
        <w:rPr>
          <w:rFonts w:ascii="Impact" w:hAnsi="Impact" w:cs="Arial"/>
          <w:bCs/>
          <w:spacing w:val="300"/>
          <w:sz w:val="44"/>
          <w:szCs w:val="20"/>
          <w:lang w:eastAsia="ru-RU"/>
        </w:rPr>
      </w:pPr>
      <w:r w:rsidRPr="008C6A34">
        <w:rPr>
          <w:rFonts w:ascii="Impact" w:hAnsi="Impact" w:cs="Arial"/>
          <w:bCs/>
          <w:spacing w:val="300"/>
          <w:sz w:val="44"/>
          <w:szCs w:val="20"/>
          <w:lang w:eastAsia="ru-RU"/>
        </w:rPr>
        <w:t>Постановление</w:t>
      </w:r>
    </w:p>
    <w:p w:rsidR="00316612" w:rsidRPr="008C6A34" w:rsidRDefault="00316612" w:rsidP="00316612">
      <w:pPr>
        <w:tabs>
          <w:tab w:val="left" w:pos="540"/>
          <w:tab w:val="left" w:pos="9900"/>
        </w:tabs>
        <w:autoSpaceDE w:val="0"/>
        <w:autoSpaceDN w:val="0"/>
        <w:adjustRightInd w:val="0"/>
        <w:ind w:right="22"/>
        <w:jc w:val="center"/>
        <w:rPr>
          <w:sz w:val="28"/>
          <w:szCs w:val="28"/>
          <w:lang w:eastAsia="ru-RU"/>
        </w:rPr>
      </w:pPr>
    </w:p>
    <w:p w:rsidR="00316612" w:rsidRPr="008C6A34" w:rsidRDefault="00316612" w:rsidP="00316612">
      <w:pPr>
        <w:tabs>
          <w:tab w:val="left" w:pos="540"/>
        </w:tabs>
        <w:rPr>
          <w:sz w:val="28"/>
          <w:szCs w:val="28"/>
          <w:lang w:eastAsia="ru-RU"/>
        </w:rPr>
      </w:pPr>
      <w:r w:rsidRPr="008C6A34">
        <w:rPr>
          <w:sz w:val="28"/>
          <w:szCs w:val="28"/>
          <w:lang w:eastAsia="ru-RU"/>
        </w:rPr>
        <w:t xml:space="preserve">от </w:t>
      </w:r>
      <w:r w:rsidRPr="008C6A34">
        <w:rPr>
          <w:sz w:val="28"/>
          <w:szCs w:val="28"/>
          <w:u w:val="single"/>
          <w:lang w:eastAsia="ru-RU"/>
        </w:rPr>
        <w:t>2</w:t>
      </w:r>
      <w:r>
        <w:rPr>
          <w:sz w:val="28"/>
          <w:szCs w:val="28"/>
          <w:u w:val="single"/>
          <w:lang w:eastAsia="ru-RU"/>
        </w:rPr>
        <w:t>7</w:t>
      </w:r>
      <w:r w:rsidRPr="008C6A34">
        <w:rPr>
          <w:sz w:val="28"/>
          <w:szCs w:val="28"/>
          <w:u w:val="single"/>
          <w:lang w:eastAsia="ru-RU"/>
        </w:rPr>
        <w:t>.01.2020 г.</w:t>
      </w:r>
      <w:r w:rsidRPr="008C6A34">
        <w:rPr>
          <w:sz w:val="28"/>
          <w:szCs w:val="28"/>
          <w:lang w:eastAsia="ru-RU"/>
        </w:rPr>
        <w:t xml:space="preserve"> № </w:t>
      </w:r>
      <w:r w:rsidRPr="008C6A34">
        <w:rPr>
          <w:sz w:val="28"/>
          <w:szCs w:val="28"/>
          <w:u w:val="single"/>
          <w:lang w:eastAsia="ru-RU"/>
        </w:rPr>
        <w:t>2</w:t>
      </w:r>
      <w:r>
        <w:rPr>
          <w:sz w:val="28"/>
          <w:szCs w:val="28"/>
          <w:u w:val="single"/>
          <w:lang w:eastAsia="ru-RU"/>
        </w:rPr>
        <w:t>4</w:t>
      </w:r>
    </w:p>
    <w:p w:rsidR="00316612" w:rsidRPr="008C6A34" w:rsidRDefault="00316612" w:rsidP="00316612">
      <w:pPr>
        <w:tabs>
          <w:tab w:val="left" w:pos="540"/>
        </w:tabs>
        <w:rPr>
          <w:lang w:eastAsia="ru-RU"/>
        </w:rPr>
      </w:pPr>
      <w:r w:rsidRPr="008C6A34">
        <w:rPr>
          <w:lang w:eastAsia="ru-RU"/>
        </w:rPr>
        <w:t>г. Бутурлиновка</w:t>
      </w:r>
    </w:p>
    <w:p w:rsidR="00316612" w:rsidRPr="008C6A34" w:rsidRDefault="00316612" w:rsidP="00316612">
      <w:pPr>
        <w:tabs>
          <w:tab w:val="left" w:pos="540"/>
        </w:tabs>
        <w:rPr>
          <w:sz w:val="20"/>
          <w:szCs w:val="20"/>
          <w:lang w:eastAsia="ru-RU"/>
        </w:rPr>
      </w:pPr>
    </w:p>
    <w:p w:rsidR="00316612" w:rsidRDefault="00316612" w:rsidP="00316612">
      <w:pPr>
        <w:widowControl w:val="0"/>
        <w:autoSpaceDE w:val="0"/>
        <w:autoSpaceDN w:val="0"/>
        <w:adjustRightInd w:val="0"/>
        <w:ind w:right="4535"/>
        <w:jc w:val="both"/>
        <w:rPr>
          <w:b/>
          <w:bCs/>
          <w:sz w:val="28"/>
          <w:szCs w:val="28"/>
        </w:rPr>
      </w:pPr>
      <w:r w:rsidRPr="008C6A34">
        <w:rPr>
          <w:b/>
          <w:bCs/>
          <w:sz w:val="28"/>
          <w:szCs w:val="28"/>
        </w:rPr>
        <w:t xml:space="preserve">О Порядке составления, утвержденияи ведения бюджетных смет </w:t>
      </w:r>
      <w:r>
        <w:rPr>
          <w:b/>
          <w:bCs/>
          <w:sz w:val="28"/>
          <w:szCs w:val="28"/>
        </w:rPr>
        <w:t xml:space="preserve">муниципальных </w:t>
      </w:r>
      <w:r w:rsidRPr="008C6A34">
        <w:rPr>
          <w:b/>
          <w:bCs/>
          <w:sz w:val="28"/>
          <w:szCs w:val="28"/>
        </w:rPr>
        <w:t>казенных учреждений</w:t>
      </w:r>
      <w:r>
        <w:rPr>
          <w:b/>
          <w:bCs/>
          <w:sz w:val="28"/>
          <w:szCs w:val="28"/>
        </w:rPr>
        <w:t>, финансируемых из бюджета</w:t>
      </w:r>
      <w:r w:rsidRPr="008C6A34">
        <w:rPr>
          <w:b/>
          <w:bCs/>
          <w:sz w:val="28"/>
          <w:szCs w:val="28"/>
        </w:rPr>
        <w:t xml:space="preserve"> Бутурлиновско</w:t>
      </w:r>
      <w:r>
        <w:rPr>
          <w:b/>
          <w:bCs/>
          <w:sz w:val="28"/>
          <w:szCs w:val="28"/>
        </w:rPr>
        <w:t>го</w:t>
      </w:r>
      <w:r w:rsidRPr="008C6A34">
        <w:rPr>
          <w:b/>
          <w:bCs/>
          <w:sz w:val="28"/>
          <w:szCs w:val="28"/>
        </w:rPr>
        <w:t xml:space="preserve"> городско</w:t>
      </w:r>
      <w:r>
        <w:rPr>
          <w:b/>
          <w:bCs/>
          <w:sz w:val="28"/>
          <w:szCs w:val="28"/>
        </w:rPr>
        <w:t>го</w:t>
      </w:r>
      <w:r w:rsidRPr="008C6A34">
        <w:rPr>
          <w:b/>
          <w:bCs/>
          <w:sz w:val="28"/>
          <w:szCs w:val="28"/>
        </w:rPr>
        <w:t xml:space="preserve"> поселени</w:t>
      </w:r>
      <w:r>
        <w:rPr>
          <w:b/>
          <w:bCs/>
          <w:sz w:val="28"/>
          <w:szCs w:val="28"/>
        </w:rPr>
        <w:t>я Бутурлиновского муниципального района Воронежской области</w:t>
      </w:r>
    </w:p>
    <w:p w:rsidR="00316612" w:rsidRDefault="00316612" w:rsidP="00316612">
      <w:pPr>
        <w:autoSpaceDE w:val="0"/>
        <w:autoSpaceDN w:val="0"/>
        <w:adjustRightInd w:val="0"/>
        <w:snapToGrid w:val="0"/>
        <w:jc w:val="both"/>
        <w:rPr>
          <w:sz w:val="28"/>
          <w:szCs w:val="28"/>
        </w:rPr>
      </w:pPr>
    </w:p>
    <w:p w:rsidR="00316612" w:rsidRPr="00F62540" w:rsidRDefault="00316612" w:rsidP="00316612">
      <w:pPr>
        <w:autoSpaceDE w:val="0"/>
        <w:autoSpaceDN w:val="0"/>
        <w:adjustRightInd w:val="0"/>
        <w:snapToGrid w:val="0"/>
        <w:ind w:firstLine="709"/>
        <w:jc w:val="both"/>
        <w:rPr>
          <w:rFonts w:eastAsia="Arial"/>
          <w:color w:val="000000"/>
          <w:sz w:val="28"/>
          <w:szCs w:val="28"/>
        </w:rPr>
      </w:pPr>
      <w:r w:rsidRPr="00771212">
        <w:rPr>
          <w:sz w:val="28"/>
          <w:szCs w:val="28"/>
        </w:rPr>
        <w:t>В соответствии со статьями 158, 161, 162, 221</w:t>
      </w:r>
      <w:hyperlink r:id="rId7" w:history="1">
        <w:r w:rsidRPr="00771212">
          <w:rPr>
            <w:rStyle w:val="ab"/>
            <w:color w:val="000000" w:themeColor="text1"/>
            <w:sz w:val="28"/>
            <w:szCs w:val="28"/>
          </w:rPr>
          <w:t>Бюджетного кодекса Российской Федерации</w:t>
        </w:r>
      </w:hyperlink>
      <w:r>
        <w:rPr>
          <w:color w:val="000000" w:themeColor="text1"/>
          <w:sz w:val="28"/>
          <w:szCs w:val="28"/>
        </w:rPr>
        <w:t xml:space="preserve">, </w:t>
      </w:r>
      <w:hyperlink r:id="rId8" w:history="1">
        <w:r w:rsidRPr="00771212">
          <w:rPr>
            <w:rStyle w:val="ab"/>
            <w:color w:val="000000" w:themeColor="text1"/>
            <w:sz w:val="28"/>
            <w:szCs w:val="28"/>
          </w:rPr>
          <w:t xml:space="preserve">Приказом Министерства финансов Российской Федерации от 14.02.2018 </w:t>
        </w:r>
        <w:r>
          <w:rPr>
            <w:rStyle w:val="ab"/>
            <w:color w:val="000000" w:themeColor="text1"/>
            <w:sz w:val="28"/>
            <w:szCs w:val="28"/>
          </w:rPr>
          <w:t>№</w:t>
        </w:r>
        <w:r w:rsidRPr="00771212">
          <w:rPr>
            <w:rStyle w:val="ab"/>
            <w:color w:val="000000" w:themeColor="text1"/>
            <w:sz w:val="28"/>
            <w:szCs w:val="28"/>
          </w:rPr>
          <w:t xml:space="preserve"> 26н </w:t>
        </w:r>
        <w:r>
          <w:rPr>
            <w:rStyle w:val="ab"/>
            <w:color w:val="000000" w:themeColor="text1"/>
            <w:sz w:val="28"/>
            <w:szCs w:val="28"/>
          </w:rPr>
          <w:t>«</w:t>
        </w:r>
        <w:r w:rsidRPr="00771212">
          <w:rPr>
            <w:rStyle w:val="ab"/>
            <w:color w:val="000000" w:themeColor="text1"/>
            <w:sz w:val="28"/>
            <w:szCs w:val="28"/>
          </w:rPr>
          <w:t xml:space="preserve">Об </w:t>
        </w:r>
        <w:r>
          <w:rPr>
            <w:rStyle w:val="ab"/>
            <w:color w:val="000000" w:themeColor="text1"/>
            <w:sz w:val="28"/>
            <w:szCs w:val="28"/>
          </w:rPr>
          <w:t>О</w:t>
        </w:r>
        <w:r w:rsidRPr="00771212">
          <w:rPr>
            <w:rStyle w:val="ab"/>
            <w:color w:val="000000" w:themeColor="text1"/>
            <w:sz w:val="28"/>
            <w:szCs w:val="28"/>
          </w:rPr>
          <w:t>бщих требованиях к порядку составления, утверждения и ведения бюджетных смет казенных учреждений</w:t>
        </w:r>
        <w:r>
          <w:rPr>
            <w:rStyle w:val="ab"/>
            <w:color w:val="000000" w:themeColor="text1"/>
            <w:sz w:val="28"/>
            <w:szCs w:val="28"/>
          </w:rPr>
          <w:t>»</w:t>
        </w:r>
      </w:hyperlink>
      <w:r>
        <w:rPr>
          <w:rStyle w:val="ab"/>
          <w:color w:val="000000" w:themeColor="text1"/>
          <w:sz w:val="28"/>
          <w:szCs w:val="28"/>
        </w:rPr>
        <w:t xml:space="preserve">, </w:t>
      </w:r>
      <w:r w:rsidRPr="00F62540">
        <w:rPr>
          <w:sz w:val="28"/>
          <w:szCs w:val="28"/>
          <w:lang w:eastAsia="ru-RU"/>
        </w:rPr>
        <w:t>администрация Бутурлиновского городского поселения</w:t>
      </w:r>
    </w:p>
    <w:p w:rsidR="00316612" w:rsidRPr="00F62540" w:rsidRDefault="00316612" w:rsidP="00316612">
      <w:pPr>
        <w:widowControl w:val="0"/>
        <w:autoSpaceDE w:val="0"/>
        <w:autoSpaceDN w:val="0"/>
        <w:adjustRightInd w:val="0"/>
        <w:ind w:firstLine="540"/>
        <w:jc w:val="center"/>
        <w:rPr>
          <w:sz w:val="28"/>
          <w:szCs w:val="28"/>
          <w:lang w:eastAsia="ru-RU"/>
        </w:rPr>
      </w:pPr>
    </w:p>
    <w:p w:rsidR="00316612" w:rsidRDefault="00316612" w:rsidP="00316612">
      <w:pPr>
        <w:widowControl w:val="0"/>
        <w:autoSpaceDE w:val="0"/>
        <w:autoSpaceDN w:val="0"/>
        <w:adjustRightInd w:val="0"/>
        <w:ind w:firstLine="540"/>
        <w:jc w:val="center"/>
        <w:rPr>
          <w:b/>
          <w:sz w:val="28"/>
          <w:szCs w:val="28"/>
          <w:lang w:eastAsia="ru-RU"/>
        </w:rPr>
      </w:pPr>
      <w:r w:rsidRPr="00F62540">
        <w:rPr>
          <w:b/>
          <w:sz w:val="28"/>
          <w:szCs w:val="28"/>
          <w:lang w:eastAsia="ru-RU"/>
        </w:rPr>
        <w:t>ПОСТАНОВЛЯЕТ:</w:t>
      </w:r>
    </w:p>
    <w:p w:rsidR="00316612" w:rsidRPr="00F62540" w:rsidRDefault="00316612" w:rsidP="00316612">
      <w:pPr>
        <w:widowControl w:val="0"/>
        <w:autoSpaceDE w:val="0"/>
        <w:autoSpaceDN w:val="0"/>
        <w:adjustRightInd w:val="0"/>
        <w:ind w:firstLine="709"/>
        <w:jc w:val="center"/>
        <w:rPr>
          <w:b/>
          <w:sz w:val="28"/>
          <w:szCs w:val="28"/>
          <w:lang w:eastAsia="ru-RU"/>
        </w:rPr>
      </w:pPr>
    </w:p>
    <w:p w:rsidR="00316612" w:rsidRPr="006F35D2" w:rsidRDefault="00316612" w:rsidP="00316612">
      <w:pPr>
        <w:snapToGrid w:val="0"/>
        <w:ind w:firstLine="709"/>
        <w:jc w:val="both"/>
        <w:rPr>
          <w:rFonts w:eastAsia="Arial"/>
          <w:color w:val="000000"/>
          <w:sz w:val="28"/>
          <w:szCs w:val="28"/>
        </w:rPr>
      </w:pPr>
      <w:r w:rsidRPr="004C0406">
        <w:rPr>
          <w:sz w:val="28"/>
          <w:szCs w:val="28"/>
        </w:rPr>
        <w:t xml:space="preserve">1. Утвердить прилагаемый Порядок </w:t>
      </w:r>
      <w:r w:rsidRPr="0050464B">
        <w:rPr>
          <w:sz w:val="28"/>
          <w:szCs w:val="28"/>
        </w:rPr>
        <w:t>составления, утверждения и ведения бюджетных смет муниципальных казенных учреждений, финансируемых из бюджета Бутурлиновского городского поселения Бутурлиновского муниципального района Воронежской области</w:t>
      </w:r>
      <w:r w:rsidRPr="004C0406">
        <w:rPr>
          <w:rFonts w:eastAsia="Arial"/>
          <w:color w:val="000000"/>
          <w:sz w:val="28"/>
          <w:szCs w:val="28"/>
        </w:rPr>
        <w:t>.</w:t>
      </w:r>
    </w:p>
    <w:p w:rsidR="00316612" w:rsidRDefault="00316612" w:rsidP="00316612">
      <w:pPr>
        <w:pStyle w:val="a6"/>
        <w:ind w:firstLine="709"/>
        <w:jc w:val="both"/>
        <w:rPr>
          <w:rFonts w:ascii="Times New Roman" w:eastAsia="Times New Roman" w:hAnsi="Times New Roman"/>
          <w:sz w:val="28"/>
          <w:szCs w:val="28"/>
          <w:lang w:eastAsia="ru-RU"/>
        </w:rPr>
      </w:pPr>
      <w:r w:rsidRPr="004C0406">
        <w:rPr>
          <w:rFonts w:ascii="Times New Roman" w:eastAsia="Times New Roman" w:hAnsi="Times New Roman"/>
          <w:sz w:val="28"/>
          <w:szCs w:val="28"/>
          <w:lang w:eastAsia="ru-RU"/>
        </w:rPr>
        <w:t xml:space="preserve">2. 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w:t>
      </w:r>
      <w:r w:rsidRPr="004C0406">
        <w:rPr>
          <w:rFonts w:ascii="Times New Roman" w:eastAsia="Times New Roman" w:hAnsi="Times New Roman"/>
          <w:sz w:val="28"/>
          <w:szCs w:val="28"/>
          <w:lang w:eastAsia="ru-RU"/>
        </w:rPr>
        <w:lastRenderedPageBreak/>
        <w:t>Бутурлиновского муниципального района Воронежской области</w:t>
      </w:r>
      <w:r w:rsidRPr="0050464B">
        <w:rPr>
          <w:rFonts w:ascii="Times New Roman" w:eastAsia="Times New Roman" w:hAnsi="Times New Roman"/>
          <w:sz w:val="28"/>
          <w:szCs w:val="28"/>
          <w:lang w:eastAsia="ru-RU"/>
        </w:rPr>
        <w:t>в информационно-телекоммуникационной сети «Интернет»</w:t>
      </w:r>
      <w:r w:rsidRPr="004C0406">
        <w:rPr>
          <w:rFonts w:ascii="Times New Roman" w:eastAsia="Times New Roman" w:hAnsi="Times New Roman"/>
          <w:sz w:val="28"/>
          <w:szCs w:val="28"/>
          <w:lang w:eastAsia="ru-RU"/>
        </w:rPr>
        <w:t>.</w:t>
      </w:r>
    </w:p>
    <w:p w:rsidR="00316612" w:rsidRPr="004C0406" w:rsidRDefault="00316612" w:rsidP="00316612">
      <w:pPr>
        <w:pStyle w:val="a6"/>
        <w:ind w:firstLine="709"/>
        <w:jc w:val="both"/>
        <w:rPr>
          <w:rFonts w:ascii="Times New Roman" w:hAnsi="Times New Roman"/>
          <w:sz w:val="28"/>
          <w:szCs w:val="28"/>
        </w:rPr>
      </w:pPr>
      <w:r>
        <w:rPr>
          <w:rFonts w:ascii="Times New Roman" w:eastAsia="Times New Roman" w:hAnsi="Times New Roman"/>
          <w:sz w:val="28"/>
          <w:szCs w:val="28"/>
          <w:lang w:eastAsia="ru-RU"/>
        </w:rPr>
        <w:t xml:space="preserve">3. </w:t>
      </w:r>
      <w:r w:rsidRPr="00B31E2A">
        <w:rPr>
          <w:rFonts w:ascii="Times New Roman" w:eastAsia="Times New Roman" w:hAnsi="Times New Roman"/>
          <w:sz w:val="28"/>
          <w:szCs w:val="28"/>
          <w:lang w:eastAsia="ru-RU"/>
        </w:rPr>
        <w:t xml:space="preserve">Постановление администрации Бутурлиновского городского поселения от </w:t>
      </w:r>
      <w:r>
        <w:rPr>
          <w:rFonts w:ascii="Times New Roman" w:eastAsia="Times New Roman" w:hAnsi="Times New Roman"/>
          <w:sz w:val="28"/>
          <w:szCs w:val="28"/>
          <w:lang w:eastAsia="ru-RU"/>
        </w:rPr>
        <w:t>28.12.2011</w:t>
      </w:r>
      <w:r w:rsidRPr="00B31E2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378</w:t>
      </w:r>
      <w:r w:rsidRPr="00B31E2A">
        <w:rPr>
          <w:rFonts w:ascii="Times New Roman" w:eastAsia="Times New Roman" w:hAnsi="Times New Roman"/>
          <w:sz w:val="28"/>
          <w:szCs w:val="28"/>
          <w:lang w:eastAsia="ru-RU"/>
        </w:rPr>
        <w:t xml:space="preserve"> «Об утверждении порядка составления, утверждения и ведения бюджетных смет </w:t>
      </w:r>
      <w:r>
        <w:rPr>
          <w:rFonts w:ascii="Times New Roman" w:eastAsia="Times New Roman" w:hAnsi="Times New Roman"/>
          <w:sz w:val="28"/>
          <w:szCs w:val="28"/>
          <w:lang w:eastAsia="ru-RU"/>
        </w:rPr>
        <w:t>казенных учреждений</w:t>
      </w:r>
      <w:r w:rsidRPr="00B31E2A">
        <w:rPr>
          <w:rFonts w:ascii="Times New Roman" w:eastAsia="Times New Roman" w:hAnsi="Times New Roman"/>
          <w:sz w:val="28"/>
          <w:szCs w:val="28"/>
          <w:lang w:eastAsia="ru-RU"/>
        </w:rPr>
        <w:t xml:space="preserve"> Бутурлиновского городского поселения»  признать утратившим силу.</w:t>
      </w:r>
    </w:p>
    <w:p w:rsidR="00316612" w:rsidRPr="004C0406" w:rsidRDefault="00316612" w:rsidP="00316612">
      <w:pPr>
        <w:pStyle w:val="a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C0406">
        <w:rPr>
          <w:rFonts w:ascii="Times New Roman" w:eastAsia="Times New Roman" w:hAnsi="Times New Roman"/>
          <w:sz w:val="28"/>
          <w:szCs w:val="28"/>
          <w:lang w:eastAsia="ru-RU"/>
        </w:rPr>
        <w:t xml:space="preserve">. </w:t>
      </w:r>
      <w:proofErr w:type="gramStart"/>
      <w:r w:rsidRPr="004C0406">
        <w:rPr>
          <w:rFonts w:ascii="Times New Roman" w:eastAsia="Times New Roman" w:hAnsi="Times New Roman"/>
          <w:sz w:val="28"/>
          <w:szCs w:val="28"/>
          <w:lang w:eastAsia="ru-RU"/>
        </w:rPr>
        <w:t>Контроль за</w:t>
      </w:r>
      <w:proofErr w:type="gramEnd"/>
      <w:r w:rsidRPr="004C0406">
        <w:rPr>
          <w:rFonts w:ascii="Times New Roman" w:eastAsia="Times New Roman" w:hAnsi="Times New Roman"/>
          <w:sz w:val="28"/>
          <w:szCs w:val="28"/>
          <w:lang w:eastAsia="ru-RU"/>
        </w:rPr>
        <w:t xml:space="preserve"> исполнением настоящего постановления возложить на начальника сектора по экономике, финансам, учету и отчетности администрации Бутурлиновского городского поселения И.В. Васильеву.</w:t>
      </w:r>
    </w:p>
    <w:p w:rsidR="00316612" w:rsidRDefault="00316612" w:rsidP="00316612">
      <w:pPr>
        <w:widowControl w:val="0"/>
        <w:autoSpaceDE w:val="0"/>
        <w:autoSpaceDN w:val="0"/>
        <w:adjustRightInd w:val="0"/>
        <w:rPr>
          <w:sz w:val="28"/>
          <w:szCs w:val="28"/>
        </w:rPr>
      </w:pPr>
    </w:p>
    <w:p w:rsidR="00316612" w:rsidRDefault="00316612" w:rsidP="00316612">
      <w:pPr>
        <w:widowControl w:val="0"/>
        <w:autoSpaceDE w:val="0"/>
        <w:autoSpaceDN w:val="0"/>
        <w:adjustRightInd w:val="0"/>
        <w:rPr>
          <w:sz w:val="28"/>
          <w:szCs w:val="28"/>
        </w:rPr>
      </w:pPr>
    </w:p>
    <w:p w:rsidR="00316612" w:rsidRDefault="00316612" w:rsidP="00316612">
      <w:pPr>
        <w:widowControl w:val="0"/>
        <w:autoSpaceDE w:val="0"/>
        <w:autoSpaceDN w:val="0"/>
        <w:adjustRightInd w:val="0"/>
        <w:rPr>
          <w:sz w:val="28"/>
          <w:szCs w:val="28"/>
        </w:rPr>
      </w:pPr>
      <w:r w:rsidRPr="004C0406">
        <w:rPr>
          <w:sz w:val="28"/>
          <w:szCs w:val="28"/>
        </w:rPr>
        <w:t xml:space="preserve">Глава администрации Бутурлиновского </w:t>
      </w:r>
    </w:p>
    <w:p w:rsidR="00316612" w:rsidRDefault="00316612" w:rsidP="00316612">
      <w:pPr>
        <w:widowControl w:val="0"/>
        <w:autoSpaceDE w:val="0"/>
        <w:autoSpaceDN w:val="0"/>
        <w:adjustRightInd w:val="0"/>
        <w:rPr>
          <w:sz w:val="28"/>
          <w:szCs w:val="28"/>
        </w:rPr>
      </w:pPr>
      <w:r w:rsidRPr="004C0406">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А.В.Головков</w:t>
      </w:r>
    </w:p>
    <w:p w:rsidR="00316612" w:rsidRDefault="00316612" w:rsidP="00316612">
      <w:pPr>
        <w:widowControl w:val="0"/>
        <w:autoSpaceDE w:val="0"/>
        <w:autoSpaceDN w:val="0"/>
        <w:adjustRightInd w:val="0"/>
        <w:rPr>
          <w:sz w:val="28"/>
          <w:szCs w:val="28"/>
        </w:rPr>
        <w:sectPr w:rsidR="00316612" w:rsidSect="00316612">
          <w:pgSz w:w="11906" w:h="16838"/>
          <w:pgMar w:top="1134" w:right="567" w:bottom="1134" w:left="1701" w:header="709" w:footer="709" w:gutter="0"/>
          <w:cols w:space="708"/>
          <w:docGrid w:linePitch="360"/>
        </w:sectPr>
      </w:pPr>
    </w:p>
    <w:p w:rsidR="00316612" w:rsidRPr="004C0406" w:rsidRDefault="00316612" w:rsidP="00316612">
      <w:pPr>
        <w:widowControl w:val="0"/>
        <w:autoSpaceDE w:val="0"/>
        <w:autoSpaceDN w:val="0"/>
        <w:adjustRightInd w:val="0"/>
        <w:ind w:left="4536"/>
        <w:jc w:val="both"/>
        <w:rPr>
          <w:sz w:val="28"/>
          <w:szCs w:val="28"/>
          <w:lang w:eastAsia="ru-RU"/>
        </w:rPr>
      </w:pPr>
      <w:r w:rsidRPr="004C0406">
        <w:rPr>
          <w:sz w:val="28"/>
          <w:szCs w:val="28"/>
          <w:lang w:eastAsia="ru-RU"/>
        </w:rPr>
        <w:lastRenderedPageBreak/>
        <w:t>Утвержден</w:t>
      </w:r>
    </w:p>
    <w:p w:rsidR="00316612" w:rsidRDefault="00316612" w:rsidP="00316612">
      <w:pPr>
        <w:widowControl w:val="0"/>
        <w:autoSpaceDE w:val="0"/>
        <w:autoSpaceDN w:val="0"/>
        <w:adjustRightInd w:val="0"/>
        <w:ind w:left="4536"/>
        <w:jc w:val="both"/>
        <w:rPr>
          <w:sz w:val="28"/>
          <w:szCs w:val="28"/>
          <w:lang w:eastAsia="ru-RU"/>
        </w:rPr>
      </w:pPr>
      <w:r w:rsidRPr="004C0406">
        <w:rPr>
          <w:sz w:val="28"/>
          <w:szCs w:val="28"/>
          <w:lang w:eastAsia="ru-RU"/>
        </w:rPr>
        <w:t xml:space="preserve">постановлением администрацииБутурлиновского </w:t>
      </w:r>
      <w:proofErr w:type="gramStart"/>
      <w:r w:rsidRPr="004C0406">
        <w:rPr>
          <w:sz w:val="28"/>
          <w:szCs w:val="28"/>
          <w:lang w:eastAsia="ru-RU"/>
        </w:rPr>
        <w:t>городского</w:t>
      </w:r>
      <w:proofErr w:type="gramEnd"/>
      <w:r w:rsidRPr="004C0406">
        <w:rPr>
          <w:sz w:val="28"/>
          <w:szCs w:val="28"/>
          <w:lang w:eastAsia="ru-RU"/>
        </w:rPr>
        <w:t xml:space="preserve"> поселенияБутурлиновского муниципального районаВоронежской области</w:t>
      </w:r>
    </w:p>
    <w:p w:rsidR="00316612" w:rsidRDefault="00316612" w:rsidP="00316612">
      <w:pPr>
        <w:widowControl w:val="0"/>
        <w:autoSpaceDE w:val="0"/>
        <w:autoSpaceDN w:val="0"/>
        <w:adjustRightInd w:val="0"/>
        <w:ind w:left="4536"/>
        <w:jc w:val="both"/>
        <w:rPr>
          <w:sz w:val="28"/>
          <w:szCs w:val="28"/>
          <w:u w:val="single"/>
          <w:lang w:eastAsia="ru-RU"/>
        </w:rPr>
      </w:pPr>
      <w:r w:rsidRPr="008C6A34">
        <w:rPr>
          <w:sz w:val="28"/>
          <w:szCs w:val="28"/>
          <w:lang w:eastAsia="ru-RU"/>
        </w:rPr>
        <w:t xml:space="preserve">от </w:t>
      </w:r>
      <w:r w:rsidRPr="008C6A34">
        <w:rPr>
          <w:sz w:val="28"/>
          <w:szCs w:val="28"/>
          <w:u w:val="single"/>
          <w:lang w:eastAsia="ru-RU"/>
        </w:rPr>
        <w:t>2</w:t>
      </w:r>
      <w:r>
        <w:rPr>
          <w:sz w:val="28"/>
          <w:szCs w:val="28"/>
          <w:u w:val="single"/>
          <w:lang w:eastAsia="ru-RU"/>
        </w:rPr>
        <w:t>7</w:t>
      </w:r>
      <w:r w:rsidRPr="008C6A34">
        <w:rPr>
          <w:sz w:val="28"/>
          <w:szCs w:val="28"/>
          <w:u w:val="single"/>
          <w:lang w:eastAsia="ru-RU"/>
        </w:rPr>
        <w:t>.01.2020 г.</w:t>
      </w:r>
      <w:r w:rsidRPr="008C6A34">
        <w:rPr>
          <w:sz w:val="28"/>
          <w:szCs w:val="28"/>
          <w:lang w:eastAsia="ru-RU"/>
        </w:rPr>
        <w:t xml:space="preserve"> № </w:t>
      </w:r>
      <w:r w:rsidRPr="008C6A34">
        <w:rPr>
          <w:sz w:val="28"/>
          <w:szCs w:val="28"/>
          <w:u w:val="single"/>
          <w:lang w:eastAsia="ru-RU"/>
        </w:rPr>
        <w:t>2</w:t>
      </w:r>
      <w:r>
        <w:rPr>
          <w:sz w:val="28"/>
          <w:szCs w:val="28"/>
          <w:u w:val="single"/>
          <w:lang w:eastAsia="ru-RU"/>
        </w:rPr>
        <w:t>4</w:t>
      </w:r>
    </w:p>
    <w:p w:rsidR="00316612" w:rsidRPr="004C0406" w:rsidRDefault="00316612" w:rsidP="00316612">
      <w:pPr>
        <w:widowControl w:val="0"/>
        <w:autoSpaceDE w:val="0"/>
        <w:autoSpaceDN w:val="0"/>
        <w:adjustRightInd w:val="0"/>
        <w:ind w:left="4536"/>
        <w:rPr>
          <w:sz w:val="28"/>
          <w:szCs w:val="28"/>
          <w:lang w:eastAsia="ru-RU"/>
        </w:rPr>
      </w:pPr>
    </w:p>
    <w:p w:rsidR="00316612" w:rsidRDefault="00316612" w:rsidP="00316612">
      <w:pPr>
        <w:pStyle w:val="a6"/>
        <w:jc w:val="center"/>
        <w:rPr>
          <w:rFonts w:ascii="Times New Roman" w:hAnsi="Times New Roman"/>
          <w:b/>
          <w:sz w:val="28"/>
          <w:szCs w:val="28"/>
        </w:rPr>
      </w:pPr>
      <w:r w:rsidRPr="0050464B">
        <w:rPr>
          <w:rFonts w:ascii="Times New Roman" w:hAnsi="Times New Roman"/>
          <w:b/>
          <w:sz w:val="28"/>
          <w:szCs w:val="28"/>
        </w:rPr>
        <w:t xml:space="preserve">ПОРЯДОК </w:t>
      </w:r>
    </w:p>
    <w:p w:rsidR="00316612" w:rsidRPr="0050464B" w:rsidRDefault="00316612" w:rsidP="00316612">
      <w:pPr>
        <w:pStyle w:val="a6"/>
        <w:jc w:val="center"/>
        <w:rPr>
          <w:rFonts w:ascii="Times New Roman" w:hAnsi="Times New Roman"/>
          <w:b/>
          <w:sz w:val="28"/>
          <w:szCs w:val="28"/>
        </w:rPr>
      </w:pPr>
      <w:r w:rsidRPr="0050464B">
        <w:rPr>
          <w:rFonts w:ascii="Times New Roman" w:hAnsi="Times New Roman"/>
          <w:b/>
          <w:sz w:val="28"/>
          <w:szCs w:val="28"/>
        </w:rPr>
        <w:t>составления, утверждения и ведения бюджетных смет муниципальных казенных учреждений, финансируемых из бюджета Бутурлиновского городского поселения Бутурлиновского муниципального района Воронежской области</w:t>
      </w:r>
    </w:p>
    <w:p w:rsidR="00316612" w:rsidRDefault="00316612" w:rsidP="00316612">
      <w:pPr>
        <w:pStyle w:val="a6"/>
        <w:ind w:firstLine="709"/>
        <w:jc w:val="both"/>
        <w:rPr>
          <w:rFonts w:ascii="Times New Roman" w:hAnsi="Times New Roman"/>
          <w:sz w:val="28"/>
          <w:szCs w:val="28"/>
        </w:rPr>
      </w:pPr>
    </w:p>
    <w:p w:rsidR="00316612" w:rsidRPr="0050464B" w:rsidRDefault="00316612" w:rsidP="00316612">
      <w:pPr>
        <w:pStyle w:val="a6"/>
        <w:jc w:val="center"/>
        <w:rPr>
          <w:rFonts w:ascii="Times New Roman" w:hAnsi="Times New Roman"/>
          <w:sz w:val="28"/>
          <w:szCs w:val="28"/>
        </w:rPr>
      </w:pPr>
      <w:r w:rsidRPr="0050464B">
        <w:rPr>
          <w:rFonts w:ascii="Times New Roman" w:hAnsi="Times New Roman"/>
          <w:sz w:val="28"/>
          <w:szCs w:val="28"/>
        </w:rPr>
        <w:t>1.Общие положения</w:t>
      </w:r>
    </w:p>
    <w:p w:rsidR="00316612" w:rsidRDefault="00316612" w:rsidP="00316612">
      <w:pPr>
        <w:pStyle w:val="a6"/>
        <w:ind w:firstLine="709"/>
        <w:jc w:val="both"/>
        <w:rPr>
          <w:rFonts w:ascii="Times New Roman" w:hAnsi="Times New Roman"/>
          <w:sz w:val="28"/>
          <w:szCs w:val="28"/>
        </w:rPr>
      </w:pP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 xml:space="preserve">1.1. Настоящий Порядок </w:t>
      </w:r>
      <w:r w:rsidRPr="00F875E9">
        <w:rPr>
          <w:rFonts w:ascii="Times New Roman" w:hAnsi="Times New Roman"/>
          <w:sz w:val="28"/>
          <w:szCs w:val="28"/>
        </w:rPr>
        <w:t>составления, утверждения и ведения бюджетных смет муниципальных казенных учреждений, финансируемых из бюджета Бутурлиновского городского поселения Бутурлиновского муниципального района Воронежской области</w:t>
      </w:r>
      <w:proofErr w:type="gramStart"/>
      <w:r>
        <w:rPr>
          <w:rFonts w:ascii="Times New Roman" w:hAnsi="Times New Roman"/>
          <w:sz w:val="28"/>
          <w:szCs w:val="28"/>
        </w:rPr>
        <w:t>,</w:t>
      </w:r>
      <w:r w:rsidRPr="0050464B">
        <w:rPr>
          <w:rFonts w:ascii="Times New Roman" w:hAnsi="Times New Roman"/>
          <w:sz w:val="28"/>
          <w:szCs w:val="28"/>
        </w:rPr>
        <w:t>р</w:t>
      </w:r>
      <w:proofErr w:type="gramEnd"/>
      <w:r w:rsidRPr="0050464B">
        <w:rPr>
          <w:rFonts w:ascii="Times New Roman" w:hAnsi="Times New Roman"/>
          <w:sz w:val="28"/>
          <w:szCs w:val="28"/>
        </w:rPr>
        <w:t>азработан в соответствии со статьями 158, 161, 162, 221</w:t>
      </w:r>
      <w:hyperlink r:id="rId9" w:history="1">
        <w:r w:rsidRPr="0050464B">
          <w:rPr>
            <w:rStyle w:val="ab"/>
            <w:rFonts w:ascii="Times New Roman" w:hAnsi="Times New Roman"/>
            <w:color w:val="000000" w:themeColor="text1"/>
            <w:sz w:val="28"/>
            <w:szCs w:val="28"/>
          </w:rPr>
          <w:t>Бюджетного кодекса Российской Федерации</w:t>
        </w:r>
      </w:hyperlink>
      <w:r w:rsidRPr="0050464B">
        <w:rPr>
          <w:rFonts w:ascii="Times New Roman" w:hAnsi="Times New Roman"/>
          <w:color w:val="000000" w:themeColor="text1"/>
          <w:sz w:val="28"/>
          <w:szCs w:val="28"/>
        </w:rPr>
        <w:t>и</w:t>
      </w:r>
      <w:hyperlink r:id="rId10" w:history="1">
        <w:r w:rsidRPr="0050464B">
          <w:rPr>
            <w:rStyle w:val="ab"/>
            <w:rFonts w:ascii="Times New Roman" w:hAnsi="Times New Roman"/>
            <w:color w:val="000000" w:themeColor="text1"/>
            <w:sz w:val="28"/>
            <w:szCs w:val="28"/>
          </w:rPr>
          <w:t xml:space="preserve">Приказом Министерства финансов Российской Федерации от 14.02.2018 </w:t>
        </w:r>
        <w:r>
          <w:rPr>
            <w:rStyle w:val="ab"/>
            <w:rFonts w:ascii="Times New Roman" w:hAnsi="Times New Roman"/>
            <w:color w:val="000000" w:themeColor="text1"/>
            <w:sz w:val="28"/>
            <w:szCs w:val="28"/>
          </w:rPr>
          <w:t>№</w:t>
        </w:r>
        <w:r w:rsidRPr="0050464B">
          <w:rPr>
            <w:rStyle w:val="ab"/>
            <w:rFonts w:ascii="Times New Roman" w:hAnsi="Times New Roman"/>
            <w:color w:val="000000" w:themeColor="text1"/>
            <w:sz w:val="28"/>
            <w:szCs w:val="28"/>
          </w:rPr>
          <w:t xml:space="preserve"> 26н </w:t>
        </w:r>
        <w:r>
          <w:rPr>
            <w:rStyle w:val="ab"/>
            <w:rFonts w:ascii="Times New Roman" w:hAnsi="Times New Roman"/>
            <w:color w:val="000000" w:themeColor="text1"/>
            <w:sz w:val="28"/>
            <w:szCs w:val="28"/>
          </w:rPr>
          <w:t>«</w:t>
        </w:r>
        <w:r w:rsidRPr="0050464B">
          <w:rPr>
            <w:rStyle w:val="ab"/>
            <w:rFonts w:ascii="Times New Roman" w:hAnsi="Times New Roman"/>
            <w:color w:val="000000" w:themeColor="text1"/>
            <w:sz w:val="28"/>
            <w:szCs w:val="28"/>
          </w:rPr>
          <w:t xml:space="preserve">Об </w:t>
        </w:r>
        <w:r>
          <w:rPr>
            <w:rStyle w:val="ab"/>
            <w:rFonts w:ascii="Times New Roman" w:hAnsi="Times New Roman"/>
            <w:color w:val="000000" w:themeColor="text1"/>
            <w:sz w:val="28"/>
            <w:szCs w:val="28"/>
          </w:rPr>
          <w:t>О</w:t>
        </w:r>
        <w:r w:rsidRPr="0050464B">
          <w:rPr>
            <w:rStyle w:val="ab"/>
            <w:rFonts w:ascii="Times New Roman" w:hAnsi="Times New Roman"/>
            <w:color w:val="000000" w:themeColor="text1"/>
            <w:sz w:val="28"/>
            <w:szCs w:val="28"/>
          </w:rPr>
          <w:t>бщих требованиях к порядку составления, утверждения и ведения бюджетных смет казенных учреждений</w:t>
        </w:r>
        <w:r>
          <w:rPr>
            <w:rStyle w:val="ab"/>
            <w:rFonts w:ascii="Times New Roman" w:hAnsi="Times New Roman"/>
            <w:color w:val="000000" w:themeColor="text1"/>
            <w:sz w:val="28"/>
            <w:szCs w:val="28"/>
          </w:rPr>
          <w:t>»</w:t>
        </w:r>
      </w:hyperlink>
      <w:r w:rsidRPr="0050464B">
        <w:rPr>
          <w:rFonts w:ascii="Times New Roman" w:hAnsi="Times New Roman"/>
          <w:sz w:val="28"/>
          <w:szCs w:val="28"/>
        </w:rPr>
        <w:t>.</w:t>
      </w:r>
    </w:p>
    <w:p w:rsidR="00316612" w:rsidRDefault="00316612" w:rsidP="00316612">
      <w:pPr>
        <w:pStyle w:val="a6"/>
        <w:ind w:firstLine="709"/>
        <w:jc w:val="both"/>
        <w:rPr>
          <w:rFonts w:ascii="Times New Roman" w:hAnsi="Times New Roman"/>
          <w:sz w:val="28"/>
          <w:szCs w:val="28"/>
        </w:rPr>
      </w:pPr>
    </w:p>
    <w:p w:rsidR="00316612" w:rsidRDefault="00316612" w:rsidP="00316612">
      <w:pPr>
        <w:pStyle w:val="a6"/>
        <w:jc w:val="center"/>
        <w:rPr>
          <w:rFonts w:ascii="Times New Roman" w:hAnsi="Times New Roman"/>
          <w:sz w:val="28"/>
          <w:szCs w:val="28"/>
        </w:rPr>
      </w:pPr>
      <w:r w:rsidRPr="0050464B">
        <w:rPr>
          <w:rFonts w:ascii="Times New Roman" w:hAnsi="Times New Roman"/>
          <w:sz w:val="28"/>
          <w:szCs w:val="28"/>
        </w:rPr>
        <w:t>2. Порядок составления и утверждения бюджетной сметы</w:t>
      </w:r>
    </w:p>
    <w:p w:rsidR="00316612" w:rsidRPr="0050464B" w:rsidRDefault="00316612" w:rsidP="00316612">
      <w:pPr>
        <w:pStyle w:val="a6"/>
        <w:jc w:val="center"/>
        <w:rPr>
          <w:rFonts w:ascii="Times New Roman" w:hAnsi="Times New Roman"/>
          <w:sz w:val="28"/>
          <w:szCs w:val="28"/>
        </w:rPr>
      </w:pPr>
    </w:p>
    <w:p w:rsidR="00316612"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2.1. Бюджетная смета (далее - смета) составляется администрацией Бутурлиновского городского поселения в целях установления объема и распределения направлений расходов местного бюджета на очередной финансовый год и плановый период.</w:t>
      </w:r>
    </w:p>
    <w:p w:rsidR="00316612"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Показатели сметы утверждаются в пределах доведенных лимитов бюджетных обязательств на принятие и (или) исполнение им бюджетных обязательств по выполнению функций администрации Бутурлиновского городского поселения и казенных учреждений.</w:t>
      </w:r>
    </w:p>
    <w:p w:rsidR="00316612" w:rsidRDefault="00316612" w:rsidP="00316612">
      <w:pPr>
        <w:pStyle w:val="a6"/>
        <w:ind w:firstLine="708"/>
        <w:jc w:val="both"/>
        <w:rPr>
          <w:rFonts w:ascii="Times New Roman" w:hAnsi="Times New Roman"/>
          <w:sz w:val="28"/>
          <w:szCs w:val="28"/>
        </w:rPr>
      </w:pPr>
      <w:r w:rsidRPr="0050464B">
        <w:rPr>
          <w:rFonts w:ascii="Times New Roman" w:hAnsi="Times New Roman"/>
          <w:sz w:val="28"/>
          <w:szCs w:val="28"/>
        </w:rPr>
        <w:t xml:space="preserve">2.2. Показатели сметы формируются в разрезе </w:t>
      </w:r>
      <w:proofErr w:type="gramStart"/>
      <w:r w:rsidRPr="0050464B">
        <w:rPr>
          <w:rFonts w:ascii="Times New Roman" w:hAnsi="Times New Roman"/>
          <w:sz w:val="28"/>
          <w:szCs w:val="28"/>
        </w:rPr>
        <w:t>кодов классификации расходов бюджета бюджетной классификации Российской Федерации</w:t>
      </w:r>
      <w:proofErr w:type="gramEnd"/>
      <w:r w:rsidRPr="0050464B">
        <w:rPr>
          <w:rFonts w:ascii="Times New Roman" w:hAnsi="Times New Roman"/>
          <w:sz w:val="28"/>
          <w:szCs w:val="28"/>
        </w:rPr>
        <w:t xml:space="preserve"> с детализацией до кодов статей (подстатей) классификации операций сектора государственного управления по направлениям расходования, в тысячах рублей с одним десятичным знаком после запятой.</w:t>
      </w:r>
    </w:p>
    <w:p w:rsidR="00316612" w:rsidRDefault="00316612" w:rsidP="00316612">
      <w:pPr>
        <w:pStyle w:val="a6"/>
        <w:ind w:firstLine="708"/>
        <w:jc w:val="both"/>
        <w:rPr>
          <w:rFonts w:ascii="Times New Roman" w:hAnsi="Times New Roman"/>
          <w:sz w:val="28"/>
          <w:szCs w:val="28"/>
        </w:rPr>
      </w:pPr>
      <w:r w:rsidRPr="0050464B">
        <w:rPr>
          <w:rFonts w:ascii="Times New Roman" w:hAnsi="Times New Roman"/>
          <w:sz w:val="28"/>
          <w:szCs w:val="28"/>
        </w:rPr>
        <w:t xml:space="preserve">2.3. Учреждение составляет и предоставляет на утверждение </w:t>
      </w:r>
      <w:r>
        <w:rPr>
          <w:rFonts w:ascii="Times New Roman" w:hAnsi="Times New Roman"/>
          <w:sz w:val="28"/>
          <w:szCs w:val="28"/>
        </w:rPr>
        <w:t>главе</w:t>
      </w:r>
      <w:r w:rsidRPr="0050464B">
        <w:rPr>
          <w:rFonts w:ascii="Times New Roman" w:hAnsi="Times New Roman"/>
          <w:sz w:val="28"/>
          <w:szCs w:val="28"/>
        </w:rPr>
        <w:t>администрации Бутурлиновского городского поселения смету не позднее 5 дней с момента доведения лимитов бюджетных обязательств по форме согласно приложению 1 к настоящему Порядку в двух экземплярах с подписями руководителя и главного бухгалтера.</w:t>
      </w:r>
    </w:p>
    <w:p w:rsidR="00316612" w:rsidRDefault="00316612" w:rsidP="00316612">
      <w:pPr>
        <w:pStyle w:val="a6"/>
        <w:ind w:firstLine="708"/>
        <w:jc w:val="both"/>
        <w:rPr>
          <w:rFonts w:ascii="Times New Roman" w:hAnsi="Times New Roman"/>
          <w:sz w:val="28"/>
          <w:szCs w:val="28"/>
        </w:rPr>
      </w:pPr>
      <w:r w:rsidRPr="0050464B">
        <w:rPr>
          <w:rFonts w:ascii="Times New Roman" w:hAnsi="Times New Roman"/>
          <w:sz w:val="28"/>
          <w:szCs w:val="28"/>
        </w:rPr>
        <w:lastRenderedPageBreak/>
        <w:t>Утверждение сметы осуществляется не позднее 10 рабочих дней со дня доведения ему в установленном порядке лимитов бюджетных обязательств.</w:t>
      </w:r>
    </w:p>
    <w:p w:rsidR="00316612" w:rsidRDefault="00316612" w:rsidP="00316612">
      <w:pPr>
        <w:pStyle w:val="a6"/>
        <w:ind w:firstLine="708"/>
        <w:jc w:val="both"/>
        <w:rPr>
          <w:rFonts w:ascii="Times New Roman" w:hAnsi="Times New Roman"/>
          <w:sz w:val="28"/>
          <w:szCs w:val="28"/>
        </w:rPr>
      </w:pPr>
      <w:r w:rsidRPr="0050464B">
        <w:rPr>
          <w:rFonts w:ascii="Times New Roman" w:hAnsi="Times New Roman"/>
          <w:sz w:val="28"/>
          <w:szCs w:val="28"/>
        </w:rPr>
        <w:t xml:space="preserve">2.4. Смета утверждается </w:t>
      </w:r>
      <w:r>
        <w:rPr>
          <w:rFonts w:ascii="Times New Roman" w:hAnsi="Times New Roman"/>
          <w:sz w:val="28"/>
          <w:szCs w:val="28"/>
        </w:rPr>
        <w:t>главой</w:t>
      </w:r>
      <w:r w:rsidRPr="0050464B">
        <w:rPr>
          <w:rFonts w:ascii="Times New Roman" w:hAnsi="Times New Roman"/>
          <w:sz w:val="28"/>
          <w:szCs w:val="28"/>
        </w:rPr>
        <w:t>администрации Бутурлиновского городского поселения, в его отсутствие - лицом, исполняющим его обязанности.</w:t>
      </w:r>
    </w:p>
    <w:p w:rsidR="00316612" w:rsidRDefault="00316612" w:rsidP="00316612">
      <w:pPr>
        <w:pStyle w:val="a6"/>
        <w:ind w:firstLine="708"/>
        <w:jc w:val="both"/>
        <w:rPr>
          <w:rFonts w:ascii="Times New Roman" w:hAnsi="Times New Roman"/>
          <w:sz w:val="28"/>
          <w:szCs w:val="28"/>
        </w:rPr>
      </w:pPr>
      <w:r w:rsidRPr="0050464B">
        <w:rPr>
          <w:rFonts w:ascii="Times New Roman" w:hAnsi="Times New Roman"/>
          <w:sz w:val="28"/>
          <w:szCs w:val="28"/>
        </w:rPr>
        <w:t>К представленной на утверждение смете прилагаются обоснования (расчеты) плановых сметных показателей, использованных при формировании сметы, являющиеся неотъемлемой частью сметы.</w:t>
      </w:r>
    </w:p>
    <w:p w:rsidR="00316612" w:rsidRPr="0050464B" w:rsidRDefault="00316612" w:rsidP="00316612">
      <w:pPr>
        <w:pStyle w:val="a6"/>
        <w:ind w:firstLine="708"/>
        <w:jc w:val="both"/>
        <w:rPr>
          <w:rFonts w:ascii="Times New Roman" w:hAnsi="Times New Roman"/>
          <w:sz w:val="28"/>
          <w:szCs w:val="28"/>
        </w:rPr>
      </w:pPr>
    </w:p>
    <w:p w:rsidR="00316612" w:rsidRPr="0050464B" w:rsidRDefault="00316612" w:rsidP="00316612">
      <w:pPr>
        <w:pStyle w:val="a6"/>
        <w:jc w:val="center"/>
        <w:rPr>
          <w:rFonts w:ascii="Times New Roman" w:hAnsi="Times New Roman"/>
          <w:sz w:val="28"/>
          <w:szCs w:val="28"/>
        </w:rPr>
      </w:pPr>
      <w:r w:rsidRPr="0050464B">
        <w:rPr>
          <w:rFonts w:ascii="Times New Roman" w:hAnsi="Times New Roman"/>
          <w:sz w:val="28"/>
          <w:szCs w:val="28"/>
        </w:rPr>
        <w:t>3. Порядок ведения бюджетных смет</w:t>
      </w:r>
    </w:p>
    <w:p w:rsidR="00316612" w:rsidRDefault="00316612" w:rsidP="00316612">
      <w:pPr>
        <w:pStyle w:val="a6"/>
        <w:ind w:firstLine="709"/>
        <w:jc w:val="both"/>
        <w:rPr>
          <w:rFonts w:ascii="Times New Roman" w:hAnsi="Times New Roman"/>
          <w:sz w:val="28"/>
          <w:szCs w:val="28"/>
        </w:rPr>
      </w:pP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 xml:space="preserve">3.1. Ведением сметы является внесение изменений в смету в </w:t>
      </w:r>
      <w:proofErr w:type="gramStart"/>
      <w:r w:rsidRPr="0050464B">
        <w:rPr>
          <w:rFonts w:ascii="Times New Roman" w:hAnsi="Times New Roman"/>
          <w:sz w:val="28"/>
          <w:szCs w:val="28"/>
        </w:rPr>
        <w:t>пределах</w:t>
      </w:r>
      <w:proofErr w:type="gramEnd"/>
      <w:r w:rsidRPr="0050464B">
        <w:rPr>
          <w:rFonts w:ascii="Times New Roman" w:hAnsi="Times New Roman"/>
          <w:sz w:val="28"/>
          <w:szCs w:val="28"/>
        </w:rPr>
        <w:t xml:space="preserve"> доведенных в установленном порядке объемов соответствующих лимитов бюджетных обязательств.</w:t>
      </w:r>
    </w:p>
    <w:p w:rsidR="00316612"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3.2. Изменение показателей сметы составляется по форме согласно приложению 2 к настоящему Порядку в 2 экземплярах с подписями руководителя и главного бухгалтера.</w:t>
      </w: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Изменения в смету формируются на основании изменения обоснований (расчетов) плановых показателей.</w:t>
      </w:r>
    </w:p>
    <w:p w:rsidR="00316612" w:rsidRPr="0050464B" w:rsidRDefault="00316612" w:rsidP="00316612">
      <w:pPr>
        <w:pStyle w:val="a6"/>
        <w:ind w:firstLine="709"/>
        <w:jc w:val="both"/>
        <w:rPr>
          <w:rFonts w:ascii="Times New Roman" w:hAnsi="Times New Roman"/>
          <w:color w:val="000000" w:themeColor="text1"/>
          <w:sz w:val="28"/>
          <w:szCs w:val="28"/>
        </w:rPr>
      </w:pPr>
      <w:r w:rsidRPr="0050464B">
        <w:rPr>
          <w:rFonts w:ascii="Times New Roman" w:hAnsi="Times New Roman"/>
          <w:sz w:val="28"/>
          <w:szCs w:val="28"/>
        </w:rPr>
        <w:t>3.3. Внесение изменений в смету осуществляется в соответствии с пунктом 15 раздела IV</w:t>
      </w:r>
      <w:hyperlink r:id="rId11" w:history="1">
        <w:r w:rsidRPr="0050464B">
          <w:rPr>
            <w:rStyle w:val="ab"/>
            <w:rFonts w:ascii="Times New Roman" w:hAnsi="Times New Roman"/>
            <w:color w:val="000000" w:themeColor="text1"/>
            <w:sz w:val="28"/>
            <w:szCs w:val="28"/>
          </w:rPr>
          <w:t xml:space="preserve">Приказа Министерства финансов Российской Федерации от 14.02.2018 </w:t>
        </w:r>
        <w:r>
          <w:rPr>
            <w:rStyle w:val="ab"/>
            <w:rFonts w:ascii="Times New Roman" w:hAnsi="Times New Roman"/>
            <w:color w:val="000000" w:themeColor="text1"/>
            <w:sz w:val="28"/>
            <w:szCs w:val="28"/>
          </w:rPr>
          <w:t>№</w:t>
        </w:r>
        <w:r w:rsidRPr="0050464B">
          <w:rPr>
            <w:rStyle w:val="ab"/>
            <w:rFonts w:ascii="Times New Roman" w:hAnsi="Times New Roman"/>
            <w:color w:val="000000" w:themeColor="text1"/>
            <w:sz w:val="28"/>
            <w:szCs w:val="28"/>
          </w:rPr>
          <w:t xml:space="preserve"> 26н </w:t>
        </w:r>
        <w:r>
          <w:rPr>
            <w:rStyle w:val="ab"/>
            <w:rFonts w:ascii="Times New Roman" w:hAnsi="Times New Roman"/>
            <w:color w:val="000000" w:themeColor="text1"/>
            <w:sz w:val="28"/>
            <w:szCs w:val="28"/>
          </w:rPr>
          <w:t>«</w:t>
        </w:r>
        <w:r w:rsidRPr="0050464B">
          <w:rPr>
            <w:rStyle w:val="ab"/>
            <w:rFonts w:ascii="Times New Roman" w:hAnsi="Times New Roman"/>
            <w:color w:val="000000" w:themeColor="text1"/>
            <w:sz w:val="28"/>
            <w:szCs w:val="28"/>
          </w:rPr>
          <w:t xml:space="preserve">Об </w:t>
        </w:r>
        <w:r>
          <w:rPr>
            <w:rStyle w:val="ab"/>
            <w:rFonts w:ascii="Times New Roman" w:hAnsi="Times New Roman"/>
            <w:color w:val="000000" w:themeColor="text1"/>
            <w:sz w:val="28"/>
            <w:szCs w:val="28"/>
          </w:rPr>
          <w:t>О</w:t>
        </w:r>
        <w:r w:rsidRPr="0050464B">
          <w:rPr>
            <w:rStyle w:val="ab"/>
            <w:rFonts w:ascii="Times New Roman" w:hAnsi="Times New Roman"/>
            <w:color w:val="000000" w:themeColor="text1"/>
            <w:sz w:val="28"/>
            <w:szCs w:val="28"/>
          </w:rPr>
          <w:t>бщих требованиях к порядку составления, утверждения и ведения бюджетных смет казенных учреждений</w:t>
        </w:r>
        <w:r>
          <w:rPr>
            <w:rStyle w:val="ab"/>
            <w:rFonts w:ascii="Times New Roman" w:hAnsi="Times New Roman"/>
            <w:color w:val="000000" w:themeColor="text1"/>
            <w:sz w:val="28"/>
            <w:szCs w:val="28"/>
          </w:rPr>
          <w:t>»</w:t>
        </w:r>
      </w:hyperlink>
      <w:r w:rsidRPr="0050464B">
        <w:rPr>
          <w:rFonts w:ascii="Times New Roman" w:hAnsi="Times New Roman"/>
          <w:color w:val="000000" w:themeColor="text1"/>
          <w:sz w:val="28"/>
          <w:szCs w:val="28"/>
        </w:rPr>
        <w:t>.</w:t>
      </w: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3.4. Внесение изменений в смету, требующее изменения показателей бюджетной росписи администрации Бутурлиновского городского поселения и лимитов бюджетных обязательств, утверждается после внесения изменений в бюджетную роспись администрации Бутурлиновского городского поселения и лимиты бюджетных обязательств в соответствии с порядком составления и ведения сводной бюджетной росписи бюджета городского поселения.</w:t>
      </w: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 xml:space="preserve">3.5. Утверждение изменений показателей сметы осуществляется </w:t>
      </w:r>
      <w:r>
        <w:rPr>
          <w:rFonts w:ascii="Times New Roman" w:hAnsi="Times New Roman"/>
          <w:sz w:val="28"/>
          <w:szCs w:val="28"/>
        </w:rPr>
        <w:t>главой</w:t>
      </w:r>
      <w:r w:rsidRPr="0050464B">
        <w:rPr>
          <w:rFonts w:ascii="Times New Roman" w:hAnsi="Times New Roman"/>
          <w:sz w:val="28"/>
          <w:szCs w:val="28"/>
        </w:rPr>
        <w:t>администрации Бутурлиновского городского поселения не позднее 10 рабочих дней со дня доведения ему в установленном порядке лимитов бюджетных обязательств.</w:t>
      </w:r>
    </w:p>
    <w:p w:rsidR="00316612"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3.6. Внесение изменений в смету осуществляется до 25 декабря текущего финансового года.</w:t>
      </w:r>
    </w:p>
    <w:p w:rsidR="00316612" w:rsidRPr="0050464B" w:rsidRDefault="00316612" w:rsidP="00316612">
      <w:pPr>
        <w:pStyle w:val="a6"/>
        <w:ind w:firstLine="709"/>
        <w:jc w:val="both"/>
        <w:rPr>
          <w:rFonts w:ascii="Times New Roman" w:hAnsi="Times New Roman"/>
          <w:sz w:val="28"/>
          <w:szCs w:val="28"/>
        </w:rPr>
      </w:pPr>
    </w:p>
    <w:p w:rsidR="00316612" w:rsidRDefault="00316612" w:rsidP="00316612">
      <w:pPr>
        <w:pStyle w:val="a6"/>
        <w:jc w:val="center"/>
        <w:rPr>
          <w:rFonts w:ascii="Times New Roman" w:hAnsi="Times New Roman"/>
          <w:sz w:val="28"/>
          <w:szCs w:val="28"/>
        </w:rPr>
      </w:pPr>
      <w:r w:rsidRPr="0050464B">
        <w:rPr>
          <w:rFonts w:ascii="Times New Roman" w:hAnsi="Times New Roman"/>
          <w:sz w:val="28"/>
          <w:szCs w:val="28"/>
        </w:rPr>
        <w:t>4. Порядок составления и представления проекта бюджетной сметы</w:t>
      </w:r>
    </w:p>
    <w:p w:rsidR="00316612" w:rsidRPr="0050464B" w:rsidRDefault="00316612" w:rsidP="00316612">
      <w:pPr>
        <w:pStyle w:val="a6"/>
        <w:jc w:val="center"/>
        <w:rPr>
          <w:rFonts w:ascii="Times New Roman" w:hAnsi="Times New Roman"/>
          <w:sz w:val="28"/>
          <w:szCs w:val="28"/>
        </w:rPr>
      </w:pP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4.1. Казенное учреждение составляет проект сметы на очередной финансовый год и на плановый период по форме согласно приложению 3 к настоящему Порядку при составлении проекта решения о бюджете Бутурлиновского городского поселения.</w:t>
      </w: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 xml:space="preserve">4.2. Проект сметы с приложением обоснований (расчетов) плановых показателей, использованных при формировании проекта сметы, направляется казенным учреждением в администрацию Бутурлиновского городского </w:t>
      </w:r>
      <w:r w:rsidRPr="0050464B">
        <w:rPr>
          <w:rFonts w:ascii="Times New Roman" w:hAnsi="Times New Roman"/>
          <w:sz w:val="28"/>
          <w:szCs w:val="28"/>
        </w:rPr>
        <w:lastRenderedPageBreak/>
        <w:t>поселения в сроки, установленные при формировании проекта решения о бюджете Бутурлиновского городского поселения на очередной финансовый год и на плановый период.</w:t>
      </w:r>
    </w:p>
    <w:p w:rsidR="00316612"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 xml:space="preserve">4.3. </w:t>
      </w:r>
      <w:proofErr w:type="gramStart"/>
      <w:r w:rsidRPr="0050464B">
        <w:rPr>
          <w:rFonts w:ascii="Times New Roman" w:hAnsi="Times New Roman"/>
          <w:sz w:val="28"/>
          <w:szCs w:val="28"/>
        </w:rPr>
        <w:t>Администрация Бутурлиновского городского поселения осуществляет рассмотрение проекта сметы на предмет соответствия бюджетному законодательству Российской Федерации, настоящему Порядку и при отсутствии замечаний к проекту сметы и (или) обоснованиям (расчетам) плановых сметных показателей в срок не позднее 5 рабочих дней после дня его получения от казенного учреждения принимает проект сметы за исключением случая, предусмотренного абзацем вторым настоящего пункта.</w:t>
      </w:r>
      <w:proofErr w:type="gramEnd"/>
    </w:p>
    <w:p w:rsidR="00316612"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В случае наличия замечаний к проекту сметы и (или) обоснованиям (расчетам) плановых сметных показателей администрация Бутурлиновского городского поселения не позднее 2 рабочих дней после получения проекта сметы направляет казенному учреждению информацию об отклонении проекта сметы с указанием причин отклонения (замечаний).</w:t>
      </w: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Казенное учреждение не позднее 2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в администрацию Бутурлиновского городского поселения.</w:t>
      </w:r>
    </w:p>
    <w:p w:rsidR="00316612" w:rsidRPr="0050464B" w:rsidRDefault="00316612" w:rsidP="00316612">
      <w:pPr>
        <w:pStyle w:val="a6"/>
        <w:ind w:firstLine="709"/>
        <w:jc w:val="both"/>
        <w:rPr>
          <w:rFonts w:ascii="Times New Roman" w:hAnsi="Times New Roman"/>
          <w:sz w:val="28"/>
          <w:szCs w:val="28"/>
        </w:rPr>
      </w:pPr>
      <w:r w:rsidRPr="0050464B">
        <w:rPr>
          <w:rFonts w:ascii="Times New Roman" w:hAnsi="Times New Roman"/>
          <w:sz w:val="28"/>
          <w:szCs w:val="28"/>
        </w:rPr>
        <w:t>4.4. Администрация Бутурлиновского городского поселения рассматривает и принимает проект сметы (отклоняет проект сметы) в соответствии с пунктом 4.3 настоящего Порядка и в сроки, установленные настоящим Порядком, но не позднее 2 рабочих дней после дня получения уточненного проекта сметы.</w:t>
      </w:r>
    </w:p>
    <w:p w:rsidR="00316612" w:rsidRDefault="00316612" w:rsidP="00316612">
      <w:pPr>
        <w:pStyle w:val="a6"/>
        <w:ind w:firstLine="709"/>
        <w:jc w:val="both"/>
        <w:rPr>
          <w:rFonts w:ascii="Times New Roman" w:hAnsi="Times New Roman"/>
          <w:sz w:val="28"/>
          <w:szCs w:val="28"/>
        </w:rPr>
        <w:sectPr w:rsidR="00316612" w:rsidSect="00316612">
          <w:pgSz w:w="11906" w:h="16838"/>
          <w:pgMar w:top="1134" w:right="567" w:bottom="1134" w:left="1701" w:header="709" w:footer="709" w:gutter="0"/>
          <w:cols w:space="708"/>
          <w:docGrid w:linePitch="360"/>
        </w:sectPr>
      </w:pPr>
    </w:p>
    <w:p w:rsidR="00316612" w:rsidRPr="007E5452" w:rsidRDefault="00316612" w:rsidP="00316612">
      <w:pPr>
        <w:pStyle w:val="a6"/>
        <w:ind w:left="4536"/>
        <w:jc w:val="both"/>
        <w:rPr>
          <w:rFonts w:ascii="Times New Roman" w:hAnsi="Times New Roman"/>
          <w:sz w:val="28"/>
          <w:szCs w:val="28"/>
        </w:rPr>
      </w:pPr>
      <w:r w:rsidRPr="007E5452">
        <w:rPr>
          <w:rFonts w:ascii="Times New Roman" w:hAnsi="Times New Roman"/>
          <w:sz w:val="28"/>
          <w:szCs w:val="28"/>
        </w:rPr>
        <w:lastRenderedPageBreak/>
        <w:t>Приложение 1</w:t>
      </w:r>
    </w:p>
    <w:p w:rsidR="00316612" w:rsidRPr="007E5452" w:rsidRDefault="00316612" w:rsidP="00316612">
      <w:pPr>
        <w:pStyle w:val="a6"/>
        <w:ind w:left="4536"/>
        <w:jc w:val="both"/>
        <w:rPr>
          <w:rFonts w:ascii="Times New Roman" w:hAnsi="Times New Roman"/>
          <w:sz w:val="28"/>
          <w:szCs w:val="28"/>
        </w:rPr>
      </w:pPr>
      <w:r w:rsidRPr="007E5452">
        <w:rPr>
          <w:rFonts w:ascii="Times New Roman" w:hAnsi="Times New Roman"/>
          <w:sz w:val="28"/>
          <w:szCs w:val="28"/>
        </w:rPr>
        <w:t>к Порядку составления, утверждения и ведения бюджетных смет муниципальных казенных учреждений, финансируемых из бюджета Бутурлиновского городского поселения Бутурлиновского муниципального района Воронежской области</w:t>
      </w:r>
    </w:p>
    <w:p w:rsidR="00316612" w:rsidRDefault="00316612" w:rsidP="00316612">
      <w:pPr>
        <w:pStyle w:val="a6"/>
        <w:jc w:val="right"/>
        <w:rPr>
          <w:rFonts w:ascii="Times New Roman" w:hAnsi="Times New Roman"/>
          <w:sz w:val="24"/>
          <w:szCs w:val="24"/>
        </w:rPr>
      </w:pP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Утверждаю</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глава администрации</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Бутурлиновского городского поселения</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__________________________________</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«____» ______________ 20___ г.</w:t>
      </w:r>
    </w:p>
    <w:p w:rsidR="00316612" w:rsidRPr="007E5452" w:rsidRDefault="00316612" w:rsidP="00316612">
      <w:pPr>
        <w:pStyle w:val="a6"/>
        <w:jc w:val="center"/>
        <w:rPr>
          <w:rFonts w:ascii="Times New Roman" w:hAnsi="Times New Roman"/>
          <w:sz w:val="28"/>
          <w:szCs w:val="28"/>
        </w:rPr>
      </w:pPr>
    </w:p>
    <w:p w:rsidR="00316612" w:rsidRPr="007E5452" w:rsidRDefault="00316612" w:rsidP="00316612">
      <w:pPr>
        <w:pStyle w:val="a6"/>
        <w:jc w:val="center"/>
        <w:rPr>
          <w:rFonts w:ascii="Times New Roman" w:hAnsi="Times New Roman"/>
          <w:sz w:val="28"/>
          <w:szCs w:val="28"/>
        </w:rPr>
      </w:pPr>
      <w:r w:rsidRPr="007E5452">
        <w:rPr>
          <w:rFonts w:ascii="Times New Roman" w:hAnsi="Times New Roman"/>
          <w:sz w:val="28"/>
          <w:szCs w:val="28"/>
        </w:rPr>
        <w:t>БЮДЖЕТНАЯ СМЕТА НА 20__ ФИНАНСОВЫЙ ГОД (НА 20__ ФИНАНСОВЫЙ ГОД И ПЛАНОВЫЙ ПЕРИОД 20__ и 20__ ГОДОВ)</w:t>
      </w:r>
    </w:p>
    <w:p w:rsidR="00316612" w:rsidRPr="007E5452" w:rsidRDefault="00316612" w:rsidP="00316612">
      <w:pPr>
        <w:pStyle w:val="a6"/>
        <w:jc w:val="center"/>
        <w:rPr>
          <w:rFonts w:ascii="Times New Roman" w:hAnsi="Times New Roman"/>
          <w:sz w:val="28"/>
          <w:szCs w:val="28"/>
        </w:rPr>
      </w:pPr>
      <w:r w:rsidRPr="007E5452">
        <w:rPr>
          <w:rFonts w:ascii="Times New Roman" w:hAnsi="Times New Roman"/>
          <w:sz w:val="28"/>
          <w:szCs w:val="28"/>
        </w:rPr>
        <w:t>___________________________</w:t>
      </w:r>
      <w:r>
        <w:rPr>
          <w:rFonts w:ascii="Times New Roman" w:hAnsi="Times New Roman"/>
          <w:sz w:val="28"/>
          <w:szCs w:val="28"/>
        </w:rPr>
        <w:t>____</w:t>
      </w:r>
      <w:r w:rsidRPr="007E5452">
        <w:rPr>
          <w:rFonts w:ascii="Times New Roman" w:hAnsi="Times New Roman"/>
          <w:sz w:val="28"/>
          <w:szCs w:val="28"/>
        </w:rPr>
        <w:t>_________________________________</w:t>
      </w:r>
    </w:p>
    <w:p w:rsidR="00316612" w:rsidRPr="00745409" w:rsidRDefault="00316612" w:rsidP="00316612">
      <w:pPr>
        <w:pStyle w:val="a6"/>
        <w:jc w:val="center"/>
        <w:rPr>
          <w:rFonts w:ascii="Times New Roman" w:hAnsi="Times New Roman"/>
          <w:sz w:val="24"/>
          <w:szCs w:val="24"/>
        </w:rPr>
      </w:pPr>
      <w:r w:rsidRPr="00745409">
        <w:rPr>
          <w:rFonts w:ascii="Times New Roman" w:hAnsi="Times New Roman"/>
          <w:sz w:val="24"/>
          <w:szCs w:val="24"/>
        </w:rPr>
        <w:t>(наименование получателя средств бюджета)</w:t>
      </w:r>
    </w:p>
    <w:p w:rsidR="00316612" w:rsidRDefault="00316612" w:rsidP="00316612">
      <w:pPr>
        <w:pStyle w:val="a6"/>
        <w:rPr>
          <w:rFonts w:ascii="Times New Roman" w:hAnsi="Times New Roman"/>
          <w:sz w:val="28"/>
          <w:szCs w:val="28"/>
        </w:rPr>
      </w:pPr>
    </w:p>
    <w:p w:rsidR="00316612" w:rsidRDefault="00316612" w:rsidP="00316612">
      <w:pPr>
        <w:pStyle w:val="a6"/>
        <w:rPr>
          <w:rFonts w:ascii="Times New Roman" w:hAnsi="Times New Roman"/>
          <w:sz w:val="28"/>
          <w:szCs w:val="28"/>
        </w:rPr>
      </w:pPr>
      <w:r w:rsidRPr="007E5452">
        <w:rPr>
          <w:rFonts w:ascii="Times New Roman" w:hAnsi="Times New Roman"/>
          <w:sz w:val="28"/>
          <w:szCs w:val="28"/>
        </w:rPr>
        <w:t>Единица измерения: тыс. рублей</w:t>
      </w:r>
    </w:p>
    <w:p w:rsidR="00316612" w:rsidRPr="007E5452" w:rsidRDefault="00316612" w:rsidP="00316612">
      <w:pPr>
        <w:pStyle w:val="a6"/>
        <w:rPr>
          <w:rFonts w:ascii="Times New Roman" w:hAnsi="Times New Roman"/>
          <w:sz w:val="28"/>
          <w:szCs w:val="28"/>
        </w:rPr>
      </w:pPr>
    </w:p>
    <w:tbl>
      <w:tblPr>
        <w:tblW w:w="9781" w:type="dxa"/>
        <w:tblInd w:w="-8" w:type="dxa"/>
        <w:tblLayout w:type="fixed"/>
        <w:tblCellMar>
          <w:left w:w="0" w:type="dxa"/>
          <w:right w:w="0" w:type="dxa"/>
        </w:tblCellMar>
        <w:tblLook w:val="04A0"/>
      </w:tblPr>
      <w:tblGrid>
        <w:gridCol w:w="852"/>
        <w:gridCol w:w="708"/>
        <w:gridCol w:w="992"/>
        <w:gridCol w:w="992"/>
        <w:gridCol w:w="1559"/>
        <w:gridCol w:w="1418"/>
        <w:gridCol w:w="1559"/>
        <w:gridCol w:w="1701"/>
      </w:tblGrid>
      <w:tr w:rsidR="00316612" w:rsidRPr="004C0406" w:rsidTr="00316612">
        <w:trPr>
          <w:trHeight w:val="758"/>
        </w:trPr>
        <w:tc>
          <w:tcPr>
            <w:tcW w:w="3544"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Код бюджетной классификации Российской Федерации</w:t>
            </w:r>
          </w:p>
          <w:p w:rsidR="00316612" w:rsidRPr="00DA2DFA" w:rsidRDefault="00316612" w:rsidP="00316612">
            <w:pPr>
              <w:rPr>
                <w:sz w:val="28"/>
                <w:szCs w:val="28"/>
              </w:rPr>
            </w:pPr>
          </w:p>
          <w:p w:rsidR="00316612" w:rsidRPr="00DA2DFA" w:rsidRDefault="00316612" w:rsidP="00316612">
            <w:pPr>
              <w:rPr>
                <w:sz w:val="28"/>
                <w:szCs w:val="28"/>
              </w:rPr>
            </w:pPr>
          </w:p>
          <w:p w:rsidR="00316612" w:rsidRPr="00DA2DFA" w:rsidRDefault="00316612" w:rsidP="00316612">
            <w:pPr>
              <w:jc w:val="right"/>
              <w:rPr>
                <w:sz w:val="28"/>
                <w:szCs w:val="28"/>
              </w:rPr>
            </w:pP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 xml:space="preserve">Код аналитического показателя </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Сумма</w:t>
            </w:r>
          </w:p>
        </w:tc>
      </w:tr>
      <w:tr w:rsidR="00316612" w:rsidRPr="004C0406" w:rsidTr="00316612">
        <w:trPr>
          <w:trHeight w:val="1230"/>
        </w:trPr>
        <w:tc>
          <w:tcPr>
            <w:tcW w:w="3544" w:type="dxa"/>
            <w:gridSpan w:val="4"/>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jc w:val="right"/>
              <w:rPr>
                <w:sz w:val="28"/>
                <w:szCs w:val="28"/>
              </w:rPr>
            </w:pPr>
          </w:p>
        </w:tc>
        <w:tc>
          <w:tcPr>
            <w:tcW w:w="1559"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(текущий финансовый год)</w:t>
            </w: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(на первый год планового периода)</w:t>
            </w:r>
          </w:p>
        </w:tc>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(на второй год планового периода)</w:t>
            </w:r>
          </w:p>
        </w:tc>
      </w:tr>
      <w:tr w:rsidR="00316612" w:rsidRPr="004C0406" w:rsidTr="00316612">
        <w:trPr>
          <w:trHeight w:val="65"/>
        </w:trPr>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Рз</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Пд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ЦСР</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ВР</w:t>
            </w:r>
          </w:p>
        </w:tc>
        <w:tc>
          <w:tcPr>
            <w:tcW w:w="1559"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КОСГУ</w:t>
            </w:r>
          </w:p>
        </w:tc>
        <w:tc>
          <w:tcPr>
            <w:tcW w:w="1418"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59"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701"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4C0406" w:rsidTr="00316612">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6</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7</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8</w:t>
            </w:r>
          </w:p>
        </w:tc>
      </w:tr>
      <w:tr w:rsidR="00316612" w:rsidRPr="004C0406" w:rsidTr="00316612">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4C0406" w:rsidTr="00316612">
        <w:tc>
          <w:tcPr>
            <w:tcW w:w="3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Итого по коду БК</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4C0406" w:rsidTr="00316612">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Всего</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bl>
    <w:p w:rsidR="00316612" w:rsidRPr="007E5452" w:rsidRDefault="00316612" w:rsidP="00316612">
      <w:pPr>
        <w:pStyle w:val="a6"/>
        <w:rPr>
          <w:rFonts w:ascii="Times New Roman" w:hAnsi="Times New Roman"/>
          <w:sz w:val="28"/>
          <w:szCs w:val="28"/>
        </w:rPr>
      </w:pPr>
    </w:p>
    <w:p w:rsidR="00316612" w:rsidRPr="007E5452" w:rsidRDefault="00316612" w:rsidP="00316612">
      <w:pPr>
        <w:pStyle w:val="a6"/>
        <w:rPr>
          <w:rFonts w:ascii="Times New Roman" w:hAnsi="Times New Roman"/>
          <w:sz w:val="28"/>
          <w:szCs w:val="28"/>
        </w:rPr>
      </w:pPr>
      <w:r w:rsidRPr="007E5452">
        <w:rPr>
          <w:rFonts w:ascii="Times New Roman" w:hAnsi="Times New Roman"/>
          <w:sz w:val="28"/>
          <w:szCs w:val="28"/>
        </w:rPr>
        <w:t>Руководитель учреждения _____________________________________________</w:t>
      </w:r>
    </w:p>
    <w:p w:rsidR="00316612" w:rsidRPr="00745409" w:rsidRDefault="00316612" w:rsidP="00316612">
      <w:pPr>
        <w:pStyle w:val="a6"/>
        <w:ind w:left="3540" w:firstLine="708"/>
        <w:rPr>
          <w:rFonts w:ascii="Times New Roman" w:hAnsi="Times New Roman"/>
          <w:sz w:val="24"/>
          <w:szCs w:val="24"/>
        </w:rPr>
      </w:pPr>
      <w:r w:rsidRPr="00745409">
        <w:rPr>
          <w:rFonts w:ascii="Times New Roman" w:hAnsi="Times New Roman"/>
          <w:sz w:val="24"/>
          <w:szCs w:val="24"/>
        </w:rPr>
        <w:t>(расшифровка подписи)</w:t>
      </w:r>
    </w:p>
    <w:p w:rsidR="00316612" w:rsidRPr="007E5452" w:rsidRDefault="00316612" w:rsidP="00316612">
      <w:pPr>
        <w:pStyle w:val="a6"/>
        <w:rPr>
          <w:rFonts w:ascii="Times New Roman" w:hAnsi="Times New Roman"/>
          <w:sz w:val="28"/>
          <w:szCs w:val="28"/>
        </w:rPr>
      </w:pPr>
      <w:r w:rsidRPr="007E5452">
        <w:rPr>
          <w:rFonts w:ascii="Times New Roman" w:hAnsi="Times New Roman"/>
          <w:sz w:val="28"/>
          <w:szCs w:val="28"/>
        </w:rPr>
        <w:t>Главный бухгалтер_____________________________</w:t>
      </w:r>
      <w:r>
        <w:rPr>
          <w:rFonts w:ascii="Times New Roman" w:hAnsi="Times New Roman"/>
          <w:sz w:val="28"/>
          <w:szCs w:val="28"/>
        </w:rPr>
        <w:t>___</w:t>
      </w:r>
      <w:r w:rsidRPr="007E5452">
        <w:rPr>
          <w:rFonts w:ascii="Times New Roman" w:hAnsi="Times New Roman"/>
          <w:sz w:val="28"/>
          <w:szCs w:val="28"/>
        </w:rPr>
        <w:t>___________________</w:t>
      </w:r>
    </w:p>
    <w:p w:rsidR="00316612" w:rsidRPr="00745409" w:rsidRDefault="00316612" w:rsidP="00316612">
      <w:pPr>
        <w:pStyle w:val="a6"/>
        <w:ind w:left="3540" w:firstLine="708"/>
        <w:rPr>
          <w:rFonts w:ascii="Times New Roman" w:hAnsi="Times New Roman"/>
          <w:sz w:val="24"/>
          <w:szCs w:val="24"/>
        </w:rPr>
      </w:pPr>
      <w:r w:rsidRPr="00745409">
        <w:rPr>
          <w:rFonts w:ascii="Times New Roman" w:hAnsi="Times New Roman"/>
          <w:sz w:val="24"/>
          <w:szCs w:val="24"/>
        </w:rPr>
        <w:t>(расшифровка подписи)</w:t>
      </w:r>
    </w:p>
    <w:p w:rsidR="00316612" w:rsidRDefault="00316612" w:rsidP="00316612">
      <w:pPr>
        <w:pStyle w:val="a6"/>
        <w:rPr>
          <w:rFonts w:ascii="Times New Roman" w:hAnsi="Times New Roman"/>
          <w:sz w:val="28"/>
          <w:szCs w:val="28"/>
        </w:rPr>
      </w:pPr>
      <w:r w:rsidRPr="007E5452">
        <w:rPr>
          <w:rFonts w:ascii="Times New Roman" w:hAnsi="Times New Roman"/>
          <w:sz w:val="28"/>
          <w:szCs w:val="28"/>
        </w:rPr>
        <w:t>"____" ______________ 20___ г.</w:t>
      </w:r>
    </w:p>
    <w:p w:rsidR="00316612" w:rsidRDefault="00316612" w:rsidP="00316612">
      <w:pPr>
        <w:pStyle w:val="a6"/>
        <w:rPr>
          <w:rFonts w:ascii="Times New Roman" w:hAnsi="Times New Roman"/>
          <w:sz w:val="28"/>
          <w:szCs w:val="28"/>
        </w:rPr>
      </w:pPr>
    </w:p>
    <w:p w:rsidR="00316612" w:rsidRDefault="00316612" w:rsidP="00316612">
      <w:pPr>
        <w:pStyle w:val="a6"/>
        <w:rPr>
          <w:rFonts w:ascii="Times New Roman" w:hAnsi="Times New Roman"/>
          <w:sz w:val="28"/>
          <w:szCs w:val="28"/>
        </w:rPr>
        <w:sectPr w:rsidR="00316612" w:rsidSect="00316612">
          <w:pgSz w:w="11906" w:h="16838"/>
          <w:pgMar w:top="1134" w:right="567" w:bottom="1134" w:left="1701" w:header="709" w:footer="709" w:gutter="0"/>
          <w:cols w:space="708"/>
          <w:docGrid w:linePitch="360"/>
        </w:sectPr>
      </w:pPr>
    </w:p>
    <w:p w:rsidR="00316612" w:rsidRPr="007E5452" w:rsidRDefault="00316612" w:rsidP="00316612">
      <w:pPr>
        <w:pStyle w:val="a6"/>
        <w:ind w:left="4536"/>
        <w:jc w:val="both"/>
        <w:rPr>
          <w:rFonts w:ascii="Times New Roman" w:hAnsi="Times New Roman"/>
          <w:sz w:val="28"/>
          <w:szCs w:val="28"/>
        </w:rPr>
      </w:pPr>
      <w:r w:rsidRPr="007E5452">
        <w:rPr>
          <w:rFonts w:ascii="Times New Roman" w:hAnsi="Times New Roman"/>
          <w:sz w:val="28"/>
          <w:szCs w:val="28"/>
        </w:rPr>
        <w:lastRenderedPageBreak/>
        <w:t xml:space="preserve">Приложение </w:t>
      </w:r>
      <w:r>
        <w:rPr>
          <w:rFonts w:ascii="Times New Roman" w:hAnsi="Times New Roman"/>
          <w:sz w:val="28"/>
          <w:szCs w:val="28"/>
        </w:rPr>
        <w:t>2</w:t>
      </w:r>
    </w:p>
    <w:p w:rsidR="00316612" w:rsidRPr="007E5452" w:rsidRDefault="00316612" w:rsidP="00316612">
      <w:pPr>
        <w:pStyle w:val="a6"/>
        <w:ind w:left="4536"/>
        <w:jc w:val="both"/>
        <w:rPr>
          <w:rFonts w:ascii="Times New Roman" w:hAnsi="Times New Roman"/>
          <w:sz w:val="28"/>
          <w:szCs w:val="28"/>
        </w:rPr>
      </w:pPr>
      <w:r w:rsidRPr="007E5452">
        <w:rPr>
          <w:rFonts w:ascii="Times New Roman" w:hAnsi="Times New Roman"/>
          <w:sz w:val="28"/>
          <w:szCs w:val="28"/>
        </w:rPr>
        <w:t>к Порядку составления, утверждения и ведения бюджетных смет муниципальных казенных учреждений, финансируемых из бюджета Бутурлиновского городского поселения Бутурлиновского муниципального района Воронежской области</w:t>
      </w:r>
    </w:p>
    <w:p w:rsidR="00316612" w:rsidRDefault="00316612" w:rsidP="00316612">
      <w:pPr>
        <w:pStyle w:val="a6"/>
        <w:jc w:val="right"/>
        <w:rPr>
          <w:rFonts w:ascii="Times New Roman" w:hAnsi="Times New Roman"/>
          <w:sz w:val="24"/>
          <w:szCs w:val="24"/>
        </w:rPr>
      </w:pP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Утверждаю</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глава администрации</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Бутурлиновского городского поселения</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__________________________________</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«____» ______________ 20___ г.</w:t>
      </w:r>
    </w:p>
    <w:p w:rsidR="00316612" w:rsidRPr="00745409" w:rsidRDefault="00316612" w:rsidP="00316612">
      <w:pPr>
        <w:pStyle w:val="a6"/>
        <w:rPr>
          <w:rFonts w:ascii="Times New Roman" w:hAnsi="Times New Roman"/>
          <w:sz w:val="28"/>
          <w:szCs w:val="28"/>
        </w:rPr>
      </w:pPr>
    </w:p>
    <w:p w:rsidR="00316612" w:rsidRDefault="00316612" w:rsidP="00316612">
      <w:pPr>
        <w:pStyle w:val="a6"/>
        <w:jc w:val="center"/>
        <w:rPr>
          <w:rFonts w:ascii="Times New Roman" w:hAnsi="Times New Roman"/>
          <w:sz w:val="28"/>
          <w:szCs w:val="28"/>
        </w:rPr>
      </w:pPr>
      <w:r w:rsidRPr="00745409">
        <w:rPr>
          <w:rFonts w:ascii="Times New Roman" w:hAnsi="Times New Roman"/>
          <w:sz w:val="28"/>
          <w:szCs w:val="28"/>
        </w:rPr>
        <w:t xml:space="preserve">ИЗМЕНЕНИЕ N ______ ПОКАЗАТЕЛЕЙ </w:t>
      </w:r>
      <w:proofErr w:type="gramStart"/>
      <w:r w:rsidRPr="00745409">
        <w:rPr>
          <w:rFonts w:ascii="Times New Roman" w:hAnsi="Times New Roman"/>
          <w:sz w:val="28"/>
          <w:szCs w:val="28"/>
        </w:rPr>
        <w:t>БЮДЖЕТНОЙ</w:t>
      </w:r>
      <w:proofErr w:type="gramEnd"/>
      <w:r w:rsidRPr="00745409">
        <w:rPr>
          <w:rFonts w:ascii="Times New Roman" w:hAnsi="Times New Roman"/>
          <w:sz w:val="28"/>
          <w:szCs w:val="28"/>
        </w:rPr>
        <w:t xml:space="preserve"> </w:t>
      </w:r>
    </w:p>
    <w:p w:rsidR="00316612" w:rsidRPr="00745409" w:rsidRDefault="00316612" w:rsidP="00316612">
      <w:pPr>
        <w:pStyle w:val="a6"/>
        <w:jc w:val="center"/>
        <w:rPr>
          <w:rFonts w:ascii="Times New Roman" w:hAnsi="Times New Roman"/>
          <w:sz w:val="28"/>
          <w:szCs w:val="28"/>
        </w:rPr>
      </w:pPr>
      <w:r w:rsidRPr="00745409">
        <w:rPr>
          <w:rFonts w:ascii="Times New Roman" w:hAnsi="Times New Roman"/>
          <w:sz w:val="28"/>
          <w:szCs w:val="28"/>
        </w:rPr>
        <w:t>СМЕТЫ НА 20___ ГОД</w:t>
      </w:r>
    </w:p>
    <w:p w:rsidR="00316612" w:rsidRPr="00745409" w:rsidRDefault="00316612" w:rsidP="00316612">
      <w:pPr>
        <w:pStyle w:val="a6"/>
        <w:jc w:val="center"/>
        <w:rPr>
          <w:rFonts w:ascii="Times New Roman" w:hAnsi="Times New Roman"/>
          <w:sz w:val="28"/>
          <w:szCs w:val="28"/>
        </w:rPr>
      </w:pPr>
      <w:r w:rsidRPr="00745409">
        <w:rPr>
          <w:rFonts w:ascii="Times New Roman" w:hAnsi="Times New Roman"/>
          <w:sz w:val="28"/>
          <w:szCs w:val="28"/>
        </w:rPr>
        <w:t>______________________</w:t>
      </w:r>
      <w:r>
        <w:rPr>
          <w:rFonts w:ascii="Times New Roman" w:hAnsi="Times New Roman"/>
          <w:sz w:val="28"/>
          <w:szCs w:val="28"/>
        </w:rPr>
        <w:t>_________</w:t>
      </w:r>
      <w:r w:rsidRPr="00745409">
        <w:rPr>
          <w:rFonts w:ascii="Times New Roman" w:hAnsi="Times New Roman"/>
          <w:sz w:val="28"/>
          <w:szCs w:val="28"/>
        </w:rPr>
        <w:t>_____________________________________</w:t>
      </w:r>
    </w:p>
    <w:p w:rsidR="00316612" w:rsidRDefault="00316612" w:rsidP="00316612">
      <w:pPr>
        <w:pStyle w:val="a6"/>
        <w:jc w:val="center"/>
        <w:rPr>
          <w:rFonts w:ascii="Times New Roman" w:hAnsi="Times New Roman"/>
          <w:sz w:val="24"/>
          <w:szCs w:val="24"/>
        </w:rPr>
      </w:pPr>
      <w:r w:rsidRPr="00745409">
        <w:rPr>
          <w:rFonts w:ascii="Times New Roman" w:hAnsi="Times New Roman"/>
          <w:sz w:val="24"/>
          <w:szCs w:val="24"/>
        </w:rPr>
        <w:t>(наименование получателя средств бюджета)</w:t>
      </w:r>
    </w:p>
    <w:p w:rsidR="00316612" w:rsidRPr="00745409" w:rsidRDefault="00316612" w:rsidP="00316612">
      <w:pPr>
        <w:pStyle w:val="a6"/>
        <w:jc w:val="center"/>
        <w:rPr>
          <w:rFonts w:ascii="Times New Roman" w:hAnsi="Times New Roman"/>
          <w:sz w:val="24"/>
          <w:szCs w:val="24"/>
        </w:rPr>
      </w:pPr>
    </w:p>
    <w:p w:rsidR="00316612" w:rsidRPr="00745409" w:rsidRDefault="00316612" w:rsidP="00316612">
      <w:pPr>
        <w:pStyle w:val="a6"/>
        <w:rPr>
          <w:rFonts w:ascii="Times New Roman" w:hAnsi="Times New Roman"/>
          <w:sz w:val="28"/>
          <w:szCs w:val="28"/>
        </w:rPr>
      </w:pPr>
      <w:r w:rsidRPr="00745409">
        <w:rPr>
          <w:rFonts w:ascii="Times New Roman" w:hAnsi="Times New Roman"/>
          <w:sz w:val="28"/>
          <w:szCs w:val="28"/>
        </w:rPr>
        <w:t>Единица измерения: тыс. рублей</w:t>
      </w:r>
    </w:p>
    <w:tbl>
      <w:tblPr>
        <w:tblW w:w="9631" w:type="dxa"/>
        <w:tblLayout w:type="fixed"/>
        <w:tblCellMar>
          <w:left w:w="0" w:type="dxa"/>
          <w:right w:w="0" w:type="dxa"/>
        </w:tblCellMar>
        <w:tblLook w:val="04A0"/>
      </w:tblPr>
      <w:tblGrid>
        <w:gridCol w:w="852"/>
        <w:gridCol w:w="708"/>
        <w:gridCol w:w="992"/>
        <w:gridCol w:w="992"/>
        <w:gridCol w:w="1559"/>
        <w:gridCol w:w="1418"/>
        <w:gridCol w:w="1417"/>
        <w:gridCol w:w="1693"/>
      </w:tblGrid>
      <w:tr w:rsidR="00316612" w:rsidRPr="00F90F31" w:rsidTr="00316612">
        <w:trPr>
          <w:trHeight w:val="758"/>
        </w:trPr>
        <w:tc>
          <w:tcPr>
            <w:tcW w:w="3544"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Код бюджетной классификации Российской Федерации</w:t>
            </w:r>
          </w:p>
          <w:p w:rsidR="00316612" w:rsidRPr="00DA2DFA" w:rsidRDefault="00316612" w:rsidP="00316612">
            <w:pPr>
              <w:rPr>
                <w:sz w:val="28"/>
                <w:szCs w:val="28"/>
              </w:rPr>
            </w:pPr>
          </w:p>
          <w:p w:rsidR="00316612" w:rsidRPr="00DA2DFA" w:rsidRDefault="00316612" w:rsidP="00316612">
            <w:pPr>
              <w:rPr>
                <w:sz w:val="28"/>
                <w:szCs w:val="28"/>
              </w:rPr>
            </w:pPr>
          </w:p>
          <w:p w:rsidR="00316612" w:rsidRPr="00DA2DFA" w:rsidRDefault="00316612" w:rsidP="00316612">
            <w:pPr>
              <w:jc w:val="right"/>
              <w:rPr>
                <w:sz w:val="28"/>
                <w:szCs w:val="28"/>
              </w:rPr>
            </w:pP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 xml:space="preserve">Код аналитического показателя </w:t>
            </w:r>
          </w:p>
        </w:tc>
        <w:tc>
          <w:tcPr>
            <w:tcW w:w="452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Сумма</w:t>
            </w:r>
          </w:p>
        </w:tc>
      </w:tr>
      <w:tr w:rsidR="00316612" w:rsidRPr="00F90F31" w:rsidTr="00316612">
        <w:trPr>
          <w:trHeight w:val="1230"/>
        </w:trPr>
        <w:tc>
          <w:tcPr>
            <w:tcW w:w="3544" w:type="dxa"/>
            <w:gridSpan w:val="4"/>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jc w:val="right"/>
              <w:rPr>
                <w:sz w:val="28"/>
                <w:szCs w:val="28"/>
              </w:rPr>
            </w:pPr>
          </w:p>
        </w:tc>
        <w:tc>
          <w:tcPr>
            <w:tcW w:w="1559"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(текущий финансовый год)</w:t>
            </w:r>
          </w:p>
        </w:tc>
        <w:tc>
          <w:tcPr>
            <w:tcW w:w="14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(на первый год планового периода)</w:t>
            </w:r>
          </w:p>
        </w:tc>
        <w:tc>
          <w:tcPr>
            <w:tcW w:w="16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(на второй год планового периода)</w:t>
            </w:r>
          </w:p>
        </w:tc>
      </w:tr>
      <w:tr w:rsidR="00316612" w:rsidRPr="00F90F31" w:rsidTr="00316612">
        <w:trPr>
          <w:trHeight w:val="65"/>
        </w:trPr>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Рз</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Пд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ЦСР</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ВР</w:t>
            </w:r>
          </w:p>
        </w:tc>
        <w:tc>
          <w:tcPr>
            <w:tcW w:w="1559"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КОСГУ</w:t>
            </w:r>
          </w:p>
        </w:tc>
        <w:tc>
          <w:tcPr>
            <w:tcW w:w="1418"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7"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93"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4C0406" w:rsidTr="00316612">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6</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7</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8</w:t>
            </w:r>
          </w:p>
        </w:tc>
      </w:tr>
      <w:tr w:rsidR="00316612" w:rsidRPr="004C0406" w:rsidTr="00316612">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1339B9" w:rsidTr="00316612">
        <w:tc>
          <w:tcPr>
            <w:tcW w:w="3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Итого по коду БК</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1339B9" w:rsidTr="00316612">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Всего</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bl>
    <w:p w:rsidR="00316612" w:rsidRPr="007E5452" w:rsidRDefault="00316612" w:rsidP="00316612">
      <w:pPr>
        <w:pStyle w:val="a6"/>
        <w:rPr>
          <w:rFonts w:ascii="Times New Roman" w:hAnsi="Times New Roman"/>
          <w:sz w:val="28"/>
          <w:szCs w:val="28"/>
        </w:rPr>
      </w:pPr>
    </w:p>
    <w:p w:rsidR="00316612" w:rsidRPr="007E5452" w:rsidRDefault="00316612" w:rsidP="00316612">
      <w:pPr>
        <w:pStyle w:val="a6"/>
        <w:rPr>
          <w:rFonts w:ascii="Times New Roman" w:hAnsi="Times New Roman"/>
          <w:sz w:val="28"/>
          <w:szCs w:val="28"/>
        </w:rPr>
      </w:pPr>
      <w:r w:rsidRPr="007E5452">
        <w:rPr>
          <w:rFonts w:ascii="Times New Roman" w:hAnsi="Times New Roman"/>
          <w:sz w:val="28"/>
          <w:szCs w:val="28"/>
        </w:rPr>
        <w:t>Руководитель учреждения _____________________________________________</w:t>
      </w:r>
    </w:p>
    <w:p w:rsidR="00316612" w:rsidRPr="00745409" w:rsidRDefault="00316612" w:rsidP="00316612">
      <w:pPr>
        <w:pStyle w:val="a6"/>
        <w:ind w:left="3540" w:firstLine="708"/>
        <w:rPr>
          <w:rFonts w:ascii="Times New Roman" w:hAnsi="Times New Roman"/>
          <w:sz w:val="24"/>
          <w:szCs w:val="24"/>
        </w:rPr>
      </w:pPr>
      <w:r w:rsidRPr="00745409">
        <w:rPr>
          <w:rFonts w:ascii="Times New Roman" w:hAnsi="Times New Roman"/>
          <w:sz w:val="24"/>
          <w:szCs w:val="24"/>
        </w:rPr>
        <w:t>(расшифровка подписи)</w:t>
      </w:r>
    </w:p>
    <w:p w:rsidR="00316612" w:rsidRPr="007E5452" w:rsidRDefault="00316612" w:rsidP="00316612">
      <w:pPr>
        <w:pStyle w:val="a6"/>
        <w:rPr>
          <w:rFonts w:ascii="Times New Roman" w:hAnsi="Times New Roman"/>
          <w:sz w:val="28"/>
          <w:szCs w:val="28"/>
        </w:rPr>
      </w:pPr>
      <w:r w:rsidRPr="007E5452">
        <w:rPr>
          <w:rFonts w:ascii="Times New Roman" w:hAnsi="Times New Roman"/>
          <w:sz w:val="28"/>
          <w:szCs w:val="28"/>
        </w:rPr>
        <w:t>Главный бухгалтер_____________________________</w:t>
      </w:r>
      <w:r>
        <w:rPr>
          <w:rFonts w:ascii="Times New Roman" w:hAnsi="Times New Roman"/>
          <w:sz w:val="28"/>
          <w:szCs w:val="28"/>
        </w:rPr>
        <w:t>___</w:t>
      </w:r>
      <w:r w:rsidRPr="007E5452">
        <w:rPr>
          <w:rFonts w:ascii="Times New Roman" w:hAnsi="Times New Roman"/>
          <w:sz w:val="28"/>
          <w:szCs w:val="28"/>
        </w:rPr>
        <w:t>___________________</w:t>
      </w:r>
    </w:p>
    <w:p w:rsidR="00316612" w:rsidRPr="00745409" w:rsidRDefault="00316612" w:rsidP="00316612">
      <w:pPr>
        <w:pStyle w:val="a6"/>
        <w:ind w:left="3540" w:firstLine="708"/>
        <w:rPr>
          <w:rFonts w:ascii="Times New Roman" w:hAnsi="Times New Roman"/>
          <w:sz w:val="24"/>
          <w:szCs w:val="24"/>
        </w:rPr>
      </w:pPr>
      <w:r w:rsidRPr="00745409">
        <w:rPr>
          <w:rFonts w:ascii="Times New Roman" w:hAnsi="Times New Roman"/>
          <w:sz w:val="24"/>
          <w:szCs w:val="24"/>
        </w:rPr>
        <w:t>(расшифровка подписи)</w:t>
      </w:r>
    </w:p>
    <w:p w:rsidR="00316612" w:rsidRDefault="00316612" w:rsidP="00316612">
      <w:pPr>
        <w:pStyle w:val="a6"/>
        <w:rPr>
          <w:rFonts w:ascii="Times New Roman" w:hAnsi="Times New Roman"/>
          <w:sz w:val="28"/>
          <w:szCs w:val="28"/>
        </w:rPr>
      </w:pPr>
      <w:r w:rsidRPr="007E5452">
        <w:rPr>
          <w:rFonts w:ascii="Times New Roman" w:hAnsi="Times New Roman"/>
          <w:sz w:val="28"/>
          <w:szCs w:val="28"/>
        </w:rPr>
        <w:t>"____" ______________ 20___ г.</w:t>
      </w:r>
    </w:p>
    <w:p w:rsidR="00316612" w:rsidRDefault="00316612" w:rsidP="00316612">
      <w:pPr>
        <w:pStyle w:val="a6"/>
        <w:rPr>
          <w:rFonts w:ascii="Times New Roman" w:hAnsi="Times New Roman"/>
          <w:sz w:val="28"/>
          <w:szCs w:val="28"/>
        </w:rPr>
      </w:pPr>
    </w:p>
    <w:p w:rsidR="00316612" w:rsidRDefault="00316612" w:rsidP="00316612">
      <w:pPr>
        <w:pStyle w:val="a6"/>
        <w:rPr>
          <w:rFonts w:ascii="Times New Roman" w:hAnsi="Times New Roman"/>
          <w:sz w:val="28"/>
          <w:szCs w:val="28"/>
        </w:rPr>
        <w:sectPr w:rsidR="00316612" w:rsidSect="00316612">
          <w:pgSz w:w="11906" w:h="16838"/>
          <w:pgMar w:top="1134" w:right="567" w:bottom="1134" w:left="1701" w:header="709" w:footer="709" w:gutter="0"/>
          <w:cols w:space="708"/>
          <w:docGrid w:linePitch="360"/>
        </w:sectPr>
      </w:pPr>
    </w:p>
    <w:p w:rsidR="00316612" w:rsidRPr="007E5452" w:rsidRDefault="00316612" w:rsidP="00316612">
      <w:pPr>
        <w:pStyle w:val="a6"/>
        <w:ind w:left="4536"/>
        <w:jc w:val="both"/>
        <w:rPr>
          <w:rFonts w:ascii="Times New Roman" w:hAnsi="Times New Roman"/>
          <w:sz w:val="28"/>
          <w:szCs w:val="28"/>
        </w:rPr>
      </w:pPr>
      <w:r w:rsidRPr="007E5452">
        <w:rPr>
          <w:rFonts w:ascii="Times New Roman" w:hAnsi="Times New Roman"/>
          <w:sz w:val="28"/>
          <w:szCs w:val="28"/>
        </w:rPr>
        <w:lastRenderedPageBreak/>
        <w:t xml:space="preserve">Приложение </w:t>
      </w:r>
      <w:r>
        <w:rPr>
          <w:rFonts w:ascii="Times New Roman" w:hAnsi="Times New Roman"/>
          <w:sz w:val="28"/>
          <w:szCs w:val="28"/>
        </w:rPr>
        <w:t>3</w:t>
      </w:r>
    </w:p>
    <w:p w:rsidR="00316612" w:rsidRPr="007E5452" w:rsidRDefault="00316612" w:rsidP="00316612">
      <w:pPr>
        <w:pStyle w:val="a6"/>
        <w:ind w:left="4536"/>
        <w:jc w:val="both"/>
        <w:rPr>
          <w:rFonts w:ascii="Times New Roman" w:hAnsi="Times New Roman"/>
          <w:sz w:val="28"/>
          <w:szCs w:val="28"/>
        </w:rPr>
      </w:pPr>
      <w:r w:rsidRPr="007E5452">
        <w:rPr>
          <w:rFonts w:ascii="Times New Roman" w:hAnsi="Times New Roman"/>
          <w:sz w:val="28"/>
          <w:szCs w:val="28"/>
        </w:rPr>
        <w:t>к Порядку составления, утверждения и ведения бюджетных смет муниципальных казенных учреждений, финансируемых из бюджета Бутурлиновского городского поселения Бутурлиновского муниципального района Воронежской области</w:t>
      </w:r>
    </w:p>
    <w:p w:rsidR="00316612" w:rsidRDefault="00316612" w:rsidP="00316612">
      <w:pPr>
        <w:pStyle w:val="a6"/>
        <w:jc w:val="right"/>
        <w:rPr>
          <w:rFonts w:ascii="Times New Roman" w:hAnsi="Times New Roman"/>
          <w:sz w:val="24"/>
          <w:szCs w:val="24"/>
        </w:rPr>
      </w:pPr>
    </w:p>
    <w:p w:rsidR="00316612" w:rsidRPr="007E5452" w:rsidRDefault="00316612" w:rsidP="00316612">
      <w:pPr>
        <w:pStyle w:val="a6"/>
        <w:ind w:left="4536"/>
        <w:rPr>
          <w:rFonts w:ascii="Times New Roman" w:hAnsi="Times New Roman"/>
          <w:sz w:val="28"/>
          <w:szCs w:val="28"/>
        </w:rPr>
      </w:pPr>
      <w:r>
        <w:rPr>
          <w:rFonts w:ascii="Times New Roman" w:hAnsi="Times New Roman"/>
          <w:sz w:val="28"/>
          <w:szCs w:val="28"/>
        </w:rPr>
        <w:t>Согласовано</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глава администрации</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Бутурлиновского городского поселения</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__________________________________</w:t>
      </w:r>
    </w:p>
    <w:p w:rsidR="00316612" w:rsidRPr="007E5452" w:rsidRDefault="00316612" w:rsidP="00316612">
      <w:pPr>
        <w:pStyle w:val="a6"/>
        <w:ind w:left="4536"/>
        <w:rPr>
          <w:rFonts w:ascii="Times New Roman" w:hAnsi="Times New Roman"/>
          <w:sz w:val="28"/>
          <w:szCs w:val="28"/>
        </w:rPr>
      </w:pPr>
      <w:r w:rsidRPr="007E5452">
        <w:rPr>
          <w:rFonts w:ascii="Times New Roman" w:hAnsi="Times New Roman"/>
          <w:sz w:val="28"/>
          <w:szCs w:val="28"/>
        </w:rPr>
        <w:t>«____» ______________ 20___ г.</w:t>
      </w:r>
    </w:p>
    <w:p w:rsidR="00316612" w:rsidRPr="00745409" w:rsidRDefault="00316612" w:rsidP="00316612">
      <w:pPr>
        <w:pStyle w:val="a6"/>
        <w:rPr>
          <w:rFonts w:ascii="Times New Roman" w:hAnsi="Times New Roman"/>
          <w:sz w:val="28"/>
          <w:szCs w:val="28"/>
        </w:rPr>
      </w:pPr>
    </w:p>
    <w:p w:rsidR="00316612" w:rsidRPr="00745409" w:rsidRDefault="00316612" w:rsidP="00316612">
      <w:pPr>
        <w:pStyle w:val="a6"/>
        <w:jc w:val="center"/>
        <w:rPr>
          <w:rFonts w:ascii="Times New Roman" w:hAnsi="Times New Roman"/>
          <w:sz w:val="28"/>
          <w:szCs w:val="28"/>
        </w:rPr>
      </w:pPr>
      <w:r w:rsidRPr="00745409">
        <w:rPr>
          <w:rFonts w:ascii="Times New Roman" w:hAnsi="Times New Roman"/>
          <w:sz w:val="28"/>
          <w:szCs w:val="28"/>
        </w:rPr>
        <w:t>ПРОЕКТ БЮДЖЕТНОЙ СМЕТЫ НА 20__ ФИНАНСОВЫЙ ГОД (НА ПЛАНОВЫЙ ПЕРИОД 20</w:t>
      </w:r>
      <w:proofErr w:type="gramStart"/>
      <w:r w:rsidRPr="00745409">
        <w:rPr>
          <w:rFonts w:ascii="Times New Roman" w:hAnsi="Times New Roman"/>
          <w:sz w:val="28"/>
          <w:szCs w:val="28"/>
        </w:rPr>
        <w:t>___ И</w:t>
      </w:r>
      <w:proofErr w:type="gramEnd"/>
      <w:r w:rsidRPr="00745409">
        <w:rPr>
          <w:rFonts w:ascii="Times New Roman" w:hAnsi="Times New Roman"/>
          <w:sz w:val="28"/>
          <w:szCs w:val="28"/>
        </w:rPr>
        <w:t xml:space="preserve"> 20___ ГОДОВ)</w:t>
      </w:r>
    </w:p>
    <w:p w:rsidR="00316612" w:rsidRPr="00745409" w:rsidRDefault="00316612" w:rsidP="00316612">
      <w:pPr>
        <w:pStyle w:val="a6"/>
        <w:jc w:val="center"/>
        <w:rPr>
          <w:rFonts w:ascii="Times New Roman" w:hAnsi="Times New Roman"/>
          <w:sz w:val="28"/>
          <w:szCs w:val="28"/>
        </w:rPr>
      </w:pPr>
      <w:r w:rsidRPr="00745409">
        <w:rPr>
          <w:rFonts w:ascii="Times New Roman" w:hAnsi="Times New Roman"/>
          <w:sz w:val="28"/>
          <w:szCs w:val="28"/>
        </w:rPr>
        <w:t>___________________________</w:t>
      </w:r>
      <w:r>
        <w:rPr>
          <w:rFonts w:ascii="Times New Roman" w:hAnsi="Times New Roman"/>
          <w:sz w:val="28"/>
          <w:szCs w:val="28"/>
        </w:rPr>
        <w:t>_______</w:t>
      </w:r>
      <w:r w:rsidRPr="00745409">
        <w:rPr>
          <w:rFonts w:ascii="Times New Roman" w:hAnsi="Times New Roman"/>
          <w:sz w:val="28"/>
          <w:szCs w:val="28"/>
        </w:rPr>
        <w:t>_________________________________</w:t>
      </w:r>
    </w:p>
    <w:p w:rsidR="00316612" w:rsidRPr="00745409" w:rsidRDefault="00316612" w:rsidP="00316612">
      <w:pPr>
        <w:pStyle w:val="a6"/>
        <w:jc w:val="center"/>
        <w:rPr>
          <w:rFonts w:ascii="Times New Roman" w:hAnsi="Times New Roman"/>
          <w:sz w:val="24"/>
          <w:szCs w:val="24"/>
        </w:rPr>
      </w:pPr>
      <w:r w:rsidRPr="00745409">
        <w:rPr>
          <w:rFonts w:ascii="Times New Roman" w:hAnsi="Times New Roman"/>
          <w:sz w:val="24"/>
          <w:szCs w:val="24"/>
        </w:rPr>
        <w:t>(наименование получателя средств бюджета)</w:t>
      </w:r>
    </w:p>
    <w:p w:rsidR="00316612" w:rsidRDefault="00316612" w:rsidP="00316612">
      <w:pPr>
        <w:pStyle w:val="a6"/>
        <w:rPr>
          <w:rFonts w:ascii="Times New Roman" w:hAnsi="Times New Roman"/>
          <w:sz w:val="28"/>
          <w:szCs w:val="28"/>
        </w:rPr>
      </w:pPr>
    </w:p>
    <w:p w:rsidR="00316612" w:rsidRPr="00745409" w:rsidRDefault="00316612" w:rsidP="00316612">
      <w:pPr>
        <w:pStyle w:val="a6"/>
        <w:rPr>
          <w:rFonts w:ascii="Times New Roman" w:hAnsi="Times New Roman"/>
          <w:sz w:val="28"/>
          <w:szCs w:val="28"/>
        </w:rPr>
      </w:pPr>
      <w:r w:rsidRPr="00745409">
        <w:rPr>
          <w:rFonts w:ascii="Times New Roman" w:hAnsi="Times New Roman"/>
          <w:sz w:val="28"/>
          <w:szCs w:val="28"/>
        </w:rPr>
        <w:t>Единица измерения: тыс. рублей</w:t>
      </w:r>
    </w:p>
    <w:tbl>
      <w:tblPr>
        <w:tblW w:w="9632" w:type="dxa"/>
        <w:tblInd w:w="-1" w:type="dxa"/>
        <w:tblCellMar>
          <w:left w:w="0" w:type="dxa"/>
          <w:right w:w="0" w:type="dxa"/>
        </w:tblCellMar>
        <w:tblLook w:val="04A0"/>
      </w:tblPr>
      <w:tblGrid>
        <w:gridCol w:w="565"/>
        <w:gridCol w:w="643"/>
        <w:gridCol w:w="843"/>
        <w:gridCol w:w="641"/>
        <w:gridCol w:w="2179"/>
        <w:gridCol w:w="1788"/>
        <w:gridCol w:w="1529"/>
        <w:gridCol w:w="1529"/>
      </w:tblGrid>
      <w:tr w:rsidR="00316612" w:rsidRPr="00F90F31" w:rsidTr="00316612">
        <w:trPr>
          <w:trHeight w:val="758"/>
        </w:trPr>
        <w:tc>
          <w:tcPr>
            <w:tcW w:w="3110"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Код бюджетной классификации Российской Федерации</w:t>
            </w:r>
          </w:p>
          <w:p w:rsidR="00316612" w:rsidRPr="00DA2DFA" w:rsidRDefault="00316612" w:rsidP="00316612">
            <w:pPr>
              <w:rPr>
                <w:sz w:val="28"/>
                <w:szCs w:val="28"/>
              </w:rPr>
            </w:pPr>
          </w:p>
          <w:p w:rsidR="00316612" w:rsidRPr="00DA2DFA" w:rsidRDefault="00316612" w:rsidP="00316612">
            <w:pPr>
              <w:rPr>
                <w:sz w:val="28"/>
                <w:szCs w:val="28"/>
              </w:rPr>
            </w:pPr>
          </w:p>
          <w:p w:rsidR="00316612" w:rsidRPr="00DA2DFA" w:rsidRDefault="00316612" w:rsidP="00316612">
            <w:pPr>
              <w:jc w:val="right"/>
              <w:rPr>
                <w:sz w:val="28"/>
                <w:szCs w:val="28"/>
              </w:rPr>
            </w:pPr>
          </w:p>
        </w:tc>
        <w:tc>
          <w:tcPr>
            <w:tcW w:w="19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 xml:space="preserve">Код аналитического показателя </w:t>
            </w:r>
          </w:p>
        </w:tc>
        <w:tc>
          <w:tcPr>
            <w:tcW w:w="46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Сумма</w:t>
            </w:r>
          </w:p>
        </w:tc>
      </w:tr>
      <w:tr w:rsidR="00316612" w:rsidRPr="00F90F31" w:rsidTr="00316612">
        <w:trPr>
          <w:trHeight w:val="1230"/>
        </w:trPr>
        <w:tc>
          <w:tcPr>
            <w:tcW w:w="3110" w:type="dxa"/>
            <w:gridSpan w:val="4"/>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jc w:val="right"/>
              <w:rPr>
                <w:sz w:val="28"/>
                <w:szCs w:val="28"/>
              </w:rPr>
            </w:pPr>
          </w:p>
        </w:tc>
        <w:tc>
          <w:tcPr>
            <w:tcW w:w="1910"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(текущий финансовый год)</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(на первый год планового периода)</w:t>
            </w:r>
          </w:p>
        </w:tc>
        <w:tc>
          <w:tcPr>
            <w:tcW w:w="16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на 20_ год (на второй год планового периода)</w:t>
            </w:r>
          </w:p>
        </w:tc>
      </w:tr>
      <w:tr w:rsidR="00316612" w:rsidRPr="00F90F31" w:rsidTr="00316612">
        <w:trPr>
          <w:trHeight w:val="65"/>
        </w:trPr>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Рз</w:t>
            </w:r>
          </w:p>
        </w:tc>
        <w:tc>
          <w:tcPr>
            <w:tcW w:w="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Пд</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ЦСР</w:t>
            </w: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ВР</w:t>
            </w:r>
          </w:p>
        </w:tc>
        <w:tc>
          <w:tcPr>
            <w:tcW w:w="1910"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jc w:val="center"/>
              <w:rPr>
                <w:sz w:val="28"/>
                <w:szCs w:val="28"/>
              </w:rPr>
            </w:pPr>
            <w:r w:rsidRPr="00DA2DFA">
              <w:rPr>
                <w:sz w:val="28"/>
                <w:szCs w:val="28"/>
              </w:rPr>
              <w:t>КОСГУ</w:t>
            </w:r>
          </w:p>
        </w:tc>
        <w:tc>
          <w:tcPr>
            <w:tcW w:w="1575"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379"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58" w:type="dxa"/>
            <w:vMerge/>
            <w:tcBorders>
              <w:left w:val="single" w:sz="6" w:space="0" w:color="000000"/>
              <w:bottom w:val="nil"/>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4C0406" w:rsidTr="00316612">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1</w:t>
            </w:r>
          </w:p>
        </w:tc>
        <w:tc>
          <w:tcPr>
            <w:tcW w:w="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2</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3</w:t>
            </w: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5</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6</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7</w:t>
            </w: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8</w:t>
            </w:r>
          </w:p>
        </w:tc>
      </w:tr>
      <w:tr w:rsidR="00316612" w:rsidRPr="004C0406" w:rsidTr="00316612">
        <w:tc>
          <w:tcPr>
            <w:tcW w:w="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1339B9" w:rsidTr="00316612">
        <w:tc>
          <w:tcPr>
            <w:tcW w:w="31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Итого по коду БК</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r w:rsidR="00316612" w:rsidRPr="001339B9" w:rsidTr="00316612">
        <w:tc>
          <w:tcPr>
            <w:tcW w:w="50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r w:rsidRPr="00DA2DFA">
              <w:rPr>
                <w:sz w:val="28"/>
                <w:szCs w:val="28"/>
              </w:rPr>
              <w:t>Всего</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6612" w:rsidRPr="00DA2DFA" w:rsidRDefault="00316612" w:rsidP="00316612">
            <w:pPr>
              <w:rPr>
                <w:sz w:val="28"/>
                <w:szCs w:val="28"/>
              </w:rPr>
            </w:pPr>
          </w:p>
        </w:tc>
      </w:tr>
    </w:tbl>
    <w:p w:rsidR="00316612" w:rsidRPr="00745409" w:rsidRDefault="00316612" w:rsidP="00316612">
      <w:pPr>
        <w:jc w:val="both"/>
        <w:rPr>
          <w:sz w:val="28"/>
          <w:szCs w:val="28"/>
        </w:rPr>
      </w:pPr>
      <w:r w:rsidRPr="00745409">
        <w:rPr>
          <w:sz w:val="28"/>
          <w:szCs w:val="28"/>
        </w:rPr>
        <w:t xml:space="preserve">Обоснования и расчеты плановых показателей, использованных приформировании проекта сметы, прилагаются на _____ </w:t>
      </w:r>
      <w:proofErr w:type="gramStart"/>
      <w:r w:rsidRPr="00745409">
        <w:rPr>
          <w:sz w:val="28"/>
          <w:szCs w:val="28"/>
        </w:rPr>
        <w:t>л</w:t>
      </w:r>
      <w:proofErr w:type="gramEnd"/>
      <w:r w:rsidRPr="00745409">
        <w:rPr>
          <w:sz w:val="28"/>
          <w:szCs w:val="28"/>
        </w:rPr>
        <w:t>.</w:t>
      </w:r>
    </w:p>
    <w:p w:rsidR="00316612" w:rsidRDefault="00316612" w:rsidP="00316612">
      <w:pPr>
        <w:pStyle w:val="a6"/>
        <w:rPr>
          <w:rFonts w:ascii="Times New Roman" w:hAnsi="Times New Roman"/>
          <w:sz w:val="28"/>
          <w:szCs w:val="28"/>
        </w:rPr>
      </w:pPr>
    </w:p>
    <w:p w:rsidR="00316612" w:rsidRPr="007E5452" w:rsidRDefault="00316612" w:rsidP="00316612">
      <w:pPr>
        <w:pStyle w:val="a6"/>
        <w:rPr>
          <w:rFonts w:ascii="Times New Roman" w:hAnsi="Times New Roman"/>
          <w:sz w:val="28"/>
          <w:szCs w:val="28"/>
        </w:rPr>
      </w:pPr>
      <w:r w:rsidRPr="007E5452">
        <w:rPr>
          <w:rFonts w:ascii="Times New Roman" w:hAnsi="Times New Roman"/>
          <w:sz w:val="28"/>
          <w:szCs w:val="28"/>
        </w:rPr>
        <w:t>Руководитель учреждения _____________________________________________</w:t>
      </w:r>
    </w:p>
    <w:p w:rsidR="00316612" w:rsidRPr="00745409" w:rsidRDefault="00316612" w:rsidP="00316612">
      <w:pPr>
        <w:pStyle w:val="a6"/>
        <w:ind w:left="3540" w:firstLine="708"/>
        <w:rPr>
          <w:rFonts w:ascii="Times New Roman" w:hAnsi="Times New Roman"/>
          <w:sz w:val="24"/>
          <w:szCs w:val="24"/>
        </w:rPr>
      </w:pPr>
      <w:r w:rsidRPr="00745409">
        <w:rPr>
          <w:rFonts w:ascii="Times New Roman" w:hAnsi="Times New Roman"/>
          <w:sz w:val="24"/>
          <w:szCs w:val="24"/>
        </w:rPr>
        <w:t>(расшифровка подписи)</w:t>
      </w:r>
    </w:p>
    <w:p w:rsidR="00316612" w:rsidRPr="007E5452" w:rsidRDefault="00316612" w:rsidP="00316612">
      <w:pPr>
        <w:pStyle w:val="a6"/>
        <w:rPr>
          <w:rFonts w:ascii="Times New Roman" w:hAnsi="Times New Roman"/>
          <w:sz w:val="28"/>
          <w:szCs w:val="28"/>
        </w:rPr>
      </w:pPr>
      <w:r w:rsidRPr="007E5452">
        <w:rPr>
          <w:rFonts w:ascii="Times New Roman" w:hAnsi="Times New Roman"/>
          <w:sz w:val="28"/>
          <w:szCs w:val="28"/>
        </w:rPr>
        <w:t>Главный бухгалтер_____________________________</w:t>
      </w:r>
      <w:r>
        <w:rPr>
          <w:rFonts w:ascii="Times New Roman" w:hAnsi="Times New Roman"/>
          <w:sz w:val="28"/>
          <w:szCs w:val="28"/>
        </w:rPr>
        <w:t>___</w:t>
      </w:r>
      <w:r w:rsidRPr="007E5452">
        <w:rPr>
          <w:rFonts w:ascii="Times New Roman" w:hAnsi="Times New Roman"/>
          <w:sz w:val="28"/>
          <w:szCs w:val="28"/>
        </w:rPr>
        <w:t>___________________</w:t>
      </w:r>
    </w:p>
    <w:p w:rsidR="00316612" w:rsidRPr="00745409" w:rsidRDefault="00316612" w:rsidP="00316612">
      <w:pPr>
        <w:pStyle w:val="a6"/>
        <w:ind w:left="3540" w:firstLine="708"/>
        <w:rPr>
          <w:rFonts w:ascii="Times New Roman" w:hAnsi="Times New Roman"/>
          <w:sz w:val="24"/>
          <w:szCs w:val="24"/>
        </w:rPr>
      </w:pPr>
      <w:r w:rsidRPr="00745409">
        <w:rPr>
          <w:rFonts w:ascii="Times New Roman" w:hAnsi="Times New Roman"/>
          <w:sz w:val="24"/>
          <w:szCs w:val="24"/>
        </w:rPr>
        <w:t>(расшифровка подписи)</w:t>
      </w:r>
    </w:p>
    <w:p w:rsidR="00316612" w:rsidRPr="00CF505B" w:rsidRDefault="00316612" w:rsidP="00316612">
      <w:pPr>
        <w:pStyle w:val="a6"/>
        <w:rPr>
          <w:rFonts w:ascii="Times New Roman" w:hAnsi="Times New Roman"/>
          <w:sz w:val="24"/>
          <w:szCs w:val="24"/>
        </w:rPr>
      </w:pPr>
      <w:r w:rsidRPr="007E5452">
        <w:rPr>
          <w:rFonts w:ascii="Times New Roman" w:hAnsi="Times New Roman"/>
          <w:sz w:val="28"/>
          <w:szCs w:val="28"/>
        </w:rPr>
        <w:t>"____" ______________ 20___ г.</w:t>
      </w:r>
    </w:p>
    <w:p w:rsidR="005D41A4" w:rsidRDefault="005D41A4" w:rsidP="00BB71D4">
      <w:pPr>
        <w:rPr>
          <w:sz w:val="28"/>
          <w:szCs w:val="28"/>
        </w:rPr>
      </w:pPr>
    </w:p>
    <w:p w:rsidR="00A1579B" w:rsidRDefault="00A1579B" w:rsidP="00BB71D4">
      <w:pPr>
        <w:rPr>
          <w:sz w:val="28"/>
          <w:szCs w:val="28"/>
        </w:rPr>
      </w:pPr>
    </w:p>
    <w:p w:rsidR="00A1579B" w:rsidRDefault="00A1579B" w:rsidP="00BB71D4">
      <w:pPr>
        <w:rPr>
          <w:sz w:val="28"/>
          <w:szCs w:val="28"/>
        </w:rPr>
      </w:pPr>
    </w:p>
    <w:p w:rsidR="008C754E" w:rsidRDefault="008C754E" w:rsidP="007F1284">
      <w:pPr>
        <w:keepNext/>
        <w:tabs>
          <w:tab w:val="left" w:pos="0"/>
        </w:tabs>
        <w:spacing w:before="240" w:after="60"/>
        <w:jc w:val="center"/>
        <w:outlineLvl w:val="0"/>
        <w:rPr>
          <w:kern w:val="32"/>
          <w:sz w:val="28"/>
          <w:szCs w:val="28"/>
          <w:lang w:eastAsia="ru-RU"/>
        </w:rPr>
      </w:pPr>
    </w:p>
    <w:p w:rsidR="007F1284" w:rsidRPr="00CA77DD" w:rsidRDefault="007F1284" w:rsidP="007F1284">
      <w:pPr>
        <w:keepNext/>
        <w:tabs>
          <w:tab w:val="left" w:pos="0"/>
        </w:tabs>
        <w:spacing w:before="240" w:after="60"/>
        <w:jc w:val="center"/>
        <w:outlineLvl w:val="0"/>
        <w:rPr>
          <w:kern w:val="32"/>
          <w:sz w:val="28"/>
          <w:szCs w:val="28"/>
          <w:lang w:eastAsia="ru-RU"/>
        </w:rPr>
      </w:pPr>
      <w:r w:rsidRPr="00CA77DD">
        <w:rPr>
          <w:rFonts w:ascii="Arial" w:hAnsi="Arial" w:cs="Arial"/>
          <w:b/>
          <w:bCs/>
          <w:noProof/>
          <w:kern w:val="32"/>
          <w:sz w:val="32"/>
          <w:szCs w:val="32"/>
          <w:lang w:eastAsia="ru-RU"/>
        </w:rPr>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F1284" w:rsidRPr="00CA77DD" w:rsidRDefault="007F1284" w:rsidP="007F1284">
      <w:pPr>
        <w:keepNext/>
        <w:tabs>
          <w:tab w:val="left" w:pos="540"/>
        </w:tabs>
        <w:spacing w:before="240" w:after="60"/>
        <w:jc w:val="center"/>
        <w:outlineLvl w:val="0"/>
        <w:rPr>
          <w:bCs/>
          <w:i/>
          <w:spacing w:val="200"/>
          <w:kern w:val="32"/>
          <w:sz w:val="36"/>
          <w:szCs w:val="32"/>
          <w:lang w:eastAsia="ru-RU"/>
        </w:rPr>
      </w:pPr>
      <w:r w:rsidRPr="00CA77DD">
        <w:rPr>
          <w:bCs/>
          <w:i/>
          <w:spacing w:val="200"/>
          <w:kern w:val="32"/>
          <w:sz w:val="36"/>
          <w:szCs w:val="32"/>
          <w:lang w:eastAsia="ru-RU"/>
        </w:rPr>
        <w:t>Администрация</w:t>
      </w:r>
    </w:p>
    <w:p w:rsidR="007F1284" w:rsidRPr="00CA77DD" w:rsidRDefault="007F1284" w:rsidP="007F1284">
      <w:pPr>
        <w:tabs>
          <w:tab w:val="left" w:pos="540"/>
        </w:tabs>
        <w:jc w:val="center"/>
        <w:rPr>
          <w:sz w:val="16"/>
          <w:szCs w:val="20"/>
          <w:lang w:eastAsia="ru-RU"/>
        </w:rPr>
      </w:pPr>
    </w:p>
    <w:p w:rsidR="007F1284" w:rsidRPr="00CA77DD" w:rsidRDefault="007F1284" w:rsidP="007F1284">
      <w:pPr>
        <w:tabs>
          <w:tab w:val="left" w:pos="540"/>
          <w:tab w:val="left" w:pos="4536"/>
        </w:tabs>
        <w:jc w:val="center"/>
        <w:rPr>
          <w:rFonts w:ascii="Bookman Old Style" w:hAnsi="Bookman Old Style"/>
          <w:i/>
          <w:spacing w:val="15"/>
          <w:szCs w:val="20"/>
          <w:lang w:eastAsia="ru-RU"/>
        </w:rPr>
      </w:pPr>
      <w:r w:rsidRPr="00CA77DD">
        <w:rPr>
          <w:rFonts w:ascii="Bookman Old Style" w:hAnsi="Bookman Old Style"/>
          <w:i/>
          <w:spacing w:val="15"/>
          <w:szCs w:val="20"/>
          <w:lang w:eastAsia="ru-RU"/>
        </w:rPr>
        <w:t>Бутурлиновского городского поселения</w:t>
      </w:r>
    </w:p>
    <w:p w:rsidR="007F1284" w:rsidRPr="00CA77DD" w:rsidRDefault="007F1284" w:rsidP="007F1284">
      <w:pPr>
        <w:tabs>
          <w:tab w:val="left" w:pos="540"/>
          <w:tab w:val="left" w:pos="4536"/>
        </w:tabs>
        <w:jc w:val="center"/>
        <w:rPr>
          <w:rFonts w:ascii="Bookman Old Style" w:hAnsi="Bookman Old Style"/>
          <w:i/>
          <w:spacing w:val="15"/>
          <w:szCs w:val="20"/>
          <w:lang w:eastAsia="ru-RU"/>
        </w:rPr>
      </w:pPr>
      <w:r w:rsidRPr="00CA77DD">
        <w:rPr>
          <w:rFonts w:ascii="Bookman Old Style" w:hAnsi="Bookman Old Style"/>
          <w:i/>
          <w:spacing w:val="15"/>
          <w:szCs w:val="20"/>
          <w:lang w:eastAsia="ru-RU"/>
        </w:rPr>
        <w:t>Бутурлиновского муниципального района</w:t>
      </w:r>
    </w:p>
    <w:p w:rsidR="007F1284" w:rsidRPr="00CA77DD" w:rsidRDefault="007F1284" w:rsidP="007F1284">
      <w:pPr>
        <w:tabs>
          <w:tab w:val="left" w:pos="540"/>
        </w:tabs>
        <w:jc w:val="center"/>
        <w:rPr>
          <w:rFonts w:ascii="Bookman Old Style" w:hAnsi="Bookman Old Style"/>
          <w:i/>
          <w:spacing w:val="15"/>
          <w:szCs w:val="20"/>
          <w:lang w:eastAsia="ru-RU"/>
        </w:rPr>
      </w:pPr>
      <w:r w:rsidRPr="00CA77DD">
        <w:rPr>
          <w:rFonts w:ascii="Bookman Old Style" w:hAnsi="Bookman Old Style"/>
          <w:i/>
          <w:spacing w:val="15"/>
          <w:szCs w:val="20"/>
          <w:lang w:eastAsia="ru-RU"/>
        </w:rPr>
        <w:t>Воронежской области</w:t>
      </w:r>
    </w:p>
    <w:p w:rsidR="007F1284" w:rsidRPr="00CA77DD" w:rsidRDefault="007F1284" w:rsidP="007F1284">
      <w:pPr>
        <w:tabs>
          <w:tab w:val="left" w:pos="540"/>
        </w:tabs>
        <w:jc w:val="center"/>
        <w:rPr>
          <w:sz w:val="16"/>
          <w:szCs w:val="20"/>
          <w:lang w:eastAsia="ru-RU"/>
        </w:rPr>
      </w:pPr>
    </w:p>
    <w:p w:rsidR="007F1284" w:rsidRPr="00CA77DD" w:rsidRDefault="007F1284" w:rsidP="007F1284">
      <w:pPr>
        <w:tabs>
          <w:tab w:val="left" w:pos="540"/>
          <w:tab w:val="left" w:pos="9900"/>
        </w:tabs>
        <w:autoSpaceDE w:val="0"/>
        <w:autoSpaceDN w:val="0"/>
        <w:adjustRightInd w:val="0"/>
        <w:ind w:right="22"/>
        <w:jc w:val="center"/>
        <w:rPr>
          <w:rFonts w:ascii="Impact" w:hAnsi="Impact" w:cs="Arial"/>
          <w:bCs/>
          <w:spacing w:val="300"/>
          <w:sz w:val="44"/>
          <w:szCs w:val="20"/>
          <w:lang w:eastAsia="ru-RU"/>
        </w:rPr>
      </w:pPr>
      <w:r w:rsidRPr="00CA77DD">
        <w:rPr>
          <w:rFonts w:ascii="Impact" w:hAnsi="Impact" w:cs="Arial"/>
          <w:bCs/>
          <w:spacing w:val="300"/>
          <w:sz w:val="44"/>
          <w:szCs w:val="20"/>
          <w:lang w:eastAsia="ru-RU"/>
        </w:rPr>
        <w:t>Постановление</w:t>
      </w:r>
    </w:p>
    <w:p w:rsidR="007F1284" w:rsidRPr="00CA77DD" w:rsidRDefault="007F1284" w:rsidP="007F1284">
      <w:pPr>
        <w:tabs>
          <w:tab w:val="left" w:pos="540"/>
          <w:tab w:val="left" w:pos="9900"/>
        </w:tabs>
        <w:autoSpaceDE w:val="0"/>
        <w:autoSpaceDN w:val="0"/>
        <w:adjustRightInd w:val="0"/>
        <w:ind w:right="22"/>
        <w:jc w:val="center"/>
        <w:rPr>
          <w:sz w:val="28"/>
          <w:szCs w:val="28"/>
          <w:lang w:eastAsia="ru-RU"/>
        </w:rPr>
      </w:pPr>
    </w:p>
    <w:p w:rsidR="007F1284" w:rsidRPr="00CA77DD" w:rsidRDefault="007F1284" w:rsidP="007F1284">
      <w:pPr>
        <w:tabs>
          <w:tab w:val="left" w:pos="540"/>
        </w:tabs>
        <w:rPr>
          <w:sz w:val="28"/>
          <w:szCs w:val="28"/>
          <w:lang w:eastAsia="ru-RU"/>
        </w:rPr>
      </w:pPr>
      <w:r w:rsidRPr="00CA77DD">
        <w:rPr>
          <w:sz w:val="28"/>
          <w:szCs w:val="28"/>
          <w:lang w:eastAsia="ru-RU"/>
        </w:rPr>
        <w:t xml:space="preserve">от </w:t>
      </w:r>
      <w:r w:rsidRPr="00CA77DD">
        <w:rPr>
          <w:sz w:val="28"/>
          <w:szCs w:val="28"/>
          <w:u w:val="single"/>
          <w:lang w:eastAsia="ru-RU"/>
        </w:rPr>
        <w:t>27.01.2020 г.</w:t>
      </w:r>
      <w:r w:rsidRPr="00CA77DD">
        <w:rPr>
          <w:sz w:val="28"/>
          <w:szCs w:val="28"/>
          <w:lang w:eastAsia="ru-RU"/>
        </w:rPr>
        <w:t xml:space="preserve"> № </w:t>
      </w:r>
      <w:r>
        <w:rPr>
          <w:sz w:val="28"/>
          <w:szCs w:val="28"/>
          <w:u w:val="single"/>
          <w:lang w:eastAsia="ru-RU"/>
        </w:rPr>
        <w:t>25</w:t>
      </w:r>
    </w:p>
    <w:p w:rsidR="007F1284" w:rsidRPr="00CA77DD" w:rsidRDefault="007F1284" w:rsidP="007F1284">
      <w:pPr>
        <w:tabs>
          <w:tab w:val="left" w:pos="540"/>
        </w:tabs>
        <w:rPr>
          <w:lang w:eastAsia="ru-RU"/>
        </w:rPr>
      </w:pPr>
      <w:r w:rsidRPr="00CA77DD">
        <w:rPr>
          <w:lang w:eastAsia="ru-RU"/>
        </w:rPr>
        <w:t>г. Бутурлиновка</w:t>
      </w:r>
    </w:p>
    <w:p w:rsidR="007F1284" w:rsidRPr="00CA77DD" w:rsidRDefault="007F1284" w:rsidP="007F1284">
      <w:pPr>
        <w:pStyle w:val="a6"/>
        <w:rPr>
          <w:rFonts w:ascii="Times New Roman" w:hAnsi="Times New Roman"/>
          <w:sz w:val="28"/>
          <w:szCs w:val="28"/>
          <w:lang w:eastAsia="ar-SA"/>
        </w:rPr>
      </w:pPr>
    </w:p>
    <w:p w:rsidR="007F1284" w:rsidRPr="00CA77DD" w:rsidRDefault="007F1284" w:rsidP="007F1284">
      <w:pPr>
        <w:pStyle w:val="a6"/>
        <w:ind w:right="4535"/>
        <w:jc w:val="both"/>
        <w:rPr>
          <w:rFonts w:ascii="Times New Roman" w:hAnsi="Times New Roman"/>
          <w:b/>
          <w:sz w:val="28"/>
          <w:szCs w:val="28"/>
          <w:lang w:eastAsia="ar-SA"/>
        </w:rPr>
      </w:pPr>
      <w:r w:rsidRPr="00CA77DD">
        <w:rPr>
          <w:rFonts w:ascii="Times New Roman" w:hAnsi="Times New Roman"/>
          <w:b/>
          <w:sz w:val="28"/>
          <w:szCs w:val="28"/>
          <w:lang w:eastAsia="ar-SA"/>
        </w:rPr>
        <w:t>О внесении изменений в постановление администрации Бутурлиновского городского поселения от 24.09.2019 № 514 «</w:t>
      </w:r>
      <w:r w:rsidRPr="00CA77DD">
        <w:rPr>
          <w:rFonts w:ascii="Times New Roman" w:eastAsia="Times New Roman" w:hAnsi="Times New Roman"/>
          <w:b/>
          <w:sz w:val="28"/>
          <w:szCs w:val="28"/>
          <w:lang w:eastAsia="ru-RU"/>
        </w:rPr>
        <w:t>Об утверждении Порядка использования зарезервированных средств,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2019 год и на плановый период 2020 и 2021 годов»</w:t>
      </w:r>
    </w:p>
    <w:p w:rsidR="007F1284" w:rsidRDefault="007F1284" w:rsidP="007F1284">
      <w:pPr>
        <w:pStyle w:val="a6"/>
        <w:rPr>
          <w:rFonts w:ascii="Times New Roman" w:hAnsi="Times New Roman"/>
          <w:sz w:val="28"/>
          <w:szCs w:val="28"/>
          <w:lang w:eastAsia="ar-SA"/>
        </w:rPr>
      </w:pPr>
    </w:p>
    <w:p w:rsidR="007F1284" w:rsidRPr="00CA77DD" w:rsidRDefault="007F1284" w:rsidP="007F1284">
      <w:pPr>
        <w:autoSpaceDE w:val="0"/>
        <w:autoSpaceDN w:val="0"/>
        <w:adjustRightInd w:val="0"/>
        <w:snapToGrid w:val="0"/>
        <w:ind w:firstLine="709"/>
        <w:jc w:val="both"/>
        <w:rPr>
          <w:rFonts w:eastAsia="Arial"/>
          <w:color w:val="000000"/>
          <w:sz w:val="28"/>
          <w:szCs w:val="28"/>
        </w:rPr>
      </w:pPr>
      <w:r w:rsidRPr="00CA77DD">
        <w:rPr>
          <w:sz w:val="28"/>
          <w:szCs w:val="28"/>
          <w:lang w:eastAsia="ru-RU"/>
        </w:rPr>
        <w:t xml:space="preserve">В соответствии со статьей 217 Бюджетного кодекса Российской Федерации, решением Совета народных депутатов </w:t>
      </w:r>
      <w:r w:rsidRPr="00CA77DD">
        <w:rPr>
          <w:color w:val="000000"/>
          <w:sz w:val="28"/>
          <w:szCs w:val="28"/>
          <w:lang w:eastAsia="ru-RU"/>
        </w:rPr>
        <w:t>Бутурлиновского городского поселения</w:t>
      </w:r>
      <w:r w:rsidRPr="00CA77DD">
        <w:rPr>
          <w:sz w:val="28"/>
          <w:szCs w:val="28"/>
          <w:lang w:eastAsia="ru-RU"/>
        </w:rPr>
        <w:t xml:space="preserve"> от 2</w:t>
      </w:r>
      <w:r>
        <w:rPr>
          <w:sz w:val="28"/>
          <w:szCs w:val="28"/>
          <w:lang w:eastAsia="ru-RU"/>
        </w:rPr>
        <w:t>7</w:t>
      </w:r>
      <w:r w:rsidRPr="00CA77DD">
        <w:rPr>
          <w:sz w:val="28"/>
          <w:szCs w:val="28"/>
          <w:lang w:eastAsia="ru-RU"/>
        </w:rPr>
        <w:t>.12.201</w:t>
      </w:r>
      <w:r>
        <w:rPr>
          <w:sz w:val="28"/>
          <w:szCs w:val="28"/>
          <w:lang w:eastAsia="ru-RU"/>
        </w:rPr>
        <w:t>9</w:t>
      </w:r>
      <w:r w:rsidRPr="00CA77DD">
        <w:rPr>
          <w:sz w:val="28"/>
          <w:szCs w:val="28"/>
          <w:lang w:eastAsia="ru-RU"/>
        </w:rPr>
        <w:t xml:space="preserve"> № 2</w:t>
      </w:r>
      <w:r>
        <w:rPr>
          <w:sz w:val="28"/>
          <w:szCs w:val="28"/>
          <w:lang w:eastAsia="ru-RU"/>
        </w:rPr>
        <w:t>33</w:t>
      </w:r>
      <w:r w:rsidRPr="00CA77DD">
        <w:rPr>
          <w:sz w:val="28"/>
          <w:szCs w:val="28"/>
          <w:lang w:eastAsia="ru-RU"/>
        </w:rPr>
        <w:t xml:space="preserve"> «</w:t>
      </w:r>
      <w:r w:rsidRPr="00CA77DD">
        <w:rPr>
          <w:rFonts w:eastAsia="Arial"/>
          <w:color w:val="000000"/>
          <w:sz w:val="28"/>
          <w:szCs w:val="28"/>
        </w:rPr>
        <w:t xml:space="preserve">О бюджете Бутурлиновского городского поселения Бутурлиновского муниципального </w:t>
      </w:r>
      <w:r w:rsidRPr="00CA77DD">
        <w:rPr>
          <w:color w:val="000000"/>
          <w:sz w:val="28"/>
          <w:szCs w:val="28"/>
        </w:rPr>
        <w:t>района Воронежской области на 20</w:t>
      </w:r>
      <w:r>
        <w:rPr>
          <w:color w:val="000000"/>
          <w:sz w:val="28"/>
          <w:szCs w:val="28"/>
        </w:rPr>
        <w:t>20</w:t>
      </w:r>
      <w:r w:rsidRPr="00CA77DD">
        <w:rPr>
          <w:color w:val="000000"/>
          <w:sz w:val="28"/>
          <w:szCs w:val="28"/>
        </w:rPr>
        <w:t xml:space="preserve"> год и на плановый период 202</w:t>
      </w:r>
      <w:r>
        <w:rPr>
          <w:color w:val="000000"/>
          <w:sz w:val="28"/>
          <w:szCs w:val="28"/>
        </w:rPr>
        <w:t>1</w:t>
      </w:r>
      <w:r w:rsidRPr="00CA77DD">
        <w:rPr>
          <w:color w:val="000000"/>
          <w:sz w:val="28"/>
          <w:szCs w:val="28"/>
        </w:rPr>
        <w:t xml:space="preserve"> и 202</w:t>
      </w:r>
      <w:r>
        <w:rPr>
          <w:color w:val="000000"/>
          <w:sz w:val="28"/>
          <w:szCs w:val="28"/>
        </w:rPr>
        <w:t>2</w:t>
      </w:r>
      <w:r w:rsidRPr="00CA77DD">
        <w:rPr>
          <w:color w:val="000000"/>
          <w:sz w:val="28"/>
          <w:szCs w:val="28"/>
        </w:rPr>
        <w:t xml:space="preserve"> годов</w:t>
      </w:r>
      <w:r w:rsidRPr="00CA77DD">
        <w:rPr>
          <w:sz w:val="28"/>
          <w:szCs w:val="28"/>
          <w:lang w:eastAsia="ru-RU"/>
        </w:rPr>
        <w:t>», администрация Бутурлиновского городского поселения</w:t>
      </w:r>
    </w:p>
    <w:p w:rsidR="007F1284" w:rsidRPr="00CA77DD" w:rsidRDefault="007F1284" w:rsidP="007F1284">
      <w:pPr>
        <w:widowControl w:val="0"/>
        <w:autoSpaceDE w:val="0"/>
        <w:autoSpaceDN w:val="0"/>
        <w:adjustRightInd w:val="0"/>
        <w:ind w:firstLine="540"/>
        <w:jc w:val="center"/>
        <w:rPr>
          <w:sz w:val="28"/>
          <w:szCs w:val="28"/>
          <w:lang w:eastAsia="ru-RU"/>
        </w:rPr>
      </w:pPr>
    </w:p>
    <w:p w:rsidR="007F1284" w:rsidRPr="00CA77DD" w:rsidRDefault="007F1284" w:rsidP="007F1284">
      <w:pPr>
        <w:widowControl w:val="0"/>
        <w:autoSpaceDE w:val="0"/>
        <w:autoSpaceDN w:val="0"/>
        <w:adjustRightInd w:val="0"/>
        <w:ind w:firstLine="540"/>
        <w:jc w:val="center"/>
        <w:rPr>
          <w:b/>
          <w:sz w:val="28"/>
          <w:szCs w:val="28"/>
          <w:lang w:eastAsia="ru-RU"/>
        </w:rPr>
      </w:pPr>
      <w:r w:rsidRPr="00CA77DD">
        <w:rPr>
          <w:b/>
          <w:sz w:val="28"/>
          <w:szCs w:val="28"/>
          <w:lang w:eastAsia="ru-RU"/>
        </w:rPr>
        <w:t>ПОСТАНОВЛЯЕТ:</w:t>
      </w:r>
    </w:p>
    <w:p w:rsidR="007F1284" w:rsidRDefault="007F1284" w:rsidP="007F1284">
      <w:pPr>
        <w:widowControl w:val="0"/>
        <w:autoSpaceDE w:val="0"/>
        <w:autoSpaceDN w:val="0"/>
        <w:jc w:val="both"/>
        <w:rPr>
          <w:sz w:val="28"/>
          <w:szCs w:val="28"/>
        </w:rPr>
      </w:pPr>
    </w:p>
    <w:p w:rsidR="007F1284" w:rsidRDefault="007F1284" w:rsidP="007F1284">
      <w:pPr>
        <w:widowControl w:val="0"/>
        <w:autoSpaceDE w:val="0"/>
        <w:autoSpaceDN w:val="0"/>
        <w:ind w:firstLine="709"/>
        <w:jc w:val="both"/>
        <w:rPr>
          <w:sz w:val="28"/>
          <w:szCs w:val="28"/>
          <w:lang w:eastAsia="ru-RU"/>
        </w:rPr>
      </w:pPr>
      <w:r>
        <w:rPr>
          <w:sz w:val="28"/>
          <w:szCs w:val="28"/>
        </w:rPr>
        <w:t xml:space="preserve">1. </w:t>
      </w:r>
      <w:proofErr w:type="gramStart"/>
      <w:r w:rsidRPr="00E02726">
        <w:rPr>
          <w:sz w:val="28"/>
          <w:szCs w:val="28"/>
          <w:lang w:eastAsia="ru-RU"/>
        </w:rPr>
        <w:t>В</w:t>
      </w:r>
      <w:r>
        <w:rPr>
          <w:sz w:val="28"/>
          <w:szCs w:val="28"/>
          <w:lang w:eastAsia="ru-RU"/>
        </w:rPr>
        <w:t>нести в</w:t>
      </w:r>
      <w:r w:rsidRPr="00E02726">
        <w:rPr>
          <w:sz w:val="28"/>
          <w:szCs w:val="28"/>
          <w:lang w:eastAsia="ru-RU"/>
        </w:rPr>
        <w:t>постановление администрации Бутурлиновского городского поселения от 24.09.2019 № 514 «Об утверждении Порядка использования зарезервированных средств,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2019 год и на плановый период 2020 и 2021 годов»</w:t>
      </w:r>
      <w:r w:rsidRPr="007B1852">
        <w:rPr>
          <w:sz w:val="28"/>
          <w:szCs w:val="28"/>
          <w:lang w:eastAsia="ru-RU"/>
        </w:rPr>
        <w:t xml:space="preserve"> изменения</w:t>
      </w:r>
      <w:r>
        <w:rPr>
          <w:sz w:val="28"/>
          <w:szCs w:val="28"/>
          <w:lang w:eastAsia="ru-RU"/>
        </w:rPr>
        <w:t>,</w:t>
      </w:r>
      <w:r w:rsidRPr="007B1852">
        <w:rPr>
          <w:sz w:val="28"/>
          <w:szCs w:val="28"/>
          <w:lang w:eastAsia="ru-RU"/>
        </w:rPr>
        <w:t xml:space="preserve"> замени</w:t>
      </w:r>
      <w:r>
        <w:rPr>
          <w:sz w:val="28"/>
          <w:szCs w:val="28"/>
          <w:lang w:eastAsia="ru-RU"/>
        </w:rPr>
        <w:t>в</w:t>
      </w:r>
      <w:r w:rsidRPr="007B1852">
        <w:rPr>
          <w:sz w:val="28"/>
          <w:szCs w:val="28"/>
          <w:lang w:eastAsia="ru-RU"/>
        </w:rPr>
        <w:t xml:space="preserve"> в названии, преамбуле, п</w:t>
      </w:r>
      <w:r>
        <w:rPr>
          <w:sz w:val="28"/>
          <w:szCs w:val="28"/>
          <w:lang w:eastAsia="ru-RU"/>
        </w:rPr>
        <w:t xml:space="preserve">ункте </w:t>
      </w:r>
      <w:r w:rsidRPr="007B1852">
        <w:rPr>
          <w:sz w:val="28"/>
          <w:szCs w:val="28"/>
          <w:lang w:eastAsia="ru-RU"/>
        </w:rPr>
        <w:t>1 постановления</w:t>
      </w:r>
      <w:r>
        <w:rPr>
          <w:sz w:val="28"/>
          <w:szCs w:val="28"/>
          <w:lang w:eastAsia="ru-RU"/>
        </w:rPr>
        <w:t xml:space="preserve"> и</w:t>
      </w:r>
      <w:r w:rsidRPr="007B1852">
        <w:rPr>
          <w:sz w:val="28"/>
          <w:szCs w:val="28"/>
          <w:lang w:eastAsia="ru-RU"/>
        </w:rPr>
        <w:t xml:space="preserve"> по тексту </w:t>
      </w:r>
      <w:r w:rsidRPr="00E02726">
        <w:rPr>
          <w:sz w:val="28"/>
          <w:szCs w:val="28"/>
          <w:lang w:eastAsia="ru-RU"/>
        </w:rPr>
        <w:t>Поряд</w:t>
      </w:r>
      <w:r>
        <w:rPr>
          <w:sz w:val="28"/>
          <w:szCs w:val="28"/>
          <w:lang w:eastAsia="ru-RU"/>
        </w:rPr>
        <w:t>ка</w:t>
      </w:r>
      <w:r w:rsidRPr="00E02726">
        <w:rPr>
          <w:sz w:val="28"/>
          <w:szCs w:val="28"/>
          <w:lang w:eastAsia="ru-RU"/>
        </w:rPr>
        <w:t xml:space="preserve"> использования зарезервированных средств, подлежащих распределению в</w:t>
      </w:r>
      <w:proofErr w:type="gramEnd"/>
      <w:r w:rsidRPr="00E02726">
        <w:rPr>
          <w:sz w:val="28"/>
          <w:szCs w:val="28"/>
          <w:lang w:eastAsia="ru-RU"/>
        </w:rPr>
        <w:t xml:space="preserve"> </w:t>
      </w:r>
      <w:proofErr w:type="gramStart"/>
      <w:r w:rsidRPr="00E02726">
        <w:rPr>
          <w:sz w:val="28"/>
          <w:szCs w:val="28"/>
          <w:lang w:eastAsia="ru-RU"/>
        </w:rPr>
        <w:t xml:space="preserve">связи с особенностями исполнения бюджета Бутурлиновского городского поселения </w:t>
      </w:r>
      <w:r w:rsidRPr="00E02726">
        <w:rPr>
          <w:sz w:val="28"/>
          <w:szCs w:val="28"/>
          <w:lang w:eastAsia="ru-RU"/>
        </w:rPr>
        <w:lastRenderedPageBreak/>
        <w:t>Бутурлиновского муниципального района Воронежской области на 2019 год и на плановый период 2020 и 2021 годов</w:t>
      </w:r>
      <w:r>
        <w:rPr>
          <w:sz w:val="28"/>
          <w:szCs w:val="28"/>
          <w:lang w:eastAsia="ru-RU"/>
        </w:rPr>
        <w:t xml:space="preserve">, </w:t>
      </w:r>
      <w:r w:rsidRPr="007B1852">
        <w:rPr>
          <w:sz w:val="28"/>
          <w:szCs w:val="28"/>
          <w:lang w:eastAsia="ru-RU"/>
        </w:rPr>
        <w:t>утвержденно</w:t>
      </w:r>
      <w:r>
        <w:rPr>
          <w:sz w:val="28"/>
          <w:szCs w:val="28"/>
          <w:lang w:eastAsia="ru-RU"/>
        </w:rPr>
        <w:t>го</w:t>
      </w:r>
      <w:r w:rsidRPr="007B1852">
        <w:rPr>
          <w:sz w:val="28"/>
          <w:szCs w:val="28"/>
          <w:lang w:eastAsia="ru-RU"/>
        </w:rPr>
        <w:t xml:space="preserve"> постановлением</w:t>
      </w:r>
      <w:r>
        <w:rPr>
          <w:sz w:val="28"/>
          <w:szCs w:val="28"/>
          <w:lang w:eastAsia="ru-RU"/>
        </w:rPr>
        <w:t>,</w:t>
      </w:r>
      <w:r w:rsidRPr="007B1852">
        <w:rPr>
          <w:sz w:val="28"/>
          <w:szCs w:val="28"/>
          <w:lang w:eastAsia="ru-RU"/>
        </w:rPr>
        <w:t xml:space="preserve"> слова «на 2019 год и на плановый период 2020 и 2021 годов» словами «на 2020 год и на плановый период 2021 и 2022 годов» в соответствующих падежах.</w:t>
      </w:r>
      <w:proofErr w:type="gramEnd"/>
    </w:p>
    <w:p w:rsidR="007F1284" w:rsidRPr="007B1852" w:rsidRDefault="007F1284" w:rsidP="007F1284">
      <w:pPr>
        <w:widowControl w:val="0"/>
        <w:autoSpaceDE w:val="0"/>
        <w:autoSpaceDN w:val="0"/>
        <w:ind w:firstLine="709"/>
        <w:jc w:val="both"/>
        <w:rPr>
          <w:sz w:val="28"/>
          <w:szCs w:val="28"/>
          <w:lang w:eastAsia="ru-RU"/>
        </w:rPr>
      </w:pPr>
      <w:r>
        <w:rPr>
          <w:sz w:val="28"/>
          <w:szCs w:val="28"/>
          <w:lang w:eastAsia="ru-RU"/>
        </w:rPr>
        <w:t xml:space="preserve">2. </w:t>
      </w:r>
      <w:r w:rsidRPr="00FB5D9F">
        <w:rPr>
          <w:sz w:val="28"/>
          <w:szCs w:val="28"/>
          <w:lang w:eastAsia="ru-RU"/>
        </w:rPr>
        <w:t>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7F1284" w:rsidRPr="00FB5D9F" w:rsidRDefault="007F1284" w:rsidP="007F1284">
      <w:pPr>
        <w:widowControl w:val="0"/>
        <w:autoSpaceDE w:val="0"/>
        <w:autoSpaceDN w:val="0"/>
        <w:adjustRightInd w:val="0"/>
        <w:ind w:firstLine="709"/>
        <w:jc w:val="both"/>
        <w:rPr>
          <w:sz w:val="28"/>
          <w:szCs w:val="28"/>
          <w:lang w:eastAsia="ru-RU"/>
        </w:rPr>
      </w:pPr>
      <w:r w:rsidRPr="00FB5D9F">
        <w:rPr>
          <w:sz w:val="28"/>
          <w:szCs w:val="28"/>
          <w:lang w:eastAsia="ru-RU"/>
        </w:rPr>
        <w:t>3. Настоящее постановление вступает в силу с момента опубликования и распространяет свое действие на правоотношения, возникшие с 01 января 20</w:t>
      </w:r>
      <w:r>
        <w:rPr>
          <w:sz w:val="28"/>
          <w:szCs w:val="28"/>
          <w:lang w:eastAsia="ru-RU"/>
        </w:rPr>
        <w:t>20</w:t>
      </w:r>
      <w:r w:rsidRPr="00FB5D9F">
        <w:rPr>
          <w:sz w:val="28"/>
          <w:szCs w:val="28"/>
          <w:lang w:eastAsia="ru-RU"/>
        </w:rPr>
        <w:t xml:space="preserve"> года.</w:t>
      </w:r>
    </w:p>
    <w:p w:rsidR="007F1284" w:rsidRDefault="007F1284" w:rsidP="007F1284">
      <w:pPr>
        <w:widowControl w:val="0"/>
        <w:autoSpaceDE w:val="0"/>
        <w:autoSpaceDN w:val="0"/>
        <w:adjustRightInd w:val="0"/>
        <w:ind w:firstLine="709"/>
        <w:jc w:val="both"/>
        <w:rPr>
          <w:sz w:val="28"/>
          <w:szCs w:val="28"/>
          <w:lang w:eastAsia="ru-RU"/>
        </w:rPr>
      </w:pPr>
      <w:r w:rsidRPr="00FB5D9F">
        <w:rPr>
          <w:sz w:val="28"/>
          <w:szCs w:val="28"/>
          <w:lang w:eastAsia="ru-RU"/>
        </w:rPr>
        <w:t xml:space="preserve">4. </w:t>
      </w:r>
      <w:proofErr w:type="gramStart"/>
      <w:r w:rsidRPr="00FB5D9F">
        <w:rPr>
          <w:sz w:val="28"/>
          <w:szCs w:val="28"/>
          <w:lang w:eastAsia="ru-RU"/>
        </w:rPr>
        <w:t>Контроль за</w:t>
      </w:r>
      <w:proofErr w:type="gramEnd"/>
      <w:r w:rsidRPr="00FB5D9F">
        <w:rPr>
          <w:sz w:val="28"/>
          <w:szCs w:val="28"/>
          <w:lang w:eastAsia="ru-RU"/>
        </w:rPr>
        <w:t xml:space="preserve"> исполнением настоящего постановления возложить на начальника сектора по экономике, финансам, учету и отчетности администрации Бутурлиновского городского поселения И.В. Васильеву.</w:t>
      </w:r>
    </w:p>
    <w:p w:rsidR="007F1284" w:rsidRPr="00F62540" w:rsidRDefault="007F1284" w:rsidP="007F1284">
      <w:pPr>
        <w:widowControl w:val="0"/>
        <w:autoSpaceDE w:val="0"/>
        <w:autoSpaceDN w:val="0"/>
        <w:adjustRightInd w:val="0"/>
        <w:jc w:val="both"/>
        <w:rPr>
          <w:sz w:val="28"/>
          <w:szCs w:val="28"/>
          <w:lang w:eastAsia="ru-RU"/>
        </w:rPr>
      </w:pPr>
    </w:p>
    <w:p w:rsidR="007F1284" w:rsidRPr="00F62540" w:rsidRDefault="007F1284" w:rsidP="007F1284">
      <w:pPr>
        <w:widowControl w:val="0"/>
        <w:autoSpaceDE w:val="0"/>
        <w:autoSpaceDN w:val="0"/>
        <w:adjustRightInd w:val="0"/>
        <w:jc w:val="both"/>
        <w:rPr>
          <w:sz w:val="28"/>
          <w:szCs w:val="28"/>
          <w:lang w:eastAsia="ru-RU"/>
        </w:rPr>
      </w:pPr>
    </w:p>
    <w:p w:rsidR="007F1284" w:rsidRDefault="007F1284" w:rsidP="007F1284">
      <w:pPr>
        <w:widowControl w:val="0"/>
        <w:autoSpaceDE w:val="0"/>
        <w:autoSpaceDN w:val="0"/>
        <w:adjustRightInd w:val="0"/>
        <w:jc w:val="both"/>
        <w:rPr>
          <w:sz w:val="28"/>
          <w:szCs w:val="28"/>
          <w:lang w:eastAsia="ru-RU"/>
        </w:rPr>
      </w:pPr>
      <w:r w:rsidRPr="00F62540">
        <w:rPr>
          <w:sz w:val="28"/>
          <w:szCs w:val="28"/>
          <w:lang w:eastAsia="ru-RU"/>
        </w:rPr>
        <w:t xml:space="preserve">Глава администрации Бутурлиновского </w:t>
      </w:r>
    </w:p>
    <w:p w:rsidR="007F1284" w:rsidRPr="00F62540" w:rsidRDefault="007F1284" w:rsidP="007F1284">
      <w:pPr>
        <w:widowControl w:val="0"/>
        <w:autoSpaceDE w:val="0"/>
        <w:autoSpaceDN w:val="0"/>
        <w:adjustRightInd w:val="0"/>
        <w:jc w:val="both"/>
        <w:rPr>
          <w:sz w:val="28"/>
          <w:szCs w:val="28"/>
          <w:lang w:eastAsia="ru-RU"/>
        </w:rPr>
      </w:pPr>
      <w:r w:rsidRPr="00F62540">
        <w:rPr>
          <w:sz w:val="28"/>
          <w:szCs w:val="28"/>
          <w:lang w:eastAsia="ru-RU"/>
        </w:rPr>
        <w:t>городского поселения</w:t>
      </w:r>
      <w:bookmarkStart w:id="1" w:name="Par34"/>
      <w:bookmarkEnd w:id="1"/>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Pr="00F62540">
        <w:rPr>
          <w:sz w:val="28"/>
          <w:szCs w:val="28"/>
          <w:lang w:eastAsia="ru-RU"/>
        </w:rPr>
        <w:t>А.В.Головков</w:t>
      </w:r>
    </w:p>
    <w:p w:rsidR="007F1284" w:rsidRDefault="007F1284" w:rsidP="007F1284">
      <w:pPr>
        <w:widowControl w:val="0"/>
        <w:autoSpaceDE w:val="0"/>
        <w:autoSpaceDN w:val="0"/>
        <w:adjustRightInd w:val="0"/>
        <w:jc w:val="both"/>
        <w:rPr>
          <w:sz w:val="28"/>
          <w:szCs w:val="28"/>
          <w:lang w:eastAsia="ru-RU"/>
        </w:rPr>
        <w:sectPr w:rsidR="007F1284" w:rsidSect="007F1284">
          <w:pgSz w:w="11906" w:h="16838"/>
          <w:pgMar w:top="284" w:right="567" w:bottom="1134" w:left="1701" w:header="709" w:footer="709" w:gutter="0"/>
          <w:cols w:space="708"/>
          <w:docGrid w:linePitch="360"/>
        </w:sectPr>
      </w:pPr>
    </w:p>
    <w:p w:rsidR="007F1284" w:rsidRPr="00753A27" w:rsidRDefault="007F1284" w:rsidP="007F1284">
      <w:pPr>
        <w:jc w:val="center"/>
      </w:pPr>
      <w:r>
        <w:rPr>
          <w:noProof/>
          <w:sz w:val="20"/>
          <w:szCs w:val="20"/>
          <w:lang w:eastAsia="ru-RU"/>
        </w:rPr>
        <w:lastRenderedPageBreak/>
        <w:drawing>
          <wp:inline distT="0" distB="0" distL="0" distR="0">
            <wp:extent cx="619125" cy="733425"/>
            <wp:effectExtent l="19050" t="0" r="9525" b="0"/>
            <wp:docPr id="1"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12"/>
                    <a:srcRect l="7640" t="13733" r="6270" b="12224"/>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F1284" w:rsidRDefault="007F1284" w:rsidP="007F1284">
      <w:pPr>
        <w:jc w:val="center"/>
        <w:rPr>
          <w:sz w:val="16"/>
        </w:rPr>
      </w:pPr>
    </w:p>
    <w:p w:rsidR="007F1284" w:rsidRDefault="007F1284" w:rsidP="007F1284">
      <w:pPr>
        <w:pStyle w:val="1"/>
        <w:tabs>
          <w:tab w:val="num" w:pos="0"/>
        </w:tabs>
        <w:suppressAutoHyphens/>
        <w:ind w:left="432" w:hanging="432"/>
        <w:rPr>
          <w:i/>
          <w:spacing w:val="200"/>
          <w:sz w:val="36"/>
        </w:rPr>
      </w:pPr>
      <w:r>
        <w:rPr>
          <w:i/>
          <w:spacing w:val="200"/>
          <w:sz w:val="36"/>
        </w:rPr>
        <w:t>Администрация</w:t>
      </w:r>
    </w:p>
    <w:p w:rsidR="007F1284" w:rsidRDefault="007F1284" w:rsidP="007F1284">
      <w:pPr>
        <w:rPr>
          <w:sz w:val="16"/>
        </w:rPr>
      </w:pPr>
    </w:p>
    <w:p w:rsidR="007F1284" w:rsidRDefault="007F1284" w:rsidP="007F1284">
      <w:pPr>
        <w:pStyle w:val="a7"/>
        <w:ind w:left="0"/>
      </w:pPr>
      <w:r>
        <w:t xml:space="preserve">Бутурлиновского городского поселения </w:t>
      </w:r>
    </w:p>
    <w:p w:rsidR="007F1284" w:rsidRDefault="007F1284" w:rsidP="007F1284">
      <w:pPr>
        <w:pStyle w:val="a7"/>
        <w:ind w:left="0"/>
      </w:pPr>
      <w:r>
        <w:t>Бутурлиновского муниципального района</w:t>
      </w:r>
    </w:p>
    <w:p w:rsidR="007F1284" w:rsidRDefault="007F1284" w:rsidP="007F1284">
      <w:pPr>
        <w:jc w:val="center"/>
        <w:rPr>
          <w:rFonts w:ascii="Bookman Old Style" w:hAnsi="Bookman Old Style"/>
          <w:i/>
          <w:spacing w:val="15"/>
        </w:rPr>
      </w:pPr>
      <w:r>
        <w:rPr>
          <w:rFonts w:ascii="Bookman Old Style" w:hAnsi="Bookman Old Style"/>
          <w:i/>
          <w:spacing w:val="15"/>
        </w:rPr>
        <w:t>Воронежской области</w:t>
      </w:r>
    </w:p>
    <w:p w:rsidR="007F1284" w:rsidRDefault="007F1284" w:rsidP="007F1284">
      <w:pPr>
        <w:pStyle w:val="2"/>
        <w:keepLines w:val="0"/>
        <w:numPr>
          <w:ilvl w:val="1"/>
          <w:numId w:val="0"/>
        </w:numPr>
        <w:tabs>
          <w:tab w:val="num" w:pos="0"/>
        </w:tabs>
        <w:spacing w:before="0"/>
        <w:ind w:left="576" w:hanging="576"/>
        <w:jc w:val="center"/>
        <w:rPr>
          <w:rFonts w:ascii="Impact" w:hAnsi="Impact"/>
          <w:b w:val="0"/>
          <w:spacing w:val="300"/>
          <w:sz w:val="44"/>
        </w:rPr>
      </w:pPr>
    </w:p>
    <w:p w:rsidR="007F1284" w:rsidRDefault="007F1284" w:rsidP="007F1284">
      <w:pPr>
        <w:pStyle w:val="2"/>
        <w:keepLines w:val="0"/>
        <w:numPr>
          <w:ilvl w:val="1"/>
          <w:numId w:val="0"/>
        </w:numPr>
        <w:tabs>
          <w:tab w:val="num" w:pos="0"/>
        </w:tabs>
        <w:spacing w:before="0"/>
        <w:ind w:left="576" w:hanging="576"/>
        <w:jc w:val="center"/>
        <w:rPr>
          <w:rFonts w:ascii="Impact" w:hAnsi="Impact"/>
          <w:b w:val="0"/>
          <w:spacing w:val="300"/>
          <w:sz w:val="44"/>
        </w:rPr>
      </w:pPr>
      <w:r w:rsidRPr="00A06EDA">
        <w:rPr>
          <w:rFonts w:ascii="Impact" w:hAnsi="Impact"/>
          <w:b w:val="0"/>
          <w:color w:val="auto"/>
          <w:spacing w:val="300"/>
          <w:sz w:val="44"/>
        </w:rPr>
        <w:t>Постановление</w:t>
      </w:r>
    </w:p>
    <w:p w:rsidR="007F1284" w:rsidRDefault="007F1284" w:rsidP="007F1284">
      <w:pPr>
        <w:rPr>
          <w:rFonts w:ascii="Courier New" w:hAnsi="Courier New"/>
        </w:rPr>
      </w:pPr>
    </w:p>
    <w:tbl>
      <w:tblPr>
        <w:tblW w:w="0" w:type="auto"/>
        <w:tblLayout w:type="fixed"/>
        <w:tblLook w:val="0000"/>
      </w:tblPr>
      <w:tblGrid>
        <w:gridCol w:w="2138"/>
        <w:gridCol w:w="1162"/>
        <w:gridCol w:w="3180"/>
        <w:gridCol w:w="2060"/>
      </w:tblGrid>
      <w:tr w:rsidR="007F1284" w:rsidTr="007F1284">
        <w:tc>
          <w:tcPr>
            <w:tcW w:w="2138" w:type="dxa"/>
            <w:tcBorders>
              <w:bottom w:val="single" w:sz="4" w:space="0" w:color="000000"/>
            </w:tcBorders>
            <w:shd w:val="clear" w:color="auto" w:fill="auto"/>
          </w:tcPr>
          <w:p w:rsidR="007F1284" w:rsidRDefault="007F1284" w:rsidP="007F1284">
            <w:pPr>
              <w:tabs>
                <w:tab w:val="left" w:pos="4536"/>
              </w:tabs>
              <w:snapToGrid w:val="0"/>
              <w:rPr>
                <w:sz w:val="28"/>
                <w:szCs w:val="28"/>
              </w:rPr>
            </w:pPr>
            <w:r>
              <w:rPr>
                <w:sz w:val="28"/>
                <w:szCs w:val="28"/>
              </w:rPr>
              <w:t xml:space="preserve">от 29.01.2020г                    </w:t>
            </w:r>
          </w:p>
        </w:tc>
        <w:tc>
          <w:tcPr>
            <w:tcW w:w="1162" w:type="dxa"/>
            <w:tcBorders>
              <w:bottom w:val="single" w:sz="4" w:space="0" w:color="000000"/>
            </w:tcBorders>
            <w:shd w:val="clear" w:color="auto" w:fill="auto"/>
          </w:tcPr>
          <w:p w:rsidR="007F1284" w:rsidRDefault="007F1284" w:rsidP="007F1284">
            <w:pPr>
              <w:tabs>
                <w:tab w:val="left" w:pos="4536"/>
              </w:tabs>
              <w:snapToGrid w:val="0"/>
              <w:ind w:right="-61"/>
              <w:rPr>
                <w:sz w:val="28"/>
                <w:szCs w:val="28"/>
              </w:rPr>
            </w:pPr>
            <w:r>
              <w:rPr>
                <w:sz w:val="28"/>
                <w:szCs w:val="28"/>
              </w:rPr>
              <w:t>№ 30</w:t>
            </w:r>
          </w:p>
        </w:tc>
        <w:tc>
          <w:tcPr>
            <w:tcW w:w="3180" w:type="dxa"/>
            <w:shd w:val="clear" w:color="auto" w:fill="auto"/>
          </w:tcPr>
          <w:p w:rsidR="007F1284" w:rsidRDefault="007F1284" w:rsidP="007F1284">
            <w:pPr>
              <w:tabs>
                <w:tab w:val="left" w:pos="4536"/>
              </w:tabs>
              <w:snapToGrid w:val="0"/>
              <w:ind w:right="565"/>
              <w:rPr>
                <w:sz w:val="28"/>
                <w:szCs w:val="28"/>
              </w:rPr>
            </w:pPr>
          </w:p>
        </w:tc>
        <w:tc>
          <w:tcPr>
            <w:tcW w:w="2060" w:type="dxa"/>
            <w:shd w:val="clear" w:color="auto" w:fill="auto"/>
          </w:tcPr>
          <w:p w:rsidR="007F1284" w:rsidRDefault="007F1284" w:rsidP="007F1284">
            <w:pPr>
              <w:tabs>
                <w:tab w:val="left" w:pos="4536"/>
              </w:tabs>
              <w:snapToGrid w:val="0"/>
              <w:ind w:right="565"/>
              <w:rPr>
                <w:sz w:val="28"/>
                <w:szCs w:val="28"/>
              </w:rPr>
            </w:pPr>
          </w:p>
        </w:tc>
      </w:tr>
    </w:tbl>
    <w:p w:rsidR="007F1284" w:rsidRDefault="007F1284" w:rsidP="007F1284">
      <w:pPr>
        <w:tabs>
          <w:tab w:val="left" w:pos="4536"/>
        </w:tabs>
        <w:ind w:right="565"/>
        <w:rPr>
          <w:sz w:val="20"/>
          <w:szCs w:val="20"/>
        </w:rPr>
      </w:pPr>
      <w:r>
        <w:rPr>
          <w:sz w:val="20"/>
          <w:szCs w:val="20"/>
        </w:rPr>
        <w:t xml:space="preserve">                 г. Бутурлиновка</w:t>
      </w:r>
    </w:p>
    <w:p w:rsidR="007F1284" w:rsidRDefault="007F1284" w:rsidP="007F1284">
      <w:pPr>
        <w:tabs>
          <w:tab w:val="left" w:pos="4536"/>
        </w:tabs>
        <w:ind w:right="565"/>
        <w:rPr>
          <w:sz w:val="28"/>
          <w:szCs w:val="28"/>
        </w:rPr>
      </w:pPr>
    </w:p>
    <w:tbl>
      <w:tblPr>
        <w:tblW w:w="0" w:type="auto"/>
        <w:tblLayout w:type="fixed"/>
        <w:tblLook w:val="0000"/>
      </w:tblPr>
      <w:tblGrid>
        <w:gridCol w:w="4786"/>
        <w:gridCol w:w="5021"/>
      </w:tblGrid>
      <w:tr w:rsidR="007F1284" w:rsidTr="007F1284">
        <w:tc>
          <w:tcPr>
            <w:tcW w:w="4786" w:type="dxa"/>
            <w:shd w:val="clear" w:color="auto" w:fill="auto"/>
          </w:tcPr>
          <w:p w:rsidR="007F1284" w:rsidRDefault="007F1284" w:rsidP="007F1284">
            <w:pPr>
              <w:snapToGrid w:val="0"/>
              <w:rPr>
                <w:b/>
                <w:sz w:val="28"/>
                <w:szCs w:val="28"/>
              </w:rPr>
            </w:pPr>
            <w:r>
              <w:rPr>
                <w:b/>
                <w:sz w:val="28"/>
                <w:szCs w:val="28"/>
              </w:rPr>
              <w:t>Об утверждении стоимости гарантированного перечня услуг по погребению в Бутурлиновском городском поселении</w:t>
            </w:r>
          </w:p>
        </w:tc>
        <w:tc>
          <w:tcPr>
            <w:tcW w:w="5021" w:type="dxa"/>
            <w:shd w:val="clear" w:color="auto" w:fill="auto"/>
          </w:tcPr>
          <w:p w:rsidR="007F1284" w:rsidRDefault="007F1284" w:rsidP="007F1284">
            <w:pPr>
              <w:snapToGrid w:val="0"/>
              <w:rPr>
                <w:b/>
                <w:sz w:val="28"/>
                <w:szCs w:val="28"/>
              </w:rPr>
            </w:pPr>
          </w:p>
        </w:tc>
      </w:tr>
    </w:tbl>
    <w:p w:rsidR="007F1284" w:rsidRDefault="007F1284" w:rsidP="007F1284"/>
    <w:p w:rsidR="007F1284" w:rsidRDefault="007F1284" w:rsidP="007F1284">
      <w:pPr>
        <w:tabs>
          <w:tab w:val="left" w:pos="851"/>
        </w:tabs>
        <w:jc w:val="both"/>
        <w:rPr>
          <w:sz w:val="28"/>
          <w:szCs w:val="28"/>
        </w:rPr>
      </w:pPr>
      <w:r>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постановлением Правительства РФ от </w:t>
      </w:r>
      <w:r w:rsidRPr="00861D23">
        <w:rPr>
          <w:color w:val="000000"/>
          <w:sz w:val="28"/>
          <w:szCs w:val="28"/>
        </w:rPr>
        <w:t>29.01.2020 № 61</w:t>
      </w:r>
      <w:r>
        <w:rPr>
          <w:sz w:val="28"/>
          <w:szCs w:val="28"/>
        </w:rPr>
        <w:t xml:space="preserve"> «Об утверждении коэффициента индексации выплат, пособий и компенсаций в 2020 году», администрация Бутурлиновского городского поселения </w:t>
      </w:r>
    </w:p>
    <w:p w:rsidR="007F1284" w:rsidRDefault="007F1284" w:rsidP="007F1284">
      <w:pPr>
        <w:jc w:val="both"/>
        <w:rPr>
          <w:sz w:val="28"/>
          <w:szCs w:val="28"/>
        </w:rPr>
      </w:pPr>
      <w:r>
        <w:rPr>
          <w:sz w:val="28"/>
          <w:szCs w:val="28"/>
        </w:rPr>
        <w:t xml:space="preserve"> </w:t>
      </w:r>
    </w:p>
    <w:p w:rsidR="007F1284" w:rsidRDefault="007F1284" w:rsidP="007F1284">
      <w:pPr>
        <w:jc w:val="center"/>
        <w:rPr>
          <w:b/>
          <w:sz w:val="28"/>
          <w:szCs w:val="28"/>
        </w:rPr>
      </w:pPr>
      <w:proofErr w:type="gramStart"/>
      <w:r>
        <w:rPr>
          <w:b/>
          <w:sz w:val="28"/>
          <w:szCs w:val="28"/>
        </w:rPr>
        <w:t>П</w:t>
      </w:r>
      <w:proofErr w:type="gramEnd"/>
      <w:r>
        <w:rPr>
          <w:b/>
          <w:sz w:val="28"/>
          <w:szCs w:val="28"/>
        </w:rPr>
        <w:t xml:space="preserve"> О С Т А Н О В Л Я Е Т:</w:t>
      </w:r>
    </w:p>
    <w:p w:rsidR="007F1284" w:rsidRDefault="007F1284" w:rsidP="007F1284">
      <w:pPr>
        <w:jc w:val="center"/>
        <w:rPr>
          <w:b/>
          <w:sz w:val="28"/>
          <w:szCs w:val="28"/>
        </w:rPr>
      </w:pPr>
    </w:p>
    <w:p w:rsidR="007F1284" w:rsidRPr="0094076D" w:rsidRDefault="007F1284" w:rsidP="007F1284">
      <w:pPr>
        <w:tabs>
          <w:tab w:val="left" w:pos="284"/>
          <w:tab w:val="left" w:pos="567"/>
        </w:tabs>
        <w:jc w:val="both"/>
        <w:rPr>
          <w:sz w:val="28"/>
          <w:szCs w:val="28"/>
        </w:rPr>
      </w:pPr>
      <w:r>
        <w:rPr>
          <w:sz w:val="28"/>
          <w:szCs w:val="28"/>
        </w:rPr>
        <w:t xml:space="preserve">         1.Утвердить  стоимость гарантированного перечня услуг по </w:t>
      </w:r>
      <w:r w:rsidRPr="0094076D">
        <w:rPr>
          <w:sz w:val="28"/>
          <w:szCs w:val="28"/>
        </w:rPr>
        <w:t>погребению в Бутурлиновском городском поселении Бутурлиновского муниципального района Воронежской области, согласно Приложению № 1.</w:t>
      </w:r>
    </w:p>
    <w:p w:rsidR="007F1284" w:rsidRDefault="007F1284" w:rsidP="007F1284">
      <w:pPr>
        <w:tabs>
          <w:tab w:val="left" w:pos="284"/>
        </w:tabs>
        <w:jc w:val="both"/>
        <w:rPr>
          <w:sz w:val="28"/>
          <w:szCs w:val="28"/>
        </w:rPr>
      </w:pPr>
      <w:r>
        <w:rPr>
          <w:sz w:val="28"/>
          <w:szCs w:val="28"/>
        </w:rPr>
        <w:t xml:space="preserve">         2.Стоимость услуг, предоставляемых согласно гарантированному перечню услуг по погребению, подлежит индексации, исходя из прогнозируемого уровня инфляции, установленного федеральным законодательством, в сроки, определяемые Правительством Российской Федерации.</w:t>
      </w:r>
    </w:p>
    <w:p w:rsidR="007F1284" w:rsidRPr="001F5011" w:rsidRDefault="007F1284" w:rsidP="007F1284">
      <w:pPr>
        <w:tabs>
          <w:tab w:val="left" w:pos="284"/>
        </w:tabs>
        <w:ind w:firstLine="420"/>
        <w:jc w:val="both"/>
        <w:rPr>
          <w:sz w:val="28"/>
          <w:szCs w:val="28"/>
        </w:rPr>
      </w:pPr>
      <w:r>
        <w:rPr>
          <w:sz w:val="28"/>
          <w:szCs w:val="28"/>
        </w:rPr>
        <w:t xml:space="preserve">   3.Утвердить требования к качеству услуг по погребению в Бутурлиновском городском поселении Бутурлиновского муниципального района, предоставляемых согласно гарантированному перечню услуг по погребению, согласно Приложению № 2.</w:t>
      </w:r>
    </w:p>
    <w:p w:rsidR="007F1284" w:rsidRPr="001F5011" w:rsidRDefault="007F1284" w:rsidP="007F1284">
      <w:pPr>
        <w:tabs>
          <w:tab w:val="left" w:pos="284"/>
          <w:tab w:val="left" w:pos="567"/>
          <w:tab w:val="left" w:pos="709"/>
        </w:tabs>
        <w:jc w:val="both"/>
        <w:rPr>
          <w:sz w:val="28"/>
          <w:szCs w:val="28"/>
        </w:rPr>
      </w:pPr>
      <w:r>
        <w:rPr>
          <w:sz w:val="28"/>
          <w:szCs w:val="28"/>
        </w:rPr>
        <w:t xml:space="preserve">         4.Постановление администрации Бутурлиновского городского поселения от 28.01.2019 года № 62 «Об утверждении стоимости гарантированного перечня услуг по погребению в Бутурлиновском городском поселении» после вступления в силу данного постановления считать утратившим силу.</w:t>
      </w:r>
    </w:p>
    <w:p w:rsidR="007F1284" w:rsidRDefault="007F1284" w:rsidP="007F1284">
      <w:pPr>
        <w:tabs>
          <w:tab w:val="left" w:pos="284"/>
          <w:tab w:val="left" w:pos="567"/>
        </w:tabs>
        <w:ind w:firstLine="420"/>
        <w:jc w:val="both"/>
        <w:rPr>
          <w:sz w:val="28"/>
          <w:szCs w:val="28"/>
        </w:rPr>
      </w:pPr>
      <w:r>
        <w:rPr>
          <w:sz w:val="28"/>
          <w:szCs w:val="28"/>
        </w:rPr>
        <w:t xml:space="preserve">   5.Настоящее постановление вступает в силу со дня официального опубликования в официальном периодическом печатном издании «Вестник </w:t>
      </w:r>
      <w:r>
        <w:rPr>
          <w:sz w:val="28"/>
          <w:szCs w:val="28"/>
        </w:rPr>
        <w:lastRenderedPageBreak/>
        <w:t>муниципальных правовых актов Бутурлиновского городского поселения Бутурлиновского муниципального района Воронежской области».</w:t>
      </w:r>
    </w:p>
    <w:p w:rsidR="007F1284" w:rsidRDefault="007F1284" w:rsidP="007F1284">
      <w:pPr>
        <w:numPr>
          <w:ilvl w:val="0"/>
          <w:numId w:val="7"/>
        </w:numPr>
        <w:tabs>
          <w:tab w:val="left" w:pos="284"/>
        </w:tabs>
        <w:jc w:val="both"/>
        <w:rPr>
          <w:sz w:val="28"/>
          <w:szCs w:val="28"/>
        </w:rPr>
      </w:pPr>
      <w:r>
        <w:rPr>
          <w:sz w:val="28"/>
          <w:szCs w:val="28"/>
        </w:rPr>
        <w:t xml:space="preserve">. Настоящего постановление вступает в силу с 1 февраля 2020 года. </w:t>
      </w:r>
    </w:p>
    <w:p w:rsidR="007F1284" w:rsidRDefault="007F1284" w:rsidP="007F1284">
      <w:pPr>
        <w:tabs>
          <w:tab w:val="left" w:pos="284"/>
        </w:tabs>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F1284" w:rsidRDefault="007F1284" w:rsidP="007F1284">
      <w:pPr>
        <w:tabs>
          <w:tab w:val="left" w:pos="709"/>
        </w:tabs>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r>
        <w:rPr>
          <w:sz w:val="28"/>
          <w:szCs w:val="28"/>
        </w:rPr>
        <w:t xml:space="preserve">Глава администрации Бутурлиновского </w:t>
      </w:r>
    </w:p>
    <w:p w:rsidR="007F1284" w:rsidRDefault="007F1284" w:rsidP="007F1284">
      <w:pPr>
        <w:rPr>
          <w:sz w:val="28"/>
          <w:szCs w:val="28"/>
        </w:rPr>
      </w:pPr>
      <w:r>
        <w:rPr>
          <w:sz w:val="28"/>
          <w:szCs w:val="28"/>
        </w:rPr>
        <w:t>городского поселения                                                                      А.В.Головков</w:t>
      </w: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p>
    <w:p w:rsidR="007F1284" w:rsidRDefault="007F1284" w:rsidP="007F1284">
      <w:pPr>
        <w:jc w:val="right"/>
        <w:rPr>
          <w:sz w:val="28"/>
          <w:szCs w:val="28"/>
        </w:rPr>
      </w:pPr>
    </w:p>
    <w:p w:rsidR="007F1284" w:rsidRDefault="007F1284" w:rsidP="007F1284">
      <w:pPr>
        <w:jc w:val="right"/>
        <w:rPr>
          <w:sz w:val="28"/>
          <w:szCs w:val="28"/>
        </w:rPr>
      </w:pPr>
    </w:p>
    <w:p w:rsidR="007F1284" w:rsidRDefault="007F1284" w:rsidP="007F1284">
      <w:pPr>
        <w:jc w:val="right"/>
        <w:rPr>
          <w:sz w:val="28"/>
          <w:szCs w:val="28"/>
        </w:rPr>
      </w:pPr>
    </w:p>
    <w:p w:rsidR="007F1284" w:rsidRDefault="007F1284" w:rsidP="007F1284">
      <w:pPr>
        <w:jc w:val="right"/>
        <w:rPr>
          <w:sz w:val="28"/>
          <w:szCs w:val="28"/>
        </w:rPr>
      </w:pPr>
    </w:p>
    <w:p w:rsidR="007F1284" w:rsidRDefault="007F1284" w:rsidP="007F1284">
      <w:pPr>
        <w:jc w:val="right"/>
        <w:rPr>
          <w:sz w:val="28"/>
          <w:szCs w:val="28"/>
        </w:rPr>
      </w:pPr>
    </w:p>
    <w:p w:rsidR="007F1284" w:rsidRDefault="007F1284" w:rsidP="007F1284">
      <w:pPr>
        <w:jc w:val="right"/>
        <w:rPr>
          <w:sz w:val="28"/>
          <w:szCs w:val="28"/>
        </w:rPr>
      </w:pPr>
    </w:p>
    <w:p w:rsidR="007F1284" w:rsidRDefault="007F1284" w:rsidP="007F1284">
      <w:pPr>
        <w:jc w:val="right"/>
        <w:rPr>
          <w:sz w:val="28"/>
          <w:szCs w:val="28"/>
        </w:rPr>
      </w:pPr>
    </w:p>
    <w:p w:rsidR="007F1284" w:rsidRDefault="007F1284" w:rsidP="007F1284">
      <w:pPr>
        <w:rPr>
          <w:sz w:val="28"/>
          <w:szCs w:val="28"/>
        </w:rPr>
      </w:pPr>
    </w:p>
    <w:p w:rsidR="007F1284" w:rsidRDefault="007F1284" w:rsidP="007F1284">
      <w:pPr>
        <w:jc w:val="right"/>
        <w:rPr>
          <w:sz w:val="28"/>
          <w:szCs w:val="28"/>
        </w:rPr>
      </w:pPr>
    </w:p>
    <w:p w:rsidR="007F1284" w:rsidRDefault="007F1284" w:rsidP="007F1284">
      <w:pPr>
        <w:jc w:val="right"/>
        <w:rPr>
          <w:sz w:val="28"/>
          <w:szCs w:val="28"/>
        </w:rPr>
      </w:pPr>
      <w:r>
        <w:rPr>
          <w:sz w:val="28"/>
          <w:szCs w:val="28"/>
        </w:rPr>
        <w:lastRenderedPageBreak/>
        <w:t>Приложение № 1</w:t>
      </w:r>
    </w:p>
    <w:p w:rsidR="007F1284" w:rsidRDefault="007F1284" w:rsidP="007F1284">
      <w:pPr>
        <w:jc w:val="right"/>
        <w:rPr>
          <w:sz w:val="28"/>
          <w:szCs w:val="28"/>
        </w:rPr>
      </w:pPr>
      <w:r>
        <w:rPr>
          <w:sz w:val="28"/>
          <w:szCs w:val="28"/>
        </w:rPr>
        <w:t>к постановлению администрации</w:t>
      </w:r>
    </w:p>
    <w:p w:rsidR="007F1284" w:rsidRDefault="007F1284" w:rsidP="007F1284">
      <w:pPr>
        <w:jc w:val="right"/>
        <w:rPr>
          <w:sz w:val="28"/>
          <w:szCs w:val="28"/>
        </w:rPr>
      </w:pPr>
      <w:r>
        <w:rPr>
          <w:sz w:val="28"/>
          <w:szCs w:val="28"/>
        </w:rPr>
        <w:t xml:space="preserve">Бутурлиновского городского поселения </w:t>
      </w:r>
    </w:p>
    <w:p w:rsidR="007F1284" w:rsidRDefault="007F1284" w:rsidP="007F1284">
      <w:pPr>
        <w:jc w:val="right"/>
        <w:rPr>
          <w:sz w:val="28"/>
          <w:szCs w:val="28"/>
        </w:rPr>
      </w:pPr>
      <w:r>
        <w:rPr>
          <w:sz w:val="28"/>
          <w:szCs w:val="28"/>
        </w:rPr>
        <w:t>Бутурлиновского муниципального района</w:t>
      </w:r>
    </w:p>
    <w:p w:rsidR="007F1284" w:rsidRDefault="007F1284" w:rsidP="007F1284">
      <w:pPr>
        <w:jc w:val="right"/>
        <w:rPr>
          <w:color w:val="000000"/>
          <w:sz w:val="28"/>
          <w:szCs w:val="28"/>
          <w:u w:val="single"/>
        </w:rPr>
      </w:pPr>
      <w:r>
        <w:rPr>
          <w:sz w:val="28"/>
          <w:szCs w:val="28"/>
        </w:rPr>
        <w:t xml:space="preserve">От 29.01.2020 </w:t>
      </w:r>
      <w:r w:rsidRPr="0094076D">
        <w:rPr>
          <w:sz w:val="28"/>
          <w:szCs w:val="28"/>
        </w:rPr>
        <w:t>г.</w:t>
      </w:r>
      <w:r>
        <w:rPr>
          <w:sz w:val="28"/>
          <w:szCs w:val="28"/>
          <w:u w:val="single"/>
        </w:rPr>
        <w:t xml:space="preserve"> </w:t>
      </w:r>
      <w:r>
        <w:rPr>
          <w:sz w:val="28"/>
          <w:szCs w:val="28"/>
        </w:rPr>
        <w:t xml:space="preserve">№ 30 </w:t>
      </w:r>
      <w:r>
        <w:rPr>
          <w:color w:val="000000"/>
          <w:sz w:val="28"/>
          <w:szCs w:val="28"/>
          <w:u w:val="single"/>
        </w:rPr>
        <w:t xml:space="preserve"> </w:t>
      </w:r>
    </w:p>
    <w:p w:rsidR="007F1284" w:rsidRDefault="007F1284" w:rsidP="007F1284">
      <w:pPr>
        <w:jc w:val="right"/>
        <w:rPr>
          <w:sz w:val="28"/>
          <w:szCs w:val="28"/>
        </w:rPr>
      </w:pPr>
    </w:p>
    <w:p w:rsidR="007F1284" w:rsidRDefault="007F1284" w:rsidP="007F1284">
      <w:pPr>
        <w:jc w:val="center"/>
        <w:rPr>
          <w:sz w:val="28"/>
          <w:szCs w:val="28"/>
        </w:rPr>
      </w:pPr>
    </w:p>
    <w:p w:rsidR="007F1284" w:rsidRDefault="007F1284" w:rsidP="007F1284">
      <w:pPr>
        <w:jc w:val="center"/>
        <w:rPr>
          <w:sz w:val="28"/>
          <w:szCs w:val="28"/>
        </w:rPr>
      </w:pPr>
    </w:p>
    <w:p w:rsidR="007F1284" w:rsidRDefault="007F1284" w:rsidP="007F1284">
      <w:pPr>
        <w:jc w:val="center"/>
        <w:rPr>
          <w:sz w:val="28"/>
          <w:szCs w:val="28"/>
        </w:rPr>
      </w:pPr>
    </w:p>
    <w:p w:rsidR="007F1284" w:rsidRDefault="007F1284" w:rsidP="007F1284">
      <w:pPr>
        <w:jc w:val="center"/>
        <w:rPr>
          <w:sz w:val="28"/>
          <w:szCs w:val="28"/>
        </w:rPr>
      </w:pPr>
      <w:r>
        <w:rPr>
          <w:sz w:val="28"/>
          <w:szCs w:val="28"/>
        </w:rPr>
        <w:t>Стоимость</w:t>
      </w:r>
    </w:p>
    <w:p w:rsidR="007F1284" w:rsidRDefault="007F1284" w:rsidP="007F1284">
      <w:pPr>
        <w:jc w:val="center"/>
        <w:rPr>
          <w:sz w:val="28"/>
          <w:szCs w:val="28"/>
        </w:rPr>
      </w:pPr>
      <w:r>
        <w:rPr>
          <w:sz w:val="28"/>
          <w:szCs w:val="28"/>
        </w:rPr>
        <w:t>гарантированного перечня услуг по погребению</w:t>
      </w:r>
    </w:p>
    <w:p w:rsidR="007F1284" w:rsidRDefault="007F1284" w:rsidP="007F1284">
      <w:pPr>
        <w:jc w:val="center"/>
        <w:rPr>
          <w:sz w:val="28"/>
          <w:szCs w:val="28"/>
        </w:rPr>
      </w:pPr>
      <w:r>
        <w:rPr>
          <w:sz w:val="28"/>
          <w:szCs w:val="28"/>
        </w:rPr>
        <w:t>в Бутурлиновском городском поселении Бутурлиновского муниципального района Воронежской области</w:t>
      </w:r>
    </w:p>
    <w:p w:rsidR="007F1284" w:rsidRDefault="007F1284" w:rsidP="007F1284">
      <w:pPr>
        <w:jc w:val="center"/>
        <w:rPr>
          <w:sz w:val="28"/>
          <w:szCs w:val="28"/>
        </w:rPr>
      </w:pPr>
      <w:r>
        <w:rPr>
          <w:sz w:val="28"/>
          <w:szCs w:val="28"/>
        </w:rPr>
        <w:t xml:space="preserve">на 2020 год </w:t>
      </w:r>
    </w:p>
    <w:p w:rsidR="007F1284" w:rsidRDefault="007F1284" w:rsidP="007F1284">
      <w:pPr>
        <w:rPr>
          <w:sz w:val="28"/>
          <w:szCs w:val="28"/>
        </w:rPr>
      </w:pPr>
    </w:p>
    <w:tbl>
      <w:tblPr>
        <w:tblW w:w="0" w:type="auto"/>
        <w:tblInd w:w="-55" w:type="dxa"/>
        <w:tblLayout w:type="fixed"/>
        <w:tblLook w:val="0000"/>
      </w:tblPr>
      <w:tblGrid>
        <w:gridCol w:w="828"/>
        <w:gridCol w:w="5552"/>
        <w:gridCol w:w="3301"/>
      </w:tblGrid>
      <w:tr w:rsidR="007F1284" w:rsidTr="007F1284">
        <w:tc>
          <w:tcPr>
            <w:tcW w:w="82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p>
          <w:p w:rsidR="007F1284" w:rsidRDefault="007F1284" w:rsidP="007F1284">
            <w:pPr>
              <w:jc w:val="center"/>
              <w:rPr>
                <w:sz w:val="28"/>
                <w:szCs w:val="28"/>
              </w:rPr>
            </w:pPr>
            <w:r>
              <w:rPr>
                <w:sz w:val="28"/>
                <w:szCs w:val="28"/>
              </w:rPr>
              <w:t>№</w:t>
            </w:r>
          </w:p>
          <w:p w:rsidR="007F1284" w:rsidRDefault="007F1284" w:rsidP="007F1284">
            <w:pPr>
              <w:jc w:val="center"/>
              <w:rPr>
                <w:sz w:val="28"/>
                <w:szCs w:val="28"/>
              </w:rPr>
            </w:pPr>
            <w:proofErr w:type="gramStart"/>
            <w:r>
              <w:rPr>
                <w:sz w:val="28"/>
                <w:szCs w:val="28"/>
              </w:rPr>
              <w:t>п</w:t>
            </w:r>
            <w:proofErr w:type="gramEnd"/>
            <w:r>
              <w:rPr>
                <w:sz w:val="28"/>
                <w:szCs w:val="28"/>
              </w:rPr>
              <w:t>/п</w:t>
            </w:r>
          </w:p>
        </w:tc>
        <w:tc>
          <w:tcPr>
            <w:tcW w:w="5552"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jc w:val="center"/>
              <w:rPr>
                <w:sz w:val="28"/>
                <w:szCs w:val="28"/>
              </w:rPr>
            </w:pPr>
            <w:r>
              <w:rPr>
                <w:sz w:val="28"/>
                <w:szCs w:val="28"/>
              </w:rPr>
              <w:t>Наименование услуг, предоставляемых специализированной службой по вопросам похоронного дела</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snapToGrid w:val="0"/>
              <w:jc w:val="center"/>
              <w:rPr>
                <w:sz w:val="28"/>
                <w:szCs w:val="28"/>
              </w:rPr>
            </w:pPr>
            <w:r>
              <w:rPr>
                <w:sz w:val="28"/>
                <w:szCs w:val="28"/>
              </w:rPr>
              <w:t>Стоимость услуг, руб.</w:t>
            </w:r>
          </w:p>
        </w:tc>
      </w:tr>
      <w:tr w:rsidR="007F1284" w:rsidTr="007F1284">
        <w:tc>
          <w:tcPr>
            <w:tcW w:w="82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1.</w:t>
            </w:r>
          </w:p>
        </w:tc>
        <w:tc>
          <w:tcPr>
            <w:tcW w:w="5552"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Оформление документов, необходимых для погребения</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snapToGrid w:val="0"/>
              <w:jc w:val="center"/>
              <w:rPr>
                <w:sz w:val="28"/>
                <w:szCs w:val="28"/>
              </w:rPr>
            </w:pPr>
            <w:r>
              <w:rPr>
                <w:sz w:val="28"/>
                <w:szCs w:val="28"/>
              </w:rPr>
              <w:t>Производится бесплатно</w:t>
            </w:r>
          </w:p>
        </w:tc>
      </w:tr>
      <w:tr w:rsidR="007F1284" w:rsidTr="007F1284">
        <w:tc>
          <w:tcPr>
            <w:tcW w:w="82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2.</w:t>
            </w:r>
          </w:p>
        </w:tc>
        <w:tc>
          <w:tcPr>
            <w:tcW w:w="5552"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Предоставление гроба, доставка гроба и других предметов, необходимых для погребения</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snapToGrid w:val="0"/>
              <w:jc w:val="center"/>
              <w:rPr>
                <w:sz w:val="28"/>
                <w:szCs w:val="28"/>
              </w:rPr>
            </w:pPr>
            <w:r>
              <w:rPr>
                <w:sz w:val="28"/>
                <w:szCs w:val="28"/>
              </w:rPr>
              <w:t>2866,17</w:t>
            </w:r>
          </w:p>
        </w:tc>
      </w:tr>
      <w:tr w:rsidR="007F1284" w:rsidTr="007F1284">
        <w:tc>
          <w:tcPr>
            <w:tcW w:w="82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3.</w:t>
            </w:r>
          </w:p>
        </w:tc>
        <w:tc>
          <w:tcPr>
            <w:tcW w:w="5552"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 xml:space="preserve"> Перевозка  тела (останков) умершего на кладбище</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snapToGrid w:val="0"/>
              <w:jc w:val="center"/>
              <w:rPr>
                <w:sz w:val="28"/>
                <w:szCs w:val="28"/>
              </w:rPr>
            </w:pPr>
            <w:r>
              <w:rPr>
                <w:sz w:val="28"/>
                <w:szCs w:val="28"/>
              </w:rPr>
              <w:t>1257,50</w:t>
            </w:r>
          </w:p>
        </w:tc>
      </w:tr>
      <w:tr w:rsidR="007F1284" w:rsidTr="007F1284">
        <w:tc>
          <w:tcPr>
            <w:tcW w:w="82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4.</w:t>
            </w:r>
          </w:p>
        </w:tc>
        <w:tc>
          <w:tcPr>
            <w:tcW w:w="5552"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 xml:space="preserve">Погребение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snapToGrid w:val="0"/>
              <w:jc w:val="center"/>
              <w:rPr>
                <w:sz w:val="28"/>
                <w:szCs w:val="28"/>
              </w:rPr>
            </w:pPr>
            <w:r>
              <w:rPr>
                <w:sz w:val="28"/>
                <w:szCs w:val="28"/>
              </w:rPr>
              <w:t xml:space="preserve"> 2001,19</w:t>
            </w:r>
          </w:p>
        </w:tc>
      </w:tr>
      <w:tr w:rsidR="007F1284" w:rsidTr="007F1284">
        <w:tc>
          <w:tcPr>
            <w:tcW w:w="82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b/>
                <w:sz w:val="28"/>
                <w:szCs w:val="28"/>
              </w:rPr>
            </w:pPr>
          </w:p>
        </w:tc>
        <w:tc>
          <w:tcPr>
            <w:tcW w:w="5552"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b/>
                <w:sz w:val="28"/>
                <w:szCs w:val="28"/>
              </w:rPr>
            </w:pPr>
            <w:r>
              <w:rPr>
                <w:b/>
                <w:sz w:val="28"/>
                <w:szCs w:val="28"/>
              </w:rPr>
              <w:t>Итого:</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snapToGrid w:val="0"/>
              <w:jc w:val="center"/>
              <w:rPr>
                <w:b/>
                <w:sz w:val="28"/>
                <w:szCs w:val="28"/>
              </w:rPr>
            </w:pPr>
            <w:r>
              <w:rPr>
                <w:b/>
                <w:sz w:val="28"/>
                <w:szCs w:val="28"/>
              </w:rPr>
              <w:t xml:space="preserve"> 6124,86</w:t>
            </w:r>
          </w:p>
        </w:tc>
      </w:tr>
    </w:tbl>
    <w:p w:rsidR="007F1284" w:rsidRDefault="007F1284" w:rsidP="007F1284"/>
    <w:p w:rsidR="007F1284" w:rsidRDefault="007F1284" w:rsidP="007F1284">
      <w:pPr>
        <w:rPr>
          <w:sz w:val="28"/>
          <w:szCs w:val="28"/>
        </w:rPr>
      </w:pPr>
    </w:p>
    <w:p w:rsidR="007F1284" w:rsidRDefault="007F1284" w:rsidP="007F1284">
      <w:pPr>
        <w:rPr>
          <w:sz w:val="28"/>
          <w:szCs w:val="28"/>
        </w:rPr>
      </w:pPr>
    </w:p>
    <w:p w:rsidR="007F1284" w:rsidRDefault="007F1284" w:rsidP="007F1284">
      <w:pPr>
        <w:rPr>
          <w:sz w:val="28"/>
          <w:szCs w:val="28"/>
        </w:rPr>
      </w:pPr>
      <w:r>
        <w:rPr>
          <w:sz w:val="28"/>
          <w:szCs w:val="28"/>
        </w:rPr>
        <w:t>СОГЛАСОВАНО:</w:t>
      </w:r>
    </w:p>
    <w:p w:rsidR="007F1284" w:rsidRDefault="007F1284" w:rsidP="007F1284">
      <w:pPr>
        <w:rPr>
          <w:sz w:val="28"/>
          <w:szCs w:val="28"/>
        </w:rPr>
      </w:pPr>
    </w:p>
    <w:p w:rsidR="007F1284" w:rsidRDefault="007F1284" w:rsidP="007F1284">
      <w:pPr>
        <w:rPr>
          <w:color w:val="000000"/>
          <w:sz w:val="28"/>
          <w:szCs w:val="28"/>
        </w:rPr>
      </w:pPr>
      <w:r>
        <w:rPr>
          <w:color w:val="000000"/>
          <w:sz w:val="28"/>
          <w:szCs w:val="28"/>
        </w:rPr>
        <w:t>Начальник Управления</w:t>
      </w:r>
    </w:p>
    <w:p w:rsidR="007F1284" w:rsidRDefault="007F1284" w:rsidP="007F1284">
      <w:pPr>
        <w:rPr>
          <w:color w:val="000000"/>
          <w:sz w:val="28"/>
          <w:szCs w:val="28"/>
        </w:rPr>
      </w:pPr>
      <w:r>
        <w:rPr>
          <w:color w:val="000000"/>
          <w:sz w:val="28"/>
          <w:szCs w:val="28"/>
        </w:rPr>
        <w:t xml:space="preserve">ПФР                                                                                 </w:t>
      </w:r>
      <w:r>
        <w:rPr>
          <w:color w:val="000000"/>
          <w:sz w:val="28"/>
          <w:szCs w:val="28"/>
          <w:u w:val="single"/>
        </w:rPr>
        <w:t xml:space="preserve">                       </w:t>
      </w:r>
      <w:r>
        <w:rPr>
          <w:color w:val="000000"/>
          <w:sz w:val="28"/>
          <w:szCs w:val="28"/>
        </w:rPr>
        <w:t xml:space="preserve"> В.В.Тикунова</w:t>
      </w:r>
    </w:p>
    <w:p w:rsidR="007F1284" w:rsidRDefault="007F1284" w:rsidP="007F1284">
      <w:pPr>
        <w:rPr>
          <w:color w:val="000000"/>
          <w:sz w:val="28"/>
          <w:szCs w:val="28"/>
        </w:rPr>
      </w:pPr>
    </w:p>
    <w:p w:rsidR="007F1284" w:rsidRDefault="007F1284" w:rsidP="007F1284">
      <w:pPr>
        <w:rPr>
          <w:color w:val="000000"/>
          <w:sz w:val="28"/>
          <w:szCs w:val="28"/>
        </w:rPr>
      </w:pPr>
      <w:r>
        <w:rPr>
          <w:color w:val="000000"/>
          <w:sz w:val="28"/>
          <w:szCs w:val="28"/>
        </w:rPr>
        <w:t xml:space="preserve">Директор филиала № 8 Государственного учреждения </w:t>
      </w:r>
    </w:p>
    <w:p w:rsidR="007F1284" w:rsidRDefault="007F1284" w:rsidP="007F1284">
      <w:pPr>
        <w:rPr>
          <w:color w:val="000000"/>
          <w:sz w:val="28"/>
          <w:szCs w:val="28"/>
        </w:rPr>
      </w:pPr>
      <w:r>
        <w:rPr>
          <w:color w:val="000000"/>
          <w:sz w:val="28"/>
          <w:szCs w:val="28"/>
        </w:rPr>
        <w:t>Воронежского регионального отделения Фонда</w:t>
      </w:r>
    </w:p>
    <w:p w:rsidR="007F1284" w:rsidRDefault="007F1284" w:rsidP="007F1284">
      <w:pPr>
        <w:rPr>
          <w:color w:val="000000"/>
          <w:sz w:val="28"/>
          <w:szCs w:val="28"/>
        </w:rPr>
      </w:pPr>
      <w:r>
        <w:rPr>
          <w:color w:val="000000"/>
          <w:sz w:val="28"/>
          <w:szCs w:val="28"/>
        </w:rPr>
        <w:t>социального страхования РФ                                         ___________Л.В. Рудакова</w:t>
      </w:r>
    </w:p>
    <w:p w:rsidR="007F1284" w:rsidRDefault="007F1284" w:rsidP="007F1284"/>
    <w:p w:rsidR="007F1284" w:rsidRDefault="007F1284" w:rsidP="007F1284">
      <w:pPr>
        <w:rPr>
          <w:color w:val="000000"/>
          <w:sz w:val="28"/>
          <w:szCs w:val="28"/>
        </w:rPr>
      </w:pPr>
      <w:r>
        <w:rPr>
          <w:color w:val="000000"/>
          <w:sz w:val="28"/>
          <w:szCs w:val="28"/>
        </w:rPr>
        <w:t>Руководитель</w:t>
      </w:r>
    </w:p>
    <w:p w:rsidR="007F1284" w:rsidRDefault="007F1284" w:rsidP="007F1284">
      <w:pPr>
        <w:rPr>
          <w:color w:val="000000"/>
          <w:sz w:val="28"/>
          <w:szCs w:val="28"/>
        </w:rPr>
      </w:pPr>
      <w:r>
        <w:rPr>
          <w:color w:val="000000"/>
          <w:sz w:val="28"/>
          <w:szCs w:val="28"/>
        </w:rPr>
        <w:t>Департамента социальной защиты</w:t>
      </w:r>
    </w:p>
    <w:p w:rsidR="007F1284" w:rsidRDefault="007F1284" w:rsidP="007F1284">
      <w:pPr>
        <w:rPr>
          <w:color w:val="000000"/>
          <w:sz w:val="28"/>
          <w:szCs w:val="28"/>
        </w:rPr>
      </w:pPr>
      <w:r>
        <w:rPr>
          <w:color w:val="000000"/>
          <w:sz w:val="28"/>
          <w:szCs w:val="28"/>
        </w:rPr>
        <w:t>Воронежской области                                                     ___________  О.В.Сергеева</w:t>
      </w:r>
    </w:p>
    <w:p w:rsidR="007F1284" w:rsidRDefault="007F1284" w:rsidP="007F1284">
      <w:pPr>
        <w:rPr>
          <w:color w:val="000000"/>
        </w:rPr>
      </w:pPr>
    </w:p>
    <w:p w:rsidR="007F1284" w:rsidRDefault="007F1284" w:rsidP="007F1284">
      <w:pPr>
        <w:rPr>
          <w:color w:val="000000"/>
        </w:rPr>
      </w:pPr>
    </w:p>
    <w:p w:rsidR="007F1284" w:rsidRDefault="007F1284" w:rsidP="007F1284">
      <w:pPr>
        <w:rPr>
          <w:color w:val="000000"/>
        </w:rPr>
      </w:pPr>
    </w:p>
    <w:p w:rsidR="007F1284" w:rsidRDefault="007F1284" w:rsidP="007F1284">
      <w:pPr>
        <w:rPr>
          <w:color w:val="000000"/>
        </w:rPr>
      </w:pPr>
    </w:p>
    <w:p w:rsidR="007F1284" w:rsidRDefault="007F1284" w:rsidP="007F1284">
      <w:pPr>
        <w:ind w:left="1416" w:firstLine="708"/>
        <w:jc w:val="right"/>
        <w:rPr>
          <w:sz w:val="28"/>
          <w:szCs w:val="28"/>
        </w:rPr>
      </w:pPr>
    </w:p>
    <w:p w:rsidR="007F1284" w:rsidRDefault="007F1284" w:rsidP="007F1284">
      <w:pPr>
        <w:ind w:left="1416" w:firstLine="708"/>
        <w:jc w:val="right"/>
        <w:rPr>
          <w:sz w:val="28"/>
          <w:szCs w:val="28"/>
        </w:rPr>
      </w:pPr>
    </w:p>
    <w:p w:rsidR="007F1284" w:rsidRDefault="007F1284" w:rsidP="007F1284">
      <w:pPr>
        <w:ind w:left="1416" w:firstLine="708"/>
        <w:jc w:val="right"/>
        <w:rPr>
          <w:sz w:val="28"/>
          <w:szCs w:val="28"/>
        </w:rPr>
      </w:pPr>
      <w:r>
        <w:rPr>
          <w:sz w:val="28"/>
          <w:szCs w:val="28"/>
        </w:rPr>
        <w:t>Приложение № 2</w:t>
      </w:r>
    </w:p>
    <w:p w:rsidR="007F1284" w:rsidRDefault="007F1284" w:rsidP="007F1284">
      <w:pPr>
        <w:jc w:val="right"/>
        <w:rPr>
          <w:sz w:val="28"/>
          <w:szCs w:val="28"/>
        </w:rPr>
      </w:pPr>
      <w:r>
        <w:rPr>
          <w:sz w:val="28"/>
          <w:szCs w:val="28"/>
        </w:rPr>
        <w:t xml:space="preserve">                                                               к постановлению администрации</w:t>
      </w:r>
    </w:p>
    <w:p w:rsidR="007F1284" w:rsidRDefault="007F1284" w:rsidP="007F1284">
      <w:pPr>
        <w:jc w:val="right"/>
        <w:rPr>
          <w:sz w:val="28"/>
          <w:szCs w:val="28"/>
        </w:rPr>
      </w:pPr>
      <w:r>
        <w:rPr>
          <w:sz w:val="28"/>
          <w:szCs w:val="28"/>
        </w:rPr>
        <w:t xml:space="preserve">                                                                                       Бутурлиновского городского поселения</w:t>
      </w:r>
    </w:p>
    <w:p w:rsidR="007F1284" w:rsidRDefault="007F1284" w:rsidP="007F1284">
      <w:pPr>
        <w:jc w:val="right"/>
        <w:rPr>
          <w:sz w:val="28"/>
          <w:szCs w:val="28"/>
        </w:rPr>
      </w:pPr>
      <w:r>
        <w:rPr>
          <w:sz w:val="28"/>
          <w:szCs w:val="28"/>
        </w:rPr>
        <w:t xml:space="preserve">                                                                       Бутурлиновского муниципального района</w:t>
      </w:r>
    </w:p>
    <w:p w:rsidR="007F1284" w:rsidRDefault="007F1284" w:rsidP="007F1284">
      <w:pPr>
        <w:jc w:val="right"/>
        <w:rPr>
          <w:sz w:val="28"/>
          <w:szCs w:val="28"/>
        </w:rPr>
      </w:pPr>
      <w:r>
        <w:rPr>
          <w:sz w:val="28"/>
          <w:szCs w:val="28"/>
        </w:rPr>
        <w:t xml:space="preserve">                                                        от 29.01</w:t>
      </w:r>
      <w:r w:rsidR="00ED1536">
        <w:rPr>
          <w:sz w:val="28"/>
          <w:szCs w:val="28"/>
        </w:rPr>
        <w:t>.</w:t>
      </w:r>
      <w:r w:rsidRPr="00ED1536">
        <w:rPr>
          <w:sz w:val="28"/>
          <w:szCs w:val="28"/>
        </w:rPr>
        <w:t>2020</w:t>
      </w:r>
      <w:r>
        <w:rPr>
          <w:sz w:val="28"/>
          <w:szCs w:val="28"/>
          <w:u w:val="single"/>
        </w:rPr>
        <w:t xml:space="preserve"> </w:t>
      </w:r>
      <w:r>
        <w:rPr>
          <w:sz w:val="28"/>
          <w:szCs w:val="28"/>
        </w:rPr>
        <w:t xml:space="preserve">г. № 30 </w:t>
      </w:r>
    </w:p>
    <w:p w:rsidR="007F1284" w:rsidRDefault="007F1284" w:rsidP="007F1284">
      <w:pPr>
        <w:rPr>
          <w:sz w:val="28"/>
          <w:szCs w:val="28"/>
        </w:rPr>
      </w:pPr>
    </w:p>
    <w:p w:rsidR="007F1284" w:rsidRDefault="007F1284" w:rsidP="007F1284">
      <w:pPr>
        <w:rPr>
          <w:sz w:val="28"/>
          <w:szCs w:val="28"/>
        </w:rPr>
      </w:pPr>
    </w:p>
    <w:p w:rsidR="007F1284" w:rsidRDefault="007F1284" w:rsidP="007F1284">
      <w:pPr>
        <w:jc w:val="center"/>
        <w:rPr>
          <w:sz w:val="28"/>
          <w:szCs w:val="28"/>
        </w:rPr>
      </w:pPr>
      <w:r>
        <w:rPr>
          <w:sz w:val="28"/>
          <w:szCs w:val="28"/>
        </w:rPr>
        <w:t>Требования к качеству услуг по погребению в Бутурлиновском городском поселении Бутурлиновского муниципального района Воронежской области, предоставляемых согласно гарантированному перечню услуг по погребению</w:t>
      </w:r>
    </w:p>
    <w:p w:rsidR="007F1284" w:rsidRDefault="007F1284" w:rsidP="007F1284">
      <w:pPr>
        <w:jc w:val="center"/>
        <w:rPr>
          <w:sz w:val="28"/>
          <w:szCs w:val="28"/>
        </w:rPr>
      </w:pPr>
    </w:p>
    <w:tbl>
      <w:tblPr>
        <w:tblW w:w="0" w:type="auto"/>
        <w:tblInd w:w="-333" w:type="dxa"/>
        <w:tblLayout w:type="fixed"/>
        <w:tblLook w:val="0000"/>
      </w:tblPr>
      <w:tblGrid>
        <w:gridCol w:w="568"/>
        <w:gridCol w:w="3686"/>
        <w:gridCol w:w="5826"/>
      </w:tblGrid>
      <w:tr w:rsidR="007F1284" w:rsidTr="007F1284">
        <w:tc>
          <w:tcPr>
            <w:tcW w:w="568"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Cs/>
                <w:sz w:val="28"/>
                <w:szCs w:val="28"/>
              </w:rPr>
            </w:pPr>
            <w:r>
              <w:rPr>
                <w:bCs/>
                <w:sz w:val="28"/>
                <w:szCs w:val="28"/>
              </w:rPr>
              <w:t>№</w:t>
            </w:r>
          </w:p>
          <w:p w:rsidR="007F1284" w:rsidRDefault="007F1284" w:rsidP="007F1284">
            <w:pPr>
              <w:widowControl w:val="0"/>
              <w:autoSpaceDE w:val="0"/>
              <w:rPr>
                <w:bCs/>
                <w:sz w:val="28"/>
                <w:szCs w:val="28"/>
              </w:rPr>
            </w:pPr>
            <w:proofErr w:type="gramStart"/>
            <w:r>
              <w:rPr>
                <w:bCs/>
                <w:sz w:val="28"/>
                <w:szCs w:val="28"/>
              </w:rPr>
              <w:t>п</w:t>
            </w:r>
            <w:proofErr w:type="gramEnd"/>
            <w:r>
              <w:rPr>
                <w:bCs/>
                <w:sz w:val="28"/>
                <w:szCs w:val="28"/>
              </w:rPr>
              <w:t>/п</w:t>
            </w:r>
          </w:p>
        </w:tc>
        <w:tc>
          <w:tcPr>
            <w:tcW w:w="3686"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jc w:val="center"/>
              <w:rPr>
                <w:bCs/>
                <w:sz w:val="28"/>
                <w:szCs w:val="28"/>
              </w:rPr>
            </w:pPr>
            <w:r>
              <w:rPr>
                <w:bCs/>
                <w:sz w:val="28"/>
                <w:szCs w:val="28"/>
              </w:rPr>
              <w:t>Перечень услуг по погребению в соответствии со ст.9 Федерального закона Российской Федерации от 12.01.1996 г. № 8-ФЗ «О погребении и похоронном деле»</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widowControl w:val="0"/>
              <w:autoSpaceDE w:val="0"/>
              <w:snapToGrid w:val="0"/>
              <w:jc w:val="center"/>
              <w:rPr>
                <w:bCs/>
                <w:sz w:val="28"/>
                <w:szCs w:val="28"/>
              </w:rPr>
            </w:pPr>
            <w:r>
              <w:rPr>
                <w:bCs/>
                <w:sz w:val="28"/>
                <w:szCs w:val="28"/>
              </w:rPr>
              <w:t xml:space="preserve">Требования к качеству </w:t>
            </w:r>
          </w:p>
          <w:p w:rsidR="007F1284" w:rsidRDefault="007F1284" w:rsidP="007F1284">
            <w:pPr>
              <w:widowControl w:val="0"/>
              <w:autoSpaceDE w:val="0"/>
              <w:jc w:val="center"/>
              <w:rPr>
                <w:bCs/>
                <w:sz w:val="28"/>
                <w:szCs w:val="28"/>
              </w:rPr>
            </w:pPr>
            <w:r>
              <w:rPr>
                <w:bCs/>
                <w:sz w:val="28"/>
                <w:szCs w:val="28"/>
              </w:rPr>
              <w:t>предоставляемых услуг</w:t>
            </w:r>
          </w:p>
        </w:tc>
      </w:tr>
      <w:tr w:rsidR="007F1284" w:rsidTr="007F1284">
        <w:tc>
          <w:tcPr>
            <w:tcW w:w="568"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
                <w:bCs/>
                <w:sz w:val="28"/>
                <w:szCs w:val="28"/>
              </w:rPr>
            </w:pPr>
            <w:r>
              <w:rPr>
                <w:b/>
                <w:bCs/>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Cs/>
                <w:sz w:val="28"/>
                <w:szCs w:val="28"/>
              </w:rPr>
            </w:pPr>
            <w:r>
              <w:rPr>
                <w:bCs/>
                <w:sz w:val="28"/>
                <w:szCs w:val="28"/>
              </w:rPr>
              <w:t>Оформление документов, необходимых для погребения.</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5"/>
              <w:numPr>
                <w:ilvl w:val="0"/>
                <w:numId w:val="3"/>
              </w:numPr>
              <w:suppressAutoHyphens/>
              <w:snapToGrid w:val="0"/>
              <w:spacing w:after="0" w:line="240" w:lineRule="auto"/>
              <w:ind w:left="0" w:firstLine="0"/>
              <w:contextualSpacing w:val="0"/>
              <w:rPr>
                <w:bCs/>
                <w:sz w:val="28"/>
                <w:szCs w:val="28"/>
              </w:rPr>
            </w:pPr>
            <w:r>
              <w:rPr>
                <w:bCs/>
                <w:sz w:val="28"/>
                <w:szCs w:val="28"/>
              </w:rPr>
              <w:t>Оформление медицинского свидетельства о смерти.</w:t>
            </w:r>
          </w:p>
          <w:p w:rsidR="007F1284" w:rsidRDefault="007F1284" w:rsidP="007F1284">
            <w:pPr>
              <w:pStyle w:val="a5"/>
              <w:numPr>
                <w:ilvl w:val="0"/>
                <w:numId w:val="3"/>
              </w:numPr>
              <w:suppressAutoHyphens/>
              <w:spacing w:after="0" w:line="240" w:lineRule="auto"/>
              <w:ind w:left="0" w:firstLine="0"/>
              <w:contextualSpacing w:val="0"/>
              <w:rPr>
                <w:bCs/>
                <w:sz w:val="28"/>
                <w:szCs w:val="28"/>
              </w:rPr>
            </w:pPr>
            <w:r>
              <w:rPr>
                <w:bCs/>
                <w:sz w:val="28"/>
                <w:szCs w:val="28"/>
              </w:rPr>
              <w:t>Оформление гербового свидетельства о смерти и справки о смерти в органах записи актов гражданского состояния.</w:t>
            </w:r>
          </w:p>
        </w:tc>
      </w:tr>
      <w:tr w:rsidR="007F1284" w:rsidTr="007F1284">
        <w:tc>
          <w:tcPr>
            <w:tcW w:w="568"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
                <w:bCs/>
                <w:sz w:val="28"/>
                <w:szCs w:val="28"/>
              </w:rPr>
            </w:pPr>
            <w:r>
              <w:rPr>
                <w:b/>
                <w:bCs/>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Cs/>
                <w:sz w:val="28"/>
                <w:szCs w:val="28"/>
              </w:rPr>
            </w:pPr>
            <w:r>
              <w:rPr>
                <w:bCs/>
                <w:sz w:val="28"/>
                <w:szCs w:val="28"/>
              </w:rPr>
              <w:t>Предоставление, доставка гроба и других предметов, необходимых для погребения.</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5"/>
              <w:numPr>
                <w:ilvl w:val="0"/>
                <w:numId w:val="4"/>
              </w:numPr>
              <w:suppressAutoHyphens/>
              <w:snapToGrid w:val="0"/>
              <w:spacing w:after="0" w:line="240" w:lineRule="auto"/>
              <w:ind w:left="0" w:firstLine="0"/>
              <w:contextualSpacing w:val="0"/>
              <w:rPr>
                <w:bCs/>
                <w:sz w:val="28"/>
                <w:szCs w:val="28"/>
              </w:rPr>
            </w:pPr>
            <w:r>
              <w:rPr>
                <w:bCs/>
                <w:sz w:val="28"/>
                <w:szCs w:val="28"/>
              </w:rPr>
              <w:t>Гроб деревянный.</w:t>
            </w:r>
          </w:p>
          <w:p w:rsidR="007F1284" w:rsidRDefault="007F1284" w:rsidP="007F1284">
            <w:pPr>
              <w:pStyle w:val="a5"/>
              <w:numPr>
                <w:ilvl w:val="0"/>
                <w:numId w:val="4"/>
              </w:numPr>
              <w:suppressAutoHyphens/>
              <w:spacing w:after="0" w:line="240" w:lineRule="auto"/>
              <w:ind w:left="0" w:firstLine="0"/>
              <w:contextualSpacing w:val="0"/>
              <w:rPr>
                <w:bCs/>
                <w:sz w:val="28"/>
                <w:szCs w:val="28"/>
              </w:rPr>
            </w:pPr>
            <w:r>
              <w:rPr>
                <w:bCs/>
                <w:sz w:val="28"/>
                <w:szCs w:val="28"/>
              </w:rPr>
              <w:t>Изготовление гроба из строганного пиломатериала, размер гроба индивидуальный под каждого умершего.</w:t>
            </w:r>
          </w:p>
          <w:p w:rsidR="007F1284" w:rsidRDefault="007F1284" w:rsidP="007F1284">
            <w:pPr>
              <w:pStyle w:val="a5"/>
              <w:numPr>
                <w:ilvl w:val="0"/>
                <w:numId w:val="4"/>
              </w:numPr>
              <w:suppressAutoHyphens/>
              <w:spacing w:after="0" w:line="240" w:lineRule="auto"/>
              <w:ind w:left="0" w:firstLine="0"/>
              <w:contextualSpacing w:val="0"/>
              <w:rPr>
                <w:bCs/>
                <w:sz w:val="28"/>
                <w:szCs w:val="28"/>
              </w:rPr>
            </w:pPr>
            <w:r>
              <w:rPr>
                <w:bCs/>
                <w:sz w:val="28"/>
                <w:szCs w:val="28"/>
              </w:rPr>
              <w:t>Покрывало и накидка с воланом из х/б ткани с нанесением ритуальной символики.</w:t>
            </w:r>
          </w:p>
          <w:p w:rsidR="007F1284" w:rsidRDefault="007F1284" w:rsidP="007F1284">
            <w:pPr>
              <w:pStyle w:val="a5"/>
              <w:numPr>
                <w:ilvl w:val="0"/>
                <w:numId w:val="4"/>
              </w:numPr>
              <w:suppressAutoHyphens/>
              <w:spacing w:after="0" w:line="240" w:lineRule="auto"/>
              <w:ind w:left="0" w:firstLine="0"/>
              <w:contextualSpacing w:val="0"/>
              <w:rPr>
                <w:bCs/>
                <w:sz w:val="28"/>
                <w:szCs w:val="28"/>
              </w:rPr>
            </w:pPr>
            <w:r>
              <w:rPr>
                <w:bCs/>
                <w:sz w:val="28"/>
                <w:szCs w:val="28"/>
              </w:rPr>
              <w:t>Вынос гроба и других предметов, необходимых для погребения, из магазина и погрузка в автокатафалк.</w:t>
            </w:r>
          </w:p>
          <w:p w:rsidR="007F1284" w:rsidRDefault="007F1284" w:rsidP="007F1284">
            <w:pPr>
              <w:pStyle w:val="a5"/>
              <w:numPr>
                <w:ilvl w:val="0"/>
                <w:numId w:val="4"/>
              </w:numPr>
              <w:suppressAutoHyphens/>
              <w:spacing w:after="0" w:line="240" w:lineRule="auto"/>
              <w:ind w:left="0" w:firstLine="0"/>
              <w:contextualSpacing w:val="0"/>
              <w:rPr>
                <w:bCs/>
                <w:sz w:val="28"/>
                <w:szCs w:val="28"/>
              </w:rPr>
            </w:pPr>
            <w:r>
              <w:rPr>
                <w:bCs/>
                <w:sz w:val="28"/>
                <w:szCs w:val="28"/>
              </w:rPr>
              <w:t>Доставка по адресу.</w:t>
            </w:r>
          </w:p>
        </w:tc>
      </w:tr>
      <w:tr w:rsidR="007F1284" w:rsidTr="007F1284">
        <w:tc>
          <w:tcPr>
            <w:tcW w:w="568"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
                <w:bCs/>
                <w:sz w:val="28"/>
                <w:szCs w:val="28"/>
              </w:rPr>
            </w:pPr>
            <w:r>
              <w:rPr>
                <w:b/>
                <w:bCs/>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Cs/>
                <w:sz w:val="28"/>
                <w:szCs w:val="28"/>
              </w:rPr>
            </w:pPr>
            <w:r>
              <w:rPr>
                <w:bCs/>
                <w:sz w:val="28"/>
                <w:szCs w:val="28"/>
              </w:rPr>
              <w:t>Перевозка тела (останков) умершего на кладбище.</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5"/>
              <w:numPr>
                <w:ilvl w:val="0"/>
                <w:numId w:val="5"/>
              </w:numPr>
              <w:suppressAutoHyphens/>
              <w:snapToGrid w:val="0"/>
              <w:spacing w:after="0" w:line="240" w:lineRule="auto"/>
              <w:ind w:left="0" w:firstLine="0"/>
              <w:contextualSpacing w:val="0"/>
              <w:rPr>
                <w:bCs/>
                <w:sz w:val="28"/>
                <w:szCs w:val="28"/>
              </w:rPr>
            </w:pPr>
            <w:r>
              <w:rPr>
                <w:bCs/>
                <w:sz w:val="28"/>
                <w:szCs w:val="28"/>
              </w:rPr>
              <w:t>Погрузка гроба с телом умершего в автокатафалк.</w:t>
            </w:r>
          </w:p>
          <w:p w:rsidR="007F1284" w:rsidRDefault="007F1284" w:rsidP="007F1284">
            <w:pPr>
              <w:pStyle w:val="a5"/>
              <w:numPr>
                <w:ilvl w:val="0"/>
                <w:numId w:val="5"/>
              </w:numPr>
              <w:suppressAutoHyphens/>
              <w:spacing w:after="0" w:line="240" w:lineRule="auto"/>
              <w:ind w:left="0" w:firstLine="0"/>
              <w:contextualSpacing w:val="0"/>
              <w:rPr>
                <w:bCs/>
                <w:sz w:val="28"/>
                <w:szCs w:val="28"/>
              </w:rPr>
            </w:pPr>
            <w:r>
              <w:rPr>
                <w:bCs/>
                <w:sz w:val="28"/>
                <w:szCs w:val="28"/>
              </w:rPr>
              <w:t>Перевозка гроба с телом (останками) умершего на кладбище.</w:t>
            </w:r>
          </w:p>
          <w:p w:rsidR="007F1284" w:rsidRDefault="007F1284" w:rsidP="007F1284">
            <w:pPr>
              <w:pStyle w:val="a5"/>
              <w:numPr>
                <w:ilvl w:val="0"/>
                <w:numId w:val="5"/>
              </w:numPr>
              <w:suppressAutoHyphens/>
              <w:spacing w:after="0" w:line="240" w:lineRule="auto"/>
              <w:ind w:left="0" w:firstLine="0"/>
              <w:contextualSpacing w:val="0"/>
              <w:rPr>
                <w:bCs/>
                <w:sz w:val="28"/>
                <w:szCs w:val="28"/>
              </w:rPr>
            </w:pPr>
            <w:r>
              <w:rPr>
                <w:bCs/>
                <w:sz w:val="28"/>
                <w:szCs w:val="28"/>
              </w:rPr>
              <w:t>Вынос гроба с телом (останками) умершего из автокатафалка и перемещение его к месту погребения на катафалке или вручную.</w:t>
            </w:r>
          </w:p>
        </w:tc>
      </w:tr>
      <w:tr w:rsidR="007F1284" w:rsidTr="007F1284">
        <w:tc>
          <w:tcPr>
            <w:tcW w:w="568"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
                <w:bCs/>
                <w:sz w:val="28"/>
                <w:szCs w:val="28"/>
              </w:rPr>
            </w:pPr>
            <w:r>
              <w:rPr>
                <w:b/>
                <w:bCs/>
                <w:sz w:val="28"/>
                <w:szCs w:val="28"/>
              </w:rPr>
              <w:t>4</w:t>
            </w:r>
          </w:p>
        </w:tc>
        <w:tc>
          <w:tcPr>
            <w:tcW w:w="3686" w:type="dxa"/>
            <w:tcBorders>
              <w:top w:val="single" w:sz="4" w:space="0" w:color="000000"/>
              <w:left w:val="single" w:sz="4" w:space="0" w:color="000000"/>
              <w:bottom w:val="single" w:sz="4" w:space="0" w:color="000000"/>
            </w:tcBorders>
            <w:shd w:val="clear" w:color="auto" w:fill="auto"/>
          </w:tcPr>
          <w:p w:rsidR="007F1284" w:rsidRDefault="007F1284" w:rsidP="007F1284">
            <w:pPr>
              <w:widowControl w:val="0"/>
              <w:autoSpaceDE w:val="0"/>
              <w:snapToGrid w:val="0"/>
              <w:rPr>
                <w:bCs/>
                <w:sz w:val="28"/>
                <w:szCs w:val="28"/>
              </w:rPr>
            </w:pPr>
            <w:r>
              <w:rPr>
                <w:bCs/>
                <w:sz w:val="28"/>
                <w:szCs w:val="28"/>
              </w:rPr>
              <w:t>Погребение.</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5"/>
              <w:numPr>
                <w:ilvl w:val="0"/>
                <w:numId w:val="6"/>
              </w:numPr>
              <w:suppressAutoHyphens/>
              <w:snapToGrid w:val="0"/>
              <w:spacing w:after="0" w:line="240" w:lineRule="auto"/>
              <w:ind w:left="0" w:firstLine="0"/>
              <w:contextualSpacing w:val="0"/>
              <w:rPr>
                <w:bCs/>
                <w:sz w:val="28"/>
                <w:szCs w:val="28"/>
              </w:rPr>
            </w:pPr>
            <w:r>
              <w:rPr>
                <w:bCs/>
                <w:sz w:val="28"/>
                <w:szCs w:val="28"/>
              </w:rPr>
              <w:t xml:space="preserve">На предоставленном месте захоронения </w:t>
            </w:r>
            <w:r>
              <w:rPr>
                <w:bCs/>
                <w:sz w:val="28"/>
                <w:szCs w:val="28"/>
              </w:rPr>
              <w:lastRenderedPageBreak/>
              <w:t>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(останками) умершего:</w:t>
            </w:r>
          </w:p>
          <w:p w:rsidR="007F1284" w:rsidRDefault="007F1284" w:rsidP="007F1284">
            <w:pPr>
              <w:pStyle w:val="a5"/>
              <w:ind w:left="0"/>
              <w:rPr>
                <w:bCs/>
                <w:sz w:val="28"/>
                <w:szCs w:val="28"/>
              </w:rPr>
            </w:pPr>
            <w:r>
              <w:rPr>
                <w:bCs/>
                <w:sz w:val="28"/>
                <w:szCs w:val="28"/>
              </w:rPr>
              <w:t>- расчистка и разметка земельного участка для устройства могилы;</w:t>
            </w:r>
          </w:p>
          <w:p w:rsidR="007F1284" w:rsidRDefault="007F1284" w:rsidP="007F1284">
            <w:pPr>
              <w:pStyle w:val="a5"/>
              <w:ind w:left="0"/>
              <w:rPr>
                <w:bCs/>
                <w:sz w:val="28"/>
                <w:szCs w:val="28"/>
              </w:rPr>
            </w:pPr>
            <w:r>
              <w:rPr>
                <w:bCs/>
                <w:sz w:val="28"/>
                <w:szCs w:val="28"/>
              </w:rPr>
              <w:t>- копка могилы вручную с соблюдением санитарных правил и норм и требований к размеру могилы, установленному настоящим постановлением.</w:t>
            </w:r>
          </w:p>
          <w:p w:rsidR="007F1284" w:rsidRDefault="007F1284" w:rsidP="007F1284">
            <w:pPr>
              <w:widowControl w:val="0"/>
              <w:autoSpaceDE w:val="0"/>
              <w:rPr>
                <w:bCs/>
                <w:sz w:val="28"/>
                <w:szCs w:val="28"/>
              </w:rPr>
            </w:pPr>
            <w:r>
              <w:rPr>
                <w:bCs/>
                <w:sz w:val="28"/>
                <w:szCs w:val="28"/>
              </w:rPr>
              <w:t>2. Установка гроба с телом (останками) умершего в могилу производится с помощью специальных средств (ленты, подъемные механизмы).</w:t>
            </w:r>
          </w:p>
          <w:p w:rsidR="007F1284" w:rsidRDefault="007F1284" w:rsidP="007F1284">
            <w:pPr>
              <w:widowControl w:val="0"/>
              <w:autoSpaceDE w:val="0"/>
              <w:rPr>
                <w:bCs/>
                <w:sz w:val="28"/>
                <w:szCs w:val="28"/>
              </w:rPr>
            </w:pPr>
            <w:r>
              <w:rPr>
                <w:bCs/>
                <w:sz w:val="28"/>
                <w:szCs w:val="28"/>
              </w:rPr>
              <w:t xml:space="preserve">3. После полного засыпания могилы оставшаяся земля собирается на могиле в холм. По желанию </w:t>
            </w:r>
            <w:proofErr w:type="gramStart"/>
            <w:r>
              <w:rPr>
                <w:bCs/>
                <w:sz w:val="28"/>
                <w:szCs w:val="28"/>
              </w:rPr>
              <w:t>близких</w:t>
            </w:r>
            <w:proofErr w:type="gramEnd"/>
            <w:r>
              <w:rPr>
                <w:bCs/>
                <w:sz w:val="28"/>
                <w:szCs w:val="28"/>
              </w:rPr>
              <w:t xml:space="preserve"> могильный холм не делается.</w:t>
            </w:r>
          </w:p>
          <w:p w:rsidR="007F1284" w:rsidRDefault="007F1284" w:rsidP="007F1284">
            <w:pPr>
              <w:widowControl w:val="0"/>
              <w:autoSpaceDE w:val="0"/>
              <w:rPr>
                <w:bCs/>
                <w:sz w:val="28"/>
                <w:szCs w:val="28"/>
              </w:rPr>
            </w:pPr>
            <w:r>
              <w:rPr>
                <w:bCs/>
                <w:sz w:val="28"/>
                <w:szCs w:val="28"/>
              </w:rPr>
              <w:t>4. Производится установка ритуального регистрационного знака с указанием ФИО умершего, дат его рождения и смерти и номера могилы.</w:t>
            </w:r>
          </w:p>
        </w:tc>
      </w:tr>
    </w:tbl>
    <w:p w:rsidR="00A1579B" w:rsidRDefault="00A1579B"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A06EDA" w:rsidRDefault="00A06EDA" w:rsidP="00BB71D4">
      <w:pPr>
        <w:rPr>
          <w:sz w:val="28"/>
          <w:szCs w:val="28"/>
        </w:rPr>
      </w:pPr>
    </w:p>
    <w:p w:rsidR="00A06EDA" w:rsidRDefault="00A06EDA" w:rsidP="00BB71D4">
      <w:pPr>
        <w:rPr>
          <w:sz w:val="28"/>
          <w:szCs w:val="28"/>
        </w:rPr>
      </w:pPr>
    </w:p>
    <w:p w:rsidR="00A06EDA" w:rsidRDefault="00A06EDA" w:rsidP="00BB71D4">
      <w:pPr>
        <w:rPr>
          <w:sz w:val="28"/>
          <w:szCs w:val="28"/>
        </w:rPr>
      </w:pPr>
    </w:p>
    <w:p w:rsidR="00A06EDA" w:rsidRDefault="00A06EDA" w:rsidP="00BB71D4">
      <w:pPr>
        <w:rPr>
          <w:sz w:val="28"/>
          <w:szCs w:val="28"/>
        </w:rPr>
      </w:pPr>
    </w:p>
    <w:p w:rsidR="00A06EDA" w:rsidRDefault="00A06EDA" w:rsidP="00BB71D4">
      <w:pPr>
        <w:rPr>
          <w:sz w:val="28"/>
          <w:szCs w:val="28"/>
        </w:rPr>
      </w:pPr>
    </w:p>
    <w:p w:rsidR="00A06EDA" w:rsidRDefault="00A06EDA" w:rsidP="00BB71D4">
      <w:pPr>
        <w:rPr>
          <w:sz w:val="28"/>
          <w:szCs w:val="28"/>
        </w:rPr>
      </w:pPr>
    </w:p>
    <w:p w:rsidR="00A06EDA" w:rsidRDefault="00A06EDA" w:rsidP="00BB71D4">
      <w:pPr>
        <w:rPr>
          <w:sz w:val="28"/>
          <w:szCs w:val="28"/>
        </w:rPr>
      </w:pPr>
    </w:p>
    <w:p w:rsidR="00A06EDA" w:rsidRDefault="00A06EDA"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7F1284">
      <w:pPr>
        <w:ind w:left="1418" w:hanging="1418"/>
        <w:jc w:val="center"/>
        <w:rPr>
          <w:sz w:val="16"/>
        </w:rPr>
      </w:pPr>
      <w:r>
        <w:rPr>
          <w:noProof/>
          <w:lang w:eastAsia="ru-RU"/>
        </w:rPr>
        <w:lastRenderedPageBreak/>
        <w:drawing>
          <wp:inline distT="0" distB="0" distL="0" distR="0">
            <wp:extent cx="619125" cy="733425"/>
            <wp:effectExtent l="1905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
                    <pic:cNvPicPr>
                      <a:picLocks noChangeAspect="1" noChangeArrowheads="1"/>
                    </pic:cNvPicPr>
                  </pic:nvPicPr>
                  <pic:blipFill>
                    <a:blip r:embed="rId12"/>
                    <a:srcRect l="7640" t="13733" r="6270" b="12224"/>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F1284" w:rsidRDefault="007F1284" w:rsidP="007F1284">
      <w:pPr>
        <w:keepNext/>
        <w:numPr>
          <w:ilvl w:val="0"/>
          <w:numId w:val="8"/>
        </w:numPr>
        <w:spacing w:before="240" w:after="60"/>
        <w:jc w:val="center"/>
        <w:rPr>
          <w:bCs/>
          <w:i/>
          <w:spacing w:val="200"/>
          <w:kern w:val="1"/>
          <w:sz w:val="36"/>
          <w:szCs w:val="32"/>
        </w:rPr>
      </w:pPr>
      <w:r>
        <w:rPr>
          <w:bCs/>
          <w:i/>
          <w:spacing w:val="200"/>
          <w:kern w:val="1"/>
          <w:sz w:val="36"/>
          <w:szCs w:val="32"/>
        </w:rPr>
        <w:t>Администрация</w:t>
      </w:r>
    </w:p>
    <w:p w:rsidR="007F1284" w:rsidRDefault="007F1284" w:rsidP="007F1284">
      <w:pPr>
        <w:jc w:val="center"/>
        <w:rPr>
          <w:sz w:val="16"/>
        </w:rPr>
      </w:pPr>
    </w:p>
    <w:p w:rsidR="007F1284" w:rsidRDefault="007F1284" w:rsidP="007F1284">
      <w:pPr>
        <w:tabs>
          <w:tab w:val="left" w:pos="4536"/>
        </w:tabs>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7F1284" w:rsidRDefault="007F1284" w:rsidP="007F1284">
      <w:pPr>
        <w:tabs>
          <w:tab w:val="left" w:pos="4536"/>
        </w:tabs>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7F1284" w:rsidRDefault="007F1284" w:rsidP="007F1284">
      <w:pPr>
        <w:jc w:val="center"/>
        <w:rPr>
          <w:rFonts w:ascii="Bookman Old Style" w:hAnsi="Bookman Old Style"/>
          <w:i/>
          <w:spacing w:val="15"/>
        </w:rPr>
      </w:pPr>
      <w:r>
        <w:rPr>
          <w:rFonts w:ascii="Bookman Old Style" w:hAnsi="Bookman Old Style"/>
          <w:i/>
          <w:spacing w:val="15"/>
        </w:rPr>
        <w:t>Воронежской области</w:t>
      </w:r>
    </w:p>
    <w:p w:rsidR="007F1284" w:rsidRDefault="007F1284" w:rsidP="007F1284">
      <w:pPr>
        <w:jc w:val="center"/>
        <w:rPr>
          <w:sz w:val="16"/>
        </w:rPr>
      </w:pPr>
    </w:p>
    <w:p w:rsidR="007F1284" w:rsidRDefault="007F1284" w:rsidP="007F1284">
      <w:pPr>
        <w:tabs>
          <w:tab w:val="left" w:pos="9900"/>
        </w:tabs>
        <w:autoSpaceDE w:val="0"/>
        <w:ind w:right="22"/>
        <w:jc w:val="center"/>
        <w:rPr>
          <w:rFonts w:ascii="Impact" w:eastAsia="Arial" w:hAnsi="Impact" w:cs="Arial"/>
          <w:bCs/>
          <w:spacing w:val="300"/>
          <w:sz w:val="44"/>
        </w:rPr>
      </w:pPr>
      <w:r>
        <w:rPr>
          <w:rFonts w:ascii="Impact" w:eastAsia="Arial" w:hAnsi="Impact" w:cs="Arial"/>
          <w:bCs/>
          <w:spacing w:val="300"/>
          <w:sz w:val="44"/>
        </w:rPr>
        <w:t>Постановление</w:t>
      </w:r>
    </w:p>
    <w:p w:rsidR="007F1284" w:rsidRDefault="007F1284" w:rsidP="007F1284">
      <w:pPr>
        <w:tabs>
          <w:tab w:val="left" w:pos="9900"/>
        </w:tabs>
        <w:autoSpaceDE w:val="0"/>
        <w:ind w:right="22"/>
        <w:jc w:val="center"/>
        <w:rPr>
          <w:rFonts w:eastAsia="Arial"/>
          <w:sz w:val="16"/>
          <w:szCs w:val="16"/>
        </w:rPr>
      </w:pPr>
    </w:p>
    <w:p w:rsidR="007F1284" w:rsidRPr="006A3E55" w:rsidRDefault="007F1284" w:rsidP="007F1284">
      <w:pPr>
        <w:tabs>
          <w:tab w:val="left" w:pos="9900"/>
        </w:tabs>
        <w:autoSpaceDE w:val="0"/>
        <w:ind w:right="22"/>
        <w:jc w:val="both"/>
        <w:rPr>
          <w:rFonts w:eastAsia="Arial"/>
          <w:sz w:val="28"/>
          <w:szCs w:val="28"/>
          <w:u w:val="single"/>
        </w:rPr>
      </w:pPr>
      <w:r w:rsidRPr="006A3E55">
        <w:rPr>
          <w:rFonts w:eastAsia="Arial"/>
          <w:sz w:val="28"/>
          <w:szCs w:val="28"/>
          <w:u w:val="single"/>
        </w:rPr>
        <w:t>от 31.01.2020 г. № 39</w:t>
      </w:r>
    </w:p>
    <w:p w:rsidR="007F1284" w:rsidRPr="003277F8" w:rsidRDefault="007F1284" w:rsidP="007F1284">
      <w:pPr>
        <w:tabs>
          <w:tab w:val="left" w:pos="9900"/>
        </w:tabs>
        <w:autoSpaceDE w:val="0"/>
        <w:ind w:right="22"/>
        <w:jc w:val="both"/>
        <w:rPr>
          <w:rFonts w:eastAsia="Arial"/>
          <w:sz w:val="22"/>
          <w:szCs w:val="22"/>
        </w:rPr>
      </w:pPr>
      <w:r w:rsidRPr="003277F8">
        <w:rPr>
          <w:rFonts w:eastAsia="Arial"/>
        </w:rPr>
        <w:t xml:space="preserve">        </w:t>
      </w:r>
      <w:r w:rsidRPr="003277F8">
        <w:rPr>
          <w:rFonts w:eastAsia="Arial"/>
          <w:sz w:val="22"/>
          <w:szCs w:val="22"/>
        </w:rPr>
        <w:t>г. Бутурлиновка</w:t>
      </w:r>
    </w:p>
    <w:p w:rsidR="007F1284" w:rsidRPr="003277F8" w:rsidRDefault="007F1284" w:rsidP="007F1284">
      <w:pPr>
        <w:tabs>
          <w:tab w:val="left" w:pos="9900"/>
        </w:tabs>
        <w:autoSpaceDE w:val="0"/>
        <w:ind w:right="22"/>
        <w:jc w:val="both"/>
        <w:rPr>
          <w:rFonts w:eastAsia="Arial"/>
          <w:sz w:val="16"/>
          <w:szCs w:val="16"/>
        </w:rPr>
      </w:pPr>
    </w:p>
    <w:p w:rsidR="007F1284" w:rsidRPr="00300396" w:rsidRDefault="007F1284" w:rsidP="007F1284">
      <w:pPr>
        <w:ind w:right="3530"/>
        <w:jc w:val="both"/>
        <w:rPr>
          <w:b/>
          <w:sz w:val="28"/>
          <w:szCs w:val="28"/>
        </w:rPr>
      </w:pPr>
      <w:r>
        <w:rPr>
          <w:b/>
          <w:sz w:val="28"/>
          <w:szCs w:val="28"/>
        </w:rPr>
        <w:t xml:space="preserve">О внесении изменений в </w:t>
      </w:r>
      <w:r w:rsidRPr="001B1420">
        <w:rPr>
          <w:b/>
          <w:sz w:val="28"/>
          <w:szCs w:val="28"/>
        </w:rPr>
        <w:t>муниципальн</w:t>
      </w:r>
      <w:r>
        <w:rPr>
          <w:b/>
          <w:sz w:val="28"/>
          <w:szCs w:val="28"/>
        </w:rPr>
        <w:t>ую</w:t>
      </w:r>
      <w:r w:rsidRPr="001B1420">
        <w:rPr>
          <w:b/>
          <w:sz w:val="28"/>
          <w:szCs w:val="28"/>
        </w:rPr>
        <w:t xml:space="preserve"> программ</w:t>
      </w:r>
      <w:r>
        <w:rPr>
          <w:b/>
          <w:sz w:val="28"/>
          <w:szCs w:val="28"/>
        </w:rPr>
        <w:t>у</w:t>
      </w:r>
      <w:r w:rsidRPr="001B1420">
        <w:rPr>
          <w:b/>
          <w:sz w:val="28"/>
          <w:szCs w:val="28"/>
        </w:rPr>
        <w:t xml:space="preserve">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годы»</w:t>
      </w:r>
      <w:r>
        <w:rPr>
          <w:b/>
          <w:sz w:val="28"/>
          <w:szCs w:val="28"/>
        </w:rPr>
        <w:t xml:space="preserve">, утвержденную </w:t>
      </w:r>
      <w:r w:rsidRPr="00300396">
        <w:rPr>
          <w:b/>
          <w:sz w:val="28"/>
          <w:szCs w:val="28"/>
        </w:rPr>
        <w:t>постановление</w:t>
      </w:r>
      <w:r>
        <w:rPr>
          <w:b/>
          <w:sz w:val="28"/>
          <w:szCs w:val="28"/>
        </w:rPr>
        <w:t>м</w:t>
      </w:r>
      <w:r w:rsidRPr="00300396">
        <w:rPr>
          <w:b/>
          <w:sz w:val="28"/>
          <w:szCs w:val="28"/>
        </w:rPr>
        <w:t xml:space="preserve"> администрации Бутурлиновского городского поселения от 25.12.2017 № 931</w:t>
      </w:r>
    </w:p>
    <w:p w:rsidR="007F1284" w:rsidRPr="001B1420" w:rsidRDefault="007F1284" w:rsidP="007F1284">
      <w:pPr>
        <w:keepNext/>
        <w:keepLines/>
        <w:widowControl w:val="0"/>
        <w:suppressLineNumbers/>
        <w:spacing w:line="288" w:lineRule="auto"/>
        <w:rPr>
          <w:sz w:val="16"/>
          <w:szCs w:val="16"/>
        </w:rPr>
      </w:pPr>
    </w:p>
    <w:p w:rsidR="007F1284" w:rsidRDefault="007F1284" w:rsidP="007F1284">
      <w:pPr>
        <w:autoSpaceDE w:val="0"/>
        <w:ind w:firstLine="709"/>
        <w:jc w:val="both"/>
        <w:rPr>
          <w:rFonts w:eastAsia="Arial"/>
          <w:sz w:val="28"/>
          <w:szCs w:val="28"/>
        </w:rPr>
      </w:pPr>
      <w:proofErr w:type="gramStart"/>
      <w:r w:rsidRPr="001B1420">
        <w:rPr>
          <w:rFonts w:eastAsia="Arial"/>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Бутурлиновского городского поселения,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w:t>
      </w:r>
      <w:r>
        <w:rPr>
          <w:rFonts w:eastAsia="Arial"/>
          <w:sz w:val="28"/>
          <w:szCs w:val="28"/>
        </w:rPr>
        <w:t>администрация Бутурлиновского городского поселения</w:t>
      </w:r>
      <w:proofErr w:type="gramEnd"/>
    </w:p>
    <w:p w:rsidR="007F1284" w:rsidRPr="001B1420" w:rsidRDefault="007F1284" w:rsidP="007F1284">
      <w:pPr>
        <w:autoSpaceDE w:val="0"/>
        <w:ind w:firstLine="540"/>
        <w:jc w:val="both"/>
        <w:rPr>
          <w:rFonts w:eastAsia="Arial"/>
          <w:sz w:val="28"/>
          <w:szCs w:val="28"/>
        </w:rPr>
      </w:pPr>
    </w:p>
    <w:p w:rsidR="007F1284" w:rsidRPr="00F934BF" w:rsidRDefault="007F1284" w:rsidP="007F1284">
      <w:pPr>
        <w:tabs>
          <w:tab w:val="left" w:pos="9900"/>
        </w:tabs>
        <w:autoSpaceDE w:val="0"/>
        <w:ind w:right="22"/>
        <w:jc w:val="center"/>
        <w:rPr>
          <w:rFonts w:eastAsia="Arial"/>
          <w:b/>
          <w:bCs/>
          <w:sz w:val="28"/>
          <w:szCs w:val="28"/>
        </w:rPr>
      </w:pPr>
      <w:r w:rsidRPr="00F934BF">
        <w:rPr>
          <w:rFonts w:eastAsia="Arial"/>
          <w:b/>
          <w:bCs/>
          <w:sz w:val="28"/>
          <w:szCs w:val="28"/>
        </w:rPr>
        <w:t>ПОСТАНОВЛЯ</w:t>
      </w:r>
      <w:r>
        <w:rPr>
          <w:rFonts w:eastAsia="Arial"/>
          <w:b/>
          <w:bCs/>
          <w:sz w:val="28"/>
          <w:szCs w:val="28"/>
        </w:rPr>
        <w:t>ЕТ</w:t>
      </w:r>
      <w:r w:rsidRPr="00F934BF">
        <w:rPr>
          <w:rFonts w:eastAsia="Arial"/>
          <w:b/>
          <w:bCs/>
          <w:sz w:val="28"/>
          <w:szCs w:val="28"/>
        </w:rPr>
        <w:t>:</w:t>
      </w:r>
    </w:p>
    <w:p w:rsidR="007F1284" w:rsidRPr="00F934BF" w:rsidRDefault="007F1284" w:rsidP="007F1284">
      <w:pPr>
        <w:tabs>
          <w:tab w:val="left" w:pos="9900"/>
        </w:tabs>
        <w:autoSpaceDE w:val="0"/>
        <w:ind w:right="22"/>
        <w:jc w:val="center"/>
        <w:rPr>
          <w:rFonts w:eastAsia="Arial"/>
          <w:b/>
          <w:bCs/>
          <w:sz w:val="28"/>
          <w:szCs w:val="28"/>
        </w:rPr>
      </w:pPr>
    </w:p>
    <w:p w:rsidR="007F1284" w:rsidRDefault="007F1284" w:rsidP="007F1284">
      <w:pPr>
        <w:ind w:firstLine="709"/>
        <w:jc w:val="both"/>
        <w:rPr>
          <w:sz w:val="28"/>
          <w:szCs w:val="28"/>
        </w:rPr>
      </w:pPr>
      <w:r>
        <w:rPr>
          <w:sz w:val="28"/>
          <w:szCs w:val="28"/>
        </w:rPr>
        <w:t xml:space="preserve">1. Внести в муниципальную программу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годы», утвержденную </w:t>
      </w:r>
      <w:r w:rsidRPr="00300396">
        <w:rPr>
          <w:sz w:val="28"/>
          <w:szCs w:val="28"/>
        </w:rPr>
        <w:t>постановление</w:t>
      </w:r>
      <w:r>
        <w:rPr>
          <w:sz w:val="28"/>
          <w:szCs w:val="28"/>
        </w:rPr>
        <w:t>м</w:t>
      </w:r>
      <w:r w:rsidRPr="00300396">
        <w:rPr>
          <w:sz w:val="28"/>
          <w:szCs w:val="28"/>
        </w:rPr>
        <w:t xml:space="preserve"> администрации Бутурлиновского городского поселения от 25.12.2017 № 931</w:t>
      </w:r>
      <w:r>
        <w:rPr>
          <w:sz w:val="28"/>
          <w:szCs w:val="28"/>
        </w:rPr>
        <w:t>,</w:t>
      </w:r>
      <w:r w:rsidRPr="00300396">
        <w:rPr>
          <w:sz w:val="28"/>
          <w:szCs w:val="28"/>
        </w:rPr>
        <w:t xml:space="preserve"> </w:t>
      </w:r>
      <w:r>
        <w:rPr>
          <w:sz w:val="28"/>
          <w:szCs w:val="28"/>
        </w:rPr>
        <w:t xml:space="preserve"> следующие изменения:</w:t>
      </w:r>
    </w:p>
    <w:p w:rsidR="007F1284" w:rsidRDefault="007F1284" w:rsidP="007F1284">
      <w:pPr>
        <w:tabs>
          <w:tab w:val="num" w:pos="720"/>
        </w:tabs>
        <w:ind w:firstLine="709"/>
        <w:jc w:val="both"/>
        <w:rPr>
          <w:sz w:val="28"/>
          <w:szCs w:val="28"/>
        </w:rPr>
      </w:pPr>
      <w:r>
        <w:rPr>
          <w:sz w:val="28"/>
          <w:szCs w:val="28"/>
        </w:rPr>
        <w:t xml:space="preserve">1.1. В паспорте муниципальной программы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w:t>
      </w:r>
      <w:r>
        <w:rPr>
          <w:sz w:val="28"/>
          <w:szCs w:val="28"/>
        </w:rPr>
        <w:lastRenderedPageBreak/>
        <w:t xml:space="preserve">городского поселения Бутурлиновского муниципального района Воронежской области на 2018-2022 годы» </w:t>
      </w:r>
      <w:r w:rsidRPr="000C6D14">
        <w:rPr>
          <w:sz w:val="28"/>
          <w:szCs w:val="28"/>
        </w:rPr>
        <w:t>строку:</w:t>
      </w:r>
    </w:p>
    <w:p w:rsidR="007F1284" w:rsidRPr="000C6D14" w:rsidRDefault="007F1284" w:rsidP="007F1284">
      <w:pPr>
        <w:tabs>
          <w:tab w:val="num" w:pos="720"/>
        </w:tabs>
        <w:ind w:firstLine="709"/>
        <w:jc w:val="both"/>
        <w:rPr>
          <w:sz w:val="28"/>
          <w:szCs w:val="28"/>
        </w:rPr>
      </w:pPr>
      <w:r w:rsidRPr="000C6D14">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6"/>
        <w:gridCol w:w="6988"/>
      </w:tblGrid>
      <w:tr w:rsidR="007F1284" w:rsidRPr="000C6D14" w:rsidTr="007F1284">
        <w:trPr>
          <w:trHeight w:val="2691"/>
        </w:trPr>
        <w:tc>
          <w:tcPr>
            <w:tcW w:w="1454" w:type="pct"/>
          </w:tcPr>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3546" w:type="pct"/>
          </w:tcPr>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Объем бюджетных ассигнований на реализацию муниципальной программы по годам составляет:</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 xml:space="preserve">Программа предполагает выполнение мероприятий на сумму </w:t>
            </w:r>
            <w:r>
              <w:rPr>
                <w:rFonts w:ascii="Times New Roman" w:hAnsi="Times New Roman"/>
                <w:sz w:val="28"/>
                <w:szCs w:val="28"/>
                <w:lang w:eastAsia="ru-RU"/>
              </w:rPr>
              <w:t>43</w:t>
            </w:r>
            <w:r w:rsidRPr="009C6FDD">
              <w:rPr>
                <w:rFonts w:ascii="Times New Roman" w:hAnsi="Times New Roman"/>
                <w:sz w:val="28"/>
                <w:szCs w:val="28"/>
                <w:lang w:eastAsia="ru-RU"/>
              </w:rPr>
              <w:t>21,7 тыс. рублей, в том числе:</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 xml:space="preserve">2018-1821,7 тыс. руб. (изготовление проектно-сметной документации по объекту «Благоустройство сквера и дворовых территорий по ул. Заводская в </w:t>
            </w:r>
            <w:proofErr w:type="gramStart"/>
            <w:r w:rsidRPr="009C6FDD">
              <w:rPr>
                <w:rFonts w:ascii="Times New Roman" w:hAnsi="Times New Roman"/>
                <w:sz w:val="28"/>
                <w:szCs w:val="28"/>
                <w:lang w:eastAsia="ru-RU"/>
              </w:rPr>
              <w:t>г</w:t>
            </w:r>
            <w:proofErr w:type="gramEnd"/>
            <w:r w:rsidRPr="009C6FDD">
              <w:rPr>
                <w:rFonts w:ascii="Times New Roman" w:hAnsi="Times New Roman"/>
                <w:sz w:val="28"/>
                <w:szCs w:val="28"/>
                <w:lang w:eastAsia="ru-RU"/>
              </w:rPr>
              <w:t>. Бутурлиновка Воронежской области»).</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2019-500,0 тыс. руб.</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2020-500,0 тыс. руб.</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2021-</w:t>
            </w:r>
            <w:r>
              <w:rPr>
                <w:rFonts w:ascii="Times New Roman" w:hAnsi="Times New Roman"/>
                <w:sz w:val="28"/>
                <w:szCs w:val="28"/>
                <w:lang w:eastAsia="ru-RU"/>
              </w:rPr>
              <w:t>1000</w:t>
            </w:r>
            <w:r w:rsidRPr="009C6FDD">
              <w:rPr>
                <w:rFonts w:ascii="Times New Roman" w:hAnsi="Times New Roman"/>
                <w:sz w:val="28"/>
                <w:szCs w:val="28"/>
                <w:lang w:eastAsia="ru-RU"/>
              </w:rPr>
              <w:t>,0 тыс. руб.</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2022-500,0 тыс. руб.</w:t>
            </w:r>
          </w:p>
        </w:tc>
      </w:tr>
    </w:tbl>
    <w:p w:rsidR="007F1284" w:rsidRDefault="007F1284" w:rsidP="007F1284">
      <w:pPr>
        <w:tabs>
          <w:tab w:val="num" w:pos="720"/>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7F1284" w:rsidRDefault="007F1284" w:rsidP="007F1284">
      <w:pPr>
        <w:ind w:firstLine="709"/>
        <w:rPr>
          <w:sz w:val="28"/>
          <w:szCs w:val="28"/>
        </w:rPr>
      </w:pPr>
      <w:r>
        <w:rPr>
          <w:sz w:val="28"/>
          <w:szCs w:val="28"/>
        </w:rPr>
        <w:t>заменить строкой:</w:t>
      </w:r>
    </w:p>
    <w:p w:rsidR="007F1284" w:rsidRDefault="007F1284" w:rsidP="007F1284">
      <w:pPr>
        <w:ind w:firstLine="709"/>
        <w:jc w:val="both"/>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6"/>
        <w:gridCol w:w="6988"/>
      </w:tblGrid>
      <w:tr w:rsidR="007F1284" w:rsidRPr="000C6D14" w:rsidTr="007F1284">
        <w:trPr>
          <w:trHeight w:val="2691"/>
        </w:trPr>
        <w:tc>
          <w:tcPr>
            <w:tcW w:w="1454" w:type="pct"/>
          </w:tcPr>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3546" w:type="pct"/>
          </w:tcPr>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Объем бюджетных ассигнований на реализацию муниципальной программы по годам составляет:</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 xml:space="preserve">Программа предполагает выполнение мероприятий на сумму </w:t>
            </w:r>
            <w:r>
              <w:rPr>
                <w:rFonts w:ascii="Times New Roman" w:hAnsi="Times New Roman"/>
                <w:sz w:val="28"/>
                <w:szCs w:val="28"/>
                <w:lang w:eastAsia="ru-RU"/>
              </w:rPr>
              <w:t>118 537,7</w:t>
            </w:r>
            <w:r w:rsidRPr="009C6FDD">
              <w:rPr>
                <w:rFonts w:ascii="Times New Roman" w:hAnsi="Times New Roman"/>
                <w:sz w:val="28"/>
                <w:szCs w:val="28"/>
                <w:lang w:eastAsia="ru-RU"/>
              </w:rPr>
              <w:t xml:space="preserve"> тыс. рублей</w:t>
            </w:r>
            <w:r>
              <w:rPr>
                <w:rFonts w:ascii="Times New Roman" w:hAnsi="Times New Roman"/>
                <w:sz w:val="28"/>
                <w:szCs w:val="28"/>
                <w:lang w:eastAsia="ru-RU"/>
              </w:rPr>
              <w:t>, из них: 2 298,92 областной бюджет, 112 647,08 федеральный бюджет</w:t>
            </w:r>
            <w:r w:rsidRPr="009C6FDD">
              <w:rPr>
                <w:rFonts w:ascii="Times New Roman" w:hAnsi="Times New Roman"/>
                <w:sz w:val="28"/>
                <w:szCs w:val="28"/>
                <w:lang w:eastAsia="ru-RU"/>
              </w:rPr>
              <w:t>, в том числе:</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 xml:space="preserve">2018-1821,7 тыс. руб. (изготовление проектно-сметной документации по объекту «Благоустройство сквера и дворовых территорий по ул. Заводская в </w:t>
            </w:r>
            <w:proofErr w:type="gramStart"/>
            <w:r w:rsidRPr="009C6FDD">
              <w:rPr>
                <w:rFonts w:ascii="Times New Roman" w:hAnsi="Times New Roman"/>
                <w:sz w:val="28"/>
                <w:szCs w:val="28"/>
                <w:lang w:eastAsia="ru-RU"/>
              </w:rPr>
              <w:t>г</w:t>
            </w:r>
            <w:proofErr w:type="gramEnd"/>
            <w:r w:rsidRPr="009C6FDD">
              <w:rPr>
                <w:rFonts w:ascii="Times New Roman" w:hAnsi="Times New Roman"/>
                <w:sz w:val="28"/>
                <w:szCs w:val="28"/>
                <w:lang w:eastAsia="ru-RU"/>
              </w:rPr>
              <w:t>. Бутурлиновка Воронежской области»).</w:t>
            </w:r>
          </w:p>
          <w:p w:rsidR="007F1284" w:rsidRPr="009C6FDD" w:rsidRDefault="007F1284" w:rsidP="007F1284">
            <w:pPr>
              <w:pStyle w:val="af2"/>
              <w:rPr>
                <w:rFonts w:ascii="Times New Roman" w:hAnsi="Times New Roman"/>
                <w:sz w:val="28"/>
                <w:szCs w:val="28"/>
                <w:lang w:eastAsia="ru-RU"/>
              </w:rPr>
            </w:pPr>
            <w:r w:rsidRPr="009C6FDD">
              <w:rPr>
                <w:rFonts w:ascii="Times New Roman" w:hAnsi="Times New Roman"/>
                <w:sz w:val="28"/>
                <w:szCs w:val="28"/>
                <w:lang w:eastAsia="ru-RU"/>
              </w:rPr>
              <w:t>2019-</w:t>
            </w:r>
            <w:r>
              <w:rPr>
                <w:rFonts w:ascii="Times New Roman" w:hAnsi="Times New Roman"/>
                <w:sz w:val="28"/>
                <w:szCs w:val="28"/>
                <w:lang w:eastAsia="ru-RU"/>
              </w:rPr>
              <w:t>250</w:t>
            </w:r>
            <w:r w:rsidRPr="009C6FDD">
              <w:rPr>
                <w:rFonts w:ascii="Times New Roman" w:hAnsi="Times New Roman"/>
                <w:sz w:val="28"/>
                <w:szCs w:val="28"/>
                <w:lang w:eastAsia="ru-RU"/>
              </w:rPr>
              <w:t>,0 тыс. руб.</w:t>
            </w:r>
          </w:p>
          <w:p w:rsidR="007F1284" w:rsidRPr="009C6FDD" w:rsidRDefault="007F1284" w:rsidP="007F1284">
            <w:pPr>
              <w:pStyle w:val="af2"/>
              <w:rPr>
                <w:rFonts w:ascii="Times New Roman" w:hAnsi="Times New Roman"/>
                <w:sz w:val="28"/>
                <w:szCs w:val="28"/>
                <w:lang w:eastAsia="ru-RU"/>
              </w:rPr>
            </w:pPr>
            <w:proofErr w:type="gramStart"/>
            <w:r w:rsidRPr="009C6FDD">
              <w:rPr>
                <w:rFonts w:ascii="Times New Roman" w:hAnsi="Times New Roman"/>
                <w:sz w:val="28"/>
                <w:szCs w:val="28"/>
                <w:lang w:eastAsia="ru-RU"/>
              </w:rPr>
              <w:t>2020-</w:t>
            </w:r>
            <w:r>
              <w:rPr>
                <w:rFonts w:ascii="Times New Roman" w:hAnsi="Times New Roman"/>
                <w:sz w:val="28"/>
                <w:szCs w:val="28"/>
                <w:lang w:eastAsia="ru-RU"/>
              </w:rPr>
              <w:t>51 620,0</w:t>
            </w:r>
            <w:r w:rsidRPr="009C6FDD">
              <w:rPr>
                <w:rFonts w:ascii="Times New Roman" w:hAnsi="Times New Roman"/>
                <w:sz w:val="28"/>
                <w:szCs w:val="28"/>
                <w:lang w:eastAsia="ru-RU"/>
              </w:rPr>
              <w:t xml:space="preserve"> тыс. руб.</w:t>
            </w:r>
            <w:r>
              <w:rPr>
                <w:rFonts w:ascii="Times New Roman" w:hAnsi="Times New Roman"/>
                <w:sz w:val="28"/>
                <w:szCs w:val="28"/>
                <w:lang w:eastAsia="ru-RU"/>
              </w:rPr>
              <w:t>, в т.ч. 1022,0 тыс. руб. областной бюджет, 50 078,0 тыс. руб. федеральный бюджет</w:t>
            </w:r>
            <w:proofErr w:type="gramEnd"/>
          </w:p>
          <w:p w:rsidR="007F1284" w:rsidRPr="009C6FDD" w:rsidRDefault="007F1284" w:rsidP="007F1284">
            <w:pPr>
              <w:pStyle w:val="af2"/>
              <w:rPr>
                <w:rFonts w:ascii="Times New Roman" w:hAnsi="Times New Roman"/>
                <w:sz w:val="28"/>
                <w:szCs w:val="28"/>
                <w:lang w:eastAsia="ru-RU"/>
              </w:rPr>
            </w:pPr>
            <w:proofErr w:type="gramStart"/>
            <w:r w:rsidRPr="009C6FDD">
              <w:rPr>
                <w:rFonts w:ascii="Times New Roman" w:hAnsi="Times New Roman"/>
                <w:sz w:val="28"/>
                <w:szCs w:val="28"/>
                <w:lang w:eastAsia="ru-RU"/>
              </w:rPr>
              <w:t>2021-</w:t>
            </w:r>
            <w:r>
              <w:rPr>
                <w:rFonts w:ascii="Times New Roman" w:hAnsi="Times New Roman"/>
                <w:sz w:val="28"/>
                <w:szCs w:val="28"/>
                <w:lang w:eastAsia="ru-RU"/>
              </w:rPr>
              <w:t>59 346,0</w:t>
            </w:r>
            <w:r w:rsidRPr="009C6FDD">
              <w:rPr>
                <w:rFonts w:ascii="Times New Roman" w:hAnsi="Times New Roman"/>
                <w:sz w:val="28"/>
                <w:szCs w:val="28"/>
                <w:lang w:eastAsia="ru-RU"/>
              </w:rPr>
              <w:t xml:space="preserve"> тыс. руб.</w:t>
            </w:r>
            <w:r>
              <w:rPr>
                <w:rFonts w:ascii="Times New Roman" w:hAnsi="Times New Roman"/>
                <w:sz w:val="28"/>
                <w:szCs w:val="28"/>
                <w:lang w:eastAsia="ru-RU"/>
              </w:rPr>
              <w:t>, в т.ч. 1176,92 тыс. руб. областной бюджет, 57 669,08 тыс. руб. федеральный бюджет</w:t>
            </w:r>
            <w:proofErr w:type="gramEnd"/>
          </w:p>
          <w:p w:rsidR="007F1284" w:rsidRPr="009C6FDD" w:rsidRDefault="007F1284" w:rsidP="007F1284">
            <w:pPr>
              <w:pStyle w:val="af2"/>
              <w:rPr>
                <w:rFonts w:ascii="Times New Roman" w:hAnsi="Times New Roman"/>
                <w:sz w:val="28"/>
                <w:szCs w:val="28"/>
                <w:lang w:eastAsia="ru-RU"/>
              </w:rPr>
            </w:pPr>
            <w:proofErr w:type="gramStart"/>
            <w:r w:rsidRPr="009C6FDD">
              <w:rPr>
                <w:rFonts w:ascii="Times New Roman" w:hAnsi="Times New Roman"/>
                <w:sz w:val="28"/>
                <w:szCs w:val="28"/>
                <w:lang w:eastAsia="ru-RU"/>
              </w:rPr>
              <w:t>2022-</w:t>
            </w:r>
            <w:r>
              <w:rPr>
                <w:rFonts w:ascii="Times New Roman" w:hAnsi="Times New Roman"/>
                <w:sz w:val="28"/>
                <w:szCs w:val="28"/>
                <w:lang w:eastAsia="ru-RU"/>
              </w:rPr>
              <w:t>5 500,0</w:t>
            </w:r>
            <w:r w:rsidRPr="009C6FDD">
              <w:rPr>
                <w:rFonts w:ascii="Times New Roman" w:hAnsi="Times New Roman"/>
                <w:sz w:val="28"/>
                <w:szCs w:val="28"/>
                <w:lang w:eastAsia="ru-RU"/>
              </w:rPr>
              <w:t xml:space="preserve"> тыс. руб.</w:t>
            </w:r>
            <w:r>
              <w:rPr>
                <w:rFonts w:ascii="Times New Roman" w:hAnsi="Times New Roman"/>
                <w:sz w:val="28"/>
                <w:szCs w:val="28"/>
                <w:lang w:eastAsia="ru-RU"/>
              </w:rPr>
              <w:t>, в т.ч. 100,0 тыс. руб. областной бюджет, 4 900 тыс. руб. федеральный бюджет</w:t>
            </w:r>
            <w:proofErr w:type="gramEnd"/>
          </w:p>
          <w:p w:rsidR="007F1284" w:rsidRPr="009C6FDD" w:rsidRDefault="007F1284" w:rsidP="007F1284">
            <w:pPr>
              <w:pStyle w:val="af2"/>
              <w:rPr>
                <w:rFonts w:ascii="Times New Roman" w:hAnsi="Times New Roman"/>
                <w:sz w:val="28"/>
                <w:szCs w:val="28"/>
                <w:lang w:eastAsia="ru-RU"/>
              </w:rPr>
            </w:pPr>
          </w:p>
        </w:tc>
      </w:tr>
    </w:tbl>
    <w:p w:rsidR="007F1284" w:rsidRDefault="007F1284" w:rsidP="007F1284">
      <w:pPr>
        <w:tabs>
          <w:tab w:val="num" w:pos="720"/>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7F1284" w:rsidRDefault="007F1284" w:rsidP="007F1284">
      <w:pPr>
        <w:tabs>
          <w:tab w:val="num" w:pos="720"/>
        </w:tabs>
        <w:ind w:firstLine="709"/>
        <w:jc w:val="both"/>
        <w:rPr>
          <w:sz w:val="28"/>
          <w:szCs w:val="28"/>
        </w:rPr>
      </w:pPr>
      <w:r>
        <w:rPr>
          <w:sz w:val="28"/>
          <w:szCs w:val="28"/>
        </w:rPr>
        <w:t>1.1.2. Приложение 3 к муниципальной программе</w:t>
      </w:r>
      <w:r w:rsidRPr="006149F1">
        <w:rPr>
          <w:sz w:val="28"/>
          <w:szCs w:val="28"/>
        </w:rPr>
        <w:t xml:space="preserve"> изложить в редакции согласно приложению </w:t>
      </w:r>
      <w:r w:rsidRPr="003277F8">
        <w:rPr>
          <w:sz w:val="28"/>
          <w:szCs w:val="28"/>
        </w:rPr>
        <w:t>к настоящему постановлению.</w:t>
      </w:r>
    </w:p>
    <w:p w:rsidR="007F1284" w:rsidRDefault="007F1284" w:rsidP="007F1284">
      <w:pPr>
        <w:tabs>
          <w:tab w:val="num" w:pos="720"/>
        </w:tabs>
        <w:ind w:firstLine="709"/>
        <w:jc w:val="both"/>
        <w:rPr>
          <w:sz w:val="28"/>
          <w:szCs w:val="28"/>
        </w:rPr>
      </w:pPr>
      <w:r>
        <w:rPr>
          <w:sz w:val="28"/>
          <w:szCs w:val="28"/>
        </w:rPr>
        <w:t xml:space="preserve">2. </w:t>
      </w:r>
      <w:r w:rsidRPr="001B1420">
        <w:rPr>
          <w:sz w:val="28"/>
          <w:szCs w:val="28"/>
        </w:rPr>
        <w:t xml:space="preserve">Настоящее постановление </w:t>
      </w:r>
      <w:r w:rsidRPr="001B1420">
        <w:rPr>
          <w:sz w:val="28"/>
        </w:rPr>
        <w:t>о</w:t>
      </w:r>
      <w:r w:rsidRPr="001B1420">
        <w:rPr>
          <w:sz w:val="28"/>
          <w:szCs w:val="28"/>
        </w:rPr>
        <w:t xml:space="preserve">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w:t>
      </w:r>
      <w:r>
        <w:rPr>
          <w:sz w:val="28"/>
          <w:szCs w:val="28"/>
        </w:rPr>
        <w:t xml:space="preserve">информационно-телекоммуникационной </w:t>
      </w:r>
      <w:r w:rsidRPr="001B1420">
        <w:rPr>
          <w:sz w:val="28"/>
          <w:szCs w:val="28"/>
        </w:rPr>
        <w:t xml:space="preserve">сети </w:t>
      </w:r>
      <w:r>
        <w:rPr>
          <w:sz w:val="28"/>
          <w:szCs w:val="28"/>
        </w:rPr>
        <w:t>«</w:t>
      </w:r>
      <w:r w:rsidRPr="001B1420">
        <w:rPr>
          <w:sz w:val="28"/>
          <w:szCs w:val="28"/>
        </w:rPr>
        <w:t>Интернет</w:t>
      </w:r>
      <w:r>
        <w:rPr>
          <w:sz w:val="28"/>
          <w:szCs w:val="28"/>
        </w:rPr>
        <w:t>»</w:t>
      </w:r>
      <w:r w:rsidRPr="001B1420">
        <w:rPr>
          <w:sz w:val="28"/>
          <w:szCs w:val="28"/>
        </w:rPr>
        <w:t xml:space="preserve"> на официальном сайте органов </w:t>
      </w:r>
      <w:r w:rsidRPr="001B1420">
        <w:rPr>
          <w:sz w:val="28"/>
          <w:szCs w:val="28"/>
        </w:rPr>
        <w:lastRenderedPageBreak/>
        <w:t>местного самоуправления Бутурлиновского городского поселения Бутурлиновского муниципального района Воронежской области.</w:t>
      </w:r>
    </w:p>
    <w:p w:rsidR="007F1284" w:rsidRPr="00F934BF" w:rsidRDefault="007F1284" w:rsidP="007F1284">
      <w:pPr>
        <w:tabs>
          <w:tab w:val="num" w:pos="720"/>
        </w:tabs>
        <w:ind w:firstLine="709"/>
        <w:jc w:val="both"/>
        <w:rPr>
          <w:sz w:val="28"/>
          <w:szCs w:val="28"/>
        </w:rPr>
      </w:pPr>
      <w:r>
        <w:rPr>
          <w:sz w:val="28"/>
          <w:szCs w:val="28"/>
        </w:rPr>
        <w:t xml:space="preserve">3. </w:t>
      </w:r>
      <w:r w:rsidRPr="001B1420">
        <w:rPr>
          <w:color w:val="000000"/>
          <w:sz w:val="28"/>
          <w:szCs w:val="28"/>
        </w:rPr>
        <w:t>Контроль исполнени</w:t>
      </w:r>
      <w:r>
        <w:rPr>
          <w:color w:val="000000"/>
          <w:sz w:val="28"/>
          <w:szCs w:val="28"/>
        </w:rPr>
        <w:t>я</w:t>
      </w:r>
      <w:r w:rsidRPr="001B1420">
        <w:rPr>
          <w:color w:val="000000"/>
          <w:sz w:val="28"/>
          <w:szCs w:val="28"/>
        </w:rPr>
        <w:t xml:space="preserve"> настоящего постановления оставляю з</w:t>
      </w:r>
      <w:r>
        <w:rPr>
          <w:color w:val="000000"/>
          <w:sz w:val="28"/>
          <w:szCs w:val="28"/>
        </w:rPr>
        <w:t>а</w:t>
      </w:r>
      <w:r w:rsidRPr="001B1420">
        <w:rPr>
          <w:color w:val="000000"/>
          <w:sz w:val="28"/>
          <w:szCs w:val="28"/>
        </w:rPr>
        <w:t xml:space="preserve"> собой.</w:t>
      </w:r>
    </w:p>
    <w:p w:rsidR="007F1284" w:rsidRDefault="007F1284" w:rsidP="007F1284">
      <w:pPr>
        <w:tabs>
          <w:tab w:val="left" w:pos="9900"/>
        </w:tabs>
        <w:autoSpaceDE w:val="0"/>
        <w:ind w:right="22"/>
        <w:jc w:val="both"/>
        <w:rPr>
          <w:color w:val="000000"/>
          <w:sz w:val="28"/>
          <w:szCs w:val="28"/>
        </w:rPr>
      </w:pPr>
    </w:p>
    <w:p w:rsidR="007F1284" w:rsidRPr="001B1420" w:rsidRDefault="007F1284" w:rsidP="007F1284">
      <w:pPr>
        <w:tabs>
          <w:tab w:val="left" w:pos="9900"/>
        </w:tabs>
        <w:autoSpaceDE w:val="0"/>
        <w:ind w:right="22"/>
        <w:jc w:val="both"/>
        <w:rPr>
          <w:rFonts w:eastAsia="Arial"/>
          <w:sz w:val="28"/>
          <w:szCs w:val="28"/>
        </w:rPr>
      </w:pPr>
      <w:r w:rsidRPr="001B1420">
        <w:rPr>
          <w:rFonts w:eastAsia="Arial"/>
          <w:sz w:val="28"/>
          <w:szCs w:val="28"/>
        </w:rPr>
        <w:t xml:space="preserve">Глава </w:t>
      </w:r>
      <w:r>
        <w:rPr>
          <w:rFonts w:eastAsia="Arial"/>
          <w:sz w:val="28"/>
          <w:szCs w:val="28"/>
        </w:rPr>
        <w:t xml:space="preserve">администрации </w:t>
      </w:r>
      <w:r w:rsidRPr="001B1420">
        <w:rPr>
          <w:rFonts w:eastAsia="Arial"/>
          <w:sz w:val="28"/>
          <w:szCs w:val="28"/>
        </w:rPr>
        <w:t>Бутурлиновского</w:t>
      </w:r>
    </w:p>
    <w:p w:rsidR="007F1284" w:rsidRDefault="007F1284" w:rsidP="007F1284">
      <w:pPr>
        <w:tabs>
          <w:tab w:val="left" w:pos="9900"/>
        </w:tabs>
        <w:autoSpaceDE w:val="0"/>
        <w:ind w:right="22"/>
        <w:jc w:val="both"/>
        <w:rPr>
          <w:rFonts w:eastAsia="Arial"/>
          <w:sz w:val="28"/>
          <w:szCs w:val="28"/>
        </w:rPr>
      </w:pPr>
      <w:r w:rsidRPr="001B1420">
        <w:rPr>
          <w:rFonts w:eastAsia="Arial"/>
          <w:sz w:val="28"/>
          <w:szCs w:val="28"/>
        </w:rPr>
        <w:t xml:space="preserve">городского поселения   </w:t>
      </w:r>
      <w:r>
        <w:rPr>
          <w:rFonts w:eastAsia="Arial"/>
          <w:sz w:val="28"/>
          <w:szCs w:val="28"/>
        </w:rPr>
        <w:t xml:space="preserve">                           </w:t>
      </w:r>
      <w:r w:rsidRPr="001B1420">
        <w:rPr>
          <w:rFonts w:eastAsia="Arial"/>
          <w:sz w:val="28"/>
          <w:szCs w:val="28"/>
        </w:rPr>
        <w:t xml:space="preserve">                   </w:t>
      </w:r>
      <w:r>
        <w:rPr>
          <w:rFonts w:eastAsia="Arial"/>
          <w:sz w:val="28"/>
          <w:szCs w:val="28"/>
        </w:rPr>
        <w:t xml:space="preserve">                 </w:t>
      </w:r>
      <w:r w:rsidRPr="001B1420">
        <w:rPr>
          <w:rFonts w:eastAsia="Arial"/>
          <w:sz w:val="28"/>
          <w:szCs w:val="28"/>
        </w:rPr>
        <w:t xml:space="preserve">        </w:t>
      </w:r>
      <w:r>
        <w:rPr>
          <w:rFonts w:eastAsia="Arial"/>
          <w:sz w:val="28"/>
          <w:szCs w:val="28"/>
        </w:rPr>
        <w:t>А.В. Головков</w:t>
      </w:r>
    </w:p>
    <w:p w:rsidR="007F1284" w:rsidRDefault="007F1284" w:rsidP="007F1284">
      <w:pPr>
        <w:tabs>
          <w:tab w:val="left" w:pos="9900"/>
        </w:tabs>
        <w:autoSpaceDE w:val="0"/>
        <w:ind w:right="22"/>
        <w:jc w:val="both"/>
        <w:rPr>
          <w:rFonts w:eastAsia="Arial"/>
          <w:sz w:val="28"/>
          <w:szCs w:val="28"/>
        </w:rPr>
      </w:pPr>
    </w:p>
    <w:p w:rsidR="007F1284" w:rsidRDefault="007F1284"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pPr>
    </w:p>
    <w:p w:rsidR="008C754E" w:rsidRDefault="008C754E" w:rsidP="007F1284">
      <w:pPr>
        <w:tabs>
          <w:tab w:val="left" w:pos="9900"/>
        </w:tabs>
        <w:autoSpaceDE w:val="0"/>
        <w:ind w:right="22"/>
        <w:jc w:val="both"/>
        <w:rPr>
          <w:rFonts w:eastAsia="Arial"/>
          <w:sz w:val="28"/>
          <w:szCs w:val="28"/>
        </w:rPr>
        <w:sectPr w:rsidR="008C754E" w:rsidSect="007F1284">
          <w:pgSz w:w="11906" w:h="16838"/>
          <w:pgMar w:top="851" w:right="567" w:bottom="851" w:left="1701" w:header="992" w:footer="1134" w:gutter="0"/>
          <w:cols w:space="720"/>
          <w:docGrid w:linePitch="299"/>
        </w:sectPr>
      </w:pPr>
    </w:p>
    <w:p w:rsidR="008C754E" w:rsidRDefault="008C754E" w:rsidP="008C754E">
      <w:pPr>
        <w:widowControl w:val="0"/>
        <w:suppressAutoHyphens w:val="0"/>
        <w:autoSpaceDE w:val="0"/>
        <w:autoSpaceDN w:val="0"/>
        <w:adjustRightInd w:val="0"/>
        <w:ind w:left="4248" w:firstLine="708"/>
        <w:contextualSpacing/>
        <w:rPr>
          <w:sz w:val="28"/>
          <w:szCs w:val="28"/>
          <w:lang w:eastAsia="ru-RU"/>
        </w:rPr>
      </w:pPr>
      <w:r>
        <w:rPr>
          <w:sz w:val="28"/>
          <w:szCs w:val="28"/>
          <w:lang w:eastAsia="ru-RU"/>
        </w:rPr>
        <w:lastRenderedPageBreak/>
        <w:t>Приложение к постановлению</w:t>
      </w:r>
    </w:p>
    <w:p w:rsidR="008C754E" w:rsidRDefault="008C754E" w:rsidP="008C754E">
      <w:pPr>
        <w:widowControl w:val="0"/>
        <w:suppressAutoHyphens w:val="0"/>
        <w:autoSpaceDE w:val="0"/>
        <w:autoSpaceDN w:val="0"/>
        <w:adjustRightInd w:val="0"/>
        <w:ind w:left="4956"/>
        <w:contextualSpacing/>
        <w:rPr>
          <w:sz w:val="28"/>
          <w:szCs w:val="28"/>
          <w:lang w:eastAsia="ru-RU"/>
        </w:rPr>
      </w:pPr>
      <w:r>
        <w:rPr>
          <w:sz w:val="28"/>
          <w:szCs w:val="28"/>
          <w:lang w:eastAsia="ru-RU"/>
        </w:rPr>
        <w:t>администрации Бутурлиновского</w:t>
      </w:r>
    </w:p>
    <w:p w:rsidR="008C754E" w:rsidRDefault="008C754E" w:rsidP="008C754E">
      <w:pPr>
        <w:widowControl w:val="0"/>
        <w:suppressAutoHyphens w:val="0"/>
        <w:autoSpaceDE w:val="0"/>
        <w:autoSpaceDN w:val="0"/>
        <w:adjustRightInd w:val="0"/>
        <w:ind w:left="4248" w:firstLine="708"/>
        <w:contextualSpacing/>
        <w:rPr>
          <w:sz w:val="28"/>
          <w:szCs w:val="28"/>
          <w:lang w:eastAsia="ru-RU"/>
        </w:rPr>
      </w:pPr>
      <w:r>
        <w:rPr>
          <w:sz w:val="28"/>
          <w:szCs w:val="28"/>
          <w:lang w:eastAsia="ru-RU"/>
        </w:rPr>
        <w:t>городского поселения</w:t>
      </w:r>
    </w:p>
    <w:p w:rsidR="007F1284" w:rsidRPr="00300396" w:rsidRDefault="008C754E" w:rsidP="008C754E">
      <w:pPr>
        <w:widowControl w:val="0"/>
        <w:suppressAutoHyphens w:val="0"/>
        <w:autoSpaceDE w:val="0"/>
        <w:autoSpaceDN w:val="0"/>
        <w:adjustRightInd w:val="0"/>
        <w:ind w:left="4248" w:firstLine="708"/>
        <w:contextualSpacing/>
        <w:rPr>
          <w:sz w:val="28"/>
          <w:szCs w:val="28"/>
          <w:lang w:eastAsia="ru-RU"/>
        </w:rPr>
      </w:pPr>
      <w:r w:rsidRPr="001F472D">
        <w:rPr>
          <w:sz w:val="28"/>
          <w:szCs w:val="28"/>
          <w:lang w:eastAsia="ru-RU"/>
        </w:rPr>
        <w:t xml:space="preserve">от </w:t>
      </w:r>
      <w:r>
        <w:rPr>
          <w:sz w:val="28"/>
          <w:szCs w:val="28"/>
          <w:lang w:eastAsia="ru-RU"/>
        </w:rPr>
        <w:t>31.01.</w:t>
      </w:r>
      <w:r w:rsidRPr="00300396">
        <w:rPr>
          <w:sz w:val="28"/>
          <w:szCs w:val="28"/>
          <w:lang w:eastAsia="ru-RU"/>
        </w:rPr>
        <w:t>2020 г.</w:t>
      </w:r>
      <w:r w:rsidRPr="001F472D">
        <w:rPr>
          <w:sz w:val="28"/>
          <w:szCs w:val="28"/>
          <w:lang w:eastAsia="ru-RU"/>
        </w:rPr>
        <w:t xml:space="preserve"> № </w:t>
      </w:r>
      <w:r>
        <w:rPr>
          <w:sz w:val="28"/>
          <w:szCs w:val="28"/>
          <w:lang w:eastAsia="ru-RU"/>
        </w:rPr>
        <w:t>39</w:t>
      </w:r>
    </w:p>
    <w:p w:rsidR="008C754E" w:rsidRDefault="008C754E" w:rsidP="007F1284">
      <w:pPr>
        <w:widowControl w:val="0"/>
        <w:suppressAutoHyphens w:val="0"/>
        <w:autoSpaceDE w:val="0"/>
        <w:autoSpaceDN w:val="0"/>
        <w:adjustRightInd w:val="0"/>
        <w:contextualSpacing/>
        <w:jc w:val="center"/>
        <w:rPr>
          <w:iCs/>
          <w:sz w:val="28"/>
          <w:szCs w:val="28"/>
          <w:lang w:eastAsia="ru-RU"/>
        </w:rPr>
      </w:pPr>
    </w:p>
    <w:p w:rsidR="007F1284" w:rsidRPr="005C2235" w:rsidRDefault="007F1284" w:rsidP="007F1284">
      <w:pPr>
        <w:widowControl w:val="0"/>
        <w:suppressAutoHyphens w:val="0"/>
        <w:autoSpaceDE w:val="0"/>
        <w:autoSpaceDN w:val="0"/>
        <w:adjustRightInd w:val="0"/>
        <w:contextualSpacing/>
        <w:jc w:val="center"/>
        <w:rPr>
          <w:bCs/>
          <w:iCs/>
          <w:sz w:val="28"/>
          <w:szCs w:val="28"/>
          <w:lang w:eastAsia="ru-RU"/>
        </w:rPr>
      </w:pPr>
      <w:r w:rsidRPr="005C2235">
        <w:rPr>
          <w:iCs/>
          <w:sz w:val="28"/>
          <w:szCs w:val="28"/>
          <w:lang w:eastAsia="ru-RU"/>
        </w:rPr>
        <w:t xml:space="preserve">Ресурсное обеспечение реализации </w:t>
      </w:r>
      <w:r w:rsidRPr="005C2235">
        <w:rPr>
          <w:bCs/>
          <w:iCs/>
          <w:sz w:val="28"/>
          <w:szCs w:val="28"/>
          <w:lang w:eastAsia="ru-RU"/>
        </w:rPr>
        <w:t>муниципальной программы Бутурлиновского городского поселения Бутурлиновского муниципального района Воронежской области «</w:t>
      </w:r>
      <w:r w:rsidRPr="005C2235">
        <w:rPr>
          <w:iCs/>
          <w:sz w:val="28"/>
          <w:szCs w:val="28"/>
          <w:lang w:eastAsia="ru-RU"/>
        </w:rPr>
        <w:t xml:space="preserve">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годы» </w:t>
      </w:r>
      <w:r w:rsidRPr="005C2235">
        <w:rPr>
          <w:bCs/>
          <w:iCs/>
          <w:sz w:val="28"/>
          <w:szCs w:val="28"/>
          <w:lang w:eastAsia="ru-RU"/>
        </w:rPr>
        <w:t>и их значениях</w:t>
      </w:r>
    </w:p>
    <w:p w:rsidR="007F1284" w:rsidRPr="005C2235" w:rsidRDefault="007F1284" w:rsidP="007F1284">
      <w:pPr>
        <w:widowControl w:val="0"/>
        <w:suppressAutoHyphens w:val="0"/>
        <w:autoSpaceDE w:val="0"/>
        <w:autoSpaceDN w:val="0"/>
        <w:adjustRightInd w:val="0"/>
        <w:contextualSpacing/>
        <w:jc w:val="center"/>
        <w:rPr>
          <w:bCs/>
          <w:iCs/>
          <w:sz w:val="26"/>
          <w:szCs w:val="26"/>
          <w:lang w:eastAsia="ru-RU"/>
        </w:rPr>
      </w:pPr>
    </w:p>
    <w:tbl>
      <w:tblPr>
        <w:tblW w:w="5000" w:type="pct"/>
        <w:tblCellMar>
          <w:top w:w="55" w:type="dxa"/>
          <w:left w:w="55" w:type="dxa"/>
          <w:bottom w:w="55" w:type="dxa"/>
          <w:right w:w="55" w:type="dxa"/>
        </w:tblCellMar>
        <w:tblLook w:val="04A0"/>
      </w:tblPr>
      <w:tblGrid>
        <w:gridCol w:w="1620"/>
        <w:gridCol w:w="1793"/>
        <w:gridCol w:w="1518"/>
        <w:gridCol w:w="1040"/>
        <w:gridCol w:w="712"/>
        <w:gridCol w:w="602"/>
        <w:gridCol w:w="821"/>
        <w:gridCol w:w="930"/>
        <w:gridCol w:w="712"/>
      </w:tblGrid>
      <w:tr w:rsidR="007F1284" w:rsidRPr="005C2235" w:rsidTr="007F1284">
        <w:trPr>
          <w:trHeight w:val="20"/>
        </w:trPr>
        <w:tc>
          <w:tcPr>
            <w:tcW w:w="574" w:type="pct"/>
            <w:vMerge w:val="restar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Статус</w:t>
            </w:r>
          </w:p>
        </w:tc>
        <w:tc>
          <w:tcPr>
            <w:tcW w:w="1413" w:type="pct"/>
            <w:vMerge w:val="restar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Наименование муниципальной программы, подпрограммы, основного мероприятия</w:t>
            </w:r>
          </w:p>
        </w:tc>
        <w:tc>
          <w:tcPr>
            <w:tcW w:w="813" w:type="pct"/>
            <w:vMerge w:val="restar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Источники ресурсного обеспечения</w:t>
            </w:r>
          </w:p>
        </w:tc>
        <w:tc>
          <w:tcPr>
            <w:tcW w:w="2200" w:type="pct"/>
            <w:gridSpan w:val="6"/>
            <w:tcBorders>
              <w:top w:val="single" w:sz="2" w:space="0" w:color="000000"/>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Оценка расходов по годам реализации муниципальной программы, тыс. руб.</w:t>
            </w:r>
          </w:p>
        </w:tc>
      </w:tr>
      <w:tr w:rsidR="007F1284" w:rsidRPr="005C2235" w:rsidTr="007F1284">
        <w:trPr>
          <w:trHeight w:val="20"/>
        </w:trPr>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jc w:val="center"/>
              <w:rPr>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jc w:val="center"/>
              <w:rPr>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jc w:val="center"/>
              <w:rPr>
                <w:sz w:val="28"/>
                <w:szCs w:val="28"/>
                <w:lang w:eastAsia="ru-RU"/>
              </w:rPr>
            </w:pP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Всего</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2018</w:t>
            </w:r>
          </w:p>
          <w:p w:rsidR="007F1284" w:rsidRPr="00DA2DFA" w:rsidRDefault="007F1284" w:rsidP="007F1284">
            <w:pPr>
              <w:suppressAutoHyphens w:val="0"/>
              <w:contextualSpacing/>
              <w:jc w:val="center"/>
              <w:rPr>
                <w:sz w:val="28"/>
                <w:szCs w:val="28"/>
                <w:lang w:eastAsia="ru-RU"/>
              </w:rPr>
            </w:pPr>
            <w:r w:rsidRPr="00DA2DFA">
              <w:rPr>
                <w:sz w:val="28"/>
                <w:szCs w:val="28"/>
                <w:lang w:eastAsia="ru-RU"/>
              </w:rPr>
              <w:t>год</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2019</w:t>
            </w:r>
          </w:p>
          <w:p w:rsidR="007F1284" w:rsidRPr="00DA2DFA" w:rsidRDefault="007F1284" w:rsidP="007F1284">
            <w:pPr>
              <w:suppressAutoHyphens w:val="0"/>
              <w:contextualSpacing/>
              <w:jc w:val="center"/>
              <w:rPr>
                <w:sz w:val="28"/>
                <w:szCs w:val="28"/>
                <w:lang w:eastAsia="ru-RU"/>
              </w:rPr>
            </w:pPr>
            <w:r w:rsidRPr="00DA2DFA">
              <w:rPr>
                <w:sz w:val="28"/>
                <w:szCs w:val="28"/>
                <w:lang w:eastAsia="ru-RU"/>
              </w:rPr>
              <w:t>год</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2020</w:t>
            </w:r>
          </w:p>
          <w:p w:rsidR="007F1284" w:rsidRPr="00DA2DFA" w:rsidRDefault="007F1284" w:rsidP="007F1284">
            <w:pPr>
              <w:suppressAutoHyphens w:val="0"/>
              <w:contextualSpacing/>
              <w:jc w:val="center"/>
              <w:rPr>
                <w:sz w:val="28"/>
                <w:szCs w:val="28"/>
                <w:lang w:eastAsia="ru-RU"/>
              </w:rPr>
            </w:pPr>
            <w:r w:rsidRPr="00DA2DFA">
              <w:rPr>
                <w:sz w:val="28"/>
                <w:szCs w:val="28"/>
                <w:lang w:eastAsia="ru-RU"/>
              </w:rPr>
              <w:t>год</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2021</w:t>
            </w:r>
          </w:p>
          <w:p w:rsidR="007F1284" w:rsidRPr="00DA2DFA" w:rsidRDefault="007F1284" w:rsidP="007F1284">
            <w:pPr>
              <w:suppressAutoHyphens w:val="0"/>
              <w:contextualSpacing/>
              <w:jc w:val="center"/>
              <w:rPr>
                <w:sz w:val="28"/>
                <w:szCs w:val="28"/>
                <w:lang w:eastAsia="ru-RU"/>
              </w:rPr>
            </w:pPr>
            <w:r w:rsidRPr="00DA2DFA">
              <w:rPr>
                <w:sz w:val="28"/>
                <w:szCs w:val="28"/>
                <w:lang w:eastAsia="ru-RU"/>
              </w:rPr>
              <w:t>год</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2022</w:t>
            </w:r>
          </w:p>
          <w:p w:rsidR="007F1284" w:rsidRPr="00DA2DFA" w:rsidRDefault="007F1284" w:rsidP="007F1284">
            <w:pPr>
              <w:suppressAutoHyphens w:val="0"/>
              <w:contextualSpacing/>
              <w:jc w:val="center"/>
              <w:rPr>
                <w:sz w:val="28"/>
                <w:szCs w:val="28"/>
                <w:lang w:eastAsia="ru-RU"/>
              </w:rPr>
            </w:pPr>
            <w:r w:rsidRPr="00DA2DFA">
              <w:rPr>
                <w:sz w:val="28"/>
                <w:szCs w:val="28"/>
                <w:lang w:eastAsia="ru-RU"/>
              </w:rPr>
              <w:t>год</w:t>
            </w:r>
          </w:p>
        </w:tc>
      </w:tr>
      <w:tr w:rsidR="007F1284" w:rsidRPr="005C2235" w:rsidTr="007F1284">
        <w:trPr>
          <w:trHeight w:val="20"/>
        </w:trPr>
        <w:tc>
          <w:tcPr>
            <w:tcW w:w="574"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1</w:t>
            </w:r>
          </w:p>
        </w:tc>
        <w:tc>
          <w:tcPr>
            <w:tcW w:w="14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2</w:t>
            </w: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3</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4</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5</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6</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7</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8</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jc w:val="center"/>
              <w:rPr>
                <w:sz w:val="28"/>
                <w:szCs w:val="28"/>
                <w:lang w:eastAsia="ru-RU"/>
              </w:rPr>
            </w:pPr>
            <w:r w:rsidRPr="00DA2DFA">
              <w:rPr>
                <w:sz w:val="28"/>
                <w:szCs w:val="28"/>
                <w:lang w:eastAsia="ru-RU"/>
              </w:rPr>
              <w:t>9</w:t>
            </w:r>
          </w:p>
        </w:tc>
      </w:tr>
      <w:tr w:rsidR="007F1284" w:rsidRPr="005C2235" w:rsidTr="007F1284">
        <w:trPr>
          <w:trHeight w:val="20"/>
        </w:trPr>
        <w:tc>
          <w:tcPr>
            <w:tcW w:w="574" w:type="pct"/>
            <w:vMerge w:val="restar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Муниципальная программа</w:t>
            </w:r>
          </w:p>
        </w:tc>
        <w:tc>
          <w:tcPr>
            <w:tcW w:w="1413" w:type="pct"/>
            <w:vMerge w:val="restar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годы</w:t>
            </w: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всего, в том числе:</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118537,7</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250,0</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51620,0</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59346,0</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5500,0</w:t>
            </w:r>
          </w:p>
        </w:tc>
      </w:tr>
      <w:tr w:rsidR="007F1284" w:rsidRPr="005C2235" w:rsidTr="007F1284">
        <w:trPr>
          <w:trHeight w:val="20"/>
        </w:trPr>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федеральный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112647,08</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50078,0</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57669,08</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4900,0</w:t>
            </w:r>
          </w:p>
        </w:tc>
      </w:tr>
      <w:tr w:rsidR="007F1284" w:rsidRPr="005C2235" w:rsidTr="007F1284">
        <w:trPr>
          <w:trHeight w:val="20"/>
        </w:trPr>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областной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2298,92</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1022,0</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1176,92</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100,0</w:t>
            </w:r>
          </w:p>
        </w:tc>
      </w:tr>
      <w:tr w:rsidR="007F1284" w:rsidRPr="005C2235" w:rsidTr="007F1284">
        <w:trPr>
          <w:trHeight w:val="20"/>
        </w:trPr>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местный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3591,7</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250,0</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520,0</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500,0</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500,0</w:t>
            </w:r>
          </w:p>
        </w:tc>
      </w:tr>
      <w:tr w:rsidR="007F1284" w:rsidRPr="005C2235" w:rsidTr="007F1284">
        <w:trPr>
          <w:trHeight w:val="20"/>
        </w:trPr>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внебюджетные фонды</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r>
      <w:tr w:rsidR="007F1284" w:rsidRPr="005C2235" w:rsidTr="007F1284">
        <w:trPr>
          <w:trHeight w:val="20"/>
        </w:trPr>
        <w:tc>
          <w:tcPr>
            <w:tcW w:w="574" w:type="pc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 том числе:</w:t>
            </w:r>
          </w:p>
        </w:tc>
        <w:tc>
          <w:tcPr>
            <w:tcW w:w="1413" w:type="pct"/>
            <w:tcBorders>
              <w:top w:val="single" w:sz="2" w:space="0" w:color="000000"/>
              <w:left w:val="nil"/>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71"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574" w:type="pct"/>
            <w:vMerge w:val="restart"/>
            <w:tcBorders>
              <w:top w:val="single" w:sz="2" w:space="0" w:color="000000"/>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Подпрограмма 1</w:t>
            </w:r>
          </w:p>
        </w:tc>
        <w:tc>
          <w:tcPr>
            <w:tcW w:w="1413" w:type="pct"/>
            <w:vMerge w:val="restart"/>
            <w:tcBorders>
              <w:top w:val="single" w:sz="2" w:space="0" w:color="000000"/>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 xml:space="preserve">Благоустройство дворовых территорий </w:t>
            </w:r>
            <w:r w:rsidRPr="00DA2DFA">
              <w:rPr>
                <w:sz w:val="28"/>
                <w:szCs w:val="28"/>
                <w:lang w:eastAsia="ru-RU"/>
              </w:rPr>
              <w:lastRenderedPageBreak/>
              <w:t>многоквартирных домов в Бутурлиновском городском поселении Бутурлиновского муниципального района Воронежской области</w:t>
            </w: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lastRenderedPageBreak/>
              <w:t>всего, в том числе:</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федеральн</w:t>
            </w:r>
            <w:r w:rsidRPr="00DA2DFA">
              <w:rPr>
                <w:sz w:val="28"/>
                <w:szCs w:val="28"/>
                <w:lang w:eastAsia="ru-RU"/>
              </w:rPr>
              <w:lastRenderedPageBreak/>
              <w:t>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lastRenderedPageBreak/>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областной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местный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0" w:type="auto"/>
            <w:vMerge/>
            <w:tcBorders>
              <w:top w:val="single" w:sz="2" w:space="0" w:color="000000"/>
              <w:left w:val="single" w:sz="2" w:space="0" w:color="000000"/>
              <w:bottom w:val="nil"/>
              <w:right w:val="nil"/>
            </w:tcBorders>
            <w:vAlign w:val="center"/>
            <w:hideMark/>
          </w:tcPr>
          <w:p w:rsidR="007F1284" w:rsidRPr="00DA2DFA" w:rsidRDefault="007F1284" w:rsidP="007F1284">
            <w:pPr>
              <w:suppressAutoHyphens w:val="0"/>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внебюджетные фонды</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r>
      <w:tr w:rsidR="007F1284" w:rsidRPr="005C2235" w:rsidTr="007F1284">
        <w:trPr>
          <w:trHeight w:val="20"/>
        </w:trPr>
        <w:tc>
          <w:tcPr>
            <w:tcW w:w="574" w:type="pct"/>
            <w:tcBorders>
              <w:top w:val="single" w:sz="2" w:space="0" w:color="000000"/>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1413" w:type="pct"/>
            <w:tcBorders>
              <w:top w:val="single" w:sz="2" w:space="0" w:color="000000"/>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813" w:type="pct"/>
            <w:tcBorders>
              <w:top w:val="single" w:sz="2" w:space="0" w:color="000000"/>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71" w:type="pct"/>
            <w:tcBorders>
              <w:top w:val="single" w:sz="2" w:space="0" w:color="000000"/>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single" w:sz="2" w:space="0" w:color="000000"/>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single" w:sz="2" w:space="0" w:color="000000"/>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single" w:sz="2" w:space="0" w:color="000000"/>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single" w:sz="2" w:space="0" w:color="000000"/>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single" w:sz="2" w:space="0" w:color="000000"/>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574" w:type="pct"/>
            <w:tcBorders>
              <w:top w:val="nil"/>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Основное мероприятие 1.1</w:t>
            </w:r>
          </w:p>
        </w:tc>
        <w:tc>
          <w:tcPr>
            <w:tcW w:w="1413" w:type="pct"/>
            <w:tcBorders>
              <w:top w:val="nil"/>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Благоустройство дворовых территорий многоквартирных домов в Бутурлиновском городском поселении Бутурлиновского муниципального района Воронежской области:</w:t>
            </w: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всего, в том числе:</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574" w:type="pct"/>
            <w:tcBorders>
              <w:top w:val="nil"/>
              <w:left w:val="single" w:sz="2" w:space="0" w:color="000000"/>
              <w:bottom w:val="nil"/>
              <w:right w:val="nil"/>
            </w:tcBorders>
          </w:tcPr>
          <w:p w:rsidR="007F1284" w:rsidRPr="005C2235" w:rsidRDefault="007F1284" w:rsidP="007F1284">
            <w:pPr>
              <w:suppressAutoHyphens w:val="0"/>
              <w:contextualSpacing/>
              <w:rPr>
                <w:lang w:eastAsia="ru-RU"/>
              </w:rPr>
            </w:pPr>
          </w:p>
        </w:tc>
        <w:tc>
          <w:tcPr>
            <w:tcW w:w="1413" w:type="pct"/>
            <w:tcBorders>
              <w:top w:val="nil"/>
              <w:left w:val="single" w:sz="2" w:space="0" w:color="000000"/>
              <w:bottom w:val="nil"/>
              <w:right w:val="nil"/>
            </w:tcBorders>
          </w:tcPr>
          <w:p w:rsidR="007F1284" w:rsidRPr="005C2235" w:rsidRDefault="007F1284" w:rsidP="007F1284">
            <w:pPr>
              <w:suppressAutoHyphens w:val="0"/>
              <w:contextualSpacing/>
              <w:rPr>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федеральный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r>
      <w:tr w:rsidR="007F1284" w:rsidRPr="005C2235" w:rsidTr="007F1284">
        <w:trPr>
          <w:trHeight w:val="20"/>
        </w:trPr>
        <w:tc>
          <w:tcPr>
            <w:tcW w:w="574" w:type="pct"/>
            <w:tcBorders>
              <w:top w:val="nil"/>
              <w:left w:val="single" w:sz="2" w:space="0" w:color="000000"/>
              <w:bottom w:val="nil"/>
              <w:right w:val="nil"/>
            </w:tcBorders>
          </w:tcPr>
          <w:p w:rsidR="007F1284" w:rsidRPr="005C2235" w:rsidRDefault="007F1284" w:rsidP="007F1284">
            <w:pPr>
              <w:suppressAutoHyphens w:val="0"/>
              <w:contextualSpacing/>
              <w:rPr>
                <w:lang w:eastAsia="ru-RU"/>
              </w:rPr>
            </w:pPr>
          </w:p>
        </w:tc>
        <w:tc>
          <w:tcPr>
            <w:tcW w:w="1413" w:type="pct"/>
            <w:tcBorders>
              <w:top w:val="nil"/>
              <w:left w:val="single" w:sz="2" w:space="0" w:color="000000"/>
              <w:bottom w:val="nil"/>
              <w:right w:val="nil"/>
            </w:tcBorders>
          </w:tcPr>
          <w:p w:rsidR="007F1284" w:rsidRPr="005C2235" w:rsidRDefault="007F1284" w:rsidP="007F1284">
            <w:pPr>
              <w:suppressAutoHyphens w:val="0"/>
              <w:contextualSpacing/>
              <w:rPr>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областной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r>
      <w:tr w:rsidR="007F1284" w:rsidRPr="005C2235" w:rsidTr="007F1284">
        <w:trPr>
          <w:trHeight w:val="20"/>
        </w:trPr>
        <w:tc>
          <w:tcPr>
            <w:tcW w:w="574" w:type="pct"/>
            <w:vMerge w:val="restart"/>
            <w:tcBorders>
              <w:top w:val="nil"/>
              <w:left w:val="single" w:sz="2" w:space="0" w:color="000000"/>
              <w:bottom w:val="nil"/>
              <w:right w:val="nil"/>
            </w:tcBorders>
          </w:tcPr>
          <w:p w:rsidR="007F1284" w:rsidRPr="005C2235" w:rsidRDefault="007F1284" w:rsidP="007F1284">
            <w:pPr>
              <w:suppressAutoHyphens w:val="0"/>
              <w:contextualSpacing/>
              <w:rPr>
                <w:lang w:eastAsia="ru-RU"/>
              </w:rPr>
            </w:pPr>
          </w:p>
        </w:tc>
        <w:tc>
          <w:tcPr>
            <w:tcW w:w="1413" w:type="pct"/>
            <w:tcBorders>
              <w:top w:val="nil"/>
              <w:left w:val="single" w:sz="2" w:space="0" w:color="000000"/>
              <w:bottom w:val="nil"/>
              <w:right w:val="nil"/>
            </w:tcBorders>
          </w:tcPr>
          <w:p w:rsidR="007F1284" w:rsidRPr="005C2235" w:rsidRDefault="007F1284" w:rsidP="007F1284">
            <w:pPr>
              <w:suppressAutoHyphens w:val="0"/>
              <w:contextualSpacing/>
              <w:rPr>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местный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0" w:type="auto"/>
            <w:vMerge/>
            <w:tcBorders>
              <w:top w:val="nil"/>
              <w:left w:val="single" w:sz="2" w:space="0" w:color="000000"/>
              <w:bottom w:val="nil"/>
              <w:right w:val="nil"/>
            </w:tcBorders>
            <w:vAlign w:val="center"/>
            <w:hideMark/>
          </w:tcPr>
          <w:p w:rsidR="007F1284" w:rsidRPr="005C2235" w:rsidRDefault="007F1284" w:rsidP="007F1284">
            <w:pPr>
              <w:suppressAutoHyphens w:val="0"/>
              <w:rPr>
                <w:lang w:eastAsia="ru-RU"/>
              </w:rPr>
            </w:pPr>
          </w:p>
        </w:tc>
        <w:tc>
          <w:tcPr>
            <w:tcW w:w="1413" w:type="pct"/>
            <w:tcBorders>
              <w:top w:val="nil"/>
              <w:left w:val="single" w:sz="2" w:space="0" w:color="000000"/>
              <w:bottom w:val="single" w:sz="2" w:space="0" w:color="000000"/>
              <w:right w:val="nil"/>
            </w:tcBorders>
          </w:tcPr>
          <w:p w:rsidR="007F1284" w:rsidRPr="005C2235" w:rsidRDefault="007F1284" w:rsidP="007F1284">
            <w:pPr>
              <w:suppressAutoHyphens w:val="0"/>
              <w:contextualSpacing/>
              <w:rPr>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внебюджетные фонды</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r>
      <w:tr w:rsidR="007F1284" w:rsidRPr="005C2235" w:rsidTr="007F1284">
        <w:trPr>
          <w:trHeight w:val="20"/>
        </w:trPr>
        <w:tc>
          <w:tcPr>
            <w:tcW w:w="0" w:type="auto"/>
            <w:vMerge/>
            <w:tcBorders>
              <w:top w:val="nil"/>
              <w:left w:val="single" w:sz="2" w:space="0" w:color="000000"/>
              <w:bottom w:val="nil"/>
              <w:right w:val="nil"/>
            </w:tcBorders>
            <w:vAlign w:val="center"/>
            <w:hideMark/>
          </w:tcPr>
          <w:p w:rsidR="007F1284" w:rsidRPr="005C2235" w:rsidRDefault="007F1284" w:rsidP="007F1284">
            <w:pPr>
              <w:suppressAutoHyphens w:val="0"/>
              <w:rPr>
                <w:lang w:eastAsia="ru-RU"/>
              </w:rPr>
            </w:pPr>
          </w:p>
        </w:tc>
        <w:tc>
          <w:tcPr>
            <w:tcW w:w="1413" w:type="pct"/>
            <w:vMerge w:val="restart"/>
            <w:tcBorders>
              <w:top w:val="nil"/>
              <w:left w:val="single" w:sz="2" w:space="0" w:color="000000"/>
              <w:bottom w:val="single" w:sz="2" w:space="0" w:color="000000"/>
              <w:right w:val="nil"/>
            </w:tcBorders>
            <w:hideMark/>
          </w:tcPr>
          <w:p w:rsidR="007F1284" w:rsidRPr="005C2235" w:rsidRDefault="007F1284" w:rsidP="007F1284">
            <w:pPr>
              <w:suppressAutoHyphens w:val="0"/>
              <w:contextualSpacing/>
              <w:rPr>
                <w:lang w:eastAsia="ru-RU"/>
              </w:rPr>
            </w:pPr>
            <w:r w:rsidRPr="00DA2DFA">
              <w:rPr>
                <w:sz w:val="28"/>
                <w:szCs w:val="28"/>
                <w:lang w:eastAsia="ru-RU"/>
              </w:rPr>
              <w:t xml:space="preserve">в т.ч. изготовление проектно-сметной документации по объекту «Благоустройство сквера и </w:t>
            </w:r>
            <w:r w:rsidRPr="00DA2DFA">
              <w:rPr>
                <w:sz w:val="28"/>
                <w:szCs w:val="28"/>
                <w:lang w:eastAsia="ru-RU"/>
              </w:rPr>
              <w:lastRenderedPageBreak/>
              <w:t>дворовых территорий по</w:t>
            </w:r>
            <w:r w:rsidRPr="005C2235">
              <w:rPr>
                <w:sz w:val="22"/>
                <w:lang w:eastAsia="ru-RU"/>
              </w:rPr>
              <w:t xml:space="preserve"> ул. Заводская в </w:t>
            </w:r>
            <w:proofErr w:type="gramStart"/>
            <w:r w:rsidRPr="005C2235">
              <w:rPr>
                <w:sz w:val="22"/>
                <w:lang w:eastAsia="ru-RU"/>
              </w:rPr>
              <w:t>г</w:t>
            </w:r>
            <w:proofErr w:type="gramEnd"/>
            <w:r w:rsidRPr="005C2235">
              <w:rPr>
                <w:sz w:val="22"/>
                <w:lang w:eastAsia="ru-RU"/>
              </w:rPr>
              <w:t>. Бутурлиновка Воронежской области»</w:t>
            </w: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lastRenderedPageBreak/>
              <w:t>федеральный бюджет</w:t>
            </w:r>
          </w:p>
        </w:tc>
        <w:tc>
          <w:tcPr>
            <w:tcW w:w="371"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0" w:type="auto"/>
            <w:vMerge/>
            <w:tcBorders>
              <w:top w:val="nil"/>
              <w:left w:val="single" w:sz="2" w:space="0" w:color="000000"/>
              <w:bottom w:val="nil"/>
              <w:right w:val="nil"/>
            </w:tcBorders>
            <w:vAlign w:val="center"/>
            <w:hideMark/>
          </w:tcPr>
          <w:p w:rsidR="007F1284" w:rsidRPr="005C2235" w:rsidRDefault="007F1284" w:rsidP="007F1284">
            <w:pPr>
              <w:suppressAutoHyphens w:val="0"/>
              <w:rPr>
                <w:lang w:eastAsia="ru-RU"/>
              </w:rPr>
            </w:pPr>
          </w:p>
        </w:tc>
        <w:tc>
          <w:tcPr>
            <w:tcW w:w="0" w:type="auto"/>
            <w:vMerge/>
            <w:tcBorders>
              <w:top w:val="nil"/>
              <w:left w:val="single" w:sz="2" w:space="0" w:color="000000"/>
              <w:bottom w:val="single" w:sz="2" w:space="0" w:color="000000"/>
              <w:right w:val="nil"/>
            </w:tcBorders>
            <w:vAlign w:val="center"/>
            <w:hideMark/>
          </w:tcPr>
          <w:p w:rsidR="007F1284" w:rsidRPr="005C2235" w:rsidRDefault="007F1284" w:rsidP="007F1284">
            <w:pPr>
              <w:suppressAutoHyphens w:val="0"/>
              <w:rPr>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областной бюджет</w:t>
            </w:r>
          </w:p>
        </w:tc>
        <w:tc>
          <w:tcPr>
            <w:tcW w:w="371"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0" w:type="auto"/>
            <w:vMerge/>
            <w:tcBorders>
              <w:top w:val="nil"/>
              <w:left w:val="single" w:sz="2" w:space="0" w:color="000000"/>
              <w:bottom w:val="nil"/>
              <w:right w:val="nil"/>
            </w:tcBorders>
            <w:vAlign w:val="center"/>
            <w:hideMark/>
          </w:tcPr>
          <w:p w:rsidR="007F1284" w:rsidRPr="005C2235" w:rsidRDefault="007F1284" w:rsidP="007F1284">
            <w:pPr>
              <w:suppressAutoHyphens w:val="0"/>
              <w:rPr>
                <w:lang w:eastAsia="ru-RU"/>
              </w:rPr>
            </w:pPr>
          </w:p>
        </w:tc>
        <w:tc>
          <w:tcPr>
            <w:tcW w:w="0" w:type="auto"/>
            <w:vMerge/>
            <w:tcBorders>
              <w:top w:val="nil"/>
              <w:left w:val="single" w:sz="2" w:space="0" w:color="000000"/>
              <w:bottom w:val="single" w:sz="2" w:space="0" w:color="000000"/>
              <w:right w:val="nil"/>
            </w:tcBorders>
            <w:vAlign w:val="center"/>
            <w:hideMark/>
          </w:tcPr>
          <w:p w:rsidR="007F1284" w:rsidRPr="005C2235" w:rsidRDefault="007F1284" w:rsidP="007F1284">
            <w:pPr>
              <w:suppressAutoHyphens w:val="0"/>
              <w:rPr>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местный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1821,7</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0</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0</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0</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0</w:t>
            </w:r>
          </w:p>
        </w:tc>
      </w:tr>
      <w:tr w:rsidR="007F1284" w:rsidRPr="005C2235" w:rsidTr="007F1284">
        <w:trPr>
          <w:trHeight w:val="20"/>
        </w:trPr>
        <w:tc>
          <w:tcPr>
            <w:tcW w:w="0" w:type="auto"/>
            <w:vMerge/>
            <w:tcBorders>
              <w:top w:val="nil"/>
              <w:left w:val="single" w:sz="2" w:space="0" w:color="000000"/>
              <w:bottom w:val="nil"/>
              <w:right w:val="nil"/>
            </w:tcBorders>
            <w:vAlign w:val="center"/>
            <w:hideMark/>
          </w:tcPr>
          <w:p w:rsidR="007F1284" w:rsidRPr="005C2235" w:rsidRDefault="007F1284" w:rsidP="007F1284">
            <w:pPr>
              <w:suppressAutoHyphens w:val="0"/>
              <w:rPr>
                <w:lang w:eastAsia="ru-RU"/>
              </w:rPr>
            </w:pPr>
          </w:p>
        </w:tc>
        <w:tc>
          <w:tcPr>
            <w:tcW w:w="0" w:type="auto"/>
            <w:vMerge/>
            <w:tcBorders>
              <w:top w:val="nil"/>
              <w:left w:val="single" w:sz="2" w:space="0" w:color="000000"/>
              <w:bottom w:val="single" w:sz="2" w:space="0" w:color="000000"/>
              <w:right w:val="nil"/>
            </w:tcBorders>
            <w:vAlign w:val="center"/>
            <w:hideMark/>
          </w:tcPr>
          <w:p w:rsidR="007F1284" w:rsidRPr="005C2235" w:rsidRDefault="007F1284" w:rsidP="007F1284">
            <w:pPr>
              <w:suppressAutoHyphens w:val="0"/>
              <w:rPr>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внебюджет</w:t>
            </w:r>
            <w:r w:rsidRPr="00DA2DFA">
              <w:rPr>
                <w:sz w:val="28"/>
                <w:szCs w:val="28"/>
                <w:lang w:eastAsia="ru-RU"/>
              </w:rPr>
              <w:lastRenderedPageBreak/>
              <w:t>ные фонды</w:t>
            </w:r>
          </w:p>
        </w:tc>
        <w:tc>
          <w:tcPr>
            <w:tcW w:w="371"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8"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7"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363" w:type="pct"/>
            <w:tcBorders>
              <w:top w:val="nil"/>
              <w:left w:val="single" w:sz="2" w:space="0" w:color="000000"/>
              <w:bottom w:val="single" w:sz="2" w:space="0" w:color="000000"/>
              <w:right w:val="single" w:sz="2" w:space="0" w:color="000000"/>
            </w:tcBorders>
          </w:tcPr>
          <w:p w:rsidR="007F1284" w:rsidRPr="00DA2DFA" w:rsidRDefault="007F1284" w:rsidP="007F1284">
            <w:pPr>
              <w:suppressAutoHyphens w:val="0"/>
              <w:contextualSpacing/>
              <w:rPr>
                <w:sz w:val="28"/>
                <w:szCs w:val="28"/>
                <w:lang w:eastAsia="ru-RU"/>
              </w:rPr>
            </w:pPr>
          </w:p>
        </w:tc>
      </w:tr>
      <w:tr w:rsidR="007F1284" w:rsidRPr="005C2235" w:rsidTr="007F1284">
        <w:trPr>
          <w:trHeight w:val="20"/>
        </w:trPr>
        <w:tc>
          <w:tcPr>
            <w:tcW w:w="574" w:type="pct"/>
            <w:tcBorders>
              <w:top w:val="single" w:sz="2" w:space="0" w:color="000000"/>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p>
          <w:p w:rsidR="007F1284" w:rsidRPr="00DA2DFA" w:rsidRDefault="007F1284" w:rsidP="007F1284">
            <w:pPr>
              <w:suppressAutoHyphens w:val="0"/>
              <w:contextualSpacing/>
              <w:rPr>
                <w:sz w:val="28"/>
                <w:szCs w:val="28"/>
                <w:lang w:eastAsia="ru-RU"/>
              </w:rPr>
            </w:pPr>
            <w:r w:rsidRPr="00DA2DFA">
              <w:rPr>
                <w:sz w:val="28"/>
                <w:szCs w:val="28"/>
                <w:lang w:eastAsia="ru-RU"/>
              </w:rPr>
              <w:t>Подпрограмма 2</w:t>
            </w:r>
          </w:p>
        </w:tc>
        <w:tc>
          <w:tcPr>
            <w:tcW w:w="1413" w:type="pct"/>
            <w:tcBorders>
              <w:top w:val="single" w:sz="2" w:space="0" w:color="000000"/>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Благоустройство общественных территорий в Бутурлиновском городском поселении Бутурлиновского муниципального района Воронежской области</w:t>
            </w: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всего, в том числе:</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116716,0</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250,0</w:t>
            </w:r>
          </w:p>
        </w:tc>
        <w:tc>
          <w:tcPr>
            <w:tcW w:w="368"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51620,0</w:t>
            </w:r>
          </w:p>
        </w:tc>
        <w:tc>
          <w:tcPr>
            <w:tcW w:w="367"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59346,0</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t>5500,0</w:t>
            </w:r>
          </w:p>
        </w:tc>
      </w:tr>
      <w:tr w:rsidR="007F1284" w:rsidRPr="005C2235" w:rsidTr="007F1284">
        <w:trPr>
          <w:trHeight w:val="20"/>
        </w:trPr>
        <w:tc>
          <w:tcPr>
            <w:tcW w:w="574"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федеральный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112647,08</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50078,0</w:t>
            </w:r>
          </w:p>
        </w:tc>
        <w:tc>
          <w:tcPr>
            <w:tcW w:w="367"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57669,08</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t>4900,0</w:t>
            </w:r>
          </w:p>
        </w:tc>
      </w:tr>
      <w:tr w:rsidR="007F1284" w:rsidRPr="005C2235" w:rsidTr="007F1284">
        <w:trPr>
          <w:trHeight w:val="20"/>
        </w:trPr>
        <w:tc>
          <w:tcPr>
            <w:tcW w:w="574"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областной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2298,92</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1022,0</w:t>
            </w:r>
          </w:p>
        </w:tc>
        <w:tc>
          <w:tcPr>
            <w:tcW w:w="367"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1176,92</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t>100,0</w:t>
            </w:r>
          </w:p>
        </w:tc>
      </w:tr>
      <w:tr w:rsidR="007F1284" w:rsidRPr="005C2235" w:rsidTr="007F1284">
        <w:trPr>
          <w:trHeight w:val="20"/>
        </w:trPr>
        <w:tc>
          <w:tcPr>
            <w:tcW w:w="574"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местный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1770,0</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250,0</w:t>
            </w:r>
          </w:p>
        </w:tc>
        <w:tc>
          <w:tcPr>
            <w:tcW w:w="368"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520,0</w:t>
            </w:r>
          </w:p>
        </w:tc>
        <w:tc>
          <w:tcPr>
            <w:tcW w:w="367"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500,0</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t>500,0</w:t>
            </w:r>
          </w:p>
        </w:tc>
      </w:tr>
      <w:tr w:rsidR="007F1284" w:rsidRPr="005C2235" w:rsidTr="007F1284">
        <w:trPr>
          <w:trHeight w:val="20"/>
        </w:trPr>
        <w:tc>
          <w:tcPr>
            <w:tcW w:w="574"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внебюджетные фонды</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r>
      <w:tr w:rsidR="007F1284" w:rsidRPr="005C2235" w:rsidTr="007F1284">
        <w:trPr>
          <w:trHeight w:val="20"/>
        </w:trPr>
        <w:tc>
          <w:tcPr>
            <w:tcW w:w="574" w:type="pct"/>
            <w:tcBorders>
              <w:top w:val="single" w:sz="2" w:space="0" w:color="000000"/>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Основное мероприятие 2.1</w:t>
            </w:r>
          </w:p>
        </w:tc>
        <w:tc>
          <w:tcPr>
            <w:tcW w:w="1413" w:type="pct"/>
            <w:tcBorders>
              <w:top w:val="nil"/>
              <w:left w:val="single" w:sz="2" w:space="0" w:color="000000"/>
              <w:bottom w:val="nil"/>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Благоустройство общественных территорий в Бутурлиновском городском поселении Бутурлиновского муниципального района Воронежской области</w:t>
            </w:r>
          </w:p>
        </w:tc>
        <w:tc>
          <w:tcPr>
            <w:tcW w:w="813" w:type="pc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всего, в том числе:</w:t>
            </w:r>
          </w:p>
        </w:tc>
        <w:tc>
          <w:tcPr>
            <w:tcW w:w="371" w:type="pct"/>
            <w:tcBorders>
              <w:top w:val="single" w:sz="2" w:space="0" w:color="000000"/>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116716,0</w:t>
            </w:r>
          </w:p>
        </w:tc>
        <w:tc>
          <w:tcPr>
            <w:tcW w:w="368" w:type="pct"/>
            <w:tcBorders>
              <w:top w:val="single" w:sz="2" w:space="0" w:color="000000"/>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single" w:sz="2" w:space="0" w:color="000000"/>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250,0</w:t>
            </w:r>
          </w:p>
        </w:tc>
        <w:tc>
          <w:tcPr>
            <w:tcW w:w="368" w:type="pct"/>
            <w:tcBorders>
              <w:top w:val="single" w:sz="2" w:space="0" w:color="000000"/>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51620,0</w:t>
            </w:r>
          </w:p>
        </w:tc>
        <w:tc>
          <w:tcPr>
            <w:tcW w:w="367" w:type="pct"/>
            <w:tcBorders>
              <w:top w:val="single" w:sz="2" w:space="0" w:color="000000"/>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59346,0</w:t>
            </w:r>
          </w:p>
        </w:tc>
        <w:tc>
          <w:tcPr>
            <w:tcW w:w="363" w:type="pct"/>
            <w:tcBorders>
              <w:top w:val="single" w:sz="2" w:space="0" w:color="000000"/>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t>5500,0</w:t>
            </w:r>
          </w:p>
        </w:tc>
      </w:tr>
      <w:tr w:rsidR="007F1284" w:rsidRPr="005C2235" w:rsidTr="007F1284">
        <w:trPr>
          <w:trHeight w:val="20"/>
        </w:trPr>
        <w:tc>
          <w:tcPr>
            <w:tcW w:w="574"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федеральн</w:t>
            </w:r>
            <w:r w:rsidRPr="00DA2DFA">
              <w:rPr>
                <w:sz w:val="28"/>
                <w:szCs w:val="28"/>
                <w:lang w:eastAsia="ru-RU"/>
              </w:rPr>
              <w:lastRenderedPageBreak/>
              <w:t>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lastRenderedPageBreak/>
              <w:t>112647,</w:t>
            </w:r>
            <w:r w:rsidRPr="00DA2DFA">
              <w:rPr>
                <w:sz w:val="28"/>
                <w:szCs w:val="28"/>
              </w:rPr>
              <w:lastRenderedPageBreak/>
              <w:t>08</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lastRenderedPageBreak/>
              <w:t>-</w:t>
            </w:r>
          </w:p>
        </w:tc>
        <w:tc>
          <w:tcPr>
            <w:tcW w:w="363"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50078</w:t>
            </w:r>
            <w:r w:rsidRPr="00DA2DFA">
              <w:rPr>
                <w:sz w:val="28"/>
                <w:szCs w:val="28"/>
              </w:rPr>
              <w:lastRenderedPageBreak/>
              <w:t>,0</w:t>
            </w:r>
          </w:p>
        </w:tc>
        <w:tc>
          <w:tcPr>
            <w:tcW w:w="367"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lastRenderedPageBreak/>
              <w:t>57669,</w:t>
            </w:r>
            <w:r w:rsidRPr="00DA2DFA">
              <w:rPr>
                <w:sz w:val="28"/>
                <w:szCs w:val="28"/>
              </w:rPr>
              <w:lastRenderedPageBreak/>
              <w:t>08</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lastRenderedPageBreak/>
              <w:t>4900</w:t>
            </w:r>
            <w:r w:rsidRPr="00DA2DFA">
              <w:rPr>
                <w:sz w:val="28"/>
                <w:szCs w:val="28"/>
              </w:rPr>
              <w:lastRenderedPageBreak/>
              <w:t>,0</w:t>
            </w:r>
          </w:p>
        </w:tc>
      </w:tr>
      <w:tr w:rsidR="007F1284" w:rsidRPr="005C2235" w:rsidTr="007F1284">
        <w:trPr>
          <w:trHeight w:val="20"/>
        </w:trPr>
        <w:tc>
          <w:tcPr>
            <w:tcW w:w="574"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областной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2298,92</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1022,0</w:t>
            </w:r>
          </w:p>
        </w:tc>
        <w:tc>
          <w:tcPr>
            <w:tcW w:w="367"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1176,92</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t>100,0</w:t>
            </w:r>
          </w:p>
        </w:tc>
      </w:tr>
      <w:tr w:rsidR="007F1284" w:rsidRPr="005C2235" w:rsidTr="007F1284">
        <w:trPr>
          <w:trHeight w:val="20"/>
        </w:trPr>
        <w:tc>
          <w:tcPr>
            <w:tcW w:w="574"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nil"/>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местный бюджет</w:t>
            </w:r>
          </w:p>
        </w:tc>
        <w:tc>
          <w:tcPr>
            <w:tcW w:w="371"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1770,0</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250,0</w:t>
            </w:r>
          </w:p>
        </w:tc>
        <w:tc>
          <w:tcPr>
            <w:tcW w:w="368"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520,0</w:t>
            </w:r>
          </w:p>
        </w:tc>
        <w:tc>
          <w:tcPr>
            <w:tcW w:w="367" w:type="pct"/>
            <w:tcBorders>
              <w:top w:val="nil"/>
              <w:left w:val="single" w:sz="2" w:space="0" w:color="000000"/>
              <w:bottom w:val="single" w:sz="2" w:space="0" w:color="000000"/>
              <w:right w:val="nil"/>
            </w:tcBorders>
            <w:hideMark/>
          </w:tcPr>
          <w:p w:rsidR="007F1284" w:rsidRPr="00DA2DFA" w:rsidRDefault="007F1284" w:rsidP="007F1284">
            <w:pPr>
              <w:jc w:val="center"/>
              <w:rPr>
                <w:sz w:val="28"/>
                <w:szCs w:val="28"/>
              </w:rPr>
            </w:pPr>
            <w:r w:rsidRPr="00DA2DFA">
              <w:rPr>
                <w:sz w:val="28"/>
                <w:szCs w:val="28"/>
              </w:rPr>
              <w:t>500,0</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jc w:val="center"/>
              <w:rPr>
                <w:sz w:val="28"/>
                <w:szCs w:val="28"/>
              </w:rPr>
            </w:pPr>
            <w:r w:rsidRPr="00DA2DFA">
              <w:rPr>
                <w:sz w:val="28"/>
                <w:szCs w:val="28"/>
              </w:rPr>
              <w:t>500,0</w:t>
            </w:r>
          </w:p>
        </w:tc>
      </w:tr>
      <w:tr w:rsidR="007F1284" w:rsidRPr="005C2235" w:rsidTr="007F1284">
        <w:trPr>
          <w:trHeight w:val="20"/>
        </w:trPr>
        <w:tc>
          <w:tcPr>
            <w:tcW w:w="574"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1413" w:type="pct"/>
            <w:tcBorders>
              <w:top w:val="nil"/>
              <w:left w:val="single" w:sz="2" w:space="0" w:color="000000"/>
              <w:bottom w:val="single" w:sz="2" w:space="0" w:color="000000"/>
              <w:right w:val="nil"/>
            </w:tcBorders>
          </w:tcPr>
          <w:p w:rsidR="007F1284" w:rsidRPr="00DA2DFA" w:rsidRDefault="007F1284" w:rsidP="007F1284">
            <w:pPr>
              <w:suppressAutoHyphens w:val="0"/>
              <w:contextualSpacing/>
              <w:rPr>
                <w:sz w:val="28"/>
                <w:szCs w:val="28"/>
                <w:lang w:eastAsia="ru-RU"/>
              </w:rPr>
            </w:pPr>
          </w:p>
        </w:tc>
        <w:tc>
          <w:tcPr>
            <w:tcW w:w="81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внебюджетные фонды</w:t>
            </w:r>
          </w:p>
        </w:tc>
        <w:tc>
          <w:tcPr>
            <w:tcW w:w="371"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8"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7" w:type="pct"/>
            <w:tcBorders>
              <w:top w:val="nil"/>
              <w:left w:val="single" w:sz="2" w:space="0" w:color="000000"/>
              <w:bottom w:val="single" w:sz="2" w:space="0" w:color="000000"/>
              <w:right w:val="nil"/>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c>
          <w:tcPr>
            <w:tcW w:w="363" w:type="pct"/>
            <w:tcBorders>
              <w:top w:val="nil"/>
              <w:left w:val="single" w:sz="2" w:space="0" w:color="000000"/>
              <w:bottom w:val="single" w:sz="2" w:space="0" w:color="000000"/>
              <w:right w:val="single" w:sz="2" w:space="0" w:color="000000"/>
            </w:tcBorders>
            <w:hideMark/>
          </w:tcPr>
          <w:p w:rsidR="007F1284" w:rsidRPr="00DA2DFA" w:rsidRDefault="007F1284" w:rsidP="007F1284">
            <w:pPr>
              <w:suppressAutoHyphens w:val="0"/>
              <w:contextualSpacing/>
              <w:rPr>
                <w:sz w:val="28"/>
                <w:szCs w:val="28"/>
                <w:lang w:eastAsia="ru-RU"/>
              </w:rPr>
            </w:pPr>
            <w:r w:rsidRPr="00DA2DFA">
              <w:rPr>
                <w:sz w:val="28"/>
                <w:szCs w:val="28"/>
                <w:lang w:eastAsia="ru-RU"/>
              </w:rPr>
              <w:t>-</w:t>
            </w:r>
          </w:p>
        </w:tc>
      </w:tr>
    </w:tbl>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DA2DFA" w:rsidRDefault="00DA2DFA" w:rsidP="00BB71D4">
      <w:pPr>
        <w:rPr>
          <w:sz w:val="28"/>
          <w:szCs w:val="28"/>
        </w:rPr>
      </w:pPr>
    </w:p>
    <w:p w:rsidR="00DA2DFA" w:rsidRDefault="00DA2DFA" w:rsidP="00BB71D4">
      <w:pPr>
        <w:rPr>
          <w:sz w:val="28"/>
          <w:szCs w:val="28"/>
        </w:rPr>
      </w:pPr>
    </w:p>
    <w:p w:rsidR="00DA2DFA" w:rsidRDefault="00DA2DFA" w:rsidP="00BB71D4">
      <w:pPr>
        <w:rPr>
          <w:sz w:val="28"/>
          <w:szCs w:val="28"/>
        </w:rPr>
      </w:pPr>
    </w:p>
    <w:p w:rsidR="00DA2DFA" w:rsidRDefault="00DA2DFA"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7F1284">
      <w:pPr>
        <w:jc w:val="center"/>
        <w:rPr>
          <w:i/>
          <w:spacing w:val="200"/>
          <w:sz w:val="36"/>
        </w:rPr>
      </w:pPr>
      <w:r>
        <w:rPr>
          <w:i/>
          <w:noProof/>
          <w:spacing w:val="200"/>
          <w:sz w:val="36"/>
          <w:lang w:eastAsia="ru-RU"/>
        </w:rPr>
        <w:lastRenderedPageBreak/>
        <w:drawing>
          <wp:inline distT="0" distB="0" distL="0" distR="0">
            <wp:extent cx="628650" cy="7334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28650" cy="733425"/>
                    </a:xfrm>
                    <a:prstGeom prst="rect">
                      <a:avLst/>
                    </a:prstGeom>
                    <a:noFill/>
                  </pic:spPr>
                </pic:pic>
              </a:graphicData>
            </a:graphic>
          </wp:inline>
        </w:drawing>
      </w:r>
    </w:p>
    <w:p w:rsidR="007F1284" w:rsidRDefault="007F1284" w:rsidP="007F1284">
      <w:pPr>
        <w:pStyle w:val="1"/>
        <w:rPr>
          <w:b/>
          <w:i/>
          <w:spacing w:val="200"/>
          <w:sz w:val="36"/>
        </w:rPr>
      </w:pPr>
      <w:r>
        <w:rPr>
          <w:b/>
          <w:i/>
          <w:spacing w:val="200"/>
          <w:sz w:val="36"/>
        </w:rPr>
        <w:t>Администрация</w:t>
      </w:r>
    </w:p>
    <w:p w:rsidR="007F1284" w:rsidRDefault="007F1284" w:rsidP="007F1284">
      <w:pPr>
        <w:jc w:val="center"/>
        <w:rPr>
          <w:sz w:val="16"/>
        </w:rPr>
      </w:pPr>
    </w:p>
    <w:p w:rsidR="007F1284" w:rsidRDefault="007F1284" w:rsidP="007F1284">
      <w:pPr>
        <w:pStyle w:val="a7"/>
        <w:ind w:left="0"/>
      </w:pPr>
      <w:r>
        <w:t>Бутурлиновского городского поселения</w:t>
      </w:r>
    </w:p>
    <w:p w:rsidR="007F1284" w:rsidRDefault="007F1284" w:rsidP="007F1284">
      <w:pPr>
        <w:pStyle w:val="a7"/>
        <w:ind w:left="0"/>
      </w:pPr>
      <w:r>
        <w:t>Бутурлиновского муниципального района</w:t>
      </w:r>
    </w:p>
    <w:p w:rsidR="007F1284" w:rsidRDefault="007F1284" w:rsidP="007F1284">
      <w:pPr>
        <w:jc w:val="center"/>
        <w:rPr>
          <w:rFonts w:ascii="Bookman Old Style" w:hAnsi="Bookman Old Style"/>
          <w:i/>
          <w:spacing w:val="15"/>
        </w:rPr>
      </w:pPr>
      <w:r>
        <w:rPr>
          <w:rFonts w:ascii="Bookman Old Style" w:hAnsi="Bookman Old Style"/>
          <w:i/>
          <w:spacing w:val="15"/>
        </w:rPr>
        <w:t>Воронежской области</w:t>
      </w:r>
    </w:p>
    <w:p w:rsidR="007F1284" w:rsidRDefault="007F1284" w:rsidP="007F1284">
      <w:pPr>
        <w:jc w:val="center"/>
        <w:rPr>
          <w:sz w:val="16"/>
        </w:rPr>
      </w:pPr>
    </w:p>
    <w:p w:rsidR="007F1284" w:rsidRDefault="007F1284" w:rsidP="007F1284">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7F1284" w:rsidRPr="00D30AD0" w:rsidRDefault="007F1284" w:rsidP="007F1284">
      <w:pPr>
        <w:pStyle w:val="ConsTitle"/>
        <w:rPr>
          <w:rFonts w:ascii="Times New Roman" w:hAnsi="Times New Roman" w:cs="Times New Roman"/>
          <w:b w:val="0"/>
          <w:sz w:val="28"/>
          <w:szCs w:val="28"/>
        </w:rPr>
      </w:pPr>
    </w:p>
    <w:p w:rsidR="007F1284" w:rsidRPr="00B74B32" w:rsidRDefault="007F1284" w:rsidP="007F1284">
      <w:pPr>
        <w:pStyle w:val="ConsTitle"/>
        <w:rPr>
          <w:rFonts w:ascii="Times New Roman" w:hAnsi="Times New Roman" w:cs="Times New Roman"/>
          <w:b w:val="0"/>
          <w:sz w:val="28"/>
          <w:szCs w:val="28"/>
          <w:u w:val="single"/>
        </w:rPr>
      </w:pPr>
      <w:r w:rsidRPr="00B74B32">
        <w:rPr>
          <w:rFonts w:ascii="Times New Roman" w:hAnsi="Times New Roman" w:cs="Times New Roman"/>
          <w:b w:val="0"/>
          <w:sz w:val="28"/>
          <w:szCs w:val="28"/>
          <w:u w:val="single"/>
        </w:rPr>
        <w:t>от 31.01.2020 г.</w:t>
      </w:r>
      <w:r w:rsidRPr="00B74B32">
        <w:rPr>
          <w:u w:val="single"/>
        </w:rPr>
        <w:t xml:space="preserve"> </w:t>
      </w:r>
      <w:r w:rsidRPr="00B74B32">
        <w:rPr>
          <w:rFonts w:ascii="Times New Roman" w:hAnsi="Times New Roman" w:cs="Times New Roman"/>
          <w:b w:val="0"/>
          <w:sz w:val="28"/>
          <w:szCs w:val="28"/>
          <w:u w:val="single"/>
        </w:rPr>
        <w:t>№ 40</w:t>
      </w:r>
    </w:p>
    <w:p w:rsidR="007F1284" w:rsidRPr="00D30AD0" w:rsidRDefault="007F1284" w:rsidP="007F1284">
      <w:pPr>
        <w:pStyle w:val="ConsTitle"/>
        <w:rPr>
          <w:rFonts w:ascii="Times New Roman" w:hAnsi="Times New Roman" w:cs="Times New Roman"/>
          <w:b w:val="0"/>
        </w:rPr>
      </w:pPr>
      <w:r w:rsidRPr="00D30AD0">
        <w:rPr>
          <w:rFonts w:ascii="Times New Roman" w:hAnsi="Times New Roman" w:cs="Times New Roman"/>
          <w:b w:val="0"/>
        </w:rPr>
        <w:t xml:space="preserve">       г. Бутурлиновка</w:t>
      </w:r>
    </w:p>
    <w:p w:rsidR="007F1284" w:rsidRPr="00D30AD0" w:rsidRDefault="007F1284" w:rsidP="007F1284">
      <w:pPr>
        <w:pStyle w:val="ConsTitle"/>
        <w:rPr>
          <w:rFonts w:ascii="Times New Roman" w:hAnsi="Times New Roman" w:cs="Times New Roman"/>
          <w:b w:val="0"/>
          <w:sz w:val="28"/>
          <w:szCs w:val="28"/>
        </w:rPr>
      </w:pPr>
    </w:p>
    <w:p w:rsidR="007F1284" w:rsidRDefault="007F1284" w:rsidP="007F1284">
      <w:pPr>
        <w:ind w:right="3530"/>
        <w:jc w:val="both"/>
        <w:rPr>
          <w:b/>
          <w:sz w:val="28"/>
          <w:szCs w:val="28"/>
        </w:rPr>
      </w:pPr>
      <w:r>
        <w:rPr>
          <w:b/>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«Развитие культуры, физической культуры и спорта», утвержденную постановлением администрации Бутурлиновского городского поселения от 30.07.2018 № 408</w:t>
      </w:r>
    </w:p>
    <w:p w:rsidR="007F1284" w:rsidRDefault="007F1284" w:rsidP="007F1284">
      <w:pPr>
        <w:widowControl w:val="0"/>
        <w:suppressLineNumbers/>
        <w:spacing w:line="288" w:lineRule="auto"/>
        <w:rPr>
          <w:sz w:val="16"/>
          <w:szCs w:val="16"/>
        </w:rPr>
      </w:pPr>
    </w:p>
    <w:p w:rsidR="007F1284" w:rsidRDefault="007F1284" w:rsidP="007F128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 </w:t>
      </w:r>
    </w:p>
    <w:p w:rsidR="007F1284" w:rsidRDefault="007F1284" w:rsidP="007F1284">
      <w:pPr>
        <w:pStyle w:val="ConsPlusNonformat"/>
        <w:widowControl/>
        <w:ind w:firstLine="540"/>
        <w:jc w:val="both"/>
        <w:rPr>
          <w:rFonts w:ascii="Times New Roman" w:hAnsi="Times New Roman" w:cs="Times New Roman"/>
          <w:sz w:val="28"/>
          <w:szCs w:val="28"/>
        </w:rPr>
      </w:pPr>
    </w:p>
    <w:p w:rsidR="007F1284" w:rsidRDefault="007F1284" w:rsidP="007F1284">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7F1284" w:rsidRDefault="007F1284" w:rsidP="007F1284">
      <w:pPr>
        <w:pStyle w:val="ConsTitle"/>
        <w:widowControl/>
        <w:tabs>
          <w:tab w:val="left" w:pos="9900"/>
        </w:tabs>
        <w:ind w:right="22"/>
        <w:jc w:val="center"/>
        <w:rPr>
          <w:rFonts w:ascii="Times New Roman" w:hAnsi="Times New Roman" w:cs="Times New Roman"/>
          <w:sz w:val="28"/>
          <w:szCs w:val="28"/>
        </w:rPr>
      </w:pPr>
    </w:p>
    <w:p w:rsidR="007F1284" w:rsidRDefault="007F1284" w:rsidP="007F1284">
      <w:pPr>
        <w:ind w:firstLine="709"/>
        <w:jc w:val="both"/>
        <w:rPr>
          <w:sz w:val="28"/>
          <w:szCs w:val="28"/>
        </w:rPr>
      </w:pPr>
      <w:r>
        <w:rPr>
          <w:sz w:val="28"/>
          <w:szCs w:val="28"/>
        </w:rPr>
        <w:t>1. Внести в муниципальную программу Бутурлиновского городского поселения Бутурлиновского муниципального района Воронежской области «Развитие культуры, физической культуры и спорта», утвержденную постановлением администрации Бутурлиновского городского поселения от 30.07.2018 № 408,</w:t>
      </w:r>
      <w:r>
        <w:rPr>
          <w:b/>
          <w:sz w:val="28"/>
          <w:szCs w:val="28"/>
        </w:rPr>
        <w:t xml:space="preserve"> </w:t>
      </w:r>
      <w:r>
        <w:rPr>
          <w:sz w:val="28"/>
          <w:szCs w:val="28"/>
        </w:rPr>
        <w:t>следующие изменения:</w:t>
      </w:r>
    </w:p>
    <w:p w:rsidR="007F1284" w:rsidRDefault="007F1284" w:rsidP="007F1284">
      <w:pPr>
        <w:ind w:left="17" w:firstLine="691"/>
        <w:jc w:val="both"/>
        <w:rPr>
          <w:sz w:val="28"/>
          <w:szCs w:val="28"/>
        </w:rPr>
      </w:pPr>
      <w:r>
        <w:rPr>
          <w:sz w:val="28"/>
          <w:szCs w:val="28"/>
        </w:rPr>
        <w:t>1.1. В разделе 1 «Паспорт муниципальной программы Бутурлиновского городского поселения Бутурлиновского муниципального района Воронежской области «Развитие культуры, физической культуры и спорта»» строку:</w:t>
      </w:r>
    </w:p>
    <w:p w:rsidR="007F1284" w:rsidRPr="00D30AD0" w:rsidRDefault="007F1284" w:rsidP="007F1284">
      <w:pPr>
        <w:ind w:left="-142" w:right="-70" w:firstLine="142"/>
        <w:jc w:val="both"/>
        <w:rPr>
          <w:sz w:val="28"/>
          <w:szCs w:val="28"/>
        </w:rPr>
      </w:pPr>
      <w:r w:rsidRPr="00D30AD0">
        <w:rPr>
          <w:sz w:val="28"/>
          <w:szCs w:val="28"/>
        </w:rPr>
        <w:t>«</w:t>
      </w:r>
    </w:p>
    <w:tbl>
      <w:tblPr>
        <w:tblW w:w="0" w:type="auto"/>
        <w:tblInd w:w="108" w:type="dxa"/>
        <w:tblLayout w:type="fixed"/>
        <w:tblLook w:val="0000"/>
      </w:tblPr>
      <w:tblGrid>
        <w:gridCol w:w="2655"/>
        <w:gridCol w:w="6984"/>
      </w:tblGrid>
      <w:tr w:rsidR="007F1284" w:rsidTr="007F1284">
        <w:tc>
          <w:tcPr>
            <w:tcW w:w="2655"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 xml:space="preserve">Объемы и источники финансирования муниципальной </w:t>
            </w:r>
            <w:r>
              <w:rPr>
                <w:sz w:val="28"/>
                <w:szCs w:val="28"/>
              </w:rPr>
              <w:lastRenderedPageBreak/>
              <w:t>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lastRenderedPageBreak/>
              <w:t>Реализация программы осуществляется на сумму</w:t>
            </w:r>
            <w:r>
              <w:rPr>
                <w:rFonts w:ascii="Times New Roman" w:hAnsi="Times New Roman"/>
                <w:b/>
              </w:rPr>
              <w:t xml:space="preserve"> </w:t>
            </w:r>
            <w:r>
              <w:rPr>
                <w:rFonts w:ascii="Times New Roman" w:hAnsi="Times New Roman"/>
                <w:sz w:val="28"/>
                <w:szCs w:val="28"/>
              </w:rPr>
              <w:t>118 497,5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14762,5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16111,0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lastRenderedPageBreak/>
              <w:t>2020 год — 17316,8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17576,8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17576,8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17576,8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17576,8 тыс. рублей</w:t>
            </w:r>
          </w:p>
          <w:p w:rsidR="007F1284" w:rsidRDefault="007F1284" w:rsidP="007F1284">
            <w:pPr>
              <w:pStyle w:val="a6"/>
              <w:ind w:firstLine="639"/>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7F1284" w:rsidRDefault="007F1284" w:rsidP="007F1284">
      <w:pPr>
        <w:ind w:left="-34" w:firstLine="17"/>
        <w:jc w:val="right"/>
        <w:rPr>
          <w:sz w:val="28"/>
          <w:szCs w:val="28"/>
        </w:rPr>
      </w:pPr>
      <w:r>
        <w:rPr>
          <w:sz w:val="28"/>
          <w:szCs w:val="28"/>
        </w:rPr>
        <w:lastRenderedPageBreak/>
        <w:t>»</w:t>
      </w:r>
    </w:p>
    <w:p w:rsidR="007F1284" w:rsidRDefault="007F1284" w:rsidP="007F1284">
      <w:pPr>
        <w:rPr>
          <w:sz w:val="28"/>
          <w:szCs w:val="28"/>
        </w:rPr>
      </w:pPr>
      <w:r>
        <w:rPr>
          <w:sz w:val="28"/>
          <w:szCs w:val="28"/>
        </w:rPr>
        <w:t>заменить строкой:</w:t>
      </w:r>
    </w:p>
    <w:p w:rsidR="007F1284" w:rsidRDefault="007F1284" w:rsidP="007F1284">
      <w:pPr>
        <w:ind w:left="-34" w:firstLine="17"/>
        <w:jc w:val="both"/>
        <w:rPr>
          <w:sz w:val="28"/>
          <w:szCs w:val="28"/>
        </w:rPr>
      </w:pPr>
      <w:r>
        <w:rPr>
          <w:sz w:val="28"/>
          <w:szCs w:val="28"/>
        </w:rPr>
        <w:t>«</w:t>
      </w:r>
    </w:p>
    <w:tbl>
      <w:tblPr>
        <w:tblW w:w="0" w:type="auto"/>
        <w:tblInd w:w="108" w:type="dxa"/>
        <w:tblLayout w:type="fixed"/>
        <w:tblLook w:val="0000"/>
      </w:tblPr>
      <w:tblGrid>
        <w:gridCol w:w="2655"/>
        <w:gridCol w:w="6984"/>
      </w:tblGrid>
      <w:tr w:rsidR="007F1284" w:rsidTr="007F1284">
        <w:tc>
          <w:tcPr>
            <w:tcW w:w="2655"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источники финансирования муниципальной 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на сумму</w:t>
            </w:r>
            <w:r>
              <w:rPr>
                <w:rFonts w:ascii="Times New Roman" w:hAnsi="Times New Roman"/>
                <w:b/>
              </w:rPr>
              <w:t xml:space="preserve"> </w:t>
            </w:r>
            <w:r>
              <w:rPr>
                <w:rFonts w:ascii="Times New Roman" w:hAnsi="Times New Roman"/>
                <w:sz w:val="28"/>
                <w:szCs w:val="28"/>
              </w:rPr>
              <w:t>134 358,6 тыс. рублей из них 27 454,1 тыс. рублей областной бюджет, в том числе:</w:t>
            </w:r>
          </w:p>
          <w:p w:rsidR="007F1284" w:rsidRDefault="007F1284" w:rsidP="007F1284">
            <w:pPr>
              <w:pStyle w:val="a6"/>
              <w:ind w:firstLine="708"/>
              <w:jc w:val="both"/>
              <w:rPr>
                <w:rFonts w:ascii="Times New Roman" w:hAnsi="Times New Roman"/>
                <w:sz w:val="28"/>
                <w:szCs w:val="28"/>
              </w:rPr>
            </w:pPr>
            <w:proofErr w:type="gramStart"/>
            <w:r>
              <w:rPr>
                <w:rFonts w:ascii="Times New Roman" w:hAnsi="Times New Roman"/>
                <w:sz w:val="28"/>
                <w:szCs w:val="28"/>
              </w:rPr>
              <w:t>2018 год — 14762,5 тыс. рублей, в т.ч. 60,0 тыс. руб. областной бюджет</w:t>
            </w:r>
            <w:proofErr w:type="gramEnd"/>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38610,1 тыс. рублей, в т.ч. 20203,8 областной бюджет</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21323,1 тыс. рублей,</w:t>
            </w:r>
            <w:r>
              <w:t xml:space="preserve"> </w:t>
            </w:r>
            <w:r w:rsidRPr="0061756C">
              <w:rPr>
                <w:rFonts w:ascii="Times New Roman" w:hAnsi="Times New Roman"/>
                <w:sz w:val="28"/>
                <w:szCs w:val="28"/>
              </w:rPr>
              <w:t xml:space="preserve">в т.ч. </w:t>
            </w:r>
            <w:r>
              <w:rPr>
                <w:rFonts w:ascii="Times New Roman" w:hAnsi="Times New Roman"/>
                <w:sz w:val="28"/>
                <w:szCs w:val="28"/>
              </w:rPr>
              <w:t>7190,3</w:t>
            </w:r>
            <w:r w:rsidRPr="0061756C">
              <w:rPr>
                <w:rFonts w:ascii="Times New Roman" w:hAnsi="Times New Roman"/>
                <w:sz w:val="28"/>
                <w:szCs w:val="28"/>
              </w:rPr>
              <w:t xml:space="preserve"> областной бюджет</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14691,4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14990,5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14990,5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14990,5 тыс. рублей</w:t>
            </w:r>
          </w:p>
          <w:p w:rsidR="007F1284" w:rsidRDefault="007F1284" w:rsidP="007F1284">
            <w:pPr>
              <w:pStyle w:val="a6"/>
              <w:ind w:firstLine="639"/>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7F1284" w:rsidRDefault="007F1284" w:rsidP="007F1284">
      <w:pPr>
        <w:ind w:left="-34" w:firstLine="17"/>
        <w:jc w:val="right"/>
        <w:rPr>
          <w:sz w:val="28"/>
          <w:szCs w:val="28"/>
        </w:rPr>
      </w:pPr>
      <w:r>
        <w:rPr>
          <w:sz w:val="28"/>
          <w:szCs w:val="28"/>
        </w:rPr>
        <w:t>».</w:t>
      </w:r>
    </w:p>
    <w:p w:rsidR="007F1284" w:rsidRDefault="007F1284" w:rsidP="007F1284">
      <w:pPr>
        <w:ind w:left="-34" w:firstLine="742"/>
        <w:jc w:val="both"/>
        <w:rPr>
          <w:sz w:val="28"/>
          <w:szCs w:val="28"/>
        </w:rPr>
      </w:pPr>
      <w:r>
        <w:rPr>
          <w:sz w:val="28"/>
          <w:szCs w:val="28"/>
        </w:rPr>
        <w:t>1.2. Раздел 5 «Ресурсное обеспечение муниципальной программы» изложить в следующей редакции:</w:t>
      </w:r>
    </w:p>
    <w:p w:rsidR="007F1284" w:rsidRDefault="007F1284" w:rsidP="007F1284">
      <w:pPr>
        <w:ind w:left="-34" w:firstLine="17"/>
        <w:jc w:val="center"/>
        <w:rPr>
          <w:b/>
          <w:bCs/>
          <w:sz w:val="28"/>
          <w:szCs w:val="28"/>
        </w:rPr>
      </w:pPr>
      <w:r>
        <w:rPr>
          <w:sz w:val="28"/>
          <w:szCs w:val="28"/>
        </w:rPr>
        <w:t>«</w:t>
      </w:r>
      <w:r>
        <w:rPr>
          <w:b/>
          <w:bCs/>
          <w:sz w:val="28"/>
          <w:szCs w:val="28"/>
        </w:rPr>
        <w:t>5. Ресурсное обеспечение муниципальной программы</w:t>
      </w:r>
    </w:p>
    <w:p w:rsidR="007F1284" w:rsidRDefault="007F1284" w:rsidP="007F1284">
      <w:pPr>
        <w:ind w:left="-34" w:firstLine="743"/>
        <w:jc w:val="both"/>
        <w:rPr>
          <w:sz w:val="28"/>
          <w:szCs w:val="28"/>
        </w:rPr>
      </w:pPr>
      <w:r>
        <w:rPr>
          <w:sz w:val="28"/>
          <w:szCs w:val="28"/>
        </w:rPr>
        <w:t>Ресурсное обеспечение муниципальной программы предусмотрено в сумме 134 358,6 тыс. рублей, в том числе:</w:t>
      </w:r>
    </w:p>
    <w:tbl>
      <w:tblPr>
        <w:tblW w:w="0" w:type="auto"/>
        <w:tblInd w:w="55" w:type="dxa"/>
        <w:tblLayout w:type="fixed"/>
        <w:tblCellMar>
          <w:top w:w="55" w:type="dxa"/>
          <w:left w:w="55" w:type="dxa"/>
          <w:bottom w:w="55" w:type="dxa"/>
          <w:right w:w="55" w:type="dxa"/>
        </w:tblCellMar>
        <w:tblLook w:val="0000"/>
      </w:tblPr>
      <w:tblGrid>
        <w:gridCol w:w="1701"/>
        <w:gridCol w:w="1560"/>
        <w:gridCol w:w="1701"/>
        <w:gridCol w:w="1984"/>
        <w:gridCol w:w="2693"/>
      </w:tblGrid>
      <w:tr w:rsidR="007F1284" w:rsidTr="007F1284">
        <w:tc>
          <w:tcPr>
            <w:tcW w:w="1701" w:type="dxa"/>
            <w:vMerge w:val="restart"/>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период</w:t>
            </w:r>
          </w:p>
        </w:tc>
        <w:tc>
          <w:tcPr>
            <w:tcW w:w="7938" w:type="dxa"/>
            <w:gridSpan w:val="4"/>
            <w:tcBorders>
              <w:top w:val="single" w:sz="1" w:space="0" w:color="000000"/>
              <w:left w:val="single" w:sz="1" w:space="0" w:color="000000"/>
              <w:bottom w:val="single" w:sz="1" w:space="0" w:color="000000"/>
              <w:right w:val="single" w:sz="1" w:space="0" w:color="000000"/>
            </w:tcBorders>
            <w:shd w:val="clear" w:color="auto" w:fill="auto"/>
          </w:tcPr>
          <w:p w:rsidR="007F1284" w:rsidRDefault="007F1284" w:rsidP="007F1284">
            <w:pPr>
              <w:pStyle w:val="af4"/>
              <w:snapToGrid w:val="0"/>
              <w:jc w:val="center"/>
              <w:rPr>
                <w:sz w:val="28"/>
                <w:szCs w:val="28"/>
              </w:rPr>
            </w:pPr>
            <w:r>
              <w:rPr>
                <w:sz w:val="28"/>
                <w:szCs w:val="28"/>
              </w:rPr>
              <w:t>Источники финансирования (тыс. рублей)</w:t>
            </w:r>
          </w:p>
        </w:tc>
      </w:tr>
      <w:tr w:rsidR="007F1284" w:rsidTr="007F1284">
        <w:tc>
          <w:tcPr>
            <w:tcW w:w="1701" w:type="dxa"/>
            <w:vMerge/>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p>
        </w:tc>
        <w:tc>
          <w:tcPr>
            <w:tcW w:w="1560" w:type="dxa"/>
            <w:vMerge w:val="restart"/>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Всего</w:t>
            </w:r>
          </w:p>
        </w:tc>
        <w:tc>
          <w:tcPr>
            <w:tcW w:w="6378" w:type="dxa"/>
            <w:gridSpan w:val="3"/>
            <w:tcBorders>
              <w:left w:val="single" w:sz="1" w:space="0" w:color="000000"/>
              <w:bottom w:val="single" w:sz="1" w:space="0" w:color="000000"/>
              <w:right w:val="single" w:sz="1" w:space="0" w:color="000000"/>
            </w:tcBorders>
            <w:shd w:val="clear" w:color="auto" w:fill="auto"/>
          </w:tcPr>
          <w:p w:rsidR="007F1284" w:rsidRDefault="007F1284" w:rsidP="007F1284">
            <w:pPr>
              <w:pStyle w:val="af4"/>
              <w:snapToGrid w:val="0"/>
              <w:jc w:val="center"/>
              <w:rPr>
                <w:sz w:val="28"/>
                <w:szCs w:val="28"/>
              </w:rPr>
            </w:pPr>
            <w:r>
              <w:rPr>
                <w:sz w:val="28"/>
                <w:szCs w:val="28"/>
              </w:rPr>
              <w:t>в том числе</w:t>
            </w:r>
          </w:p>
        </w:tc>
      </w:tr>
      <w:tr w:rsidR="007F1284" w:rsidTr="007F1284">
        <w:tc>
          <w:tcPr>
            <w:tcW w:w="1701" w:type="dxa"/>
            <w:vMerge/>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p>
        </w:tc>
        <w:tc>
          <w:tcPr>
            <w:tcW w:w="1560" w:type="dxa"/>
            <w:vMerge/>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p>
        </w:tc>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федеральный бюджет</w:t>
            </w:r>
          </w:p>
        </w:tc>
        <w:tc>
          <w:tcPr>
            <w:tcW w:w="1984"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областной бюджет</w:t>
            </w:r>
          </w:p>
        </w:tc>
        <w:tc>
          <w:tcPr>
            <w:tcW w:w="2693" w:type="dxa"/>
            <w:tcBorders>
              <w:left w:val="single" w:sz="1" w:space="0" w:color="000000"/>
              <w:bottom w:val="single" w:sz="1" w:space="0" w:color="000000"/>
              <w:right w:val="single" w:sz="1" w:space="0" w:color="000000"/>
            </w:tcBorders>
            <w:shd w:val="clear" w:color="auto" w:fill="auto"/>
          </w:tcPr>
          <w:p w:rsidR="007F1284" w:rsidRDefault="007F1284" w:rsidP="007F1284">
            <w:pPr>
              <w:pStyle w:val="af4"/>
              <w:snapToGrid w:val="0"/>
              <w:jc w:val="center"/>
              <w:rPr>
                <w:sz w:val="28"/>
                <w:szCs w:val="28"/>
              </w:rPr>
            </w:pPr>
            <w:r>
              <w:rPr>
                <w:sz w:val="28"/>
                <w:szCs w:val="28"/>
              </w:rPr>
              <w:t>бюджет Бутурлиновского городского поселения</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2018 год</w:t>
            </w:r>
          </w:p>
        </w:tc>
        <w:tc>
          <w:tcPr>
            <w:tcW w:w="1560"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14762,5</w:t>
            </w:r>
          </w:p>
        </w:tc>
        <w:tc>
          <w:tcPr>
            <w:tcW w:w="1701"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w:t>
            </w:r>
          </w:p>
        </w:tc>
        <w:tc>
          <w:tcPr>
            <w:tcW w:w="1984"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60,0</w:t>
            </w:r>
          </w:p>
        </w:tc>
        <w:tc>
          <w:tcPr>
            <w:tcW w:w="2693" w:type="dxa"/>
            <w:tcBorders>
              <w:left w:val="single" w:sz="1" w:space="0" w:color="000000"/>
              <w:bottom w:val="single" w:sz="1" w:space="0" w:color="000000"/>
              <w:right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14702,5</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2019 год</w:t>
            </w:r>
          </w:p>
        </w:tc>
        <w:tc>
          <w:tcPr>
            <w:tcW w:w="1560"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38610,1</w:t>
            </w:r>
          </w:p>
        </w:tc>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w:t>
            </w:r>
          </w:p>
        </w:tc>
        <w:tc>
          <w:tcPr>
            <w:tcW w:w="1984"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20203,8</w:t>
            </w:r>
          </w:p>
        </w:tc>
        <w:tc>
          <w:tcPr>
            <w:tcW w:w="2693" w:type="dxa"/>
            <w:tcBorders>
              <w:left w:val="single" w:sz="1" w:space="0" w:color="000000"/>
              <w:bottom w:val="single" w:sz="1" w:space="0" w:color="000000"/>
              <w:right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19406,3</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2020 год</w:t>
            </w:r>
          </w:p>
        </w:tc>
        <w:tc>
          <w:tcPr>
            <w:tcW w:w="1560"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21323,1</w:t>
            </w:r>
          </w:p>
        </w:tc>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w:t>
            </w:r>
          </w:p>
        </w:tc>
        <w:tc>
          <w:tcPr>
            <w:tcW w:w="1984"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7190,3</w:t>
            </w:r>
          </w:p>
        </w:tc>
        <w:tc>
          <w:tcPr>
            <w:tcW w:w="2693" w:type="dxa"/>
            <w:tcBorders>
              <w:left w:val="single" w:sz="1" w:space="0" w:color="000000"/>
              <w:bottom w:val="single" w:sz="1" w:space="0" w:color="000000"/>
              <w:right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14132,8</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2021 год</w:t>
            </w:r>
          </w:p>
        </w:tc>
        <w:tc>
          <w:tcPr>
            <w:tcW w:w="1560"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sidRPr="0061756C">
              <w:rPr>
                <w:rFonts w:ascii="Times New Roman" w:hAnsi="Times New Roman"/>
                <w:sz w:val="28"/>
                <w:szCs w:val="28"/>
              </w:rPr>
              <w:t>14691,4</w:t>
            </w:r>
          </w:p>
        </w:tc>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w:t>
            </w:r>
          </w:p>
        </w:tc>
        <w:tc>
          <w:tcPr>
            <w:tcW w:w="1984"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w:t>
            </w:r>
          </w:p>
        </w:tc>
        <w:tc>
          <w:tcPr>
            <w:tcW w:w="2693" w:type="dxa"/>
            <w:tcBorders>
              <w:left w:val="single" w:sz="1" w:space="0" w:color="000000"/>
              <w:bottom w:val="single" w:sz="1" w:space="0" w:color="000000"/>
              <w:right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sidRPr="0061756C">
              <w:rPr>
                <w:rFonts w:ascii="Times New Roman" w:hAnsi="Times New Roman"/>
                <w:sz w:val="28"/>
                <w:szCs w:val="28"/>
              </w:rPr>
              <w:t>14691,4</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2022 год</w:t>
            </w:r>
          </w:p>
        </w:tc>
        <w:tc>
          <w:tcPr>
            <w:tcW w:w="1560" w:type="dxa"/>
            <w:tcBorders>
              <w:left w:val="single" w:sz="1" w:space="0" w:color="000000"/>
              <w:bottom w:val="single" w:sz="1" w:space="0" w:color="000000"/>
            </w:tcBorders>
            <w:shd w:val="clear" w:color="auto" w:fill="auto"/>
          </w:tcPr>
          <w:p w:rsidR="007F1284" w:rsidRPr="0061756C" w:rsidRDefault="007F1284" w:rsidP="007F1284">
            <w:pPr>
              <w:jc w:val="center"/>
              <w:rPr>
                <w:sz w:val="28"/>
                <w:szCs w:val="28"/>
              </w:rPr>
            </w:pPr>
            <w:r w:rsidRPr="0061756C">
              <w:rPr>
                <w:sz w:val="28"/>
                <w:szCs w:val="28"/>
              </w:rPr>
              <w:t>14990,5</w:t>
            </w:r>
          </w:p>
        </w:tc>
        <w:tc>
          <w:tcPr>
            <w:tcW w:w="1701" w:type="dxa"/>
            <w:tcBorders>
              <w:left w:val="single" w:sz="1" w:space="0" w:color="000000"/>
              <w:bottom w:val="single" w:sz="1" w:space="0" w:color="000000"/>
            </w:tcBorders>
            <w:shd w:val="clear" w:color="auto" w:fill="auto"/>
          </w:tcPr>
          <w:p w:rsidR="007F1284" w:rsidRPr="0061756C" w:rsidRDefault="007F1284" w:rsidP="007F1284">
            <w:pPr>
              <w:pStyle w:val="af4"/>
              <w:snapToGrid w:val="0"/>
              <w:jc w:val="center"/>
              <w:rPr>
                <w:sz w:val="28"/>
                <w:szCs w:val="28"/>
              </w:rPr>
            </w:pPr>
            <w:r w:rsidRPr="0061756C">
              <w:rPr>
                <w:sz w:val="28"/>
                <w:szCs w:val="28"/>
              </w:rPr>
              <w:t>-</w:t>
            </w:r>
          </w:p>
        </w:tc>
        <w:tc>
          <w:tcPr>
            <w:tcW w:w="1984" w:type="dxa"/>
            <w:tcBorders>
              <w:left w:val="single" w:sz="1" w:space="0" w:color="000000"/>
              <w:bottom w:val="single" w:sz="1" w:space="0" w:color="000000"/>
            </w:tcBorders>
            <w:shd w:val="clear" w:color="auto" w:fill="auto"/>
          </w:tcPr>
          <w:p w:rsidR="007F1284" w:rsidRPr="0061756C" w:rsidRDefault="007F1284" w:rsidP="007F1284">
            <w:pPr>
              <w:pStyle w:val="af4"/>
              <w:snapToGrid w:val="0"/>
              <w:jc w:val="center"/>
              <w:rPr>
                <w:sz w:val="28"/>
                <w:szCs w:val="28"/>
              </w:rPr>
            </w:pPr>
            <w:r w:rsidRPr="0061756C">
              <w:rPr>
                <w:sz w:val="28"/>
                <w:szCs w:val="28"/>
              </w:rPr>
              <w:t>-</w:t>
            </w:r>
          </w:p>
        </w:tc>
        <w:tc>
          <w:tcPr>
            <w:tcW w:w="2693" w:type="dxa"/>
            <w:tcBorders>
              <w:left w:val="single" w:sz="1" w:space="0" w:color="000000"/>
              <w:bottom w:val="single" w:sz="1" w:space="0" w:color="000000"/>
              <w:right w:val="single" w:sz="1" w:space="0" w:color="000000"/>
            </w:tcBorders>
            <w:shd w:val="clear" w:color="auto" w:fill="auto"/>
          </w:tcPr>
          <w:p w:rsidR="007F1284" w:rsidRPr="0061756C" w:rsidRDefault="007F1284" w:rsidP="007F1284">
            <w:pPr>
              <w:jc w:val="center"/>
              <w:rPr>
                <w:sz w:val="28"/>
                <w:szCs w:val="28"/>
              </w:rPr>
            </w:pPr>
            <w:r w:rsidRPr="0061756C">
              <w:rPr>
                <w:sz w:val="28"/>
                <w:szCs w:val="28"/>
              </w:rPr>
              <w:t>14990,5</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2023 год</w:t>
            </w:r>
          </w:p>
        </w:tc>
        <w:tc>
          <w:tcPr>
            <w:tcW w:w="1560" w:type="dxa"/>
            <w:tcBorders>
              <w:left w:val="single" w:sz="1" w:space="0" w:color="000000"/>
              <w:bottom w:val="single" w:sz="1" w:space="0" w:color="000000"/>
            </w:tcBorders>
            <w:shd w:val="clear" w:color="auto" w:fill="auto"/>
          </w:tcPr>
          <w:p w:rsidR="007F1284" w:rsidRPr="0061756C" w:rsidRDefault="007F1284" w:rsidP="007F1284">
            <w:pPr>
              <w:jc w:val="center"/>
              <w:rPr>
                <w:sz w:val="28"/>
                <w:szCs w:val="28"/>
              </w:rPr>
            </w:pPr>
            <w:r w:rsidRPr="0061756C">
              <w:rPr>
                <w:sz w:val="28"/>
                <w:szCs w:val="28"/>
              </w:rPr>
              <w:t>14990,5</w:t>
            </w:r>
          </w:p>
        </w:tc>
        <w:tc>
          <w:tcPr>
            <w:tcW w:w="1701" w:type="dxa"/>
            <w:tcBorders>
              <w:left w:val="single" w:sz="1" w:space="0" w:color="000000"/>
              <w:bottom w:val="single" w:sz="1" w:space="0" w:color="000000"/>
            </w:tcBorders>
            <w:shd w:val="clear" w:color="auto" w:fill="auto"/>
          </w:tcPr>
          <w:p w:rsidR="007F1284" w:rsidRPr="0061756C" w:rsidRDefault="007F1284" w:rsidP="007F1284">
            <w:pPr>
              <w:pStyle w:val="af4"/>
              <w:snapToGrid w:val="0"/>
              <w:jc w:val="center"/>
              <w:rPr>
                <w:sz w:val="28"/>
                <w:szCs w:val="28"/>
              </w:rPr>
            </w:pPr>
            <w:r w:rsidRPr="0061756C">
              <w:rPr>
                <w:sz w:val="28"/>
                <w:szCs w:val="28"/>
              </w:rPr>
              <w:t>-</w:t>
            </w:r>
          </w:p>
        </w:tc>
        <w:tc>
          <w:tcPr>
            <w:tcW w:w="1984" w:type="dxa"/>
            <w:tcBorders>
              <w:left w:val="single" w:sz="1" w:space="0" w:color="000000"/>
              <w:bottom w:val="single" w:sz="1" w:space="0" w:color="000000"/>
            </w:tcBorders>
            <w:shd w:val="clear" w:color="auto" w:fill="auto"/>
          </w:tcPr>
          <w:p w:rsidR="007F1284" w:rsidRPr="0061756C" w:rsidRDefault="007F1284" w:rsidP="007F1284">
            <w:pPr>
              <w:pStyle w:val="af4"/>
              <w:snapToGrid w:val="0"/>
              <w:jc w:val="center"/>
              <w:rPr>
                <w:sz w:val="28"/>
                <w:szCs w:val="28"/>
              </w:rPr>
            </w:pPr>
            <w:r w:rsidRPr="0061756C">
              <w:rPr>
                <w:sz w:val="28"/>
                <w:szCs w:val="28"/>
              </w:rPr>
              <w:t>-</w:t>
            </w:r>
          </w:p>
        </w:tc>
        <w:tc>
          <w:tcPr>
            <w:tcW w:w="2693" w:type="dxa"/>
            <w:tcBorders>
              <w:left w:val="single" w:sz="1" w:space="0" w:color="000000"/>
              <w:bottom w:val="single" w:sz="1" w:space="0" w:color="000000"/>
              <w:right w:val="single" w:sz="1" w:space="0" w:color="000000"/>
            </w:tcBorders>
            <w:shd w:val="clear" w:color="auto" w:fill="auto"/>
          </w:tcPr>
          <w:p w:rsidR="007F1284" w:rsidRPr="0061756C" w:rsidRDefault="007F1284" w:rsidP="007F1284">
            <w:pPr>
              <w:jc w:val="center"/>
              <w:rPr>
                <w:sz w:val="28"/>
                <w:szCs w:val="28"/>
              </w:rPr>
            </w:pPr>
            <w:r w:rsidRPr="0061756C">
              <w:rPr>
                <w:sz w:val="28"/>
                <w:szCs w:val="28"/>
              </w:rPr>
              <w:t>14990,5</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2024 год</w:t>
            </w:r>
          </w:p>
        </w:tc>
        <w:tc>
          <w:tcPr>
            <w:tcW w:w="1560" w:type="dxa"/>
            <w:tcBorders>
              <w:left w:val="single" w:sz="1" w:space="0" w:color="000000"/>
              <w:bottom w:val="single" w:sz="1" w:space="0" w:color="000000"/>
            </w:tcBorders>
            <w:shd w:val="clear" w:color="auto" w:fill="auto"/>
          </w:tcPr>
          <w:p w:rsidR="007F1284" w:rsidRPr="0061756C" w:rsidRDefault="007F1284" w:rsidP="007F1284">
            <w:pPr>
              <w:jc w:val="center"/>
              <w:rPr>
                <w:sz w:val="28"/>
                <w:szCs w:val="28"/>
              </w:rPr>
            </w:pPr>
            <w:r w:rsidRPr="0061756C">
              <w:rPr>
                <w:sz w:val="28"/>
                <w:szCs w:val="28"/>
              </w:rPr>
              <w:t>14990,5</w:t>
            </w:r>
          </w:p>
        </w:tc>
        <w:tc>
          <w:tcPr>
            <w:tcW w:w="1701" w:type="dxa"/>
            <w:tcBorders>
              <w:left w:val="single" w:sz="1" w:space="0" w:color="000000"/>
              <w:bottom w:val="single" w:sz="1" w:space="0" w:color="000000"/>
            </w:tcBorders>
            <w:shd w:val="clear" w:color="auto" w:fill="auto"/>
          </w:tcPr>
          <w:p w:rsidR="007F1284" w:rsidRPr="0061756C" w:rsidRDefault="007F1284" w:rsidP="007F1284">
            <w:pPr>
              <w:pStyle w:val="a6"/>
              <w:snapToGrid w:val="0"/>
              <w:jc w:val="center"/>
              <w:rPr>
                <w:rFonts w:ascii="Times New Roman" w:hAnsi="Times New Roman"/>
                <w:sz w:val="28"/>
                <w:szCs w:val="28"/>
              </w:rPr>
            </w:pPr>
            <w:r w:rsidRPr="0061756C">
              <w:rPr>
                <w:rFonts w:ascii="Times New Roman" w:hAnsi="Times New Roman"/>
                <w:sz w:val="28"/>
                <w:szCs w:val="28"/>
              </w:rPr>
              <w:t>-</w:t>
            </w:r>
          </w:p>
        </w:tc>
        <w:tc>
          <w:tcPr>
            <w:tcW w:w="1984" w:type="dxa"/>
            <w:tcBorders>
              <w:left w:val="single" w:sz="1" w:space="0" w:color="000000"/>
              <w:bottom w:val="single" w:sz="1" w:space="0" w:color="000000"/>
            </w:tcBorders>
            <w:shd w:val="clear" w:color="auto" w:fill="auto"/>
          </w:tcPr>
          <w:p w:rsidR="007F1284" w:rsidRPr="0061756C" w:rsidRDefault="007F1284" w:rsidP="007F1284">
            <w:pPr>
              <w:pStyle w:val="a6"/>
              <w:snapToGrid w:val="0"/>
              <w:jc w:val="center"/>
              <w:rPr>
                <w:rFonts w:ascii="Times New Roman" w:hAnsi="Times New Roman"/>
                <w:sz w:val="28"/>
                <w:szCs w:val="28"/>
              </w:rPr>
            </w:pPr>
            <w:r w:rsidRPr="0061756C">
              <w:rPr>
                <w:rFonts w:ascii="Times New Roman" w:hAnsi="Times New Roman"/>
                <w:sz w:val="28"/>
                <w:szCs w:val="28"/>
              </w:rPr>
              <w:t>-</w:t>
            </w:r>
          </w:p>
        </w:tc>
        <w:tc>
          <w:tcPr>
            <w:tcW w:w="2693" w:type="dxa"/>
            <w:tcBorders>
              <w:left w:val="single" w:sz="1" w:space="0" w:color="000000"/>
              <w:bottom w:val="single" w:sz="1" w:space="0" w:color="000000"/>
              <w:right w:val="single" w:sz="1" w:space="0" w:color="000000"/>
            </w:tcBorders>
            <w:shd w:val="clear" w:color="auto" w:fill="auto"/>
          </w:tcPr>
          <w:p w:rsidR="007F1284" w:rsidRPr="0061756C" w:rsidRDefault="007F1284" w:rsidP="007F1284">
            <w:pPr>
              <w:jc w:val="center"/>
              <w:rPr>
                <w:sz w:val="28"/>
                <w:szCs w:val="28"/>
              </w:rPr>
            </w:pPr>
            <w:r w:rsidRPr="0061756C">
              <w:rPr>
                <w:sz w:val="28"/>
                <w:szCs w:val="28"/>
              </w:rPr>
              <w:t>14990,5</w:t>
            </w:r>
          </w:p>
        </w:tc>
      </w:tr>
      <w:tr w:rsidR="007F1284" w:rsidTr="007F1284">
        <w:tc>
          <w:tcPr>
            <w:tcW w:w="1701"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ИТОГО:</w:t>
            </w:r>
          </w:p>
        </w:tc>
        <w:tc>
          <w:tcPr>
            <w:tcW w:w="1560"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sidRPr="00397008">
              <w:rPr>
                <w:rFonts w:ascii="Times New Roman" w:hAnsi="Times New Roman"/>
                <w:sz w:val="28"/>
                <w:szCs w:val="28"/>
              </w:rPr>
              <w:t>134 3</w:t>
            </w:r>
            <w:r>
              <w:rPr>
                <w:rFonts w:ascii="Times New Roman" w:hAnsi="Times New Roman"/>
                <w:sz w:val="28"/>
                <w:szCs w:val="28"/>
              </w:rPr>
              <w:t>58,6</w:t>
            </w:r>
          </w:p>
        </w:tc>
        <w:tc>
          <w:tcPr>
            <w:tcW w:w="1701"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w:t>
            </w:r>
          </w:p>
        </w:tc>
        <w:tc>
          <w:tcPr>
            <w:tcW w:w="1984" w:type="dxa"/>
            <w:tcBorders>
              <w:left w:val="single" w:sz="1" w:space="0" w:color="000000"/>
              <w:bottom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27454,1</w:t>
            </w:r>
          </w:p>
        </w:tc>
        <w:tc>
          <w:tcPr>
            <w:tcW w:w="2693" w:type="dxa"/>
            <w:tcBorders>
              <w:left w:val="single" w:sz="1" w:space="0" w:color="000000"/>
              <w:bottom w:val="single" w:sz="1" w:space="0" w:color="000000"/>
              <w:right w:val="single" w:sz="1" w:space="0" w:color="000000"/>
            </w:tcBorders>
            <w:shd w:val="clear" w:color="auto" w:fill="auto"/>
          </w:tcPr>
          <w:p w:rsidR="007F1284" w:rsidRDefault="007F1284" w:rsidP="007F1284">
            <w:pPr>
              <w:pStyle w:val="a6"/>
              <w:snapToGrid w:val="0"/>
              <w:jc w:val="center"/>
              <w:rPr>
                <w:rFonts w:ascii="Times New Roman" w:hAnsi="Times New Roman"/>
                <w:sz w:val="28"/>
                <w:szCs w:val="28"/>
              </w:rPr>
            </w:pPr>
            <w:r>
              <w:rPr>
                <w:rFonts w:ascii="Times New Roman" w:hAnsi="Times New Roman"/>
                <w:sz w:val="28"/>
                <w:szCs w:val="28"/>
              </w:rPr>
              <w:t>106904,5</w:t>
            </w:r>
          </w:p>
        </w:tc>
      </w:tr>
    </w:tbl>
    <w:p w:rsidR="007F1284" w:rsidRDefault="007F1284" w:rsidP="007F1284">
      <w:pPr>
        <w:ind w:left="-34" w:firstLine="743"/>
        <w:jc w:val="both"/>
        <w:rPr>
          <w:sz w:val="28"/>
          <w:szCs w:val="28"/>
        </w:rPr>
      </w:pPr>
      <w:r>
        <w:rPr>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7F1284" w:rsidRDefault="007F1284" w:rsidP="007F1284">
      <w:pPr>
        <w:ind w:left="-34" w:firstLine="742"/>
        <w:rPr>
          <w:sz w:val="28"/>
          <w:szCs w:val="28"/>
        </w:rPr>
      </w:pPr>
      <w:r>
        <w:rPr>
          <w:sz w:val="28"/>
          <w:szCs w:val="28"/>
        </w:rPr>
        <w:t>1.3. В разделе 6 «Подпрограммы муниципальной программы»:</w:t>
      </w:r>
    </w:p>
    <w:p w:rsidR="007F1284" w:rsidRDefault="007F1284" w:rsidP="007F1284">
      <w:pPr>
        <w:ind w:left="-34" w:firstLine="742"/>
        <w:jc w:val="both"/>
        <w:rPr>
          <w:sz w:val="28"/>
          <w:szCs w:val="28"/>
        </w:rPr>
      </w:pPr>
      <w:r>
        <w:rPr>
          <w:sz w:val="28"/>
          <w:szCs w:val="28"/>
        </w:rPr>
        <w:t>1.3.1. В пункте 1 «Паспорт подпрограммы «Развитие культуры в Бутурлиновском городском поселении»» подраздела 6.1 «Подпрограмма «Развитие культуры в Бутурлиновском городском поселении»» строку:</w:t>
      </w:r>
    </w:p>
    <w:p w:rsidR="007F1284" w:rsidRDefault="007F1284" w:rsidP="007F1284">
      <w:pPr>
        <w:ind w:left="-34" w:firstLine="17"/>
        <w:rPr>
          <w:sz w:val="28"/>
          <w:szCs w:val="28"/>
        </w:rPr>
      </w:pPr>
      <w:r>
        <w:rPr>
          <w:sz w:val="28"/>
          <w:szCs w:val="28"/>
        </w:rPr>
        <w:t>«</w:t>
      </w:r>
    </w:p>
    <w:tbl>
      <w:tblPr>
        <w:tblW w:w="9639" w:type="dxa"/>
        <w:tblInd w:w="108" w:type="dxa"/>
        <w:tblLayout w:type="fixed"/>
        <w:tblLook w:val="0000"/>
      </w:tblPr>
      <w:tblGrid>
        <w:gridCol w:w="2655"/>
        <w:gridCol w:w="6984"/>
      </w:tblGrid>
      <w:tr w:rsidR="007F1284" w:rsidTr="007F1284">
        <w:tc>
          <w:tcPr>
            <w:tcW w:w="2655"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w:t>
            </w:r>
            <w:r>
              <w:rPr>
                <w:sz w:val="28"/>
                <w:szCs w:val="28"/>
              </w:rPr>
              <w:softHyphen/>
              <w:t>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 65 766,1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8662,1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9200,0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9500,8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9600,8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9600,8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9600,8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9600,8 тыс. рублей</w:t>
            </w:r>
          </w:p>
          <w:p w:rsidR="007F1284" w:rsidRDefault="007F1284" w:rsidP="007F1284">
            <w:pPr>
              <w:pStyle w:val="a6"/>
              <w:ind w:firstLine="781"/>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7F1284" w:rsidRDefault="007F1284" w:rsidP="007F1284">
      <w:pPr>
        <w:ind w:left="-34" w:firstLine="17"/>
        <w:rPr>
          <w:sz w:val="28"/>
          <w:szCs w:val="28"/>
        </w:rPr>
      </w:pPr>
      <w:r>
        <w:rPr>
          <w:sz w:val="28"/>
          <w:szCs w:val="28"/>
        </w:rPr>
        <w:t xml:space="preserve">                                                                                                                                       »</w:t>
      </w:r>
    </w:p>
    <w:p w:rsidR="007F1284" w:rsidRDefault="007F1284" w:rsidP="007F1284">
      <w:pPr>
        <w:ind w:left="-34" w:firstLine="17"/>
        <w:rPr>
          <w:sz w:val="28"/>
          <w:szCs w:val="28"/>
        </w:rPr>
      </w:pPr>
      <w:r>
        <w:rPr>
          <w:sz w:val="28"/>
          <w:szCs w:val="28"/>
        </w:rPr>
        <w:t>заменить строкой:</w:t>
      </w:r>
    </w:p>
    <w:p w:rsidR="007F1284" w:rsidRDefault="007F1284" w:rsidP="007F1284">
      <w:pPr>
        <w:ind w:left="-34" w:firstLine="17"/>
        <w:rPr>
          <w:sz w:val="26"/>
          <w:szCs w:val="26"/>
        </w:rPr>
      </w:pPr>
      <w:r>
        <w:rPr>
          <w:sz w:val="26"/>
          <w:szCs w:val="26"/>
        </w:rPr>
        <w:t>«</w:t>
      </w:r>
    </w:p>
    <w:tbl>
      <w:tblPr>
        <w:tblW w:w="0" w:type="auto"/>
        <w:tblInd w:w="108" w:type="dxa"/>
        <w:tblLayout w:type="fixed"/>
        <w:tblLook w:val="0000"/>
      </w:tblPr>
      <w:tblGrid>
        <w:gridCol w:w="2655"/>
        <w:gridCol w:w="6984"/>
      </w:tblGrid>
      <w:tr w:rsidR="007F1284" w:rsidTr="007F1284">
        <w:tc>
          <w:tcPr>
            <w:tcW w:w="2655"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w:t>
            </w:r>
            <w:r>
              <w:rPr>
                <w:sz w:val="28"/>
                <w:szCs w:val="28"/>
              </w:rPr>
              <w:softHyphen/>
              <w:t>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 56691,5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8662,1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7625,9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7723,5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8020,0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8220,0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8220,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8220,0 тыс. рублей</w:t>
            </w:r>
          </w:p>
          <w:p w:rsidR="007F1284" w:rsidRDefault="007F1284" w:rsidP="007F1284">
            <w:pPr>
              <w:pStyle w:val="a6"/>
              <w:ind w:firstLine="781"/>
              <w:jc w:val="both"/>
              <w:rPr>
                <w:rFonts w:ascii="Times New Roman" w:hAnsi="Times New Roman"/>
                <w:sz w:val="28"/>
                <w:szCs w:val="28"/>
              </w:rPr>
            </w:pPr>
            <w:r>
              <w:rPr>
                <w:rFonts w:ascii="Times New Roman" w:hAnsi="Times New Roman"/>
                <w:sz w:val="28"/>
                <w:szCs w:val="28"/>
              </w:rPr>
              <w:t xml:space="preserve">Для реализации мероприятий подпрограммы возможно привлечение финансовых средств из </w:t>
            </w:r>
            <w:r>
              <w:rPr>
                <w:rFonts w:ascii="Times New Roman" w:hAnsi="Times New Roman"/>
                <w:sz w:val="28"/>
                <w:szCs w:val="28"/>
              </w:rPr>
              <w:lastRenderedPageBreak/>
              <w:t>бюджетов других уровней и внебюджетных источников.</w:t>
            </w:r>
          </w:p>
        </w:tc>
      </w:tr>
    </w:tbl>
    <w:p w:rsidR="007F1284" w:rsidRDefault="007F1284" w:rsidP="007F1284">
      <w:pPr>
        <w:ind w:left="-34" w:firstLine="17"/>
        <w:jc w:val="right"/>
        <w:rPr>
          <w:sz w:val="28"/>
          <w:szCs w:val="28"/>
        </w:rPr>
      </w:pPr>
      <w:r>
        <w:rPr>
          <w:sz w:val="28"/>
          <w:szCs w:val="28"/>
        </w:rPr>
        <w:lastRenderedPageBreak/>
        <w:t>».</w:t>
      </w:r>
    </w:p>
    <w:p w:rsidR="007F1284" w:rsidRDefault="007F1284" w:rsidP="007F1284">
      <w:pPr>
        <w:ind w:left="-34" w:firstLine="742"/>
        <w:jc w:val="both"/>
        <w:rPr>
          <w:sz w:val="28"/>
          <w:szCs w:val="28"/>
        </w:rPr>
      </w:pPr>
      <w:r>
        <w:rPr>
          <w:sz w:val="28"/>
          <w:szCs w:val="28"/>
        </w:rPr>
        <w:t>1.3.2. Пункт 5 «Финансовое обеспечение подпрограммы» подраздела 6.1 «Подпрограмма «Развитие культуры в Бутурлиновском городском поселении»» изложить в следующей редакции:</w:t>
      </w:r>
    </w:p>
    <w:p w:rsidR="007F1284" w:rsidRDefault="007F1284" w:rsidP="007F1284">
      <w:pPr>
        <w:ind w:left="-34" w:firstLine="34"/>
        <w:jc w:val="center"/>
        <w:rPr>
          <w:b/>
          <w:bCs/>
          <w:sz w:val="28"/>
          <w:szCs w:val="28"/>
        </w:rPr>
      </w:pPr>
      <w:r>
        <w:rPr>
          <w:sz w:val="28"/>
          <w:szCs w:val="28"/>
        </w:rPr>
        <w:t>«</w:t>
      </w:r>
      <w:r>
        <w:rPr>
          <w:b/>
          <w:bCs/>
          <w:sz w:val="28"/>
          <w:szCs w:val="28"/>
        </w:rPr>
        <w:t>5. Финансовое обеспечение подпрограммы</w:t>
      </w:r>
    </w:p>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56 691,5 тыс. рублей, в том числе:</w:t>
      </w:r>
    </w:p>
    <w:tbl>
      <w:tblPr>
        <w:tblW w:w="9639" w:type="dxa"/>
        <w:tblInd w:w="55" w:type="dxa"/>
        <w:tblLayout w:type="fixed"/>
        <w:tblCellMar>
          <w:top w:w="55" w:type="dxa"/>
          <w:left w:w="55" w:type="dxa"/>
          <w:bottom w:w="55" w:type="dxa"/>
          <w:right w:w="55" w:type="dxa"/>
        </w:tblCellMar>
        <w:tblLook w:val="0000"/>
      </w:tblPr>
      <w:tblGrid>
        <w:gridCol w:w="565"/>
        <w:gridCol w:w="6688"/>
        <w:gridCol w:w="2386"/>
      </w:tblGrid>
      <w:tr w:rsidR="007F1284" w:rsidTr="007F1284">
        <w:tc>
          <w:tcPr>
            <w:tcW w:w="565"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rPr>
                <w:sz w:val="28"/>
                <w:szCs w:val="28"/>
              </w:rPr>
            </w:pPr>
            <w:r>
              <w:rPr>
                <w:sz w:val="28"/>
                <w:szCs w:val="28"/>
              </w:rPr>
              <w:t>Наименование мероприятий</w:t>
            </w:r>
          </w:p>
        </w:tc>
        <w:tc>
          <w:tcPr>
            <w:tcW w:w="2386" w:type="dxa"/>
            <w:tcBorders>
              <w:top w:val="single" w:sz="1" w:space="0" w:color="000000"/>
              <w:left w:val="single" w:sz="1" w:space="0" w:color="000000"/>
              <w:bottom w:val="single" w:sz="1" w:space="0" w:color="000000"/>
              <w:right w:val="single" w:sz="1" w:space="0" w:color="000000"/>
            </w:tcBorders>
            <w:shd w:val="clear" w:color="auto" w:fill="auto"/>
          </w:tcPr>
          <w:p w:rsidR="007F1284" w:rsidRDefault="007F1284" w:rsidP="007F1284">
            <w:pPr>
              <w:pStyle w:val="af4"/>
              <w:snapToGrid w:val="0"/>
              <w:jc w:val="center"/>
              <w:rPr>
                <w:sz w:val="28"/>
                <w:szCs w:val="28"/>
              </w:rPr>
            </w:pPr>
            <w:r>
              <w:rPr>
                <w:sz w:val="28"/>
                <w:szCs w:val="28"/>
              </w:rPr>
              <w:t>Сумма (тыс. рублей)</w:t>
            </w:r>
          </w:p>
        </w:tc>
      </w:tr>
      <w:tr w:rsidR="007F1284" w:rsidTr="007F1284">
        <w:tc>
          <w:tcPr>
            <w:tcW w:w="565" w:type="dxa"/>
            <w:tcBorders>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w:t>
            </w:r>
          </w:p>
        </w:tc>
        <w:tc>
          <w:tcPr>
            <w:tcW w:w="6688" w:type="dxa"/>
            <w:tcBorders>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Финансовое обеспечение деятельности МКУ «Бутурлиновский культурный центр»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snapToGrid w:val="0"/>
              <w:spacing w:line="100" w:lineRule="atLeast"/>
              <w:jc w:val="center"/>
              <w:rPr>
                <w:sz w:val="28"/>
                <w:szCs w:val="28"/>
              </w:rPr>
            </w:pPr>
            <w:r w:rsidRPr="007F1188">
              <w:rPr>
                <w:sz w:val="28"/>
                <w:szCs w:val="28"/>
              </w:rPr>
              <w:t>56691,5</w:t>
            </w:r>
          </w:p>
        </w:tc>
      </w:tr>
      <w:tr w:rsidR="007F1284" w:rsidTr="007F1284">
        <w:trPr>
          <w:trHeight w:val="400"/>
        </w:trPr>
        <w:tc>
          <w:tcPr>
            <w:tcW w:w="565" w:type="dxa"/>
            <w:tcBorders>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1.1.</w:t>
            </w:r>
          </w:p>
        </w:tc>
        <w:tc>
          <w:tcPr>
            <w:tcW w:w="6688" w:type="dxa"/>
            <w:tcBorders>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 xml:space="preserve">2018 год </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pStyle w:val="a6"/>
              <w:jc w:val="center"/>
              <w:rPr>
                <w:rFonts w:ascii="Times New Roman" w:hAnsi="Times New Roman"/>
                <w:sz w:val="28"/>
                <w:szCs w:val="28"/>
              </w:rPr>
            </w:pPr>
            <w:r w:rsidRPr="007F1188">
              <w:rPr>
                <w:rFonts w:ascii="Times New Roman" w:hAnsi="Times New Roman"/>
                <w:sz w:val="28"/>
                <w:szCs w:val="28"/>
              </w:rPr>
              <w:t>8662,1</w:t>
            </w:r>
          </w:p>
        </w:tc>
      </w:tr>
      <w:tr w:rsidR="007F1284" w:rsidTr="007F1284">
        <w:tc>
          <w:tcPr>
            <w:tcW w:w="565" w:type="dxa"/>
            <w:tcBorders>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1.2.</w:t>
            </w:r>
          </w:p>
        </w:tc>
        <w:tc>
          <w:tcPr>
            <w:tcW w:w="6688" w:type="dxa"/>
            <w:tcBorders>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2019 год</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pStyle w:val="a6"/>
              <w:jc w:val="center"/>
              <w:rPr>
                <w:rFonts w:ascii="Times New Roman" w:hAnsi="Times New Roman"/>
                <w:sz w:val="28"/>
                <w:szCs w:val="28"/>
              </w:rPr>
            </w:pPr>
            <w:r w:rsidRPr="007F1188">
              <w:rPr>
                <w:rFonts w:ascii="Times New Roman" w:hAnsi="Times New Roman"/>
                <w:sz w:val="28"/>
                <w:szCs w:val="28"/>
              </w:rPr>
              <w:t>7625,9</w:t>
            </w:r>
          </w:p>
        </w:tc>
      </w:tr>
      <w:tr w:rsidR="007F1284" w:rsidTr="007F1284">
        <w:tc>
          <w:tcPr>
            <w:tcW w:w="565" w:type="dxa"/>
            <w:tcBorders>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1.3.</w:t>
            </w:r>
          </w:p>
        </w:tc>
        <w:tc>
          <w:tcPr>
            <w:tcW w:w="6688" w:type="dxa"/>
            <w:tcBorders>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 xml:space="preserve">2020 год </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pStyle w:val="a6"/>
              <w:jc w:val="center"/>
              <w:rPr>
                <w:rFonts w:ascii="Times New Roman" w:hAnsi="Times New Roman"/>
                <w:sz w:val="28"/>
                <w:szCs w:val="28"/>
              </w:rPr>
            </w:pPr>
            <w:r w:rsidRPr="007F1188">
              <w:rPr>
                <w:rFonts w:ascii="Times New Roman" w:hAnsi="Times New Roman"/>
                <w:sz w:val="28"/>
                <w:szCs w:val="28"/>
              </w:rPr>
              <w:t>7723,5</w:t>
            </w:r>
          </w:p>
        </w:tc>
      </w:tr>
      <w:tr w:rsidR="007F1284" w:rsidTr="007F1284">
        <w:tc>
          <w:tcPr>
            <w:tcW w:w="565" w:type="dxa"/>
            <w:tcBorders>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1.4.</w:t>
            </w:r>
          </w:p>
        </w:tc>
        <w:tc>
          <w:tcPr>
            <w:tcW w:w="6688" w:type="dxa"/>
            <w:tcBorders>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 xml:space="preserve">2021 год </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pStyle w:val="a6"/>
              <w:jc w:val="center"/>
              <w:rPr>
                <w:rFonts w:ascii="Times New Roman" w:hAnsi="Times New Roman"/>
                <w:sz w:val="28"/>
                <w:szCs w:val="28"/>
              </w:rPr>
            </w:pPr>
            <w:r w:rsidRPr="007F1188">
              <w:rPr>
                <w:rFonts w:ascii="Times New Roman" w:hAnsi="Times New Roman"/>
                <w:sz w:val="28"/>
                <w:szCs w:val="28"/>
              </w:rPr>
              <w:t>8020,0</w:t>
            </w:r>
          </w:p>
        </w:tc>
      </w:tr>
      <w:tr w:rsidR="007F1284" w:rsidTr="007F1284">
        <w:tc>
          <w:tcPr>
            <w:tcW w:w="565" w:type="dxa"/>
            <w:tcBorders>
              <w:top w:val="single" w:sz="1" w:space="0" w:color="000000"/>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1.5.</w:t>
            </w:r>
          </w:p>
        </w:tc>
        <w:tc>
          <w:tcPr>
            <w:tcW w:w="6688" w:type="dxa"/>
            <w:tcBorders>
              <w:top w:val="single" w:sz="1" w:space="0" w:color="000000"/>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 xml:space="preserve">2022 год </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pStyle w:val="a6"/>
              <w:jc w:val="center"/>
              <w:rPr>
                <w:rFonts w:ascii="Times New Roman" w:hAnsi="Times New Roman"/>
                <w:sz w:val="28"/>
                <w:szCs w:val="28"/>
              </w:rPr>
            </w:pPr>
            <w:r w:rsidRPr="007F1188">
              <w:rPr>
                <w:rFonts w:ascii="Times New Roman" w:hAnsi="Times New Roman"/>
                <w:sz w:val="28"/>
                <w:szCs w:val="28"/>
              </w:rPr>
              <w:t>8220,0</w:t>
            </w:r>
          </w:p>
        </w:tc>
      </w:tr>
      <w:tr w:rsidR="007F1284" w:rsidTr="007F1284">
        <w:tc>
          <w:tcPr>
            <w:tcW w:w="565" w:type="dxa"/>
            <w:tcBorders>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1.6.</w:t>
            </w:r>
          </w:p>
        </w:tc>
        <w:tc>
          <w:tcPr>
            <w:tcW w:w="6688" w:type="dxa"/>
            <w:tcBorders>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 xml:space="preserve">2023 год </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pStyle w:val="a6"/>
              <w:jc w:val="center"/>
              <w:rPr>
                <w:rFonts w:ascii="Times New Roman" w:hAnsi="Times New Roman"/>
                <w:sz w:val="28"/>
                <w:szCs w:val="28"/>
              </w:rPr>
            </w:pPr>
            <w:r w:rsidRPr="007F1188">
              <w:rPr>
                <w:rFonts w:ascii="Times New Roman" w:hAnsi="Times New Roman"/>
                <w:sz w:val="28"/>
                <w:szCs w:val="28"/>
              </w:rPr>
              <w:t>8220,0</w:t>
            </w:r>
          </w:p>
        </w:tc>
      </w:tr>
      <w:tr w:rsidR="007F1284" w:rsidTr="007F1284">
        <w:tc>
          <w:tcPr>
            <w:tcW w:w="565" w:type="dxa"/>
            <w:tcBorders>
              <w:left w:val="single" w:sz="1" w:space="0" w:color="000000"/>
              <w:bottom w:val="single" w:sz="1" w:space="0" w:color="000000"/>
            </w:tcBorders>
            <w:shd w:val="clear" w:color="auto" w:fill="auto"/>
          </w:tcPr>
          <w:p w:rsidR="007F1284" w:rsidRPr="007F1188" w:rsidRDefault="007F1284" w:rsidP="007F1284">
            <w:pPr>
              <w:pStyle w:val="af4"/>
              <w:snapToGrid w:val="0"/>
              <w:rPr>
                <w:sz w:val="28"/>
                <w:szCs w:val="28"/>
              </w:rPr>
            </w:pPr>
            <w:r w:rsidRPr="007F1188">
              <w:rPr>
                <w:sz w:val="28"/>
                <w:szCs w:val="28"/>
              </w:rPr>
              <w:t>1.7.</w:t>
            </w:r>
          </w:p>
        </w:tc>
        <w:tc>
          <w:tcPr>
            <w:tcW w:w="6688" w:type="dxa"/>
            <w:tcBorders>
              <w:left w:val="single" w:sz="1" w:space="0" w:color="000000"/>
              <w:bottom w:val="single" w:sz="1" w:space="0" w:color="000000"/>
            </w:tcBorders>
            <w:shd w:val="clear" w:color="auto" w:fill="auto"/>
          </w:tcPr>
          <w:p w:rsidR="007F1284" w:rsidRPr="007F1188" w:rsidRDefault="007F1284" w:rsidP="007F1284">
            <w:pPr>
              <w:pStyle w:val="a5"/>
              <w:snapToGrid w:val="0"/>
              <w:ind w:left="0"/>
              <w:rPr>
                <w:rFonts w:ascii="Times New Roman" w:hAnsi="Times New Roman"/>
                <w:sz w:val="28"/>
                <w:szCs w:val="28"/>
              </w:rPr>
            </w:pPr>
            <w:r w:rsidRPr="007F1188">
              <w:rPr>
                <w:rFonts w:ascii="Times New Roman" w:hAnsi="Times New Roman"/>
                <w:sz w:val="28"/>
                <w:szCs w:val="28"/>
              </w:rPr>
              <w:t>2024год</w:t>
            </w:r>
          </w:p>
        </w:tc>
        <w:tc>
          <w:tcPr>
            <w:tcW w:w="2386" w:type="dxa"/>
            <w:tcBorders>
              <w:left w:val="single" w:sz="1" w:space="0" w:color="000000"/>
              <w:bottom w:val="single" w:sz="1" w:space="0" w:color="000000"/>
              <w:right w:val="single" w:sz="1" w:space="0" w:color="000000"/>
            </w:tcBorders>
            <w:shd w:val="clear" w:color="auto" w:fill="auto"/>
          </w:tcPr>
          <w:p w:rsidR="007F1284" w:rsidRPr="007F1188" w:rsidRDefault="007F1284" w:rsidP="007F1284">
            <w:pPr>
              <w:jc w:val="center"/>
            </w:pPr>
            <w:r w:rsidRPr="007F1188">
              <w:rPr>
                <w:sz w:val="28"/>
                <w:szCs w:val="28"/>
              </w:rPr>
              <w:t>8220,0</w:t>
            </w:r>
          </w:p>
        </w:tc>
      </w:tr>
    </w:tbl>
    <w:p w:rsidR="007F1284" w:rsidRDefault="007F1284" w:rsidP="007F1284">
      <w:pPr>
        <w:pStyle w:val="a6"/>
        <w:tabs>
          <w:tab w:val="left" w:pos="172"/>
        </w:tabs>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rFonts w:ascii="Times New Roman" w:hAnsi="Times New Roman"/>
          <w:sz w:val="28"/>
          <w:szCs w:val="28"/>
        </w:rPr>
        <w:t>.».</w:t>
      </w:r>
      <w:proofErr w:type="gramEnd"/>
    </w:p>
    <w:p w:rsidR="007F1284" w:rsidRDefault="007F1284" w:rsidP="007F1284">
      <w:pPr>
        <w:ind w:left="-34" w:firstLine="742"/>
        <w:jc w:val="both"/>
        <w:rPr>
          <w:sz w:val="28"/>
          <w:szCs w:val="28"/>
        </w:rPr>
      </w:pPr>
      <w:r>
        <w:rPr>
          <w:sz w:val="28"/>
          <w:szCs w:val="28"/>
        </w:rPr>
        <w:t>1.3.3. В пункте 1 «Паспорт подпрограммы «Развитие физической культуры и спорта в Бутурлиновском городском поселении»» подраздела 6.2 «Подпрограмма «Развитие физической культуры и спорта в Бутурлиновском городском поселении»» строку:</w:t>
      </w:r>
    </w:p>
    <w:p w:rsidR="007F1284" w:rsidRDefault="007F1284" w:rsidP="007F1284">
      <w:pPr>
        <w:ind w:left="-34" w:firstLine="17"/>
        <w:jc w:val="both"/>
        <w:rPr>
          <w:sz w:val="28"/>
          <w:szCs w:val="28"/>
        </w:rPr>
      </w:pPr>
      <w:r>
        <w:rPr>
          <w:sz w:val="28"/>
          <w:szCs w:val="28"/>
        </w:rPr>
        <w:t>«</w:t>
      </w:r>
    </w:p>
    <w:tbl>
      <w:tblPr>
        <w:tblW w:w="9639" w:type="dxa"/>
        <w:tblInd w:w="108" w:type="dxa"/>
        <w:tblLayout w:type="fixed"/>
        <w:tblLook w:val="0000"/>
      </w:tblPr>
      <w:tblGrid>
        <w:gridCol w:w="2655"/>
        <w:gridCol w:w="6984"/>
      </w:tblGrid>
      <w:tr w:rsidR="007F1284" w:rsidTr="007F1284">
        <w:tc>
          <w:tcPr>
            <w:tcW w:w="2655"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w:t>
            </w:r>
            <w:r>
              <w:rPr>
                <w:rFonts w:ascii="Times New Roman" w:hAnsi="Times New Roman"/>
                <w:b/>
              </w:rPr>
              <w:t xml:space="preserve"> </w:t>
            </w:r>
            <w:r>
              <w:rPr>
                <w:rFonts w:ascii="Times New Roman" w:hAnsi="Times New Roman"/>
                <w:sz w:val="28"/>
                <w:szCs w:val="28"/>
              </w:rPr>
              <w:t>52 731,4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6100,4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6911,0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7816,0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7976,0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lastRenderedPageBreak/>
              <w:t>2022 год — 7976,0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7976,0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7976,0 тыс. рублей</w:t>
            </w:r>
          </w:p>
          <w:p w:rsidR="007F1284" w:rsidRDefault="007F1284" w:rsidP="007F1284">
            <w:pPr>
              <w:pStyle w:val="a6"/>
              <w:ind w:firstLine="639"/>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7F1284" w:rsidRDefault="007F1284" w:rsidP="007F1284">
      <w:pPr>
        <w:ind w:left="8462" w:firstLine="742"/>
        <w:jc w:val="both"/>
        <w:rPr>
          <w:sz w:val="28"/>
          <w:szCs w:val="28"/>
        </w:rPr>
      </w:pPr>
      <w:r>
        <w:rPr>
          <w:sz w:val="28"/>
          <w:szCs w:val="28"/>
        </w:rPr>
        <w:lastRenderedPageBreak/>
        <w:t>»</w:t>
      </w:r>
    </w:p>
    <w:p w:rsidR="007F1284" w:rsidRDefault="007F1284" w:rsidP="007F1284">
      <w:pPr>
        <w:ind w:left="-34" w:firstLine="17"/>
        <w:jc w:val="both"/>
        <w:rPr>
          <w:sz w:val="28"/>
          <w:szCs w:val="28"/>
        </w:rPr>
      </w:pPr>
      <w:r>
        <w:rPr>
          <w:sz w:val="28"/>
          <w:szCs w:val="28"/>
        </w:rPr>
        <w:t>заменить строкой:</w:t>
      </w:r>
    </w:p>
    <w:p w:rsidR="007F1284" w:rsidRDefault="007F1284" w:rsidP="007F1284">
      <w:pPr>
        <w:ind w:left="-34" w:firstLine="17"/>
        <w:jc w:val="both"/>
        <w:rPr>
          <w:sz w:val="28"/>
          <w:szCs w:val="28"/>
        </w:rPr>
      </w:pPr>
      <w:r>
        <w:rPr>
          <w:sz w:val="28"/>
          <w:szCs w:val="28"/>
        </w:rPr>
        <w:t>«</w:t>
      </w:r>
    </w:p>
    <w:tbl>
      <w:tblPr>
        <w:tblW w:w="0" w:type="auto"/>
        <w:tblInd w:w="108" w:type="dxa"/>
        <w:tblLayout w:type="fixed"/>
        <w:tblLook w:val="0000"/>
      </w:tblPr>
      <w:tblGrid>
        <w:gridCol w:w="2655"/>
        <w:gridCol w:w="6984"/>
      </w:tblGrid>
      <w:tr w:rsidR="007F1284" w:rsidTr="007F1284">
        <w:tc>
          <w:tcPr>
            <w:tcW w:w="2655"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w:t>
            </w:r>
            <w:r>
              <w:rPr>
                <w:sz w:val="28"/>
                <w:szCs w:val="28"/>
              </w:rPr>
              <w:softHyphen/>
              <w:t>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 77 644,6 тыс. рублей, в т.ч. 27454,1 областной бюджет:</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6100,4 тыс. рублей, в т.ч. 60,0 тыс. руб областной бюджет</w:t>
            </w:r>
          </w:p>
          <w:p w:rsidR="007F1284" w:rsidRDefault="007F1284" w:rsidP="007F1284">
            <w:pPr>
              <w:pStyle w:val="a6"/>
              <w:ind w:firstLine="708"/>
              <w:jc w:val="both"/>
              <w:rPr>
                <w:rFonts w:ascii="Times New Roman" w:hAnsi="Times New Roman"/>
                <w:sz w:val="28"/>
                <w:szCs w:val="28"/>
              </w:rPr>
            </w:pPr>
            <w:proofErr w:type="gramStart"/>
            <w:r>
              <w:rPr>
                <w:rFonts w:ascii="Times New Roman" w:hAnsi="Times New Roman"/>
                <w:sz w:val="28"/>
                <w:szCs w:val="28"/>
              </w:rPr>
              <w:t>2019 год — 30961,7 тыс. рублей, в т.ч. 20203,8 тыс. руб., областной бюджет</w:t>
            </w:r>
            <w:proofErr w:type="gramEnd"/>
          </w:p>
          <w:p w:rsidR="007F1284" w:rsidRDefault="007F1284" w:rsidP="007F1284">
            <w:pPr>
              <w:pStyle w:val="a6"/>
              <w:ind w:firstLine="708"/>
              <w:jc w:val="both"/>
              <w:rPr>
                <w:rFonts w:ascii="Times New Roman" w:hAnsi="Times New Roman"/>
                <w:sz w:val="28"/>
                <w:szCs w:val="28"/>
              </w:rPr>
            </w:pPr>
            <w:proofErr w:type="gramStart"/>
            <w:r>
              <w:rPr>
                <w:rFonts w:ascii="Times New Roman" w:hAnsi="Times New Roman"/>
                <w:sz w:val="28"/>
                <w:szCs w:val="28"/>
              </w:rPr>
              <w:t>2020 год — 13599,6 тыс. рублей, в т.ч. 7190,3 тыс. руб., областной бюджет</w:t>
            </w:r>
            <w:proofErr w:type="gramEnd"/>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6671,4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6770,5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6770,5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6770,5 тыс. рублей</w:t>
            </w:r>
          </w:p>
          <w:p w:rsidR="007F1284" w:rsidRDefault="007F1284" w:rsidP="007F1284">
            <w:pPr>
              <w:pStyle w:val="a6"/>
              <w:ind w:firstLine="781"/>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7F1284" w:rsidRDefault="007F1284" w:rsidP="007F1284">
      <w:pPr>
        <w:ind w:left="-34" w:firstLine="17"/>
        <w:jc w:val="right"/>
        <w:rPr>
          <w:sz w:val="28"/>
          <w:szCs w:val="28"/>
        </w:rPr>
      </w:pPr>
      <w:r>
        <w:rPr>
          <w:sz w:val="28"/>
          <w:szCs w:val="28"/>
        </w:rPr>
        <w:t>».</w:t>
      </w:r>
    </w:p>
    <w:p w:rsidR="007F1284" w:rsidRDefault="007F1284" w:rsidP="007F1284">
      <w:pPr>
        <w:ind w:left="-34" w:firstLine="742"/>
        <w:jc w:val="both"/>
        <w:rPr>
          <w:sz w:val="28"/>
          <w:szCs w:val="28"/>
        </w:rPr>
      </w:pPr>
      <w:r>
        <w:rPr>
          <w:sz w:val="28"/>
          <w:szCs w:val="28"/>
        </w:rPr>
        <w:t>1.3.4. Пункт 5 «Финансовое обеспечение подпрограммы» подраздела 6.2 «Подпрограмма «Развитие физической культуры и спорта в Бутурлиновском городском поселении»» изложить в следующей редакции:</w:t>
      </w:r>
    </w:p>
    <w:p w:rsidR="007F1284" w:rsidRDefault="007F1284" w:rsidP="007F1284">
      <w:pPr>
        <w:ind w:left="-34" w:firstLine="17"/>
        <w:jc w:val="center"/>
        <w:rPr>
          <w:b/>
          <w:bCs/>
          <w:sz w:val="28"/>
          <w:szCs w:val="28"/>
        </w:rPr>
      </w:pPr>
      <w:r>
        <w:rPr>
          <w:sz w:val="28"/>
          <w:szCs w:val="28"/>
        </w:rPr>
        <w:t>«</w:t>
      </w:r>
      <w:r>
        <w:rPr>
          <w:b/>
          <w:bCs/>
          <w:sz w:val="28"/>
          <w:szCs w:val="28"/>
        </w:rPr>
        <w:t>5. Финансовое обеспечение подпрограммы</w:t>
      </w:r>
    </w:p>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за счет средств бюджета Бутурлиновского городского поселения и областного бюджета на сумму</w:t>
      </w:r>
      <w:r>
        <w:rPr>
          <w:rFonts w:ascii="Times New Roman" w:hAnsi="Times New Roman"/>
          <w:b/>
        </w:rPr>
        <w:t xml:space="preserve"> </w:t>
      </w:r>
      <w:r>
        <w:rPr>
          <w:rFonts w:ascii="Times New Roman" w:hAnsi="Times New Roman"/>
          <w:sz w:val="28"/>
          <w:szCs w:val="28"/>
        </w:rPr>
        <w:t>77 644,6 тыс. рублей, в том числе:</w:t>
      </w:r>
    </w:p>
    <w:tbl>
      <w:tblPr>
        <w:tblW w:w="9639" w:type="dxa"/>
        <w:tblInd w:w="55" w:type="dxa"/>
        <w:tblLayout w:type="fixed"/>
        <w:tblCellMar>
          <w:top w:w="55" w:type="dxa"/>
          <w:left w:w="55" w:type="dxa"/>
          <w:bottom w:w="55" w:type="dxa"/>
          <w:right w:w="55" w:type="dxa"/>
        </w:tblCellMar>
        <w:tblLook w:val="0000"/>
      </w:tblPr>
      <w:tblGrid>
        <w:gridCol w:w="565"/>
        <w:gridCol w:w="6688"/>
        <w:gridCol w:w="2386"/>
      </w:tblGrid>
      <w:tr w:rsidR="007F1284" w:rsidTr="007F1284">
        <w:tc>
          <w:tcPr>
            <w:tcW w:w="565"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rPr>
                <w:sz w:val="28"/>
                <w:szCs w:val="28"/>
              </w:rPr>
            </w:pPr>
            <w:r>
              <w:rPr>
                <w:sz w:val="28"/>
                <w:szCs w:val="28"/>
              </w:rPr>
              <w:t>Наименование мероприятий</w:t>
            </w:r>
          </w:p>
        </w:tc>
        <w:tc>
          <w:tcPr>
            <w:tcW w:w="2386" w:type="dxa"/>
            <w:tcBorders>
              <w:top w:val="single" w:sz="1" w:space="0" w:color="000000"/>
              <w:left w:val="single" w:sz="1" w:space="0" w:color="000000"/>
              <w:bottom w:val="single" w:sz="1" w:space="0" w:color="000000"/>
              <w:right w:val="single" w:sz="1" w:space="0" w:color="000000"/>
            </w:tcBorders>
            <w:shd w:val="clear" w:color="auto" w:fill="auto"/>
          </w:tcPr>
          <w:p w:rsidR="007F1284" w:rsidRDefault="007F1284" w:rsidP="007F1284">
            <w:pPr>
              <w:pStyle w:val="af4"/>
              <w:snapToGrid w:val="0"/>
              <w:jc w:val="center"/>
              <w:rPr>
                <w:sz w:val="28"/>
                <w:szCs w:val="28"/>
              </w:rPr>
            </w:pPr>
            <w:r>
              <w:rPr>
                <w:sz w:val="28"/>
                <w:szCs w:val="28"/>
              </w:rPr>
              <w:t>Сумма (тыс. рублей)</w:t>
            </w:r>
          </w:p>
        </w:tc>
      </w:tr>
      <w:tr w:rsidR="007F1284" w:rsidRPr="00525752" w:rsidTr="007F1284">
        <w:tc>
          <w:tcPr>
            <w:tcW w:w="565" w:type="dxa"/>
            <w:vMerge w:val="restart"/>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Финансовое обеспечение деятельности МКУ «Бутурлиновский физкультурно-оздоровительный центр»</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77 644,6</w:t>
            </w:r>
          </w:p>
        </w:tc>
      </w:tr>
      <w:tr w:rsidR="007F1284" w:rsidRPr="00525752" w:rsidTr="007F1284">
        <w:tc>
          <w:tcPr>
            <w:tcW w:w="565" w:type="dxa"/>
            <w:vMerge/>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27454,1</w:t>
            </w:r>
          </w:p>
        </w:tc>
      </w:tr>
      <w:tr w:rsidR="007F1284" w:rsidRPr="00525752" w:rsidTr="007F1284">
        <w:tc>
          <w:tcPr>
            <w:tcW w:w="565" w:type="dxa"/>
            <w:vMerge/>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50190,5</w:t>
            </w:r>
          </w:p>
        </w:tc>
      </w:tr>
      <w:tr w:rsidR="007F1284" w:rsidRPr="00525752" w:rsidTr="007F1284">
        <w:tc>
          <w:tcPr>
            <w:tcW w:w="565" w:type="dxa"/>
            <w:vMerge w:val="restart"/>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6100,4</w:t>
            </w:r>
          </w:p>
        </w:tc>
      </w:tr>
      <w:tr w:rsidR="007F1284" w:rsidRPr="00525752" w:rsidTr="007F1284">
        <w:tc>
          <w:tcPr>
            <w:tcW w:w="565" w:type="dxa"/>
            <w:vMerge/>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60,0</w:t>
            </w:r>
          </w:p>
        </w:tc>
      </w:tr>
      <w:tr w:rsidR="007F1284" w:rsidRPr="00525752" w:rsidTr="007F1284">
        <w:tc>
          <w:tcPr>
            <w:tcW w:w="565" w:type="dxa"/>
            <w:vMerge/>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6040,4</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30961,7</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20203,8</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10757,9</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13599,6</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7190,3</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6409,3</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6671,4</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6770,5</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6770,5</w:t>
            </w:r>
          </w:p>
        </w:tc>
      </w:tr>
      <w:tr w:rsidR="007F1284" w:rsidRPr="00525752" w:rsidTr="007F1284">
        <w:tc>
          <w:tcPr>
            <w:tcW w:w="565"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1.7.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spacing w:line="100" w:lineRule="atLeast"/>
              <w:ind w:firstLine="708"/>
              <w:jc w:val="both"/>
              <w:rPr>
                <w:rFonts w:ascii="Times New Roman" w:hAnsi="Times New Roman"/>
                <w:sz w:val="28"/>
                <w:szCs w:val="28"/>
              </w:rPr>
            </w:pPr>
            <w:r w:rsidRPr="00525752">
              <w:rPr>
                <w:rFonts w:ascii="Times New Roman" w:hAnsi="Times New Roman"/>
                <w:sz w:val="28"/>
                <w:szCs w:val="28"/>
              </w:rPr>
              <w:t>6770,5</w:t>
            </w:r>
          </w:p>
        </w:tc>
      </w:tr>
    </w:tbl>
    <w:p w:rsidR="007F1284" w:rsidRPr="00525752" w:rsidRDefault="007F1284" w:rsidP="007F1284">
      <w:pPr>
        <w:tabs>
          <w:tab w:val="left" w:pos="172"/>
        </w:tabs>
        <w:snapToGrid w:val="0"/>
        <w:spacing w:line="100" w:lineRule="atLeast"/>
        <w:ind w:hanging="17"/>
        <w:jc w:val="both"/>
        <w:rPr>
          <w:sz w:val="28"/>
          <w:szCs w:val="28"/>
        </w:rPr>
      </w:pPr>
      <w:r w:rsidRPr="00525752">
        <w:rPr>
          <w:sz w:val="28"/>
          <w:szCs w:val="28"/>
        </w:rPr>
        <w:tab/>
      </w:r>
      <w:r w:rsidRPr="00525752">
        <w:rPr>
          <w:sz w:val="28"/>
          <w:szCs w:val="28"/>
        </w:rPr>
        <w:tab/>
      </w:r>
      <w:r w:rsidRPr="00525752">
        <w:rPr>
          <w:sz w:val="28"/>
          <w:szCs w:val="28"/>
        </w:rPr>
        <w:tab/>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sidRPr="00525752">
        <w:rPr>
          <w:sz w:val="28"/>
          <w:szCs w:val="28"/>
        </w:rPr>
        <w:t>.».</w:t>
      </w:r>
      <w:proofErr w:type="gramEnd"/>
    </w:p>
    <w:p w:rsidR="007F1284" w:rsidRPr="00525752" w:rsidRDefault="007F1284" w:rsidP="007F1284">
      <w:pPr>
        <w:ind w:left="-34" w:firstLine="742"/>
        <w:jc w:val="both"/>
        <w:rPr>
          <w:sz w:val="28"/>
          <w:szCs w:val="28"/>
        </w:rPr>
      </w:pPr>
      <w:r w:rsidRPr="00525752">
        <w:rPr>
          <w:sz w:val="28"/>
          <w:szCs w:val="28"/>
        </w:rPr>
        <w:t xml:space="preserve">2. Настоящее постановление </w:t>
      </w:r>
      <w:r w:rsidRPr="00525752">
        <w:rPr>
          <w:sz w:val="28"/>
        </w:rPr>
        <w:t>о</w:t>
      </w:r>
      <w:r w:rsidRPr="00525752">
        <w:rPr>
          <w:sz w:val="28"/>
          <w:szCs w:val="28"/>
        </w:rPr>
        <w:t xml:space="preserve">публиковать в официальном периодическом печатном издании «Вестник муниципальных правовых актов </w:t>
      </w:r>
      <w:r w:rsidRPr="00525752">
        <w:rPr>
          <w:sz w:val="28"/>
          <w:szCs w:val="28"/>
        </w:rPr>
        <w:lastRenderedPageBreak/>
        <w:t>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7F1284" w:rsidRPr="00525752" w:rsidRDefault="007F1284" w:rsidP="007F1284">
      <w:pPr>
        <w:tabs>
          <w:tab w:val="left" w:pos="-17"/>
        </w:tabs>
        <w:ind w:left="-34" w:firstLine="17"/>
        <w:jc w:val="both"/>
        <w:rPr>
          <w:color w:val="000000"/>
          <w:sz w:val="28"/>
          <w:szCs w:val="28"/>
        </w:rPr>
      </w:pPr>
      <w:r w:rsidRPr="00525752">
        <w:rPr>
          <w:color w:val="000000"/>
          <w:sz w:val="28"/>
          <w:szCs w:val="28"/>
        </w:rPr>
        <w:tab/>
      </w:r>
      <w:r w:rsidRPr="00525752">
        <w:rPr>
          <w:color w:val="000000"/>
          <w:sz w:val="28"/>
          <w:szCs w:val="28"/>
        </w:rPr>
        <w:tab/>
        <w:t xml:space="preserve">3. </w:t>
      </w:r>
      <w:proofErr w:type="gramStart"/>
      <w:r w:rsidRPr="00525752">
        <w:rPr>
          <w:color w:val="000000"/>
          <w:sz w:val="28"/>
          <w:szCs w:val="28"/>
        </w:rPr>
        <w:t>Контроль за</w:t>
      </w:r>
      <w:proofErr w:type="gramEnd"/>
      <w:r w:rsidRPr="00525752">
        <w:rPr>
          <w:color w:val="000000"/>
          <w:sz w:val="28"/>
          <w:szCs w:val="28"/>
        </w:rPr>
        <w:t xml:space="preserve"> исполнением настоящего постановления оставляю за собой.</w:t>
      </w:r>
    </w:p>
    <w:p w:rsidR="007F1284" w:rsidRPr="00525752" w:rsidRDefault="007F1284" w:rsidP="007F1284">
      <w:pPr>
        <w:rPr>
          <w:sz w:val="28"/>
          <w:szCs w:val="28"/>
        </w:rPr>
      </w:pPr>
    </w:p>
    <w:p w:rsidR="007F1284" w:rsidRPr="00525752" w:rsidRDefault="007F1284" w:rsidP="007F1284">
      <w:pPr>
        <w:rPr>
          <w:sz w:val="28"/>
          <w:szCs w:val="28"/>
        </w:rPr>
      </w:pPr>
    </w:p>
    <w:p w:rsidR="007F1284" w:rsidRPr="00525752" w:rsidRDefault="007F1284" w:rsidP="007F1284">
      <w:pPr>
        <w:pStyle w:val="ConsTitle"/>
        <w:widowControl/>
        <w:tabs>
          <w:tab w:val="left" w:pos="9900"/>
        </w:tabs>
        <w:ind w:right="22"/>
        <w:jc w:val="both"/>
        <w:rPr>
          <w:rFonts w:ascii="Times New Roman" w:hAnsi="Times New Roman" w:cs="Times New Roman"/>
          <w:b w:val="0"/>
          <w:bCs w:val="0"/>
          <w:sz w:val="28"/>
          <w:szCs w:val="28"/>
        </w:rPr>
      </w:pPr>
      <w:r w:rsidRPr="00525752">
        <w:rPr>
          <w:rFonts w:ascii="Times New Roman" w:hAnsi="Times New Roman" w:cs="Times New Roman"/>
          <w:b w:val="0"/>
          <w:bCs w:val="0"/>
          <w:sz w:val="28"/>
          <w:szCs w:val="28"/>
        </w:rPr>
        <w:t>Глава администрации</w:t>
      </w:r>
    </w:p>
    <w:p w:rsidR="007F1284" w:rsidRPr="00525752" w:rsidRDefault="007F1284" w:rsidP="007F1284">
      <w:pPr>
        <w:pStyle w:val="ConsTitle"/>
        <w:widowControl/>
        <w:tabs>
          <w:tab w:val="left" w:pos="9900"/>
        </w:tabs>
        <w:ind w:right="22"/>
        <w:jc w:val="both"/>
        <w:rPr>
          <w:rFonts w:ascii="Times New Roman" w:hAnsi="Times New Roman" w:cs="Times New Roman"/>
          <w:b w:val="0"/>
          <w:bCs w:val="0"/>
          <w:sz w:val="28"/>
          <w:szCs w:val="28"/>
        </w:rPr>
      </w:pPr>
      <w:r w:rsidRPr="00525752">
        <w:rPr>
          <w:rFonts w:ascii="Times New Roman" w:hAnsi="Times New Roman" w:cs="Times New Roman"/>
          <w:b w:val="0"/>
          <w:bCs w:val="0"/>
          <w:sz w:val="28"/>
          <w:szCs w:val="28"/>
        </w:rPr>
        <w:t>Бутурлиновского городского поселения                                           А.В. Головков</w:t>
      </w: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Pr="00525752"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188" w:rsidRDefault="007F1188" w:rsidP="00BB71D4">
      <w:pPr>
        <w:rPr>
          <w:sz w:val="28"/>
          <w:szCs w:val="28"/>
        </w:rPr>
      </w:pPr>
    </w:p>
    <w:p w:rsidR="007F1284" w:rsidRDefault="007F1284" w:rsidP="00BB71D4">
      <w:pPr>
        <w:rPr>
          <w:sz w:val="28"/>
          <w:szCs w:val="28"/>
        </w:rPr>
      </w:pPr>
    </w:p>
    <w:p w:rsidR="007F1284" w:rsidRDefault="007F1284" w:rsidP="00BB71D4">
      <w:pPr>
        <w:rPr>
          <w:sz w:val="28"/>
          <w:szCs w:val="28"/>
        </w:rPr>
      </w:pPr>
    </w:p>
    <w:p w:rsidR="007F1284" w:rsidRDefault="007F1284" w:rsidP="007F1284">
      <w:pPr>
        <w:pStyle w:val="1"/>
        <w:rPr>
          <w:b/>
          <w:i/>
          <w:spacing w:val="200"/>
          <w:sz w:val="36"/>
        </w:rPr>
      </w:pPr>
      <w:r>
        <w:rPr>
          <w:i/>
          <w:noProof/>
          <w:spacing w:val="200"/>
          <w:sz w:val="36"/>
        </w:rPr>
        <w:lastRenderedPageBreak/>
        <w:drawing>
          <wp:inline distT="0" distB="0" distL="0" distR="0">
            <wp:extent cx="628650" cy="7334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28650" cy="733425"/>
                    </a:xfrm>
                    <a:prstGeom prst="rect">
                      <a:avLst/>
                    </a:prstGeom>
                    <a:noFill/>
                  </pic:spPr>
                </pic:pic>
              </a:graphicData>
            </a:graphic>
          </wp:inline>
        </w:drawing>
      </w:r>
    </w:p>
    <w:p w:rsidR="007F1284" w:rsidRDefault="007F1284" w:rsidP="007F1284">
      <w:pPr>
        <w:pStyle w:val="1"/>
        <w:rPr>
          <w:b/>
          <w:i/>
          <w:spacing w:val="200"/>
          <w:sz w:val="36"/>
        </w:rPr>
      </w:pPr>
      <w:r>
        <w:rPr>
          <w:b/>
          <w:i/>
          <w:spacing w:val="200"/>
          <w:sz w:val="36"/>
        </w:rPr>
        <w:t>Администрация</w:t>
      </w:r>
    </w:p>
    <w:p w:rsidR="007F1284" w:rsidRDefault="007F1284" w:rsidP="007F1284">
      <w:pPr>
        <w:jc w:val="center"/>
        <w:rPr>
          <w:sz w:val="16"/>
        </w:rPr>
      </w:pPr>
    </w:p>
    <w:p w:rsidR="007F1284" w:rsidRDefault="007F1284" w:rsidP="007F1284">
      <w:pPr>
        <w:pStyle w:val="a7"/>
        <w:ind w:left="0"/>
      </w:pPr>
      <w:r>
        <w:t>Бутурлиновского городского поселения</w:t>
      </w:r>
    </w:p>
    <w:p w:rsidR="007F1284" w:rsidRDefault="007F1284" w:rsidP="007F1284">
      <w:pPr>
        <w:pStyle w:val="a7"/>
        <w:ind w:left="0"/>
      </w:pPr>
      <w:r>
        <w:t>Бутурлиновского муниципального района</w:t>
      </w:r>
    </w:p>
    <w:p w:rsidR="007F1284" w:rsidRDefault="007F1284" w:rsidP="007F1284">
      <w:pPr>
        <w:jc w:val="center"/>
        <w:rPr>
          <w:rFonts w:ascii="Bookman Old Style" w:hAnsi="Bookman Old Style"/>
          <w:i/>
          <w:spacing w:val="15"/>
        </w:rPr>
      </w:pPr>
      <w:r>
        <w:rPr>
          <w:rFonts w:ascii="Bookman Old Style" w:hAnsi="Bookman Old Style"/>
          <w:i/>
          <w:spacing w:val="15"/>
        </w:rPr>
        <w:t>Воронежской области</w:t>
      </w:r>
    </w:p>
    <w:p w:rsidR="007F1284" w:rsidRDefault="007F1284" w:rsidP="007F1284">
      <w:pPr>
        <w:jc w:val="center"/>
        <w:rPr>
          <w:sz w:val="16"/>
        </w:rPr>
      </w:pPr>
    </w:p>
    <w:p w:rsidR="007F1284" w:rsidRDefault="007F1284" w:rsidP="007F1284">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7F1284" w:rsidRDefault="007F1284" w:rsidP="007F1284">
      <w:pPr>
        <w:pStyle w:val="ConsTitle"/>
        <w:widowControl/>
        <w:tabs>
          <w:tab w:val="left" w:pos="573"/>
          <w:tab w:val="left" w:pos="876"/>
          <w:tab w:val="left" w:pos="9900"/>
        </w:tabs>
        <w:ind w:right="22"/>
        <w:jc w:val="center"/>
        <w:rPr>
          <w:rFonts w:ascii="Times New Roman" w:hAnsi="Times New Roman" w:cs="Times New Roman"/>
          <w:b w:val="0"/>
          <w:bCs w:val="0"/>
          <w:sz w:val="16"/>
          <w:szCs w:val="16"/>
        </w:rPr>
      </w:pPr>
    </w:p>
    <w:p w:rsidR="007F1284" w:rsidRPr="0090731D" w:rsidRDefault="007F1284" w:rsidP="007F1284">
      <w:pPr>
        <w:pStyle w:val="ConsTitle"/>
        <w:widowControl/>
        <w:tabs>
          <w:tab w:val="left" w:pos="9900"/>
        </w:tabs>
        <w:ind w:right="22"/>
        <w:jc w:val="both"/>
        <w:rPr>
          <w:rFonts w:ascii="Times New Roman" w:hAnsi="Times New Roman" w:cs="Times New Roman"/>
          <w:b w:val="0"/>
          <w:bCs w:val="0"/>
          <w:sz w:val="28"/>
          <w:szCs w:val="28"/>
          <w:u w:val="single"/>
        </w:rPr>
      </w:pPr>
      <w:r w:rsidRPr="0090731D">
        <w:rPr>
          <w:rFonts w:ascii="Times New Roman" w:hAnsi="Times New Roman" w:cs="Times New Roman"/>
          <w:b w:val="0"/>
          <w:bCs w:val="0"/>
          <w:sz w:val="28"/>
          <w:szCs w:val="28"/>
          <w:u w:val="single"/>
        </w:rPr>
        <w:t>от 31.01.2020 г. № 41</w:t>
      </w:r>
    </w:p>
    <w:p w:rsidR="007F1284" w:rsidRDefault="007F1284" w:rsidP="007F1284">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7F1284" w:rsidRDefault="007F1284" w:rsidP="007F1284">
      <w:pPr>
        <w:pStyle w:val="ConsTitle"/>
        <w:widowControl/>
        <w:tabs>
          <w:tab w:val="left" w:pos="9900"/>
        </w:tabs>
        <w:ind w:right="22"/>
        <w:jc w:val="both"/>
        <w:rPr>
          <w:rFonts w:ascii="Times New Roman" w:hAnsi="Times New Roman" w:cs="Times New Roman"/>
          <w:b w:val="0"/>
          <w:bCs w:val="0"/>
          <w:sz w:val="16"/>
          <w:szCs w:val="16"/>
        </w:rPr>
      </w:pPr>
    </w:p>
    <w:p w:rsidR="007F1284" w:rsidRDefault="007F1284" w:rsidP="007F1284">
      <w:pPr>
        <w:ind w:right="3530"/>
        <w:jc w:val="both"/>
        <w:rPr>
          <w:b/>
          <w:sz w:val="28"/>
          <w:szCs w:val="28"/>
        </w:rPr>
      </w:pPr>
      <w:r>
        <w:rPr>
          <w:b/>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w:t>
      </w:r>
      <w:r w:rsidRPr="008A44BD">
        <w:t xml:space="preserve"> </w:t>
      </w:r>
      <w:r w:rsidRPr="008A44BD">
        <w:rPr>
          <w:b/>
          <w:sz w:val="28"/>
          <w:szCs w:val="28"/>
        </w:rPr>
        <w:t>утвержденную</w:t>
      </w:r>
      <w:r>
        <w:t xml:space="preserve"> </w:t>
      </w:r>
      <w:r w:rsidRPr="008A44BD">
        <w:rPr>
          <w:b/>
          <w:sz w:val="28"/>
          <w:szCs w:val="28"/>
        </w:rPr>
        <w:t>постановление</w:t>
      </w:r>
      <w:r>
        <w:rPr>
          <w:b/>
          <w:sz w:val="28"/>
          <w:szCs w:val="28"/>
        </w:rPr>
        <w:t>м</w:t>
      </w:r>
      <w:r w:rsidRPr="008A44BD">
        <w:rPr>
          <w:b/>
          <w:sz w:val="28"/>
          <w:szCs w:val="28"/>
        </w:rPr>
        <w:t xml:space="preserve"> администрации Бутурлиновского городского поселения от 30.07.2018 № 409</w:t>
      </w:r>
    </w:p>
    <w:p w:rsidR="007F1284" w:rsidRPr="00A0178D" w:rsidRDefault="007F1284" w:rsidP="007F1284">
      <w:pPr>
        <w:ind w:right="3530"/>
        <w:jc w:val="both"/>
        <w:rPr>
          <w:sz w:val="28"/>
          <w:szCs w:val="28"/>
        </w:rPr>
      </w:pPr>
    </w:p>
    <w:p w:rsidR="007F1284" w:rsidRDefault="007F1284" w:rsidP="007F1284">
      <w:pPr>
        <w:pStyle w:val="ConsPlusNonformat"/>
        <w:widowControl/>
        <w:tabs>
          <w:tab w:val="left" w:pos="691"/>
          <w:tab w:val="left" w:pos="826"/>
        </w:tab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7F1284" w:rsidRDefault="007F1284" w:rsidP="007F1284">
      <w:pPr>
        <w:pStyle w:val="ConsPlusNonformat"/>
        <w:widowControl/>
        <w:ind w:firstLine="540"/>
        <w:jc w:val="both"/>
        <w:rPr>
          <w:rFonts w:ascii="Times New Roman" w:hAnsi="Times New Roman" w:cs="Times New Roman"/>
          <w:sz w:val="28"/>
          <w:szCs w:val="28"/>
        </w:rPr>
      </w:pPr>
    </w:p>
    <w:p w:rsidR="007F1284" w:rsidRDefault="007F1284" w:rsidP="007F1284">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7F1284" w:rsidRDefault="007F1284" w:rsidP="007F1284">
      <w:pPr>
        <w:pStyle w:val="ConsTitle"/>
        <w:widowControl/>
        <w:tabs>
          <w:tab w:val="left" w:pos="9900"/>
        </w:tabs>
        <w:ind w:right="22"/>
        <w:jc w:val="center"/>
        <w:rPr>
          <w:rFonts w:ascii="Times New Roman" w:hAnsi="Times New Roman" w:cs="Times New Roman"/>
          <w:sz w:val="28"/>
          <w:szCs w:val="28"/>
        </w:rPr>
      </w:pPr>
    </w:p>
    <w:p w:rsidR="007F1284" w:rsidRDefault="007F1284" w:rsidP="007F1284">
      <w:pPr>
        <w:tabs>
          <w:tab w:val="left" w:pos="709"/>
        </w:tabs>
        <w:ind w:firstLine="709"/>
        <w:jc w:val="both"/>
        <w:rPr>
          <w:sz w:val="28"/>
          <w:szCs w:val="28"/>
        </w:rPr>
      </w:pPr>
      <w:r>
        <w:rPr>
          <w:sz w:val="28"/>
          <w:szCs w:val="28"/>
        </w:rPr>
        <w:t>1. Внести</w:t>
      </w:r>
      <w:r w:rsidRPr="00561D3D">
        <w:rPr>
          <w:sz w:val="28"/>
          <w:szCs w:val="28"/>
        </w:rPr>
        <w:t xml:space="preserve"> в муниципальн</w:t>
      </w:r>
      <w:r>
        <w:rPr>
          <w:sz w:val="28"/>
          <w:szCs w:val="28"/>
        </w:rPr>
        <w:t>ую</w:t>
      </w:r>
      <w:r w:rsidRPr="00561D3D">
        <w:rPr>
          <w:sz w:val="28"/>
          <w:szCs w:val="28"/>
        </w:rPr>
        <w:t xml:space="preserve"> программ</w:t>
      </w:r>
      <w:r>
        <w:rPr>
          <w:sz w:val="28"/>
          <w:szCs w:val="28"/>
        </w:rPr>
        <w:t>у</w:t>
      </w:r>
      <w:r w:rsidRPr="00561D3D">
        <w:rPr>
          <w:sz w:val="28"/>
          <w:szCs w:val="28"/>
        </w:rPr>
        <w:t xml:space="preserve">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w:t>
      </w:r>
      <w:r>
        <w:rPr>
          <w:sz w:val="28"/>
          <w:szCs w:val="28"/>
        </w:rPr>
        <w:t xml:space="preserve">, утвержденную </w:t>
      </w:r>
      <w:r w:rsidRPr="008A44BD">
        <w:rPr>
          <w:sz w:val="28"/>
          <w:szCs w:val="28"/>
        </w:rPr>
        <w:t>постановление</w:t>
      </w:r>
      <w:r>
        <w:rPr>
          <w:sz w:val="28"/>
          <w:szCs w:val="28"/>
        </w:rPr>
        <w:t>м</w:t>
      </w:r>
      <w:r w:rsidRPr="008A44BD">
        <w:rPr>
          <w:sz w:val="28"/>
          <w:szCs w:val="28"/>
        </w:rPr>
        <w:t xml:space="preserve"> администрации Бутурлиновского городского поселения от 30.07.2018 № 409</w:t>
      </w:r>
      <w:r>
        <w:rPr>
          <w:sz w:val="28"/>
          <w:szCs w:val="28"/>
        </w:rPr>
        <w:t>,</w:t>
      </w:r>
      <w:r w:rsidRPr="008A44BD">
        <w:rPr>
          <w:sz w:val="28"/>
          <w:szCs w:val="28"/>
        </w:rPr>
        <w:t xml:space="preserve"> </w:t>
      </w:r>
      <w:r>
        <w:rPr>
          <w:sz w:val="28"/>
          <w:szCs w:val="28"/>
        </w:rPr>
        <w:t>следующие изменения:</w:t>
      </w:r>
    </w:p>
    <w:p w:rsidR="007F1284" w:rsidRDefault="007F1284" w:rsidP="007F1284">
      <w:pPr>
        <w:tabs>
          <w:tab w:val="left" w:pos="709"/>
        </w:tabs>
        <w:ind w:firstLine="709"/>
        <w:jc w:val="both"/>
        <w:rPr>
          <w:sz w:val="28"/>
          <w:szCs w:val="28"/>
        </w:rPr>
      </w:pPr>
      <w:r>
        <w:rPr>
          <w:sz w:val="28"/>
          <w:szCs w:val="28"/>
        </w:rPr>
        <w:t xml:space="preserve">1.1. В разделе 1 «Паспорт </w:t>
      </w:r>
      <w:r w:rsidRPr="007E0129">
        <w:rPr>
          <w:sz w:val="28"/>
          <w:szCs w:val="28"/>
        </w:rPr>
        <w:t>муниципальной программы Бутурлиновского городского поселения Бутурлиновского муниципаль</w:t>
      </w:r>
      <w:r>
        <w:rPr>
          <w:sz w:val="28"/>
          <w:szCs w:val="28"/>
        </w:rPr>
        <w:t xml:space="preserve">ного района Воронежской области </w:t>
      </w:r>
      <w:r w:rsidRPr="007E0129">
        <w:rPr>
          <w:sz w:val="28"/>
          <w:szCs w:val="28"/>
        </w:rPr>
        <w:t>«Муниципальное управление Бутурлиновского городского поселения Бутурлиновского муниципального района Воронежской области»</w:t>
      </w:r>
      <w:r>
        <w:rPr>
          <w:sz w:val="28"/>
          <w:szCs w:val="28"/>
        </w:rPr>
        <w:t xml:space="preserve"> строку:</w:t>
      </w:r>
    </w:p>
    <w:p w:rsidR="007F1284" w:rsidRDefault="007F1284" w:rsidP="007F1284">
      <w:pPr>
        <w:tabs>
          <w:tab w:val="left" w:pos="709"/>
        </w:tabs>
        <w:jc w:val="both"/>
        <w:rPr>
          <w:sz w:val="28"/>
          <w:szCs w:val="28"/>
        </w:rPr>
      </w:pPr>
      <w:r>
        <w:rPr>
          <w:sz w:val="28"/>
          <w:szCs w:val="28"/>
        </w:rPr>
        <w:t>«</w:t>
      </w:r>
    </w:p>
    <w:tbl>
      <w:tblPr>
        <w:tblW w:w="9951" w:type="dxa"/>
        <w:tblInd w:w="-62" w:type="dxa"/>
        <w:tblLayout w:type="fixed"/>
        <w:tblLook w:val="0000"/>
      </w:tblPr>
      <w:tblGrid>
        <w:gridCol w:w="2438"/>
        <w:gridCol w:w="7513"/>
      </w:tblGrid>
      <w:tr w:rsidR="007F1284" w:rsidTr="007F1284">
        <w:tc>
          <w:tcPr>
            <w:tcW w:w="243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 xml:space="preserve">Объемы и </w:t>
            </w:r>
            <w:r>
              <w:rPr>
                <w:sz w:val="28"/>
                <w:szCs w:val="28"/>
              </w:rPr>
              <w:lastRenderedPageBreak/>
              <w:t>источники финансирования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lastRenderedPageBreak/>
              <w:t xml:space="preserve">Реализация программы осуществляется на сумму </w:t>
            </w:r>
            <w:r>
              <w:rPr>
                <w:rFonts w:ascii="Times New Roman" w:hAnsi="Times New Roman"/>
                <w:sz w:val="28"/>
                <w:szCs w:val="28"/>
              </w:rPr>
              <w:lastRenderedPageBreak/>
              <w:t>103600,0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11862,0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21842,0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13899,2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13999,2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13999,2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13999,2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13999,2 тыс. рублей</w:t>
            </w:r>
          </w:p>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7F1284" w:rsidRDefault="007F1284" w:rsidP="007F1284">
      <w:pPr>
        <w:tabs>
          <w:tab w:val="left" w:pos="709"/>
        </w:tabs>
        <w:ind w:firstLine="709"/>
        <w:jc w:val="right"/>
        <w:rPr>
          <w:sz w:val="28"/>
          <w:szCs w:val="28"/>
        </w:rPr>
      </w:pPr>
      <w:r>
        <w:rPr>
          <w:sz w:val="28"/>
          <w:szCs w:val="28"/>
        </w:rPr>
        <w:lastRenderedPageBreak/>
        <w:t>»</w:t>
      </w:r>
    </w:p>
    <w:p w:rsidR="007F1284" w:rsidRDefault="007F1284" w:rsidP="007F1284">
      <w:pPr>
        <w:tabs>
          <w:tab w:val="left" w:pos="709"/>
        </w:tabs>
        <w:rPr>
          <w:sz w:val="28"/>
          <w:szCs w:val="28"/>
        </w:rPr>
      </w:pPr>
      <w:r>
        <w:rPr>
          <w:sz w:val="28"/>
          <w:szCs w:val="28"/>
        </w:rPr>
        <w:t>заменить строкой:</w:t>
      </w:r>
    </w:p>
    <w:p w:rsidR="007F1284" w:rsidRDefault="007F1284" w:rsidP="007F1284">
      <w:pPr>
        <w:tabs>
          <w:tab w:val="left" w:pos="709"/>
        </w:tabs>
        <w:rPr>
          <w:sz w:val="28"/>
          <w:szCs w:val="28"/>
        </w:rPr>
      </w:pPr>
      <w:r>
        <w:rPr>
          <w:sz w:val="28"/>
          <w:szCs w:val="28"/>
        </w:rPr>
        <w:t>«</w:t>
      </w:r>
    </w:p>
    <w:tbl>
      <w:tblPr>
        <w:tblW w:w="9951" w:type="dxa"/>
        <w:tblInd w:w="-62" w:type="dxa"/>
        <w:tblLayout w:type="fixed"/>
        <w:tblLook w:val="0000"/>
      </w:tblPr>
      <w:tblGrid>
        <w:gridCol w:w="2438"/>
        <w:gridCol w:w="7513"/>
      </w:tblGrid>
      <w:tr w:rsidR="007F1284" w:rsidTr="007F1284">
        <w:tc>
          <w:tcPr>
            <w:tcW w:w="2438"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источники финансирования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на сумму 89 901,1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11862,0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12195,1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14913,4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12547,4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12794,4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12794,4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12794,4 тыс. рублей</w:t>
            </w:r>
          </w:p>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7F1284" w:rsidRDefault="007F1284" w:rsidP="007F1284">
      <w:pPr>
        <w:tabs>
          <w:tab w:val="left" w:pos="709"/>
        </w:tabs>
        <w:ind w:firstLine="709"/>
        <w:jc w:val="right"/>
        <w:rPr>
          <w:sz w:val="28"/>
          <w:szCs w:val="28"/>
        </w:rPr>
      </w:pPr>
      <w:r>
        <w:rPr>
          <w:sz w:val="28"/>
          <w:szCs w:val="28"/>
        </w:rPr>
        <w:t>».</w:t>
      </w:r>
    </w:p>
    <w:p w:rsidR="007F1284" w:rsidRDefault="007F1284" w:rsidP="007F1284">
      <w:pPr>
        <w:tabs>
          <w:tab w:val="left" w:pos="709"/>
        </w:tabs>
        <w:ind w:firstLine="709"/>
        <w:rPr>
          <w:sz w:val="28"/>
          <w:szCs w:val="28"/>
        </w:rPr>
      </w:pPr>
      <w:r>
        <w:rPr>
          <w:sz w:val="28"/>
          <w:szCs w:val="28"/>
        </w:rPr>
        <w:t>1.2. Раздел 5 «Ресурсное обеспечение муниципальной программы» изложить в следующей редакции:</w:t>
      </w:r>
    </w:p>
    <w:p w:rsidR="007F1284" w:rsidRPr="008329F1" w:rsidRDefault="007F1284" w:rsidP="007F1284">
      <w:pPr>
        <w:ind w:firstLine="540"/>
        <w:jc w:val="center"/>
        <w:rPr>
          <w:b/>
          <w:bCs/>
          <w:sz w:val="28"/>
          <w:szCs w:val="28"/>
        </w:rPr>
      </w:pPr>
      <w:r>
        <w:rPr>
          <w:b/>
          <w:bCs/>
          <w:sz w:val="28"/>
          <w:szCs w:val="28"/>
        </w:rPr>
        <w:t>«5. Ресурсное обеспечение муниципальной программы</w:t>
      </w:r>
    </w:p>
    <w:p w:rsidR="007F1284" w:rsidRDefault="007F1284" w:rsidP="007F1284">
      <w:pPr>
        <w:spacing w:line="100" w:lineRule="atLeast"/>
        <w:ind w:firstLine="709"/>
        <w:jc w:val="both"/>
        <w:rPr>
          <w:sz w:val="28"/>
          <w:szCs w:val="28"/>
        </w:rPr>
      </w:pPr>
      <w:r>
        <w:rPr>
          <w:sz w:val="28"/>
          <w:szCs w:val="28"/>
        </w:rPr>
        <w:t>Ресурсное обеспечение муниципальной программы предусмотрено в сумме 89 901,1 тыс. рублей, в том числе:</w:t>
      </w:r>
    </w:p>
    <w:p w:rsidR="007F1284" w:rsidRDefault="007F1284" w:rsidP="007F1284">
      <w:pPr>
        <w:spacing w:line="100" w:lineRule="atLeast"/>
        <w:jc w:val="both"/>
        <w:rPr>
          <w:sz w:val="28"/>
          <w:szCs w:val="28"/>
        </w:rPr>
      </w:pPr>
    </w:p>
    <w:tbl>
      <w:tblPr>
        <w:tblW w:w="9781" w:type="dxa"/>
        <w:tblInd w:w="55" w:type="dxa"/>
        <w:tblLayout w:type="fixed"/>
        <w:tblCellMar>
          <w:top w:w="55" w:type="dxa"/>
          <w:left w:w="55" w:type="dxa"/>
          <w:bottom w:w="55" w:type="dxa"/>
          <w:right w:w="55" w:type="dxa"/>
        </w:tblCellMar>
        <w:tblLook w:val="0000"/>
      </w:tblPr>
      <w:tblGrid>
        <w:gridCol w:w="565"/>
        <w:gridCol w:w="6688"/>
        <w:gridCol w:w="2528"/>
      </w:tblGrid>
      <w:tr w:rsidR="007F1284" w:rsidTr="007F1284">
        <w:tc>
          <w:tcPr>
            <w:tcW w:w="565"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Наименование мероприятий</w:t>
            </w:r>
          </w:p>
        </w:tc>
        <w:tc>
          <w:tcPr>
            <w:tcW w:w="2528" w:type="dxa"/>
            <w:tcBorders>
              <w:top w:val="single" w:sz="1" w:space="0" w:color="000000"/>
              <w:left w:val="single" w:sz="1" w:space="0" w:color="000000"/>
              <w:bottom w:val="single" w:sz="1" w:space="0" w:color="000000"/>
              <w:right w:val="single" w:sz="1" w:space="0" w:color="000000"/>
            </w:tcBorders>
            <w:shd w:val="clear" w:color="auto" w:fill="auto"/>
          </w:tcPr>
          <w:p w:rsidR="007F1284" w:rsidRDefault="007F1284" w:rsidP="007F1284">
            <w:pPr>
              <w:pStyle w:val="af4"/>
              <w:snapToGrid w:val="0"/>
              <w:jc w:val="center"/>
              <w:rPr>
                <w:sz w:val="28"/>
                <w:szCs w:val="28"/>
              </w:rPr>
            </w:pPr>
            <w:r>
              <w:rPr>
                <w:sz w:val="28"/>
                <w:szCs w:val="28"/>
              </w:rPr>
              <w:t xml:space="preserve">Сумма </w:t>
            </w:r>
          </w:p>
          <w:p w:rsidR="007F1284" w:rsidRDefault="007F1284" w:rsidP="007F1284">
            <w:pPr>
              <w:pStyle w:val="af4"/>
              <w:snapToGrid w:val="0"/>
              <w:jc w:val="center"/>
              <w:rPr>
                <w:sz w:val="28"/>
                <w:szCs w:val="28"/>
              </w:rPr>
            </w:pPr>
            <w:r>
              <w:rPr>
                <w:sz w:val="28"/>
                <w:szCs w:val="28"/>
              </w:rPr>
              <w:t>(тыс. рублей)</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Финансовое обеспечение деятельности главы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snapToGrid w:val="0"/>
              <w:spacing w:line="100" w:lineRule="atLeast"/>
              <w:jc w:val="center"/>
              <w:rPr>
                <w:sz w:val="28"/>
                <w:szCs w:val="28"/>
              </w:rPr>
            </w:pPr>
            <w:r w:rsidRPr="00525752">
              <w:rPr>
                <w:sz w:val="28"/>
                <w:szCs w:val="28"/>
              </w:rPr>
              <w:t>610,0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1.1.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Финансовое обеспечение деятельности администрации Бутурлиновского городского </w:t>
            </w:r>
            <w:r w:rsidRPr="00525752">
              <w:rPr>
                <w:rFonts w:ascii="Times New Roman" w:hAnsi="Times New Roman"/>
                <w:sz w:val="28"/>
                <w:szCs w:val="28"/>
              </w:rPr>
              <w:lastRenderedPageBreak/>
              <w:t>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lastRenderedPageBreak/>
              <w:t xml:space="preserve">51636,8 </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2.1.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6682,2</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7740,6</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7193,0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7320,0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7567,0</w:t>
            </w:r>
          </w:p>
          <w:p w:rsidR="007F1284" w:rsidRPr="00525752" w:rsidRDefault="007F1284" w:rsidP="007F1284">
            <w:pPr>
              <w:pStyle w:val="a6"/>
              <w:snapToGrid w:val="0"/>
              <w:jc w:val="center"/>
              <w:rPr>
                <w:rFonts w:ascii="Times New Roman" w:hAnsi="Times New Roman"/>
                <w:sz w:val="28"/>
                <w:szCs w:val="28"/>
              </w:rPr>
            </w:pP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7567,0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7567,0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Резервный фонд администрации Бутурлиновского городского поселения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500,0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3.6.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 xml:space="preserve">Обслуживание муниципального долга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1351,3</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797,0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54,3</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Финансовое обеспечение выполнения других расходных обязательств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2810,8</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733,8</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2021 год (средства бюджета Бутурлиновского </w:t>
            </w:r>
            <w:r w:rsidRPr="00525752">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lastRenderedPageBreak/>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5.5.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 xml:space="preserve">Финансовое обеспечение проведения выборов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1230,0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230,0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6.2.</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2019год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6.3.</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2020год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Финансовое обеспечение деятельности МКУ «Управление городского хозяйства»</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26092,2</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3542,8</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3666,4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4035,0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8.</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Зарезервированные </w:t>
            </w:r>
            <w:proofErr w:type="gramStart"/>
            <w:r w:rsidRPr="00525752">
              <w:rPr>
                <w:rFonts w:ascii="Times New Roman" w:hAnsi="Times New Roman"/>
                <w:sz w:val="28"/>
                <w:szCs w:val="28"/>
              </w:rPr>
              <w:t>средства</w:t>
            </w:r>
            <w:proofErr w:type="gramEnd"/>
            <w:r w:rsidRPr="00525752">
              <w:rPr>
                <w:rFonts w:ascii="Times New Roman" w:hAnsi="Times New Roman"/>
                <w:sz w:val="28"/>
                <w:szCs w:val="28"/>
              </w:rPr>
              <w:t xml:space="preserve"> связанные с особенностями исполнения бюджета</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5670,0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center"/>
              <w:rPr>
                <w:rFonts w:ascii="Times New Roman" w:hAnsi="Times New Roman"/>
                <w:sz w:val="28"/>
                <w:szCs w:val="28"/>
              </w:rPr>
            </w:pPr>
            <w:r w:rsidRPr="00525752">
              <w:rPr>
                <w:rFonts w:ascii="Times New Roman" w:hAnsi="Times New Roman"/>
                <w:sz w:val="28"/>
                <w:szCs w:val="28"/>
              </w:rPr>
              <w:t>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2070,0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8.3.</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8.4.</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8.5.</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8.6.</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ИТОГО:</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89901,1</w:t>
            </w:r>
          </w:p>
        </w:tc>
      </w:tr>
      <w:tr w:rsidR="007F1284" w:rsidTr="007F1284">
        <w:tc>
          <w:tcPr>
            <w:tcW w:w="565"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11862,0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12195,1</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 xml:space="preserve">14913,4 </w:t>
            </w:r>
          </w:p>
          <w:p w:rsidR="007F1284" w:rsidRPr="00525752" w:rsidRDefault="007F1284" w:rsidP="007F1284">
            <w:pPr>
              <w:pStyle w:val="af4"/>
              <w:snapToGrid w:val="0"/>
              <w:jc w:val="center"/>
              <w:rPr>
                <w:sz w:val="28"/>
                <w:szCs w:val="28"/>
              </w:rPr>
            </w:pPr>
            <w:r w:rsidRPr="00525752">
              <w:rPr>
                <w:sz w:val="28"/>
                <w:szCs w:val="28"/>
              </w:rPr>
              <w:t xml:space="preserve"> </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12547,4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12794,4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12794,4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12794,4</w:t>
            </w:r>
          </w:p>
        </w:tc>
      </w:tr>
    </w:tbl>
    <w:p w:rsidR="007F1284" w:rsidRDefault="007F1284" w:rsidP="007F1284">
      <w:pPr>
        <w:spacing w:line="100" w:lineRule="atLeast"/>
        <w:jc w:val="both"/>
        <w:rPr>
          <w:sz w:val="28"/>
          <w:szCs w:val="28"/>
        </w:rPr>
      </w:pPr>
    </w:p>
    <w:p w:rsidR="007F1284" w:rsidRDefault="007F1284" w:rsidP="007F1284">
      <w:pPr>
        <w:spacing w:line="100" w:lineRule="atLeast"/>
        <w:jc w:val="both"/>
        <w:rPr>
          <w:sz w:val="28"/>
          <w:szCs w:val="28"/>
        </w:rPr>
      </w:pPr>
      <w:r>
        <w:rPr>
          <w:sz w:val="28"/>
          <w:szCs w:val="28"/>
        </w:rPr>
        <w:lastRenderedPageBreak/>
        <w:tab/>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7F1284" w:rsidRDefault="007F1284" w:rsidP="007F1284">
      <w:pPr>
        <w:spacing w:line="100" w:lineRule="atLeast"/>
        <w:jc w:val="both"/>
        <w:rPr>
          <w:sz w:val="28"/>
          <w:szCs w:val="28"/>
        </w:rPr>
      </w:pPr>
      <w:r>
        <w:rPr>
          <w:sz w:val="28"/>
          <w:szCs w:val="28"/>
        </w:rPr>
        <w:t xml:space="preserve">         1.3. В разделе 7 «Подпрограммы муниципальной программы»:</w:t>
      </w:r>
    </w:p>
    <w:p w:rsidR="007F1284" w:rsidRDefault="007F1284" w:rsidP="007F1284">
      <w:pPr>
        <w:spacing w:line="100" w:lineRule="atLeast"/>
        <w:jc w:val="both"/>
        <w:rPr>
          <w:sz w:val="28"/>
          <w:szCs w:val="28"/>
        </w:rPr>
      </w:pPr>
      <w:r>
        <w:rPr>
          <w:sz w:val="28"/>
          <w:szCs w:val="28"/>
        </w:rPr>
        <w:t xml:space="preserve">         1.3.1. В пункте 1 «Паспорт  </w:t>
      </w:r>
      <w:r w:rsidRPr="00574EFD">
        <w:rPr>
          <w:sz w:val="28"/>
          <w:szCs w:val="28"/>
        </w:rPr>
        <w:t>подпрограммы «Развитие о</w:t>
      </w:r>
      <w:r>
        <w:rPr>
          <w:sz w:val="28"/>
          <w:szCs w:val="28"/>
        </w:rPr>
        <w:t xml:space="preserve">рганов местного самоуправления </w:t>
      </w:r>
      <w:r w:rsidRPr="00574EFD">
        <w:rPr>
          <w:sz w:val="28"/>
          <w:szCs w:val="28"/>
        </w:rPr>
        <w:t>Бутурлиновского городского поселения Бутурлиновского муниципального района Воронежской области»</w:t>
      </w:r>
      <w:r>
        <w:rPr>
          <w:sz w:val="28"/>
          <w:szCs w:val="28"/>
        </w:rPr>
        <w:t>» подраздела 7.1 «</w:t>
      </w:r>
      <w:r w:rsidRPr="00574EFD">
        <w:rPr>
          <w:sz w:val="28"/>
          <w:szCs w:val="28"/>
        </w:rPr>
        <w:t>Подпрограмма «Развитие органов местного самоуправления Бутурлиновского городского поселения Бутурлиновского муниципального района Воронежской области»</w:t>
      </w:r>
      <w:r>
        <w:rPr>
          <w:sz w:val="28"/>
          <w:szCs w:val="28"/>
        </w:rPr>
        <w:t>» строку:</w:t>
      </w:r>
    </w:p>
    <w:p w:rsidR="007F1284" w:rsidRDefault="007F1284" w:rsidP="007F1284">
      <w:pPr>
        <w:spacing w:line="100" w:lineRule="atLeast"/>
        <w:jc w:val="both"/>
        <w:rPr>
          <w:sz w:val="28"/>
          <w:szCs w:val="28"/>
        </w:rPr>
      </w:pPr>
      <w:r>
        <w:rPr>
          <w:sz w:val="28"/>
          <w:szCs w:val="28"/>
        </w:rPr>
        <w:t>«</w:t>
      </w:r>
    </w:p>
    <w:tbl>
      <w:tblPr>
        <w:tblW w:w="0" w:type="auto"/>
        <w:tblInd w:w="-62" w:type="dxa"/>
        <w:tblLayout w:type="fixed"/>
        <w:tblLook w:val="0000"/>
      </w:tblPr>
      <w:tblGrid>
        <w:gridCol w:w="2691"/>
        <w:gridCol w:w="7268"/>
      </w:tblGrid>
      <w:tr w:rsidR="007F1284" w:rsidTr="007F1284">
        <w:tc>
          <w:tcPr>
            <w:tcW w:w="2691"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источники финансирования подпрограммы</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103 600,0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11862,0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21842,0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13899,2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13999,2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13999,2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13999,2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13999,2 тыс. рублей</w:t>
            </w:r>
          </w:p>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7F1284" w:rsidRDefault="007F1284" w:rsidP="007F1284">
      <w:pPr>
        <w:spacing w:line="100" w:lineRule="atLeast"/>
        <w:jc w:val="right"/>
        <w:rPr>
          <w:sz w:val="28"/>
          <w:szCs w:val="28"/>
        </w:rPr>
      </w:pPr>
      <w:r>
        <w:rPr>
          <w:sz w:val="28"/>
          <w:szCs w:val="28"/>
        </w:rPr>
        <w:t>»</w:t>
      </w:r>
    </w:p>
    <w:p w:rsidR="007F1284" w:rsidRDefault="007F1284" w:rsidP="007F1284">
      <w:pPr>
        <w:spacing w:line="100" w:lineRule="atLeast"/>
        <w:rPr>
          <w:sz w:val="28"/>
          <w:szCs w:val="28"/>
        </w:rPr>
      </w:pPr>
      <w:r>
        <w:rPr>
          <w:sz w:val="28"/>
          <w:szCs w:val="28"/>
        </w:rPr>
        <w:t>заменить строкой:</w:t>
      </w:r>
    </w:p>
    <w:p w:rsidR="007F1284" w:rsidRDefault="007F1284" w:rsidP="007F1284">
      <w:pPr>
        <w:spacing w:line="100" w:lineRule="atLeast"/>
        <w:jc w:val="both"/>
        <w:rPr>
          <w:sz w:val="28"/>
          <w:szCs w:val="28"/>
        </w:rPr>
      </w:pPr>
      <w:r>
        <w:rPr>
          <w:sz w:val="28"/>
          <w:szCs w:val="28"/>
        </w:rPr>
        <w:t>«</w:t>
      </w:r>
    </w:p>
    <w:tbl>
      <w:tblPr>
        <w:tblW w:w="9959" w:type="dxa"/>
        <w:tblInd w:w="-62" w:type="dxa"/>
        <w:tblLayout w:type="fixed"/>
        <w:tblLook w:val="0000"/>
      </w:tblPr>
      <w:tblGrid>
        <w:gridCol w:w="2691"/>
        <w:gridCol w:w="7268"/>
      </w:tblGrid>
      <w:tr w:rsidR="007F1284" w:rsidTr="007F1284">
        <w:tc>
          <w:tcPr>
            <w:tcW w:w="2691" w:type="dxa"/>
            <w:tcBorders>
              <w:top w:val="single" w:sz="4" w:space="0" w:color="000000"/>
              <w:left w:val="single" w:sz="4" w:space="0" w:color="000000"/>
              <w:bottom w:val="single" w:sz="4" w:space="0" w:color="000000"/>
            </w:tcBorders>
            <w:shd w:val="clear" w:color="auto" w:fill="auto"/>
          </w:tcPr>
          <w:p w:rsidR="007F1284" w:rsidRDefault="007F1284" w:rsidP="007F1284">
            <w:pPr>
              <w:snapToGrid w:val="0"/>
              <w:rPr>
                <w:sz w:val="28"/>
                <w:szCs w:val="28"/>
              </w:rPr>
            </w:pPr>
            <w:r>
              <w:rPr>
                <w:sz w:val="28"/>
                <w:szCs w:val="28"/>
              </w:rPr>
              <w:t>Объемы и источники финансирования муниципальной программы</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на сумму 89 901,1 тыс. рублей, в том числе:</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2018 год — 11862,0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2019 год — 12195,1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2020 год — 14913,4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2021 год — 12547,4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2022 год — 12794,4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2023 год — 12794,4 тыс. рублей</w:t>
            </w:r>
          </w:p>
          <w:p w:rsidR="007F1284" w:rsidRDefault="007F1284" w:rsidP="007F1284">
            <w:pPr>
              <w:pStyle w:val="a6"/>
              <w:ind w:firstLine="708"/>
              <w:jc w:val="both"/>
              <w:rPr>
                <w:rFonts w:ascii="Times New Roman" w:hAnsi="Times New Roman"/>
                <w:sz w:val="28"/>
                <w:szCs w:val="28"/>
              </w:rPr>
            </w:pPr>
            <w:r>
              <w:rPr>
                <w:rFonts w:ascii="Times New Roman" w:hAnsi="Times New Roman"/>
                <w:sz w:val="28"/>
                <w:szCs w:val="28"/>
              </w:rPr>
              <w:t>2024 год — 12794,4 тыс. рублей</w:t>
            </w:r>
          </w:p>
          <w:p w:rsidR="007F1284" w:rsidRDefault="007F1284" w:rsidP="007F1284">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7F1284" w:rsidRDefault="007F1284" w:rsidP="007F1284">
      <w:pPr>
        <w:spacing w:line="100" w:lineRule="atLeast"/>
        <w:jc w:val="right"/>
        <w:rPr>
          <w:sz w:val="28"/>
          <w:szCs w:val="28"/>
        </w:rPr>
      </w:pPr>
      <w:r>
        <w:rPr>
          <w:sz w:val="28"/>
          <w:szCs w:val="28"/>
        </w:rPr>
        <w:t>»</w:t>
      </w:r>
    </w:p>
    <w:p w:rsidR="007F1284" w:rsidRDefault="007F1284" w:rsidP="007F1284">
      <w:pPr>
        <w:tabs>
          <w:tab w:val="left" w:pos="709"/>
        </w:tabs>
        <w:ind w:firstLine="709"/>
        <w:jc w:val="both"/>
        <w:rPr>
          <w:sz w:val="28"/>
          <w:szCs w:val="28"/>
        </w:rPr>
      </w:pPr>
      <w:r>
        <w:rPr>
          <w:sz w:val="28"/>
          <w:szCs w:val="28"/>
        </w:rPr>
        <w:t xml:space="preserve">1.3.2. Пункт 4 «Финансовое обеспечение реализации подпрограммы» подраздела </w:t>
      </w:r>
      <w:r w:rsidRPr="00543893">
        <w:rPr>
          <w:sz w:val="28"/>
          <w:szCs w:val="28"/>
        </w:rPr>
        <w:t>7.1 «Подпрограмма «Развитие органов местного самоуправления Бутурлиновского городского поселения Бутурлиновского муниципального района Воронежской области»»</w:t>
      </w:r>
      <w:r>
        <w:rPr>
          <w:sz w:val="28"/>
          <w:szCs w:val="28"/>
        </w:rPr>
        <w:t xml:space="preserve"> изложить в следующей редакции:</w:t>
      </w:r>
    </w:p>
    <w:p w:rsidR="007F1284" w:rsidRPr="00543893" w:rsidRDefault="007F1284" w:rsidP="007F1284">
      <w:pPr>
        <w:tabs>
          <w:tab w:val="left" w:pos="709"/>
        </w:tabs>
        <w:ind w:firstLine="709"/>
        <w:jc w:val="center"/>
        <w:rPr>
          <w:sz w:val="28"/>
          <w:szCs w:val="28"/>
        </w:rPr>
      </w:pPr>
      <w:r w:rsidRPr="00543893">
        <w:rPr>
          <w:b/>
          <w:sz w:val="28"/>
          <w:szCs w:val="28"/>
        </w:rPr>
        <w:t>4.Финансовое обеспечение реализации подпрограммы</w:t>
      </w:r>
    </w:p>
    <w:p w:rsidR="007F1284" w:rsidRDefault="007F1284" w:rsidP="007F1284">
      <w:pPr>
        <w:tabs>
          <w:tab w:val="left" w:pos="709"/>
        </w:tabs>
        <w:ind w:firstLine="709"/>
        <w:jc w:val="both"/>
        <w:rPr>
          <w:sz w:val="28"/>
          <w:szCs w:val="28"/>
        </w:rPr>
      </w:pPr>
      <w:r w:rsidRPr="00543893">
        <w:rPr>
          <w:sz w:val="28"/>
          <w:szCs w:val="28"/>
        </w:rPr>
        <w:lastRenderedPageBreak/>
        <w:t>Финансовые ресурсы, необходимые для реализации подпрограммы в 2018-2024 годах, соответствуют объемам бюджетных ассигнований, предусмотренным бюджетом Бутурлиновского городского поселения Бутурлиновского муниципального района Воронежской области.</w:t>
      </w:r>
    </w:p>
    <w:tbl>
      <w:tblPr>
        <w:tblW w:w="9781" w:type="dxa"/>
        <w:tblInd w:w="55" w:type="dxa"/>
        <w:tblLayout w:type="fixed"/>
        <w:tblCellMar>
          <w:top w:w="55" w:type="dxa"/>
          <w:left w:w="55" w:type="dxa"/>
          <w:bottom w:w="55" w:type="dxa"/>
          <w:right w:w="55" w:type="dxa"/>
        </w:tblCellMar>
        <w:tblLook w:val="0000"/>
      </w:tblPr>
      <w:tblGrid>
        <w:gridCol w:w="565"/>
        <w:gridCol w:w="6688"/>
        <w:gridCol w:w="2528"/>
      </w:tblGrid>
      <w:tr w:rsidR="007F1284" w:rsidTr="007F1284">
        <w:tc>
          <w:tcPr>
            <w:tcW w:w="565"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Наименование мероприятий</w:t>
            </w:r>
          </w:p>
        </w:tc>
        <w:tc>
          <w:tcPr>
            <w:tcW w:w="2528" w:type="dxa"/>
            <w:tcBorders>
              <w:top w:val="single" w:sz="1" w:space="0" w:color="000000"/>
              <w:left w:val="single" w:sz="1" w:space="0" w:color="000000"/>
              <w:bottom w:val="single" w:sz="1" w:space="0" w:color="000000"/>
              <w:right w:val="single" w:sz="1" w:space="0" w:color="000000"/>
            </w:tcBorders>
            <w:shd w:val="clear" w:color="auto" w:fill="auto"/>
          </w:tcPr>
          <w:p w:rsidR="007F1284" w:rsidRDefault="007F1284" w:rsidP="007F1284">
            <w:pPr>
              <w:pStyle w:val="af4"/>
              <w:snapToGrid w:val="0"/>
              <w:jc w:val="center"/>
              <w:rPr>
                <w:sz w:val="28"/>
                <w:szCs w:val="28"/>
              </w:rPr>
            </w:pPr>
            <w:r>
              <w:rPr>
                <w:sz w:val="28"/>
                <w:szCs w:val="28"/>
              </w:rPr>
              <w:t xml:space="preserve">Сумма </w:t>
            </w:r>
          </w:p>
          <w:p w:rsidR="007F1284" w:rsidRDefault="007F1284" w:rsidP="007F1284">
            <w:pPr>
              <w:pStyle w:val="af4"/>
              <w:snapToGrid w:val="0"/>
              <w:jc w:val="center"/>
              <w:rPr>
                <w:sz w:val="28"/>
                <w:szCs w:val="28"/>
              </w:rPr>
            </w:pPr>
            <w:r>
              <w:rPr>
                <w:sz w:val="28"/>
                <w:szCs w:val="28"/>
              </w:rPr>
              <w:t>(тыс. рублей)</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Финансовое обеспечение деятельности главы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snapToGrid w:val="0"/>
              <w:spacing w:line="100" w:lineRule="atLeast"/>
              <w:jc w:val="center"/>
              <w:rPr>
                <w:sz w:val="28"/>
                <w:szCs w:val="28"/>
              </w:rPr>
            </w:pPr>
            <w:r w:rsidRPr="00525752">
              <w:rPr>
                <w:sz w:val="28"/>
                <w:szCs w:val="28"/>
              </w:rPr>
              <w:t>610,0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1.1.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Финансовое обеспечение деятельности администрации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 xml:space="preserve">51636,8 </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6682,2</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7740,6</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7193,0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7320,0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7567,0</w:t>
            </w:r>
          </w:p>
          <w:p w:rsidR="007F1284" w:rsidRPr="00525752" w:rsidRDefault="007F1284" w:rsidP="007F1284">
            <w:pPr>
              <w:pStyle w:val="a6"/>
              <w:snapToGrid w:val="0"/>
              <w:jc w:val="center"/>
              <w:rPr>
                <w:rFonts w:ascii="Times New Roman" w:hAnsi="Times New Roman"/>
                <w:sz w:val="28"/>
                <w:szCs w:val="28"/>
              </w:rPr>
            </w:pP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7567,0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2.7.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7567,0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Резервный фонд администрации Бутурлиновского городского поселения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500,0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2018 год (средства бюджета Бутурлиновского </w:t>
            </w:r>
            <w:r w:rsidRPr="00525752">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lastRenderedPageBreak/>
              <w:t>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3.2.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3.7.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 xml:space="preserve">Обслуживание муниципального долга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1351,3</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797,0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54,3</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4.7.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2024 год (средства бюджета Бутурлиновского </w:t>
            </w:r>
            <w:r w:rsidRPr="00525752">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lastRenderedPageBreak/>
              <w:t>100,0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Финансовое обеспечение выполнения других расходных обязательств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2810,8</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733,8</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5.7.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jc w:val="center"/>
              <w:rPr>
                <w:rFonts w:ascii="Times New Roman" w:hAnsi="Times New Roman"/>
                <w:sz w:val="28"/>
                <w:szCs w:val="28"/>
              </w:rPr>
            </w:pPr>
            <w:r w:rsidRPr="00525752">
              <w:rPr>
                <w:rFonts w:ascii="Times New Roman" w:hAnsi="Times New Roman"/>
                <w:sz w:val="28"/>
                <w:szCs w:val="28"/>
              </w:rPr>
              <w:t>415,4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 xml:space="preserve">Финансовое обеспечение проведения выборов  </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1230,0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230,0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6.2.</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2019год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6.3.</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2020год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1000,0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Финансовое обеспечение деятельности МКУ «Управление городского хозяйства»</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26092,2</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3542,8</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3666,4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7.3.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4035,0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7.7.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3712,0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Зарезервированные </w:t>
            </w:r>
            <w:proofErr w:type="gramStart"/>
            <w:r w:rsidRPr="00525752">
              <w:rPr>
                <w:rFonts w:ascii="Times New Roman" w:hAnsi="Times New Roman"/>
                <w:sz w:val="28"/>
                <w:szCs w:val="28"/>
              </w:rPr>
              <w:t>средства</w:t>
            </w:r>
            <w:proofErr w:type="gramEnd"/>
            <w:r w:rsidRPr="00525752">
              <w:rPr>
                <w:rFonts w:ascii="Times New Roman" w:hAnsi="Times New Roman"/>
                <w:sz w:val="28"/>
                <w:szCs w:val="28"/>
              </w:rPr>
              <w:t xml:space="preserve"> связанные с особенностями исполнения бюджета</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5670,0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center"/>
              <w:rPr>
                <w:rFonts w:ascii="Times New Roman" w:hAnsi="Times New Roman"/>
                <w:sz w:val="28"/>
                <w:szCs w:val="28"/>
              </w:rPr>
            </w:pPr>
            <w:r w:rsidRPr="00525752">
              <w:rPr>
                <w:rFonts w:ascii="Times New Roman" w:hAnsi="Times New Roman"/>
                <w:sz w:val="28"/>
                <w:szCs w:val="28"/>
              </w:rPr>
              <w:t>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2070,0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8.3.</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8.4.</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8.5.</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8.6.</w:t>
            </w:r>
          </w:p>
        </w:tc>
        <w:tc>
          <w:tcPr>
            <w:tcW w:w="6688" w:type="dxa"/>
            <w:tcBorders>
              <w:left w:val="single" w:sz="1" w:space="0" w:color="000000"/>
              <w:bottom w:val="single" w:sz="1" w:space="0" w:color="000000"/>
            </w:tcBorders>
            <w:shd w:val="clear" w:color="auto" w:fill="auto"/>
          </w:tcPr>
          <w:p w:rsidR="007F1284" w:rsidRPr="00525752" w:rsidRDefault="007F1284" w:rsidP="007F1284">
            <w:r w:rsidRPr="00525752">
              <w:rPr>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900,0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f4"/>
              <w:snapToGrid w:val="0"/>
              <w:rPr>
                <w:sz w:val="28"/>
                <w:szCs w:val="28"/>
              </w:rPr>
            </w:pPr>
            <w:r w:rsidRPr="00525752">
              <w:rPr>
                <w:sz w:val="28"/>
                <w:szCs w:val="28"/>
              </w:rPr>
              <w:t>ИТОГО:</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89901,1</w:t>
            </w:r>
          </w:p>
        </w:tc>
      </w:tr>
      <w:tr w:rsidR="007F1284" w:rsidTr="007F1284">
        <w:tc>
          <w:tcPr>
            <w:tcW w:w="565" w:type="dxa"/>
            <w:tcBorders>
              <w:top w:val="single" w:sz="1" w:space="0" w:color="000000"/>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9.1.</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11862,0</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9.2.</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6"/>
              <w:snapToGrid w:val="0"/>
              <w:ind w:firstLine="708"/>
              <w:jc w:val="both"/>
              <w:rPr>
                <w:rFonts w:ascii="Times New Roman" w:hAnsi="Times New Roman"/>
                <w:sz w:val="28"/>
                <w:szCs w:val="28"/>
              </w:rPr>
            </w:pPr>
            <w:r w:rsidRPr="00525752">
              <w:rPr>
                <w:rFonts w:ascii="Times New Roman" w:hAnsi="Times New Roman"/>
                <w:sz w:val="28"/>
                <w:szCs w:val="28"/>
              </w:rPr>
              <w:t>12195,1</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9.3.</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 xml:space="preserve">2020 год (средства бюджета Бутурлиновского </w:t>
            </w:r>
            <w:r w:rsidRPr="00525752">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lastRenderedPageBreak/>
              <w:t xml:space="preserve">14913,4 </w:t>
            </w:r>
          </w:p>
          <w:p w:rsidR="007F1284" w:rsidRPr="00525752" w:rsidRDefault="007F1284" w:rsidP="007F1284">
            <w:pPr>
              <w:pStyle w:val="af4"/>
              <w:snapToGrid w:val="0"/>
              <w:jc w:val="center"/>
              <w:rPr>
                <w:sz w:val="28"/>
                <w:szCs w:val="28"/>
              </w:rPr>
            </w:pPr>
            <w:r w:rsidRPr="00525752">
              <w:rPr>
                <w:sz w:val="28"/>
                <w:szCs w:val="28"/>
              </w:rPr>
              <w:lastRenderedPageBreak/>
              <w:t xml:space="preserve"> </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lastRenderedPageBreak/>
              <w:t>9.4.</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12547,4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9.5.</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12794,4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9.6.</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12794,4</w:t>
            </w:r>
          </w:p>
        </w:tc>
      </w:tr>
      <w:tr w:rsidR="007F1284" w:rsidTr="007F1284">
        <w:tc>
          <w:tcPr>
            <w:tcW w:w="565" w:type="dxa"/>
            <w:tcBorders>
              <w:left w:val="single" w:sz="1" w:space="0" w:color="000000"/>
              <w:bottom w:val="single" w:sz="1" w:space="0" w:color="000000"/>
            </w:tcBorders>
            <w:shd w:val="clear" w:color="auto" w:fill="auto"/>
          </w:tcPr>
          <w:p w:rsidR="007F1284" w:rsidRDefault="007F1284" w:rsidP="007F1284">
            <w:pPr>
              <w:pStyle w:val="af4"/>
              <w:snapToGrid w:val="0"/>
              <w:jc w:val="center"/>
              <w:rPr>
                <w:sz w:val="28"/>
                <w:szCs w:val="28"/>
              </w:rPr>
            </w:pPr>
            <w:r>
              <w:rPr>
                <w:sz w:val="28"/>
                <w:szCs w:val="28"/>
              </w:rPr>
              <w:t>9.7.</w:t>
            </w:r>
          </w:p>
        </w:tc>
        <w:tc>
          <w:tcPr>
            <w:tcW w:w="6688" w:type="dxa"/>
            <w:tcBorders>
              <w:left w:val="single" w:sz="1" w:space="0" w:color="000000"/>
              <w:bottom w:val="single" w:sz="1" w:space="0" w:color="000000"/>
            </w:tcBorders>
            <w:shd w:val="clear" w:color="auto" w:fill="auto"/>
          </w:tcPr>
          <w:p w:rsidR="007F1284" w:rsidRPr="00525752" w:rsidRDefault="007F1284" w:rsidP="007F1284">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7F1284" w:rsidRPr="00525752" w:rsidRDefault="007F1284" w:rsidP="007F1284">
            <w:pPr>
              <w:pStyle w:val="af4"/>
              <w:snapToGrid w:val="0"/>
              <w:jc w:val="center"/>
              <w:rPr>
                <w:sz w:val="28"/>
                <w:szCs w:val="28"/>
              </w:rPr>
            </w:pPr>
            <w:r w:rsidRPr="00525752">
              <w:rPr>
                <w:sz w:val="28"/>
                <w:szCs w:val="28"/>
              </w:rPr>
              <w:t>12794,4</w:t>
            </w:r>
          </w:p>
        </w:tc>
      </w:tr>
    </w:tbl>
    <w:p w:rsidR="007F1284" w:rsidRDefault="007F1284" w:rsidP="007F1284">
      <w:pPr>
        <w:tabs>
          <w:tab w:val="left" w:pos="709"/>
        </w:tabs>
        <w:ind w:firstLine="709"/>
        <w:rPr>
          <w:sz w:val="28"/>
          <w:szCs w:val="28"/>
        </w:rPr>
      </w:pPr>
    </w:p>
    <w:p w:rsidR="007F1284" w:rsidRDefault="007F1284" w:rsidP="007F1284">
      <w:pPr>
        <w:ind w:firstLine="709"/>
        <w:jc w:val="both"/>
        <w:rPr>
          <w:sz w:val="28"/>
          <w:szCs w:val="28"/>
        </w:rPr>
      </w:pPr>
      <w:r>
        <w:rPr>
          <w:sz w:val="28"/>
          <w:szCs w:val="28"/>
        </w:rPr>
        <w:t xml:space="preserve">2. Настоящее постановление </w:t>
      </w:r>
      <w:r>
        <w:rPr>
          <w:sz w:val="28"/>
        </w:rPr>
        <w:t>о</w:t>
      </w:r>
      <w:r>
        <w:rPr>
          <w:sz w:val="28"/>
          <w:szCs w:val="28"/>
        </w:rPr>
        <w:t>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7F1284" w:rsidRDefault="007F1284" w:rsidP="007F1284">
      <w:pPr>
        <w:tabs>
          <w:tab w:val="left" w:pos="259"/>
        </w:tabs>
        <w:ind w:firstLine="709"/>
        <w:jc w:val="both"/>
        <w:rPr>
          <w:color w:val="000000"/>
          <w:sz w:val="28"/>
          <w:szCs w:val="28"/>
        </w:rPr>
      </w:pPr>
      <w:r>
        <w:rPr>
          <w:color w:val="000000"/>
          <w:sz w:val="28"/>
          <w:szCs w:val="28"/>
        </w:rPr>
        <w:t>3. Контроль исполнения настоящего постановления оставляю за собой.</w:t>
      </w:r>
    </w:p>
    <w:p w:rsidR="007F1284" w:rsidRDefault="007F1284" w:rsidP="007F1284">
      <w:pPr>
        <w:rPr>
          <w:sz w:val="28"/>
          <w:szCs w:val="28"/>
        </w:rPr>
      </w:pPr>
    </w:p>
    <w:p w:rsidR="007F1284" w:rsidRDefault="007F1284" w:rsidP="007F1284">
      <w:pPr>
        <w:rPr>
          <w:sz w:val="28"/>
          <w:szCs w:val="28"/>
        </w:rPr>
      </w:pPr>
    </w:p>
    <w:p w:rsidR="007F1284" w:rsidRDefault="007F1284" w:rsidP="007F1284">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администрации </w:t>
      </w:r>
    </w:p>
    <w:p w:rsidR="007F1284" w:rsidRDefault="007F1284" w:rsidP="007F1284">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Бутурлиновского </w:t>
      </w:r>
    </w:p>
    <w:p w:rsidR="007F1284" w:rsidRPr="00543893" w:rsidRDefault="007F1284" w:rsidP="007F1284">
      <w:pPr>
        <w:pStyle w:val="ConsTitle"/>
        <w:widowControl/>
        <w:tabs>
          <w:tab w:val="left" w:pos="9900"/>
        </w:tabs>
        <w:ind w:right="22"/>
        <w:jc w:val="both"/>
        <w:rPr>
          <w:rFonts w:ascii="Times New Roman" w:hAnsi="Times New Roman" w:cs="Times New Roman"/>
          <w:b w:val="0"/>
          <w:bCs w:val="0"/>
          <w:sz w:val="28"/>
          <w:szCs w:val="28"/>
        </w:rPr>
        <w:sectPr w:rsidR="007F1284" w:rsidRPr="00543893" w:rsidSect="007F1284">
          <w:pgSz w:w="11906" w:h="16838"/>
          <w:pgMar w:top="851" w:right="567" w:bottom="1276" w:left="1701" w:header="720" w:footer="720" w:gutter="0"/>
          <w:cols w:space="720"/>
          <w:docGrid w:linePitch="360"/>
        </w:sectPr>
      </w:pPr>
      <w:r>
        <w:rPr>
          <w:rFonts w:ascii="Times New Roman" w:hAnsi="Times New Roman" w:cs="Times New Roman"/>
          <w:b w:val="0"/>
          <w:bCs w:val="0"/>
          <w:sz w:val="28"/>
          <w:szCs w:val="28"/>
        </w:rPr>
        <w:t>городского поселения                                                                          А.В. Головков</w:t>
      </w:r>
    </w:p>
    <w:p w:rsidR="00A2430C" w:rsidRDefault="00A2430C" w:rsidP="00A2430C">
      <w:pPr>
        <w:pStyle w:val="1"/>
        <w:numPr>
          <w:ilvl w:val="0"/>
          <w:numId w:val="2"/>
        </w:numPr>
        <w:tabs>
          <w:tab w:val="clear" w:pos="432"/>
          <w:tab w:val="num" w:pos="0"/>
          <w:tab w:val="left" w:pos="851"/>
          <w:tab w:val="left" w:pos="1134"/>
        </w:tabs>
        <w:suppressAutoHyphens/>
        <w:spacing w:before="240" w:after="60"/>
        <w:rPr>
          <w:b/>
          <w:i/>
          <w:spacing w:val="200"/>
          <w:sz w:val="36"/>
        </w:rPr>
      </w:pPr>
      <w:r>
        <w:rPr>
          <w:i/>
          <w:noProof/>
          <w:spacing w:val="200"/>
          <w:sz w:val="36"/>
        </w:rPr>
        <w:lastRenderedPageBreak/>
        <w:drawing>
          <wp:inline distT="0" distB="0" distL="0" distR="0">
            <wp:extent cx="628650" cy="733425"/>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28650" cy="733425"/>
                    </a:xfrm>
                    <a:prstGeom prst="rect">
                      <a:avLst/>
                    </a:prstGeom>
                    <a:noFill/>
                  </pic:spPr>
                </pic:pic>
              </a:graphicData>
            </a:graphic>
          </wp:inline>
        </w:drawing>
      </w:r>
    </w:p>
    <w:p w:rsidR="00A2430C" w:rsidRDefault="00A2430C" w:rsidP="00A2430C">
      <w:pPr>
        <w:pStyle w:val="1"/>
        <w:numPr>
          <w:ilvl w:val="0"/>
          <w:numId w:val="2"/>
        </w:numPr>
        <w:tabs>
          <w:tab w:val="clear" w:pos="432"/>
          <w:tab w:val="num" w:pos="0"/>
        </w:tabs>
        <w:suppressAutoHyphens/>
        <w:spacing w:before="240" w:after="60"/>
        <w:rPr>
          <w:b/>
          <w:i/>
          <w:spacing w:val="200"/>
          <w:sz w:val="36"/>
        </w:rPr>
      </w:pPr>
      <w:r>
        <w:rPr>
          <w:b/>
          <w:i/>
          <w:spacing w:val="200"/>
          <w:sz w:val="36"/>
        </w:rPr>
        <w:t>Администрация</w:t>
      </w:r>
    </w:p>
    <w:p w:rsidR="00A2430C" w:rsidRDefault="00A2430C" w:rsidP="00A2430C">
      <w:pPr>
        <w:jc w:val="center"/>
        <w:rPr>
          <w:sz w:val="16"/>
        </w:rPr>
      </w:pPr>
    </w:p>
    <w:p w:rsidR="00A2430C" w:rsidRDefault="00A2430C" w:rsidP="00A2430C">
      <w:pPr>
        <w:pStyle w:val="a7"/>
        <w:ind w:left="0"/>
      </w:pPr>
      <w:r>
        <w:t>Бутурлиновского городского поселения</w:t>
      </w:r>
    </w:p>
    <w:p w:rsidR="00A2430C" w:rsidRDefault="00A2430C" w:rsidP="00A2430C">
      <w:pPr>
        <w:pStyle w:val="a7"/>
        <w:ind w:left="0"/>
      </w:pPr>
      <w:r>
        <w:t>Бутурлиновского муниципального района</w:t>
      </w:r>
    </w:p>
    <w:p w:rsidR="00A2430C" w:rsidRDefault="00A2430C" w:rsidP="00A2430C">
      <w:pPr>
        <w:jc w:val="center"/>
        <w:rPr>
          <w:rFonts w:ascii="Bookman Old Style" w:hAnsi="Bookman Old Style"/>
          <w:i/>
          <w:spacing w:val="15"/>
        </w:rPr>
      </w:pPr>
      <w:r>
        <w:rPr>
          <w:rFonts w:ascii="Bookman Old Style" w:hAnsi="Bookman Old Style"/>
          <w:i/>
          <w:spacing w:val="15"/>
        </w:rPr>
        <w:t>Воронежской области</w:t>
      </w:r>
    </w:p>
    <w:p w:rsidR="00A2430C" w:rsidRDefault="00A2430C" w:rsidP="00A2430C">
      <w:pPr>
        <w:jc w:val="center"/>
        <w:rPr>
          <w:sz w:val="16"/>
        </w:rPr>
      </w:pPr>
    </w:p>
    <w:p w:rsidR="00A2430C" w:rsidRDefault="00A2430C" w:rsidP="00A2430C">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A2430C" w:rsidRPr="00FC042D" w:rsidRDefault="00A2430C" w:rsidP="00A2430C">
      <w:pPr>
        <w:pStyle w:val="ConsTitle"/>
        <w:widowControl/>
        <w:tabs>
          <w:tab w:val="left" w:pos="9900"/>
        </w:tabs>
        <w:ind w:right="22"/>
        <w:jc w:val="center"/>
        <w:rPr>
          <w:rFonts w:ascii="Times New Roman" w:hAnsi="Times New Roman" w:cs="Times New Roman"/>
          <w:b w:val="0"/>
          <w:bCs w:val="0"/>
          <w:sz w:val="28"/>
          <w:szCs w:val="28"/>
        </w:rPr>
      </w:pPr>
    </w:p>
    <w:p w:rsidR="00A2430C" w:rsidRPr="00C03E96" w:rsidRDefault="00A2430C" w:rsidP="00A2430C">
      <w:pPr>
        <w:pStyle w:val="ConsTitle"/>
        <w:widowControl/>
        <w:tabs>
          <w:tab w:val="left" w:pos="9900"/>
        </w:tabs>
        <w:ind w:right="22"/>
        <w:jc w:val="both"/>
        <w:rPr>
          <w:rFonts w:ascii="Times New Roman" w:hAnsi="Times New Roman" w:cs="Times New Roman"/>
          <w:b w:val="0"/>
          <w:bCs w:val="0"/>
          <w:sz w:val="28"/>
          <w:szCs w:val="28"/>
          <w:u w:val="single"/>
        </w:rPr>
      </w:pPr>
      <w:r w:rsidRPr="00C03E96">
        <w:rPr>
          <w:rFonts w:ascii="Times New Roman" w:hAnsi="Times New Roman" w:cs="Times New Roman"/>
          <w:b w:val="0"/>
          <w:bCs w:val="0"/>
          <w:sz w:val="28"/>
          <w:szCs w:val="28"/>
          <w:u w:val="single"/>
        </w:rPr>
        <w:t>от 31.01.2020 г. № 42</w:t>
      </w:r>
    </w:p>
    <w:p w:rsidR="00A2430C" w:rsidRDefault="00A2430C" w:rsidP="00A2430C">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A2430C" w:rsidRDefault="00A2430C" w:rsidP="00A2430C">
      <w:pPr>
        <w:pStyle w:val="ConsTitle"/>
        <w:widowControl/>
        <w:tabs>
          <w:tab w:val="left" w:pos="9900"/>
        </w:tabs>
        <w:ind w:right="22"/>
        <w:jc w:val="both"/>
        <w:rPr>
          <w:rFonts w:ascii="Times New Roman" w:hAnsi="Times New Roman" w:cs="Times New Roman"/>
          <w:b w:val="0"/>
          <w:bCs w:val="0"/>
          <w:sz w:val="16"/>
          <w:szCs w:val="16"/>
        </w:rPr>
      </w:pPr>
    </w:p>
    <w:p w:rsidR="00A2430C" w:rsidRDefault="00A2430C" w:rsidP="00A2430C">
      <w:pPr>
        <w:ind w:right="3530"/>
        <w:jc w:val="both"/>
        <w:rPr>
          <w:b/>
          <w:sz w:val="28"/>
          <w:szCs w:val="28"/>
        </w:rPr>
      </w:pPr>
      <w:r>
        <w:rPr>
          <w:b/>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утвержденную постановлением администрации Бутурлиновского городского поселения от 30.07.2018 № 410</w:t>
      </w:r>
    </w:p>
    <w:p w:rsidR="00A2430C" w:rsidRDefault="00A2430C" w:rsidP="00A2430C">
      <w:pPr>
        <w:widowControl w:val="0"/>
        <w:suppressLineNumbers/>
        <w:spacing w:line="288" w:lineRule="auto"/>
        <w:rPr>
          <w:sz w:val="16"/>
          <w:szCs w:val="16"/>
        </w:rPr>
      </w:pPr>
    </w:p>
    <w:p w:rsidR="00A2430C" w:rsidRDefault="00A2430C" w:rsidP="00A2430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A2430C" w:rsidRDefault="00A2430C" w:rsidP="00A2430C">
      <w:pPr>
        <w:pStyle w:val="ConsPlusNonformat"/>
        <w:widowControl/>
        <w:ind w:firstLine="540"/>
        <w:jc w:val="both"/>
        <w:rPr>
          <w:rFonts w:ascii="Times New Roman" w:hAnsi="Times New Roman" w:cs="Times New Roman"/>
          <w:sz w:val="28"/>
          <w:szCs w:val="28"/>
        </w:rPr>
      </w:pPr>
    </w:p>
    <w:p w:rsidR="00A2430C" w:rsidRDefault="00A2430C" w:rsidP="00A2430C">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A2430C" w:rsidRDefault="00A2430C" w:rsidP="00A2430C">
      <w:pPr>
        <w:pStyle w:val="ConsTitle"/>
        <w:widowControl/>
        <w:tabs>
          <w:tab w:val="left" w:pos="9900"/>
        </w:tabs>
        <w:ind w:right="22"/>
        <w:jc w:val="center"/>
        <w:rPr>
          <w:rFonts w:ascii="Times New Roman" w:hAnsi="Times New Roman" w:cs="Times New Roman"/>
          <w:b w:val="0"/>
          <w:sz w:val="28"/>
          <w:szCs w:val="28"/>
        </w:rPr>
      </w:pPr>
    </w:p>
    <w:p w:rsidR="00A2430C" w:rsidRDefault="00A2430C" w:rsidP="00A2430C">
      <w:pPr>
        <w:tabs>
          <w:tab w:val="left" w:pos="1134"/>
        </w:tabs>
        <w:ind w:firstLine="709"/>
        <w:jc w:val="both"/>
        <w:rPr>
          <w:sz w:val="28"/>
          <w:szCs w:val="28"/>
        </w:rPr>
      </w:pPr>
      <w:r>
        <w:rPr>
          <w:sz w:val="28"/>
          <w:szCs w:val="28"/>
        </w:rPr>
        <w:t>1. Внести в муниципальную программу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утвержденную постановлением администрации Бутурлиновского городского поселения от 30.07.2018 № 410, следующие изменения:</w:t>
      </w:r>
    </w:p>
    <w:p w:rsidR="00A2430C" w:rsidRDefault="00A2430C" w:rsidP="00A2430C">
      <w:pPr>
        <w:ind w:firstLine="709"/>
        <w:jc w:val="both"/>
        <w:rPr>
          <w:sz w:val="28"/>
          <w:szCs w:val="28"/>
        </w:rPr>
      </w:pPr>
      <w:r>
        <w:rPr>
          <w:sz w:val="28"/>
          <w:szCs w:val="28"/>
        </w:rPr>
        <w:t>1.1. В разделе 1 «Паспорт муниципальной программы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строку:</w:t>
      </w:r>
    </w:p>
    <w:p w:rsidR="00A2430C" w:rsidRDefault="00A2430C" w:rsidP="00A2430C">
      <w:pPr>
        <w:tabs>
          <w:tab w:val="left" w:pos="1134"/>
        </w:tabs>
        <w:jc w:val="both"/>
        <w:rPr>
          <w:sz w:val="28"/>
          <w:szCs w:val="28"/>
        </w:rPr>
      </w:pPr>
      <w:r>
        <w:rPr>
          <w:sz w:val="28"/>
          <w:szCs w:val="28"/>
        </w:rPr>
        <w:lastRenderedPageBreak/>
        <w:t>«</w:t>
      </w:r>
    </w:p>
    <w:tbl>
      <w:tblPr>
        <w:tblW w:w="0" w:type="auto"/>
        <w:tblInd w:w="108" w:type="dxa"/>
        <w:tblLayout w:type="fixed"/>
        <w:tblLook w:val="0000"/>
      </w:tblPr>
      <w:tblGrid>
        <w:gridCol w:w="2417"/>
        <w:gridCol w:w="7232"/>
      </w:tblGrid>
      <w:tr w:rsidR="00A2430C" w:rsidTr="00ED1536">
        <w:tc>
          <w:tcPr>
            <w:tcW w:w="2417"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муниципальной программы</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на сумму 447605,1 тыс. рублей, в том числе:</w:t>
            </w:r>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2018 год - 183888,1 тыс. рублей, в т. ч. 125858,7 тыс. рублей - областной бюджет</w:t>
            </w:r>
            <w:proofErr w:type="gramEnd"/>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45493,0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44072,0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43538,0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43538,0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43538,0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43538,0 тыс. рублей</w:t>
            </w:r>
          </w:p>
          <w:p w:rsidR="00A2430C" w:rsidRDefault="00A2430C" w:rsidP="00ED1536">
            <w:pPr>
              <w:pStyle w:val="a6"/>
              <w:snapToGrid w:val="0"/>
              <w:ind w:firstLine="736"/>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jc w:val="right"/>
        <w:rPr>
          <w:sz w:val="28"/>
          <w:szCs w:val="28"/>
        </w:rPr>
      </w:pPr>
      <w:r>
        <w:rPr>
          <w:sz w:val="28"/>
          <w:szCs w:val="28"/>
        </w:rPr>
        <w:t>»</w:t>
      </w:r>
    </w:p>
    <w:p w:rsidR="00A2430C" w:rsidRDefault="00A2430C" w:rsidP="00A2430C">
      <w:pPr>
        <w:rPr>
          <w:sz w:val="28"/>
          <w:szCs w:val="28"/>
        </w:rPr>
      </w:pPr>
      <w:r>
        <w:rPr>
          <w:sz w:val="28"/>
          <w:szCs w:val="28"/>
        </w:rPr>
        <w:t>заменить строкой</w:t>
      </w:r>
      <w:r>
        <w:rPr>
          <w:sz w:val="28"/>
          <w:szCs w:val="28"/>
        </w:rPr>
        <w:tab/>
        <w:t>:</w:t>
      </w:r>
    </w:p>
    <w:p w:rsidR="00A2430C" w:rsidRDefault="00A2430C" w:rsidP="00A2430C">
      <w:pPr>
        <w:rPr>
          <w:sz w:val="28"/>
          <w:szCs w:val="28"/>
        </w:rPr>
      </w:pPr>
      <w:r>
        <w:rPr>
          <w:sz w:val="28"/>
          <w:szCs w:val="28"/>
        </w:rPr>
        <w:t>«</w:t>
      </w:r>
    </w:p>
    <w:tbl>
      <w:tblPr>
        <w:tblW w:w="0" w:type="auto"/>
        <w:tblInd w:w="108" w:type="dxa"/>
        <w:tblLayout w:type="fixed"/>
        <w:tblLook w:val="0000"/>
      </w:tblPr>
      <w:tblGrid>
        <w:gridCol w:w="2417"/>
        <w:gridCol w:w="7232"/>
      </w:tblGrid>
      <w:tr w:rsidR="00A2430C" w:rsidTr="00ED1536">
        <w:tc>
          <w:tcPr>
            <w:tcW w:w="2417"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муниципальной программы</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 xml:space="preserve">Реализация программы осуществляется на сумму </w:t>
            </w:r>
            <w:r w:rsidRPr="00995C95">
              <w:rPr>
                <w:rFonts w:ascii="Times New Roman" w:hAnsi="Times New Roman"/>
                <w:sz w:val="28"/>
                <w:szCs w:val="28"/>
              </w:rPr>
              <w:t>580</w:t>
            </w:r>
            <w:r>
              <w:rPr>
                <w:rFonts w:ascii="Times New Roman" w:hAnsi="Times New Roman"/>
                <w:sz w:val="28"/>
                <w:szCs w:val="28"/>
              </w:rPr>
              <w:t xml:space="preserve"> </w:t>
            </w:r>
            <w:r w:rsidRPr="00995C95">
              <w:rPr>
                <w:rFonts w:ascii="Times New Roman" w:hAnsi="Times New Roman"/>
                <w:sz w:val="28"/>
                <w:szCs w:val="28"/>
              </w:rPr>
              <w:t>326,45</w:t>
            </w:r>
            <w:r>
              <w:rPr>
                <w:rFonts w:ascii="Times New Roman" w:hAnsi="Times New Roman"/>
                <w:sz w:val="28"/>
                <w:szCs w:val="28"/>
              </w:rPr>
              <w:t>тыс. рублей, в том числе 221 896,4 тыс. руб.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- 183888,1 тыс. рублей, в т. ч. 125858,7 тыс. рублей областной бюджет</w:t>
            </w:r>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2019 год — 130415,2 тыс. рублей, в т.ч. 75483,8 тыс. руб. областной бюджет</w:t>
            </w:r>
            <w:proofErr w:type="gramEnd"/>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2020 год — 70925,75 тыс. рублей, в т.ч. 18646,3 тыс. руб. </w:t>
            </w:r>
            <w:r w:rsidRPr="008F438C">
              <w:rPr>
                <w:rFonts w:ascii="Times New Roman" w:hAnsi="Times New Roman"/>
                <w:sz w:val="28"/>
                <w:szCs w:val="28"/>
              </w:rPr>
              <w:t xml:space="preserve">областной бюджет </w:t>
            </w:r>
            <w:proofErr w:type="gramEnd"/>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2021 год — 49256,9 тыс. рублей,</w:t>
            </w:r>
            <w:r>
              <w:t xml:space="preserve"> </w:t>
            </w:r>
            <w:r w:rsidRPr="008F438C">
              <w:rPr>
                <w:rFonts w:ascii="Times New Roman" w:hAnsi="Times New Roman"/>
                <w:sz w:val="28"/>
                <w:szCs w:val="28"/>
              </w:rPr>
              <w:t xml:space="preserve">в т.ч. </w:t>
            </w:r>
            <w:r>
              <w:rPr>
                <w:rFonts w:ascii="Times New Roman" w:hAnsi="Times New Roman"/>
                <w:sz w:val="28"/>
                <w:szCs w:val="28"/>
              </w:rPr>
              <w:t>953,8 тыс. руб.</w:t>
            </w:r>
            <w:r w:rsidRPr="008F438C">
              <w:rPr>
                <w:rFonts w:ascii="Times New Roman" w:hAnsi="Times New Roman"/>
                <w:sz w:val="28"/>
                <w:szCs w:val="28"/>
              </w:rPr>
              <w:t xml:space="preserve"> областной бюджет</w:t>
            </w:r>
            <w:proofErr w:type="gramEnd"/>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2022 год — 48613,5 тыс. рублей,</w:t>
            </w:r>
            <w:r>
              <w:t xml:space="preserve"> </w:t>
            </w:r>
            <w:r w:rsidRPr="008F438C">
              <w:rPr>
                <w:rFonts w:ascii="Times New Roman" w:hAnsi="Times New Roman"/>
                <w:sz w:val="28"/>
                <w:szCs w:val="28"/>
              </w:rPr>
              <w:t xml:space="preserve">в т.ч. </w:t>
            </w:r>
            <w:r>
              <w:rPr>
                <w:rFonts w:ascii="Times New Roman" w:hAnsi="Times New Roman"/>
                <w:sz w:val="28"/>
                <w:szCs w:val="28"/>
              </w:rPr>
              <w:t>953,8 тыс. руб.</w:t>
            </w:r>
            <w:r w:rsidRPr="008F438C">
              <w:rPr>
                <w:rFonts w:ascii="Times New Roman" w:hAnsi="Times New Roman"/>
                <w:sz w:val="28"/>
                <w:szCs w:val="28"/>
              </w:rPr>
              <w:t xml:space="preserve"> областной бюджет</w:t>
            </w:r>
            <w:proofErr w:type="gramEnd"/>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48613,5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48613,5 тыс. рублей</w:t>
            </w:r>
          </w:p>
          <w:p w:rsidR="00A2430C" w:rsidRDefault="00A2430C" w:rsidP="00ED1536">
            <w:pPr>
              <w:pStyle w:val="a6"/>
              <w:snapToGrid w:val="0"/>
              <w:ind w:firstLine="736"/>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s>
        <w:ind w:firstLine="573"/>
        <w:jc w:val="right"/>
        <w:rPr>
          <w:sz w:val="28"/>
          <w:szCs w:val="28"/>
        </w:rPr>
      </w:pPr>
      <w:r>
        <w:rPr>
          <w:sz w:val="28"/>
          <w:szCs w:val="28"/>
        </w:rPr>
        <w:t>».</w:t>
      </w:r>
    </w:p>
    <w:p w:rsidR="00A2430C" w:rsidRDefault="00A2430C" w:rsidP="00A2430C">
      <w:pPr>
        <w:tabs>
          <w:tab w:val="left" w:pos="851"/>
        </w:tabs>
        <w:ind w:left="-34" w:firstLine="743"/>
        <w:jc w:val="both"/>
        <w:rPr>
          <w:sz w:val="28"/>
          <w:szCs w:val="28"/>
        </w:rPr>
      </w:pPr>
      <w:r>
        <w:rPr>
          <w:sz w:val="28"/>
          <w:szCs w:val="28"/>
        </w:rPr>
        <w:t>1.2. Раздел 5 «Ресурсное обеспечение муниципальной программы» изложить в следующей редакции:</w:t>
      </w:r>
    </w:p>
    <w:p w:rsidR="00A2430C" w:rsidRDefault="00A2430C" w:rsidP="00A2430C">
      <w:pPr>
        <w:tabs>
          <w:tab w:val="left" w:pos="851"/>
        </w:tabs>
        <w:ind w:left="-34" w:firstLine="743"/>
        <w:jc w:val="center"/>
        <w:rPr>
          <w:b/>
          <w:sz w:val="28"/>
          <w:szCs w:val="28"/>
        </w:rPr>
      </w:pPr>
      <w:r>
        <w:rPr>
          <w:sz w:val="28"/>
          <w:szCs w:val="28"/>
        </w:rPr>
        <w:t>«</w:t>
      </w:r>
      <w:r>
        <w:rPr>
          <w:b/>
          <w:sz w:val="28"/>
          <w:szCs w:val="28"/>
        </w:rPr>
        <w:t>5. Ресурсное обеспечение муниципальной программы</w:t>
      </w:r>
    </w:p>
    <w:p w:rsidR="00A2430C" w:rsidRDefault="00A2430C" w:rsidP="00A2430C">
      <w:pPr>
        <w:tabs>
          <w:tab w:val="left" w:pos="851"/>
        </w:tabs>
        <w:ind w:left="-34" w:firstLine="743"/>
        <w:jc w:val="both"/>
        <w:rPr>
          <w:sz w:val="28"/>
          <w:szCs w:val="28"/>
        </w:rPr>
      </w:pPr>
      <w:r>
        <w:rPr>
          <w:sz w:val="28"/>
          <w:szCs w:val="28"/>
        </w:rPr>
        <w:t>Ресурсное обеспечение муниципальной программы предусмотрено в сумме 580242,65 тыс. рублей, в том числе:</w:t>
      </w:r>
    </w:p>
    <w:tbl>
      <w:tblPr>
        <w:tblW w:w="9653" w:type="dxa"/>
        <w:tblInd w:w="-4" w:type="dxa"/>
        <w:tblLayout w:type="fixed"/>
        <w:tblCellMar>
          <w:left w:w="0" w:type="dxa"/>
          <w:right w:w="0" w:type="dxa"/>
        </w:tblCellMar>
        <w:tblLook w:val="0000"/>
      </w:tblPr>
      <w:tblGrid>
        <w:gridCol w:w="1942"/>
        <w:gridCol w:w="1890"/>
        <w:gridCol w:w="1842"/>
        <w:gridCol w:w="1701"/>
        <w:gridCol w:w="2278"/>
      </w:tblGrid>
      <w:tr w:rsidR="00A2430C" w:rsidTr="00ED1536">
        <w:tc>
          <w:tcPr>
            <w:tcW w:w="1942"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период</w:t>
            </w:r>
          </w:p>
        </w:tc>
        <w:tc>
          <w:tcPr>
            <w:tcW w:w="7711" w:type="dxa"/>
            <w:gridSpan w:val="4"/>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f4"/>
              <w:snapToGrid w:val="0"/>
              <w:jc w:val="center"/>
              <w:rPr>
                <w:sz w:val="28"/>
                <w:szCs w:val="28"/>
              </w:rPr>
            </w:pPr>
            <w:r>
              <w:rPr>
                <w:sz w:val="28"/>
                <w:szCs w:val="28"/>
              </w:rPr>
              <w:t>Источники финансирования (тыс. рублей)</w:t>
            </w:r>
          </w:p>
        </w:tc>
      </w:tr>
      <w:tr w:rsidR="00A2430C" w:rsidTr="00ED1536">
        <w:tc>
          <w:tcPr>
            <w:tcW w:w="1942"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1890"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Всего</w:t>
            </w:r>
          </w:p>
        </w:tc>
        <w:tc>
          <w:tcPr>
            <w:tcW w:w="5821" w:type="dxa"/>
            <w:gridSpan w:val="3"/>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f4"/>
              <w:snapToGrid w:val="0"/>
              <w:jc w:val="center"/>
              <w:rPr>
                <w:sz w:val="28"/>
                <w:szCs w:val="28"/>
              </w:rPr>
            </w:pPr>
            <w:r>
              <w:rPr>
                <w:sz w:val="28"/>
                <w:szCs w:val="28"/>
              </w:rPr>
              <w:t>в том числе</w:t>
            </w:r>
          </w:p>
        </w:tc>
      </w:tr>
      <w:tr w:rsidR="00A2430C" w:rsidTr="00ED1536">
        <w:tc>
          <w:tcPr>
            <w:tcW w:w="1942"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1890"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федеральный бюджет</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областной бюджет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f4"/>
              <w:snapToGrid w:val="0"/>
              <w:jc w:val="center"/>
              <w:rPr>
                <w:sz w:val="28"/>
                <w:szCs w:val="28"/>
              </w:rPr>
            </w:pPr>
            <w:r>
              <w:rPr>
                <w:sz w:val="28"/>
                <w:szCs w:val="28"/>
              </w:rPr>
              <w:t xml:space="preserve">бюджет Бутурлиновского </w:t>
            </w:r>
            <w:r>
              <w:rPr>
                <w:sz w:val="28"/>
                <w:szCs w:val="28"/>
              </w:rPr>
              <w:lastRenderedPageBreak/>
              <w:t>городского поселения</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lastRenderedPageBreak/>
              <w:t>2018 год</w:t>
            </w:r>
          </w:p>
        </w:tc>
        <w:tc>
          <w:tcPr>
            <w:tcW w:w="1890"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183 888,1</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125 858,7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58 029,4</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2019 год</w:t>
            </w:r>
          </w:p>
        </w:tc>
        <w:tc>
          <w:tcPr>
            <w:tcW w:w="1890"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130415,2</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75483,8</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54931,4</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2020 год</w:t>
            </w:r>
          </w:p>
        </w:tc>
        <w:tc>
          <w:tcPr>
            <w:tcW w:w="1890"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sidRPr="001559D0">
              <w:rPr>
                <w:rFonts w:ascii="Times New Roman" w:hAnsi="Times New Roman"/>
                <w:sz w:val="28"/>
                <w:szCs w:val="28"/>
              </w:rPr>
              <w:t>70925,75</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18646,3</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52279,45</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2021 год</w:t>
            </w:r>
          </w:p>
        </w:tc>
        <w:tc>
          <w:tcPr>
            <w:tcW w:w="1890"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sidRPr="001559D0">
              <w:rPr>
                <w:rFonts w:ascii="Times New Roman" w:hAnsi="Times New Roman"/>
                <w:sz w:val="28"/>
                <w:szCs w:val="28"/>
              </w:rPr>
              <w:t>49256,9</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953,8</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48303,1</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2022 год</w:t>
            </w:r>
          </w:p>
        </w:tc>
        <w:tc>
          <w:tcPr>
            <w:tcW w:w="1890" w:type="dxa"/>
            <w:tcBorders>
              <w:top w:val="single" w:sz="4" w:space="0" w:color="000000"/>
              <w:left w:val="single" w:sz="4" w:space="0" w:color="000000"/>
              <w:bottom w:val="single" w:sz="4" w:space="0" w:color="000000"/>
            </w:tcBorders>
            <w:shd w:val="clear" w:color="auto" w:fill="auto"/>
          </w:tcPr>
          <w:p w:rsidR="00A2430C" w:rsidRPr="001559D0" w:rsidRDefault="00A2430C" w:rsidP="00ED1536">
            <w:pPr>
              <w:jc w:val="center"/>
              <w:rPr>
                <w:sz w:val="28"/>
                <w:szCs w:val="28"/>
              </w:rPr>
            </w:pPr>
            <w:r w:rsidRPr="001559D0">
              <w:rPr>
                <w:sz w:val="28"/>
                <w:szCs w:val="28"/>
              </w:rPr>
              <w:t>48613,5</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953,8</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47659,7</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2023 год</w:t>
            </w:r>
          </w:p>
        </w:tc>
        <w:tc>
          <w:tcPr>
            <w:tcW w:w="1890" w:type="dxa"/>
            <w:tcBorders>
              <w:top w:val="single" w:sz="4" w:space="0" w:color="000000"/>
              <w:left w:val="single" w:sz="4" w:space="0" w:color="000000"/>
              <w:bottom w:val="single" w:sz="4" w:space="0" w:color="000000"/>
            </w:tcBorders>
            <w:shd w:val="clear" w:color="auto" w:fill="auto"/>
          </w:tcPr>
          <w:p w:rsidR="00A2430C" w:rsidRPr="001559D0" w:rsidRDefault="00A2430C" w:rsidP="00ED1536">
            <w:pPr>
              <w:jc w:val="center"/>
              <w:rPr>
                <w:sz w:val="28"/>
                <w:szCs w:val="28"/>
              </w:rPr>
            </w:pPr>
            <w:r w:rsidRPr="001559D0">
              <w:rPr>
                <w:sz w:val="28"/>
                <w:szCs w:val="28"/>
              </w:rPr>
              <w:t>48613,5</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Pr="001559D0" w:rsidRDefault="00A2430C" w:rsidP="00ED1536">
            <w:pPr>
              <w:jc w:val="center"/>
              <w:rPr>
                <w:sz w:val="28"/>
                <w:szCs w:val="28"/>
              </w:rPr>
            </w:pPr>
            <w:r w:rsidRPr="001559D0">
              <w:rPr>
                <w:sz w:val="28"/>
                <w:szCs w:val="28"/>
              </w:rPr>
              <w:t>48613,5</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2024 год</w:t>
            </w:r>
          </w:p>
        </w:tc>
        <w:tc>
          <w:tcPr>
            <w:tcW w:w="1890" w:type="dxa"/>
            <w:tcBorders>
              <w:top w:val="single" w:sz="4" w:space="0" w:color="000000"/>
              <w:left w:val="single" w:sz="4" w:space="0" w:color="000000"/>
              <w:bottom w:val="single" w:sz="4" w:space="0" w:color="000000"/>
            </w:tcBorders>
            <w:shd w:val="clear" w:color="auto" w:fill="auto"/>
          </w:tcPr>
          <w:p w:rsidR="00A2430C" w:rsidRPr="001559D0" w:rsidRDefault="00A2430C" w:rsidP="00ED1536">
            <w:pPr>
              <w:jc w:val="center"/>
              <w:rPr>
                <w:sz w:val="28"/>
                <w:szCs w:val="28"/>
              </w:rPr>
            </w:pPr>
            <w:r w:rsidRPr="001559D0">
              <w:rPr>
                <w:sz w:val="28"/>
                <w:szCs w:val="28"/>
              </w:rPr>
              <w:t>48613,5</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pPr>
            <w:r>
              <w:t>-</w:t>
            </w:r>
          </w:p>
        </w:tc>
        <w:tc>
          <w:tcPr>
            <w:tcW w:w="1701"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b/>
                <w:sz w:val="28"/>
                <w:szCs w:val="28"/>
              </w:rPr>
            </w:pPr>
            <w:r>
              <w:rPr>
                <w:rFonts w:ascii="Times New Roman" w:hAnsi="Times New Roman"/>
                <w:b/>
                <w:sz w:val="28"/>
                <w:szCs w:val="28"/>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Pr="001559D0" w:rsidRDefault="00A2430C" w:rsidP="00ED1536">
            <w:pPr>
              <w:jc w:val="center"/>
              <w:rPr>
                <w:sz w:val="28"/>
                <w:szCs w:val="28"/>
              </w:rPr>
            </w:pPr>
            <w:r w:rsidRPr="001559D0">
              <w:rPr>
                <w:sz w:val="28"/>
                <w:szCs w:val="28"/>
              </w:rPr>
              <w:t>48613,5</w:t>
            </w:r>
          </w:p>
        </w:tc>
      </w:tr>
      <w:tr w:rsidR="00A2430C" w:rsidTr="00ED1536">
        <w:tc>
          <w:tcPr>
            <w:tcW w:w="1942"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b/>
                <w:sz w:val="28"/>
                <w:szCs w:val="28"/>
              </w:rPr>
            </w:pPr>
            <w:r>
              <w:rPr>
                <w:b/>
                <w:sz w:val="28"/>
                <w:szCs w:val="28"/>
              </w:rPr>
              <w:t>ИТОГО:</w:t>
            </w:r>
          </w:p>
        </w:tc>
        <w:tc>
          <w:tcPr>
            <w:tcW w:w="1890"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b/>
                <w:sz w:val="28"/>
                <w:szCs w:val="28"/>
              </w:rPr>
            </w:pPr>
            <w:r>
              <w:rPr>
                <w:rFonts w:ascii="Times New Roman" w:hAnsi="Times New Roman"/>
                <w:b/>
                <w:sz w:val="28"/>
                <w:szCs w:val="28"/>
              </w:rPr>
              <w:t>580326,45</w:t>
            </w:r>
          </w:p>
        </w:tc>
        <w:tc>
          <w:tcPr>
            <w:tcW w:w="1842"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b/>
                <w:sz w:val="28"/>
                <w:szCs w:val="28"/>
              </w:rPr>
            </w:pPr>
            <w:r>
              <w:rPr>
                <w:rFonts w:ascii="Times New Roman" w:hAnsi="Times New Roman"/>
                <w:b/>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A2430C" w:rsidRPr="001559D0" w:rsidRDefault="00A2430C" w:rsidP="00ED1536">
            <w:pPr>
              <w:pStyle w:val="a6"/>
              <w:snapToGrid w:val="0"/>
              <w:jc w:val="center"/>
              <w:rPr>
                <w:rFonts w:ascii="Times New Roman" w:hAnsi="Times New Roman"/>
                <w:b/>
                <w:sz w:val="28"/>
                <w:szCs w:val="28"/>
              </w:rPr>
            </w:pPr>
            <w:r>
              <w:rPr>
                <w:rFonts w:ascii="Times New Roman" w:hAnsi="Times New Roman"/>
                <w:b/>
                <w:sz w:val="28"/>
                <w:szCs w:val="28"/>
              </w:rPr>
              <w:t>221896,4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f4"/>
              <w:snapToGrid w:val="0"/>
              <w:jc w:val="center"/>
              <w:rPr>
                <w:b/>
                <w:sz w:val="28"/>
                <w:szCs w:val="28"/>
              </w:rPr>
            </w:pPr>
            <w:r>
              <w:rPr>
                <w:b/>
                <w:sz w:val="28"/>
                <w:szCs w:val="28"/>
              </w:rPr>
              <w:t>358430,05</w:t>
            </w:r>
          </w:p>
        </w:tc>
      </w:tr>
    </w:tbl>
    <w:p w:rsidR="00A2430C" w:rsidRDefault="00A2430C" w:rsidP="00A2430C">
      <w:pPr>
        <w:tabs>
          <w:tab w:val="left" w:pos="851"/>
        </w:tabs>
        <w:ind w:left="-34" w:firstLine="743"/>
        <w:jc w:val="both"/>
        <w:rPr>
          <w:sz w:val="28"/>
          <w:szCs w:val="28"/>
        </w:rPr>
      </w:pPr>
      <w:r>
        <w:rPr>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A2430C" w:rsidRDefault="00A2430C" w:rsidP="00A2430C">
      <w:pPr>
        <w:ind w:left="-34" w:firstLine="743"/>
        <w:jc w:val="both"/>
        <w:rPr>
          <w:sz w:val="28"/>
          <w:szCs w:val="28"/>
        </w:rPr>
      </w:pPr>
      <w:r>
        <w:rPr>
          <w:sz w:val="28"/>
          <w:szCs w:val="28"/>
        </w:rPr>
        <w:t>1.3. В разделе 6 «Подпрограммы муниципальной программы»:</w:t>
      </w:r>
    </w:p>
    <w:p w:rsidR="00A2430C" w:rsidRDefault="00A2430C" w:rsidP="00A2430C">
      <w:pPr>
        <w:tabs>
          <w:tab w:val="left" w:pos="851"/>
        </w:tabs>
        <w:ind w:left="-34" w:firstLine="743"/>
        <w:jc w:val="both"/>
        <w:rPr>
          <w:sz w:val="28"/>
          <w:szCs w:val="28"/>
        </w:rPr>
      </w:pPr>
      <w:r>
        <w:rPr>
          <w:sz w:val="28"/>
          <w:szCs w:val="28"/>
        </w:rPr>
        <w:t>1.3.1. В пункте 1 «Паспорт подпрограммы «Оформление права собственности и регулирование отношений по управлению муниципальным имуществом Бутурлиновского городского поселения»» подраздела 6.1 «Подпрограмма «Оформление права собственности и регулирование отношений по управлению муниципальным имуществом Бутурлиновского городского поселения»» строку:</w:t>
      </w:r>
    </w:p>
    <w:p w:rsidR="00A2430C" w:rsidRDefault="00A2430C" w:rsidP="00A2430C">
      <w:pPr>
        <w:tabs>
          <w:tab w:val="left" w:pos="851"/>
        </w:tabs>
        <w:ind w:left="-34" w:firstLine="17"/>
        <w:rPr>
          <w:sz w:val="28"/>
          <w:szCs w:val="28"/>
        </w:rPr>
      </w:pPr>
      <w:r>
        <w:rPr>
          <w:sz w:val="28"/>
          <w:szCs w:val="28"/>
        </w:rPr>
        <w:t>«</w:t>
      </w:r>
    </w:p>
    <w:tbl>
      <w:tblPr>
        <w:tblW w:w="0" w:type="auto"/>
        <w:tblInd w:w="108" w:type="dxa"/>
        <w:tblLayout w:type="fixed"/>
        <w:tblLook w:val="0000"/>
      </w:tblPr>
      <w:tblGrid>
        <w:gridCol w:w="2414"/>
        <w:gridCol w:w="7235"/>
      </w:tblGrid>
      <w:tr w:rsidR="00A2430C" w:rsidTr="00ED1536">
        <w:tc>
          <w:tcPr>
            <w:tcW w:w="2414"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16800,0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4869,5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2100,0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2100,0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2100,0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2100,0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2100,0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2100.0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rPr>
          <w:sz w:val="28"/>
          <w:szCs w:val="28"/>
        </w:rPr>
      </w:pPr>
      <w:r>
        <w:rPr>
          <w:sz w:val="28"/>
          <w:szCs w:val="28"/>
        </w:rPr>
        <w:t>заменить строкой:</w:t>
      </w:r>
    </w:p>
    <w:p w:rsidR="00A2430C" w:rsidRDefault="00A2430C" w:rsidP="00A2430C">
      <w:pPr>
        <w:tabs>
          <w:tab w:val="left" w:pos="0"/>
        </w:tabs>
        <w:rPr>
          <w:sz w:val="28"/>
          <w:szCs w:val="28"/>
        </w:rPr>
      </w:pPr>
      <w:r>
        <w:rPr>
          <w:sz w:val="28"/>
          <w:szCs w:val="28"/>
        </w:rPr>
        <w:t>«</w:t>
      </w:r>
    </w:p>
    <w:tbl>
      <w:tblPr>
        <w:tblW w:w="0" w:type="auto"/>
        <w:tblInd w:w="108" w:type="dxa"/>
        <w:tblLayout w:type="fixed"/>
        <w:tblLook w:val="0000"/>
      </w:tblPr>
      <w:tblGrid>
        <w:gridCol w:w="2414"/>
        <w:gridCol w:w="7235"/>
      </w:tblGrid>
      <w:tr w:rsidR="00A2430C" w:rsidTr="00ED1536">
        <w:tc>
          <w:tcPr>
            <w:tcW w:w="2414"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22926,2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4869,5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3046,7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3710,0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2750,0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2850,0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lastRenderedPageBreak/>
              <w:t>2023 год — 2850,0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2850.0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A2430C" w:rsidRDefault="00A2430C" w:rsidP="00A2430C">
      <w:pPr>
        <w:tabs>
          <w:tab w:val="left" w:pos="851"/>
          <w:tab w:val="left" w:pos="1134"/>
        </w:tabs>
        <w:jc w:val="right"/>
        <w:rPr>
          <w:sz w:val="28"/>
          <w:szCs w:val="28"/>
        </w:rPr>
      </w:pPr>
      <w:r>
        <w:rPr>
          <w:sz w:val="28"/>
          <w:szCs w:val="28"/>
        </w:rPr>
        <w:lastRenderedPageBreak/>
        <w:t>».</w:t>
      </w:r>
    </w:p>
    <w:p w:rsidR="00A2430C" w:rsidRDefault="00A2430C" w:rsidP="00A2430C">
      <w:pPr>
        <w:tabs>
          <w:tab w:val="left" w:pos="851"/>
          <w:tab w:val="left" w:pos="1134"/>
        </w:tabs>
        <w:ind w:firstLine="709"/>
        <w:jc w:val="both"/>
        <w:rPr>
          <w:sz w:val="28"/>
          <w:szCs w:val="28"/>
        </w:rPr>
      </w:pPr>
      <w:r>
        <w:rPr>
          <w:sz w:val="28"/>
          <w:szCs w:val="28"/>
        </w:rPr>
        <w:t>1.3.2. Пункт 5 «Финансовое обеспечение подпрограммы» подраздела 6.1 «Подпрограмма «Оформление права собственности и регулирование отношений по управлению муниципальным имуществом Бутурлиновского городского поселения»» изложить в следующей редакции:</w:t>
      </w:r>
    </w:p>
    <w:p w:rsidR="00A2430C" w:rsidRDefault="00A2430C" w:rsidP="00A2430C">
      <w:pPr>
        <w:tabs>
          <w:tab w:val="left" w:pos="851"/>
          <w:tab w:val="left" w:pos="1134"/>
        </w:tabs>
        <w:ind w:firstLine="709"/>
        <w:jc w:val="center"/>
        <w:rPr>
          <w:b/>
          <w:sz w:val="28"/>
          <w:szCs w:val="28"/>
        </w:rPr>
      </w:pPr>
      <w:r>
        <w:rPr>
          <w:sz w:val="28"/>
          <w:szCs w:val="28"/>
        </w:rPr>
        <w:t>«</w:t>
      </w:r>
      <w:r>
        <w:rPr>
          <w:b/>
          <w:sz w:val="28"/>
          <w:szCs w:val="28"/>
        </w:rPr>
        <w:t>5. Финансовое обеспечение подпрограммы</w:t>
      </w:r>
    </w:p>
    <w:p w:rsidR="00A2430C" w:rsidRDefault="00A2430C" w:rsidP="00A2430C">
      <w:pPr>
        <w:tabs>
          <w:tab w:val="left" w:pos="851"/>
          <w:tab w:val="left" w:pos="1134"/>
        </w:tabs>
        <w:ind w:firstLine="709"/>
        <w:jc w:val="both"/>
        <w:rPr>
          <w:sz w:val="28"/>
          <w:szCs w:val="28"/>
        </w:rPr>
      </w:pPr>
      <w:r>
        <w:rPr>
          <w:sz w:val="28"/>
          <w:szCs w:val="28"/>
        </w:rPr>
        <w:t>Финансовое обеспечение подпрограммы предусмотрено в сумме 22926,2 тыс. рублей, в том числе:</w:t>
      </w:r>
    </w:p>
    <w:tbl>
      <w:tblPr>
        <w:tblW w:w="9653" w:type="dxa"/>
        <w:tblInd w:w="-4" w:type="dxa"/>
        <w:tblLayout w:type="fixed"/>
        <w:tblCellMar>
          <w:left w:w="0" w:type="dxa"/>
          <w:right w:w="0" w:type="dxa"/>
        </w:tblCellMar>
        <w:tblLook w:val="0000"/>
      </w:tblPr>
      <w:tblGrid>
        <w:gridCol w:w="565"/>
        <w:gridCol w:w="6688"/>
        <w:gridCol w:w="2400"/>
      </w:tblGrid>
      <w:tr w:rsidR="00A2430C" w:rsidTr="00ED1536">
        <w:tc>
          <w:tcPr>
            <w:tcW w:w="565"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rPr>
                <w:sz w:val="28"/>
                <w:szCs w:val="28"/>
              </w:rPr>
            </w:pPr>
            <w:r>
              <w:rPr>
                <w:sz w:val="28"/>
                <w:szCs w:val="28"/>
              </w:rPr>
              <w:t>Наименование мероприятий</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f4"/>
              <w:snapToGrid w:val="0"/>
              <w:jc w:val="center"/>
              <w:rPr>
                <w:sz w:val="28"/>
                <w:szCs w:val="28"/>
              </w:rPr>
            </w:pPr>
            <w:r>
              <w:rPr>
                <w:sz w:val="28"/>
                <w:szCs w:val="28"/>
              </w:rPr>
              <w:t>Сумма (тыс. рублей)</w:t>
            </w:r>
          </w:p>
        </w:tc>
      </w:tr>
      <w:tr w:rsidR="00A2430C" w:rsidTr="00ED1536">
        <w:tc>
          <w:tcPr>
            <w:tcW w:w="565"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1.</w:t>
            </w: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Изготовление технической документации на объекты муниципального имущества (средства бюджета Бутурлиновского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rPr>
                <w:sz w:val="28"/>
                <w:szCs w:val="28"/>
              </w:rPr>
            </w:pPr>
            <w:r w:rsidRPr="00525752">
              <w:rPr>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rPr>
                <w:sz w:val="28"/>
                <w:szCs w:val="28"/>
              </w:rPr>
            </w:pPr>
            <w:r w:rsidRPr="00525752">
              <w:rPr>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rPr>
                <w:sz w:val="28"/>
                <w:szCs w:val="28"/>
              </w:rPr>
            </w:pPr>
            <w:r w:rsidRPr="00525752">
              <w:rPr>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rPr>
                <w:sz w:val="28"/>
                <w:szCs w:val="28"/>
              </w:rPr>
            </w:pPr>
            <w:r w:rsidRPr="00525752">
              <w:rPr>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2024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rPr>
                <w:sz w:val="28"/>
                <w:szCs w:val="28"/>
              </w:rPr>
            </w:pPr>
            <w:r w:rsidRPr="00525752">
              <w:rPr>
                <w:sz w:val="28"/>
                <w:szCs w:val="28"/>
              </w:rPr>
              <w:t>0,0</w:t>
            </w:r>
          </w:p>
        </w:tc>
      </w:tr>
      <w:tr w:rsidR="00A2430C" w:rsidTr="00ED1536">
        <w:tc>
          <w:tcPr>
            <w:tcW w:w="565"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w:t>
            </w: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Проведение оценки рыночной стоимости объектов му</w:t>
            </w:r>
            <w:r w:rsidRPr="00525752">
              <w:rPr>
                <w:rFonts w:ascii="Times New Roman" w:hAnsi="Times New Roman"/>
                <w:b/>
                <w:bCs/>
                <w:sz w:val="28"/>
                <w:szCs w:val="28"/>
              </w:rPr>
              <w:softHyphen/>
              <w:t>ниципального имущества (средства бюджета Бутурли</w:t>
            </w:r>
            <w:r w:rsidRPr="00525752">
              <w:rPr>
                <w:rFonts w:ascii="Times New Roman" w:hAnsi="Times New Roman"/>
                <w:b/>
                <w:bCs/>
                <w:sz w:val="28"/>
                <w:szCs w:val="28"/>
              </w:rPr>
              <w:softHyphen/>
              <w:t>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323,8</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83,8</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pPr>
            <w:r w:rsidRPr="00525752">
              <w:rPr>
                <w:sz w:val="28"/>
                <w:szCs w:val="28"/>
              </w:rPr>
              <w:t>40,0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pPr>
            <w:r w:rsidRPr="00525752">
              <w:rPr>
                <w:sz w:val="28"/>
                <w:szCs w:val="28"/>
              </w:rPr>
              <w:t>50,0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pPr>
            <w:r w:rsidRPr="00525752">
              <w:rPr>
                <w:sz w:val="28"/>
                <w:szCs w:val="28"/>
              </w:rPr>
              <w:t>50,0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pPr>
            <w:r w:rsidRPr="00525752">
              <w:rPr>
                <w:sz w:val="28"/>
                <w:szCs w:val="28"/>
              </w:rPr>
              <w:t>50,0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jc w:val="center"/>
            </w:pPr>
            <w:r w:rsidRPr="00525752">
              <w:rPr>
                <w:sz w:val="28"/>
                <w:szCs w:val="28"/>
              </w:rPr>
              <w:t>50,0</w:t>
            </w:r>
          </w:p>
        </w:tc>
      </w:tr>
      <w:tr w:rsidR="00A2430C" w:rsidTr="00ED1536">
        <w:tc>
          <w:tcPr>
            <w:tcW w:w="565"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3.</w:t>
            </w: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Содержание объектов муниципального имущества (средства бюджета Бутурлиновского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21 472,4</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4869,5</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2962,9</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2540,0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2700,0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2800,0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2800,0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2800,0</w:t>
            </w:r>
          </w:p>
        </w:tc>
      </w:tr>
      <w:tr w:rsidR="00A2430C" w:rsidTr="00ED1536">
        <w:tc>
          <w:tcPr>
            <w:tcW w:w="565" w:type="dxa"/>
            <w:vMerge w:val="restart"/>
            <w:tcBorders>
              <w:top w:val="single" w:sz="4" w:space="0" w:color="000000"/>
              <w:left w:val="single" w:sz="4" w:space="0" w:color="000000"/>
            </w:tcBorders>
            <w:shd w:val="clear" w:color="auto" w:fill="auto"/>
          </w:tcPr>
          <w:p w:rsidR="00A2430C" w:rsidRDefault="00A2430C" w:rsidP="00ED1536">
            <w:pPr>
              <w:pStyle w:val="af4"/>
              <w:snapToGrid w:val="0"/>
              <w:jc w:val="center"/>
              <w:rPr>
                <w:sz w:val="28"/>
                <w:szCs w:val="28"/>
              </w:rPr>
            </w:pPr>
            <w:r>
              <w:rPr>
                <w:sz w:val="28"/>
                <w:szCs w:val="28"/>
              </w:rPr>
              <w:t>4.</w:t>
            </w: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Приобретение недвижимого имущества (средства бюджета Бутурлиновского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sz w:val="28"/>
                <w:szCs w:val="28"/>
              </w:rPr>
            </w:pPr>
            <w:r w:rsidRPr="00525752">
              <w:rPr>
                <w:b/>
                <w:sz w:val="28"/>
                <w:szCs w:val="28"/>
              </w:rPr>
              <w:t>1130,0</w:t>
            </w:r>
          </w:p>
        </w:tc>
      </w:tr>
      <w:tr w:rsidR="00A2430C" w:rsidTr="00ED1536">
        <w:tc>
          <w:tcPr>
            <w:tcW w:w="565" w:type="dxa"/>
            <w:vMerge/>
            <w:tcBorders>
              <w:left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left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left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1130,0</w:t>
            </w:r>
          </w:p>
        </w:tc>
      </w:tr>
      <w:tr w:rsidR="00A2430C" w:rsidTr="00ED1536">
        <w:tc>
          <w:tcPr>
            <w:tcW w:w="565" w:type="dxa"/>
            <w:vMerge/>
            <w:tcBorders>
              <w:left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left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left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5.</w:t>
            </w: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ИТОГО:</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22 926,2</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4869,5</w:t>
            </w:r>
          </w:p>
        </w:tc>
      </w:tr>
      <w:tr w:rsidR="00A2430C" w:rsidTr="00ED1536">
        <w:trPr>
          <w:trHeight w:val="70"/>
        </w:trPr>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3046,7</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3710,0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2750,0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2850,0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2850,0</w:t>
            </w:r>
          </w:p>
        </w:tc>
      </w:tr>
      <w:tr w:rsidR="00A2430C" w:rsidTr="00ED1536">
        <w:tc>
          <w:tcPr>
            <w:tcW w:w="565"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2850,0</w:t>
            </w:r>
          </w:p>
        </w:tc>
      </w:tr>
    </w:tbl>
    <w:p w:rsidR="00A2430C" w:rsidRDefault="00A2430C" w:rsidP="00A2430C">
      <w:pPr>
        <w:ind w:firstLine="709"/>
        <w:jc w:val="both"/>
        <w:rPr>
          <w:iCs/>
          <w:sz w:val="28"/>
          <w:szCs w:val="28"/>
        </w:rPr>
      </w:pPr>
      <w:r>
        <w:rPr>
          <w:iCs/>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iCs/>
          <w:sz w:val="28"/>
          <w:szCs w:val="28"/>
        </w:rPr>
        <w:t>.».</w:t>
      </w:r>
      <w:proofErr w:type="gramEnd"/>
    </w:p>
    <w:p w:rsidR="00A2430C" w:rsidRDefault="00A2430C" w:rsidP="00A2430C">
      <w:pPr>
        <w:ind w:firstLine="709"/>
        <w:jc w:val="both"/>
        <w:rPr>
          <w:sz w:val="28"/>
          <w:szCs w:val="28"/>
        </w:rPr>
      </w:pPr>
      <w:r>
        <w:rPr>
          <w:sz w:val="28"/>
          <w:szCs w:val="28"/>
        </w:rPr>
        <w:t xml:space="preserve">1.3.3. </w:t>
      </w:r>
      <w:proofErr w:type="gramStart"/>
      <w:r>
        <w:rPr>
          <w:sz w:val="28"/>
          <w:szCs w:val="28"/>
        </w:rPr>
        <w:t xml:space="preserve">В пункте 1 «Паспорт подпрограммы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 подраздела 6.2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 строку:  </w:t>
      </w:r>
      <w:proofErr w:type="gramEnd"/>
    </w:p>
    <w:p w:rsidR="00A2430C" w:rsidRDefault="00A2430C" w:rsidP="00A2430C">
      <w:pPr>
        <w:jc w:val="both"/>
        <w:rPr>
          <w:sz w:val="28"/>
          <w:szCs w:val="28"/>
        </w:rPr>
      </w:pPr>
      <w:r>
        <w:rPr>
          <w:sz w:val="28"/>
          <w:szCs w:val="28"/>
        </w:rPr>
        <w:t>«</w:t>
      </w:r>
    </w:p>
    <w:tbl>
      <w:tblPr>
        <w:tblW w:w="0" w:type="auto"/>
        <w:tblInd w:w="108" w:type="dxa"/>
        <w:tblLayout w:type="fixed"/>
        <w:tblLook w:val="0000"/>
      </w:tblPr>
      <w:tblGrid>
        <w:gridCol w:w="2414"/>
        <w:gridCol w:w="7235"/>
      </w:tblGrid>
      <w:tr w:rsidR="00A2430C" w:rsidTr="00ED1536">
        <w:tc>
          <w:tcPr>
            <w:tcW w:w="2414"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w:t>
            </w:r>
            <w:r>
              <w:rPr>
                <w:rFonts w:ascii="Times New Roman" w:hAnsi="Times New Roman"/>
                <w:b/>
              </w:rPr>
              <w:t xml:space="preserve"> </w:t>
            </w:r>
            <w:r>
              <w:rPr>
                <w:rFonts w:ascii="Times New Roman" w:hAnsi="Times New Roman"/>
                <w:sz w:val="28"/>
                <w:szCs w:val="28"/>
              </w:rPr>
              <w:t>210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30,0 тыс. рублей в т. ч. 30,0 тыс. рублей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30,0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jc w:val="right"/>
        <w:rPr>
          <w:sz w:val="28"/>
          <w:szCs w:val="28"/>
        </w:rPr>
      </w:pPr>
      <w:r>
        <w:rPr>
          <w:sz w:val="28"/>
          <w:szCs w:val="28"/>
        </w:rPr>
        <w:t>»</w:t>
      </w:r>
    </w:p>
    <w:p w:rsidR="00A2430C" w:rsidRDefault="00A2430C" w:rsidP="00A2430C">
      <w:pPr>
        <w:tabs>
          <w:tab w:val="left" w:pos="851"/>
          <w:tab w:val="left" w:pos="1134"/>
        </w:tabs>
        <w:rPr>
          <w:sz w:val="28"/>
          <w:szCs w:val="28"/>
        </w:rPr>
      </w:pPr>
      <w:r>
        <w:rPr>
          <w:sz w:val="28"/>
          <w:szCs w:val="28"/>
        </w:rPr>
        <w:t>заменить строкой:</w:t>
      </w:r>
    </w:p>
    <w:p w:rsidR="00A2430C" w:rsidRDefault="00A2430C" w:rsidP="00A2430C">
      <w:pPr>
        <w:tabs>
          <w:tab w:val="left" w:pos="851"/>
          <w:tab w:val="left" w:pos="1134"/>
        </w:tabs>
        <w:rPr>
          <w:sz w:val="28"/>
          <w:szCs w:val="28"/>
        </w:rPr>
      </w:pPr>
      <w:r>
        <w:rPr>
          <w:sz w:val="28"/>
          <w:szCs w:val="28"/>
        </w:rPr>
        <w:t>«</w:t>
      </w:r>
    </w:p>
    <w:tbl>
      <w:tblPr>
        <w:tblW w:w="0" w:type="auto"/>
        <w:tblInd w:w="108" w:type="dxa"/>
        <w:tblLayout w:type="fixed"/>
        <w:tblLook w:val="0000"/>
      </w:tblPr>
      <w:tblGrid>
        <w:gridCol w:w="2414"/>
        <w:gridCol w:w="7235"/>
      </w:tblGrid>
      <w:tr w:rsidR="00A2430C" w:rsidTr="00ED1536">
        <w:tc>
          <w:tcPr>
            <w:tcW w:w="2414"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w:t>
            </w:r>
            <w:r>
              <w:rPr>
                <w:rFonts w:ascii="Times New Roman" w:hAnsi="Times New Roman"/>
                <w:b/>
              </w:rPr>
              <w:t xml:space="preserve"> </w:t>
            </w:r>
            <w:r>
              <w:rPr>
                <w:rFonts w:ascii="Times New Roman" w:hAnsi="Times New Roman"/>
                <w:sz w:val="28"/>
                <w:szCs w:val="28"/>
              </w:rPr>
              <w:t>1411,5 тыс. рублей, в том числе 58,3 тыс. руб.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30,0 тыс. рублей, в т. ч. 30,0 тыс. рублей областной бюджет</w:t>
            </w:r>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2019 год — 231,5 тыс. рублей, в т.ч. 28,3 тыс. руб. областной бюджет</w:t>
            </w:r>
            <w:proofErr w:type="gramEnd"/>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230,0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230,0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230,0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230,0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230,0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lastRenderedPageBreak/>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lastRenderedPageBreak/>
        <w:t>».</w:t>
      </w:r>
    </w:p>
    <w:p w:rsidR="00A2430C" w:rsidRDefault="00A2430C" w:rsidP="00A2430C">
      <w:pPr>
        <w:tabs>
          <w:tab w:val="left" w:pos="851"/>
          <w:tab w:val="left" w:pos="1134"/>
        </w:tabs>
        <w:ind w:firstLine="709"/>
        <w:jc w:val="both"/>
        <w:rPr>
          <w:sz w:val="28"/>
          <w:szCs w:val="28"/>
        </w:rPr>
      </w:pPr>
      <w:r>
        <w:rPr>
          <w:sz w:val="28"/>
          <w:szCs w:val="28"/>
        </w:rPr>
        <w:t>1.3.4. Пункт 5 «Финансовое обеспечение подпрограммы» подраздела 6.2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 изложить в следующей редакции:</w:t>
      </w:r>
    </w:p>
    <w:p w:rsidR="00A2430C" w:rsidRDefault="00A2430C" w:rsidP="00A2430C">
      <w:pPr>
        <w:tabs>
          <w:tab w:val="left" w:pos="851"/>
          <w:tab w:val="left" w:pos="1134"/>
        </w:tabs>
        <w:ind w:firstLine="573"/>
        <w:jc w:val="center"/>
        <w:rPr>
          <w:b/>
          <w:sz w:val="28"/>
          <w:szCs w:val="28"/>
        </w:rPr>
      </w:pPr>
      <w:r>
        <w:rPr>
          <w:sz w:val="28"/>
          <w:szCs w:val="28"/>
        </w:rPr>
        <w:t>«</w:t>
      </w:r>
      <w:r>
        <w:rPr>
          <w:b/>
          <w:sz w:val="28"/>
          <w:szCs w:val="28"/>
        </w:rPr>
        <w:t>5. Финансовое обеспечение подпрограммы</w:t>
      </w:r>
    </w:p>
    <w:p w:rsidR="00A2430C" w:rsidRDefault="00A2430C" w:rsidP="00A2430C">
      <w:pPr>
        <w:tabs>
          <w:tab w:val="left" w:pos="851"/>
          <w:tab w:val="left" w:pos="1134"/>
        </w:tabs>
        <w:ind w:firstLine="709"/>
        <w:rPr>
          <w:sz w:val="28"/>
          <w:szCs w:val="28"/>
        </w:rPr>
      </w:pPr>
      <w:r>
        <w:rPr>
          <w:sz w:val="28"/>
          <w:szCs w:val="28"/>
        </w:rPr>
        <w:t>Финансовое обеспечение подпрограммы осуществляется на сумму 210,0 тыс. рублей, в том числе:</w:t>
      </w:r>
    </w:p>
    <w:p w:rsidR="00A2430C" w:rsidRDefault="00A2430C" w:rsidP="00A2430C">
      <w:pPr>
        <w:tabs>
          <w:tab w:val="left" w:pos="851"/>
          <w:tab w:val="left" w:pos="1134"/>
        </w:tabs>
        <w:ind w:firstLine="573"/>
      </w:pPr>
    </w:p>
    <w:tbl>
      <w:tblPr>
        <w:tblW w:w="0" w:type="auto"/>
        <w:tblInd w:w="-4" w:type="dxa"/>
        <w:tblLayout w:type="fixed"/>
        <w:tblCellMar>
          <w:left w:w="0" w:type="dxa"/>
          <w:right w:w="0" w:type="dxa"/>
        </w:tblCellMar>
        <w:tblLook w:val="0000"/>
      </w:tblPr>
      <w:tblGrid>
        <w:gridCol w:w="571"/>
        <w:gridCol w:w="6770"/>
        <w:gridCol w:w="2308"/>
      </w:tblGrid>
      <w:tr w:rsidR="00A2430C" w:rsidTr="00ED1536">
        <w:tc>
          <w:tcPr>
            <w:tcW w:w="571"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770" w:type="dxa"/>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rPr>
                <w:sz w:val="28"/>
                <w:szCs w:val="28"/>
              </w:rPr>
            </w:pPr>
            <w:r>
              <w:rPr>
                <w:sz w:val="28"/>
                <w:szCs w:val="28"/>
              </w:rPr>
              <w:t>Наименование мероприятий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f4"/>
              <w:snapToGrid w:val="0"/>
              <w:jc w:val="center"/>
              <w:rPr>
                <w:sz w:val="28"/>
                <w:szCs w:val="28"/>
              </w:rPr>
            </w:pPr>
            <w:r>
              <w:rPr>
                <w:sz w:val="28"/>
                <w:szCs w:val="28"/>
              </w:rPr>
              <w:t>Сумма (тыс. рублей)</w:t>
            </w:r>
          </w:p>
        </w:tc>
      </w:tr>
      <w:tr w:rsidR="00A2430C" w:rsidTr="00ED1536">
        <w:tc>
          <w:tcPr>
            <w:tcW w:w="571"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1.</w:t>
            </w: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Предупреждение и ликвидация последствий чрезвычайных ситуаций и стихийных бедствий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1239,5</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2018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189,5</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210,0</w:t>
            </w:r>
          </w:p>
        </w:tc>
      </w:tr>
      <w:tr w:rsidR="00A2430C" w:rsidTr="00ED1536">
        <w:tc>
          <w:tcPr>
            <w:tcW w:w="571"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2.</w:t>
            </w: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Гражданская оборона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50,0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2022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2023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571"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3.</w:t>
            </w: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Обеспечение первичных мер пожарной безопасности</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122,0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42,0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28,3</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13,7</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571"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4.</w:t>
            </w: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ИТОГО:</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1411,5</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231,5</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28,3</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203,2</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230,0</w:t>
            </w:r>
          </w:p>
        </w:tc>
      </w:tr>
      <w:tr w:rsidR="00A2430C" w:rsidTr="00ED1536">
        <w:tc>
          <w:tcPr>
            <w:tcW w:w="57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230,0</w:t>
            </w:r>
          </w:p>
        </w:tc>
      </w:tr>
    </w:tbl>
    <w:p w:rsidR="00A2430C" w:rsidRDefault="00A2430C" w:rsidP="00A2430C">
      <w:pPr>
        <w:tabs>
          <w:tab w:val="left" w:pos="851"/>
          <w:tab w:val="left" w:pos="1134"/>
        </w:tabs>
        <w:ind w:firstLine="709"/>
        <w:jc w:val="both"/>
        <w:rPr>
          <w:iCs/>
          <w:sz w:val="28"/>
          <w:szCs w:val="28"/>
        </w:rPr>
      </w:pPr>
      <w:r>
        <w:rPr>
          <w:iCs/>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iCs/>
          <w:sz w:val="28"/>
          <w:szCs w:val="28"/>
        </w:rPr>
        <w:t>.».</w:t>
      </w:r>
      <w:proofErr w:type="gramEnd"/>
    </w:p>
    <w:p w:rsidR="00A2430C" w:rsidRDefault="00A2430C" w:rsidP="00A2430C">
      <w:pPr>
        <w:tabs>
          <w:tab w:val="left" w:pos="851"/>
          <w:tab w:val="left" w:pos="1134"/>
        </w:tabs>
        <w:ind w:firstLine="709"/>
        <w:jc w:val="both"/>
        <w:rPr>
          <w:iCs/>
          <w:sz w:val="28"/>
          <w:szCs w:val="28"/>
        </w:rPr>
      </w:pPr>
      <w:r>
        <w:rPr>
          <w:iCs/>
          <w:sz w:val="28"/>
          <w:szCs w:val="28"/>
        </w:rPr>
        <w:t xml:space="preserve">1.3.5. В пункте 1 «Паспорт подпрограммы «Дорожное хозяйство Бутурлиновского городского поселения»» подраздела 6.3 «Подпрограмма «Дорожное хозяйство Бутурлиновского городского поселения»» строку:  </w:t>
      </w:r>
    </w:p>
    <w:p w:rsidR="00A2430C" w:rsidRDefault="00A2430C" w:rsidP="00A2430C">
      <w:pPr>
        <w:tabs>
          <w:tab w:val="left" w:pos="851"/>
          <w:tab w:val="left" w:pos="1134"/>
        </w:tabs>
        <w:ind w:firstLine="73"/>
        <w:jc w:val="both"/>
        <w:rPr>
          <w:iCs/>
          <w:sz w:val="28"/>
          <w:szCs w:val="28"/>
        </w:rPr>
      </w:pPr>
      <w:r>
        <w:rPr>
          <w:iCs/>
          <w:sz w:val="28"/>
          <w:szCs w:val="28"/>
        </w:rPr>
        <w:t>«</w:t>
      </w:r>
    </w:p>
    <w:tbl>
      <w:tblPr>
        <w:tblW w:w="0" w:type="auto"/>
        <w:tblInd w:w="108" w:type="dxa"/>
        <w:tblLayout w:type="fixed"/>
        <w:tblLook w:val="0000"/>
      </w:tblPr>
      <w:tblGrid>
        <w:gridCol w:w="2564"/>
        <w:gridCol w:w="7085"/>
      </w:tblGrid>
      <w:tr w:rsidR="00A2430C" w:rsidTr="00ED1536">
        <w:trPr>
          <w:cantSplit/>
        </w:trPr>
        <w:tc>
          <w:tcPr>
            <w:tcW w:w="2564"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95938,0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70 738,0 тыс. рублей в т. ч. 62549,7 тыс. рублей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rPr>
          <w:sz w:val="28"/>
          <w:szCs w:val="28"/>
        </w:rPr>
      </w:pPr>
      <w:r>
        <w:rPr>
          <w:sz w:val="28"/>
          <w:szCs w:val="28"/>
        </w:rPr>
        <w:lastRenderedPageBreak/>
        <w:t>заменить строкой:</w:t>
      </w:r>
    </w:p>
    <w:p w:rsidR="00A2430C" w:rsidRDefault="00A2430C" w:rsidP="00A2430C">
      <w:pPr>
        <w:tabs>
          <w:tab w:val="left" w:pos="851"/>
          <w:tab w:val="left" w:pos="1134"/>
        </w:tabs>
        <w:rPr>
          <w:sz w:val="28"/>
          <w:szCs w:val="28"/>
        </w:rPr>
      </w:pPr>
      <w:r>
        <w:rPr>
          <w:sz w:val="28"/>
          <w:szCs w:val="28"/>
        </w:rPr>
        <w:t>«</w:t>
      </w:r>
    </w:p>
    <w:tbl>
      <w:tblPr>
        <w:tblW w:w="0" w:type="auto"/>
        <w:tblInd w:w="108" w:type="dxa"/>
        <w:tblLayout w:type="fixed"/>
        <w:tblLook w:val="0000"/>
      </w:tblPr>
      <w:tblGrid>
        <w:gridCol w:w="2552"/>
        <w:gridCol w:w="7097"/>
      </w:tblGrid>
      <w:tr w:rsidR="00A2430C" w:rsidTr="00ED1536">
        <w:trPr>
          <w:cantSplit/>
        </w:trPr>
        <w:tc>
          <w:tcPr>
            <w:tcW w:w="2552"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174 655,5 тыс. рублей, в том числе 134732,4 тыс. руб.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70 738,0 тыс. рублей, в т. ч. 62549,7 тыс. рублей областной бюджет</w:t>
            </w:r>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78017,5 тыс. рублей, в т.ч. 72182,7 тыс. руб. областной бюджет </w:t>
            </w:r>
            <w:proofErr w:type="gramEnd"/>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9100,0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4200,0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709"/>
        <w:jc w:val="both"/>
        <w:rPr>
          <w:sz w:val="28"/>
          <w:szCs w:val="28"/>
        </w:rPr>
      </w:pPr>
      <w:r>
        <w:rPr>
          <w:sz w:val="28"/>
          <w:szCs w:val="28"/>
        </w:rPr>
        <w:t>1.3.6. Пункт 4 «Характеристика основных мероприятий подпрограммы» подраздела 6.3 «Подпрограмма «Дорожное хозяйство Бутурлиновского городского поселения»» изложить в следующей редакции:</w:t>
      </w:r>
    </w:p>
    <w:p w:rsidR="00A2430C" w:rsidRDefault="00A2430C" w:rsidP="00A2430C">
      <w:pPr>
        <w:snapToGrid w:val="0"/>
        <w:spacing w:line="100" w:lineRule="atLeast"/>
        <w:ind w:left="17" w:firstLine="692"/>
        <w:jc w:val="center"/>
        <w:rPr>
          <w:b/>
          <w:iCs/>
          <w:sz w:val="28"/>
          <w:szCs w:val="28"/>
        </w:rPr>
      </w:pPr>
      <w:r>
        <w:rPr>
          <w:iCs/>
          <w:sz w:val="28"/>
          <w:szCs w:val="28"/>
        </w:rPr>
        <w:t>«</w:t>
      </w:r>
      <w:r>
        <w:rPr>
          <w:b/>
          <w:iCs/>
          <w:sz w:val="28"/>
          <w:szCs w:val="28"/>
        </w:rPr>
        <w:t>4. Характеристика основных мероприятий подпрограммы</w:t>
      </w:r>
    </w:p>
    <w:p w:rsidR="00A2430C" w:rsidRDefault="00A2430C" w:rsidP="00A2430C">
      <w:pPr>
        <w:snapToGrid w:val="0"/>
        <w:spacing w:line="100" w:lineRule="atLeast"/>
        <w:ind w:left="17" w:firstLine="692"/>
        <w:jc w:val="both"/>
        <w:rPr>
          <w:iCs/>
          <w:sz w:val="28"/>
          <w:szCs w:val="28"/>
        </w:rPr>
      </w:pPr>
      <w:r>
        <w:rPr>
          <w:iCs/>
          <w:sz w:val="28"/>
          <w:szCs w:val="28"/>
        </w:rPr>
        <w:t>4.1. Основные мероприятия для выполнения поставленных задач в ходе реализации подпрограммы:</w:t>
      </w:r>
    </w:p>
    <w:p w:rsidR="00A2430C" w:rsidRDefault="00A2430C" w:rsidP="00A2430C">
      <w:pPr>
        <w:snapToGrid w:val="0"/>
        <w:spacing w:line="100" w:lineRule="atLeast"/>
        <w:ind w:left="7080" w:firstLine="708"/>
        <w:jc w:val="center"/>
        <w:rPr>
          <w:sz w:val="28"/>
          <w:szCs w:val="28"/>
        </w:rPr>
      </w:pPr>
      <w:r>
        <w:rPr>
          <w:sz w:val="28"/>
          <w:szCs w:val="28"/>
        </w:rPr>
        <w:t>тыс. рублей</w:t>
      </w:r>
    </w:p>
    <w:tbl>
      <w:tblPr>
        <w:tblW w:w="0" w:type="auto"/>
        <w:tblInd w:w="55" w:type="dxa"/>
        <w:tblLayout w:type="fixed"/>
        <w:tblCellMar>
          <w:top w:w="55" w:type="dxa"/>
          <w:left w:w="55" w:type="dxa"/>
          <w:bottom w:w="55" w:type="dxa"/>
          <w:right w:w="55" w:type="dxa"/>
        </w:tblCellMar>
        <w:tblLook w:val="0000"/>
      </w:tblPr>
      <w:tblGrid>
        <w:gridCol w:w="341"/>
        <w:gridCol w:w="1502"/>
        <w:gridCol w:w="1843"/>
        <w:gridCol w:w="142"/>
        <w:gridCol w:w="850"/>
        <w:gridCol w:w="709"/>
        <w:gridCol w:w="709"/>
        <w:gridCol w:w="708"/>
        <w:gridCol w:w="709"/>
        <w:gridCol w:w="709"/>
        <w:gridCol w:w="709"/>
        <w:gridCol w:w="718"/>
      </w:tblGrid>
      <w:tr w:rsidR="00A2430C" w:rsidTr="00ED1536">
        <w:tc>
          <w:tcPr>
            <w:tcW w:w="341" w:type="dxa"/>
            <w:vMerge w:val="restart"/>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 xml:space="preserve">№ </w:t>
            </w:r>
            <w:proofErr w:type="gramStart"/>
            <w:r w:rsidRPr="00CA157D">
              <w:rPr>
                <w:sz w:val="28"/>
                <w:szCs w:val="28"/>
              </w:rPr>
              <w:t>п</w:t>
            </w:r>
            <w:proofErr w:type="gramEnd"/>
            <w:r w:rsidRPr="00CA157D">
              <w:rPr>
                <w:sz w:val="28"/>
                <w:szCs w:val="28"/>
              </w:rPr>
              <w:t>/п</w:t>
            </w:r>
          </w:p>
        </w:tc>
        <w:tc>
          <w:tcPr>
            <w:tcW w:w="3487" w:type="dxa"/>
            <w:gridSpan w:val="3"/>
            <w:vMerge w:val="restart"/>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Наименование мероприятий</w:t>
            </w:r>
          </w:p>
        </w:tc>
        <w:tc>
          <w:tcPr>
            <w:tcW w:w="850" w:type="dxa"/>
            <w:vMerge w:val="restart"/>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Всего</w:t>
            </w:r>
          </w:p>
        </w:tc>
        <w:tc>
          <w:tcPr>
            <w:tcW w:w="4971" w:type="dxa"/>
            <w:gridSpan w:val="7"/>
            <w:tcBorders>
              <w:top w:val="single" w:sz="4" w:space="0" w:color="000000"/>
              <w:left w:val="single" w:sz="4" w:space="0" w:color="000000"/>
              <w:bottom w:val="single" w:sz="1" w:space="0" w:color="000000"/>
              <w:right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в т. ч. по годам</w:t>
            </w:r>
          </w:p>
        </w:tc>
      </w:tr>
      <w:tr w:rsidR="00A2430C" w:rsidTr="00ED1536">
        <w:tc>
          <w:tcPr>
            <w:tcW w:w="341" w:type="dxa"/>
            <w:vMerge/>
            <w:tcBorders>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3487" w:type="dxa"/>
            <w:gridSpan w:val="3"/>
            <w:vMerge/>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p>
        </w:tc>
        <w:tc>
          <w:tcPr>
            <w:tcW w:w="850" w:type="dxa"/>
            <w:vMerge/>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709" w:type="dxa"/>
            <w:tcBorders>
              <w:left w:val="single" w:sz="4"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2018 г</w:t>
            </w:r>
          </w:p>
        </w:tc>
        <w:tc>
          <w:tcPr>
            <w:tcW w:w="709"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2019 г</w:t>
            </w:r>
          </w:p>
        </w:tc>
        <w:tc>
          <w:tcPr>
            <w:tcW w:w="708"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2020 г</w:t>
            </w:r>
          </w:p>
        </w:tc>
        <w:tc>
          <w:tcPr>
            <w:tcW w:w="709"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2021 г</w:t>
            </w:r>
          </w:p>
        </w:tc>
        <w:tc>
          <w:tcPr>
            <w:tcW w:w="709"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2022 г</w:t>
            </w:r>
          </w:p>
        </w:tc>
        <w:tc>
          <w:tcPr>
            <w:tcW w:w="709"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2023 г</w:t>
            </w:r>
          </w:p>
        </w:tc>
        <w:tc>
          <w:tcPr>
            <w:tcW w:w="718" w:type="dxa"/>
            <w:tcBorders>
              <w:left w:val="single" w:sz="1" w:space="0" w:color="000000"/>
              <w:bottom w:val="single" w:sz="1" w:space="0" w:color="000000"/>
              <w:right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2024 г.</w:t>
            </w:r>
          </w:p>
        </w:tc>
      </w:tr>
      <w:tr w:rsidR="00A2430C" w:rsidTr="00ED1536">
        <w:tc>
          <w:tcPr>
            <w:tcW w:w="341" w:type="dxa"/>
            <w:vMerge w:val="restart"/>
            <w:tcBorders>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w:t>
            </w:r>
          </w:p>
        </w:tc>
        <w:tc>
          <w:tcPr>
            <w:tcW w:w="1502" w:type="dxa"/>
            <w:vMerge w:val="restart"/>
            <w:tcBorders>
              <w:left w:val="single" w:sz="1"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Капитальный ремонт, ремонт и содержание автомобильных дорог</w:t>
            </w: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Всего, том числе</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shd w:val="clear" w:color="auto" w:fill="FFFFFF"/>
              </w:rPr>
            </w:pPr>
            <w:r w:rsidRPr="00CA157D">
              <w:rPr>
                <w:sz w:val="28"/>
                <w:szCs w:val="28"/>
                <w:shd w:val="clear" w:color="auto" w:fill="FFFFFF"/>
              </w:rPr>
              <w:t>157921,5</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63202,9</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77918,6</w:t>
            </w:r>
          </w:p>
        </w:tc>
        <w:tc>
          <w:tcPr>
            <w:tcW w:w="708"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r>
      <w:tr w:rsidR="00A2430C" w:rsidTr="00ED1536">
        <w:tc>
          <w:tcPr>
            <w:tcW w:w="341" w:type="dxa"/>
            <w:vMerge/>
            <w:tcBorders>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1502" w:type="dxa"/>
            <w:vMerge/>
            <w:tcBorders>
              <w:left w:val="single" w:sz="1" w:space="0" w:color="000000"/>
            </w:tcBorders>
            <w:shd w:val="clear" w:color="auto" w:fill="auto"/>
          </w:tcPr>
          <w:p w:rsidR="00A2430C" w:rsidRPr="00CA157D" w:rsidRDefault="00A2430C" w:rsidP="00ED1536">
            <w:pPr>
              <w:pStyle w:val="af4"/>
              <w:snapToGrid w:val="0"/>
              <w:rPr>
                <w:sz w:val="28"/>
                <w:szCs w:val="28"/>
              </w:rPr>
            </w:pP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средства областного бюджета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shd w:val="clear" w:color="auto" w:fill="FFFFFF"/>
              </w:rPr>
            </w:pPr>
            <w:r w:rsidRPr="00CA157D">
              <w:rPr>
                <w:sz w:val="28"/>
                <w:szCs w:val="28"/>
                <w:shd w:val="clear" w:color="auto" w:fill="FFFFFF"/>
              </w:rPr>
              <w:t>134732,4</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62549,7</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72182,7</w:t>
            </w: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w:t>
            </w: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w:t>
            </w:r>
          </w:p>
        </w:tc>
      </w:tr>
      <w:tr w:rsidR="00A2430C" w:rsidTr="00ED1536">
        <w:tc>
          <w:tcPr>
            <w:tcW w:w="341" w:type="dxa"/>
            <w:vMerge/>
            <w:tcBorders>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1502" w:type="dxa"/>
            <w:vMerge/>
            <w:tcBorders>
              <w:left w:val="single" w:sz="1" w:space="0" w:color="000000"/>
            </w:tcBorders>
            <w:shd w:val="clear" w:color="auto" w:fill="auto"/>
          </w:tcPr>
          <w:p w:rsidR="00A2430C" w:rsidRPr="00CA157D" w:rsidRDefault="00A2430C" w:rsidP="00ED1536">
            <w:pPr>
              <w:pStyle w:val="af4"/>
              <w:snapToGrid w:val="0"/>
              <w:rPr>
                <w:sz w:val="28"/>
                <w:szCs w:val="28"/>
              </w:rPr>
            </w:pP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-средства местного бюджета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shd w:val="clear" w:color="auto" w:fill="FFFFFF"/>
              </w:rPr>
            </w:pPr>
            <w:r w:rsidRPr="00CA157D">
              <w:rPr>
                <w:sz w:val="28"/>
                <w:szCs w:val="28"/>
                <w:shd w:val="clear" w:color="auto" w:fill="FFFFFF"/>
              </w:rPr>
              <w:t>23189,1</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653,2</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5735,9</w:t>
            </w:r>
          </w:p>
        </w:tc>
        <w:tc>
          <w:tcPr>
            <w:tcW w:w="708"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4200</w:t>
            </w:r>
          </w:p>
        </w:tc>
      </w:tr>
      <w:tr w:rsidR="00A2430C" w:rsidTr="00ED1536">
        <w:tc>
          <w:tcPr>
            <w:tcW w:w="341" w:type="dxa"/>
            <w:vMerge/>
            <w:tcBorders>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1502" w:type="dxa"/>
            <w:vMerge/>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p>
        </w:tc>
        <w:tc>
          <w:tcPr>
            <w:tcW w:w="7806" w:type="dxa"/>
            <w:gridSpan w:val="10"/>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rPr>
                <w:rFonts w:ascii="Times New Roman" w:hAnsi="Times New Roman"/>
                <w:sz w:val="28"/>
                <w:szCs w:val="28"/>
              </w:rPr>
            </w:pPr>
            <w:r w:rsidRPr="00CA157D">
              <w:rPr>
                <w:rFonts w:ascii="Times New Roman" w:hAnsi="Times New Roman"/>
                <w:sz w:val="28"/>
                <w:szCs w:val="28"/>
              </w:rPr>
              <w:t>Наименование улиц</w:t>
            </w:r>
          </w:p>
        </w:tc>
      </w:tr>
      <w:tr w:rsidR="00A2430C" w:rsidTr="00ED1536">
        <w:tc>
          <w:tcPr>
            <w:tcW w:w="341" w:type="dxa"/>
            <w:vMerge/>
            <w:tcBorders>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1502" w:type="dxa"/>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областного бюджета</w:t>
            </w:r>
          </w:p>
        </w:tc>
        <w:tc>
          <w:tcPr>
            <w:tcW w:w="1985" w:type="dxa"/>
            <w:gridSpan w:val="2"/>
            <w:vMerge w:val="restart"/>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Заводская,</w:t>
            </w:r>
          </w:p>
          <w:p w:rsidR="00A2430C" w:rsidRPr="00CA157D" w:rsidRDefault="00A2430C" w:rsidP="00ED1536">
            <w:pPr>
              <w:pStyle w:val="af4"/>
              <w:snapToGrid w:val="0"/>
              <w:rPr>
                <w:sz w:val="28"/>
                <w:szCs w:val="28"/>
              </w:rPr>
            </w:pPr>
            <w:r w:rsidRPr="00CA157D">
              <w:rPr>
                <w:sz w:val="28"/>
                <w:szCs w:val="28"/>
              </w:rPr>
              <w:t xml:space="preserve">Кирова с. </w:t>
            </w:r>
            <w:proofErr w:type="gramStart"/>
            <w:r w:rsidRPr="00CA157D">
              <w:rPr>
                <w:sz w:val="28"/>
                <w:szCs w:val="28"/>
              </w:rPr>
              <w:t>Отрадное</w:t>
            </w:r>
            <w:proofErr w:type="gramEnd"/>
            <w:r w:rsidRPr="00CA157D">
              <w:rPr>
                <w:sz w:val="28"/>
                <w:szCs w:val="28"/>
              </w:rPr>
              <w:t>,</w:t>
            </w:r>
          </w:p>
          <w:p w:rsidR="00A2430C" w:rsidRPr="00CA157D" w:rsidRDefault="00A2430C" w:rsidP="00ED1536">
            <w:pPr>
              <w:pStyle w:val="af4"/>
              <w:snapToGrid w:val="0"/>
              <w:rPr>
                <w:sz w:val="28"/>
                <w:szCs w:val="28"/>
              </w:rPr>
            </w:pPr>
            <w:r w:rsidRPr="00CA157D">
              <w:rPr>
                <w:sz w:val="28"/>
                <w:szCs w:val="28"/>
              </w:rPr>
              <w:lastRenderedPageBreak/>
              <w:t>Комсомольская,</w:t>
            </w:r>
          </w:p>
          <w:p w:rsidR="00A2430C" w:rsidRPr="00CA157D" w:rsidRDefault="00A2430C" w:rsidP="00ED1536">
            <w:pPr>
              <w:pStyle w:val="af4"/>
              <w:snapToGrid w:val="0"/>
              <w:rPr>
                <w:sz w:val="28"/>
                <w:szCs w:val="28"/>
              </w:rPr>
            </w:pPr>
            <w:r w:rsidRPr="00CA157D">
              <w:rPr>
                <w:sz w:val="28"/>
                <w:szCs w:val="28"/>
              </w:rPr>
              <w:t>Подгорная,</w:t>
            </w:r>
          </w:p>
          <w:p w:rsidR="00A2430C" w:rsidRPr="00CA157D" w:rsidRDefault="00A2430C" w:rsidP="00ED1536">
            <w:pPr>
              <w:pStyle w:val="af4"/>
              <w:snapToGrid w:val="0"/>
              <w:rPr>
                <w:sz w:val="28"/>
                <w:szCs w:val="28"/>
              </w:rPr>
            </w:pPr>
            <w:r w:rsidRPr="00CA157D">
              <w:rPr>
                <w:sz w:val="28"/>
                <w:szCs w:val="28"/>
              </w:rPr>
              <w:t>Фридриха Энгельса,</w:t>
            </w:r>
          </w:p>
          <w:p w:rsidR="00A2430C" w:rsidRPr="00CA157D" w:rsidRDefault="00A2430C" w:rsidP="00ED1536">
            <w:pPr>
              <w:pStyle w:val="af4"/>
              <w:snapToGrid w:val="0"/>
              <w:rPr>
                <w:sz w:val="28"/>
                <w:szCs w:val="28"/>
              </w:rPr>
            </w:pPr>
            <w:r w:rsidRPr="00CA157D">
              <w:rPr>
                <w:sz w:val="28"/>
                <w:szCs w:val="28"/>
              </w:rPr>
              <w:t>пер. Связистов,</w:t>
            </w:r>
          </w:p>
          <w:p w:rsidR="00A2430C" w:rsidRPr="00CA157D" w:rsidRDefault="00A2430C" w:rsidP="00ED1536">
            <w:pPr>
              <w:pStyle w:val="af4"/>
              <w:snapToGrid w:val="0"/>
              <w:rPr>
                <w:sz w:val="28"/>
                <w:szCs w:val="28"/>
              </w:rPr>
            </w:pPr>
            <w:r w:rsidRPr="00CA157D">
              <w:rPr>
                <w:sz w:val="28"/>
                <w:szCs w:val="28"/>
              </w:rPr>
              <w:t>Дружбы,</w:t>
            </w:r>
          </w:p>
          <w:p w:rsidR="00A2430C" w:rsidRPr="00CA157D" w:rsidRDefault="00A2430C" w:rsidP="00ED1536">
            <w:pPr>
              <w:pStyle w:val="af4"/>
              <w:snapToGrid w:val="0"/>
              <w:rPr>
                <w:sz w:val="28"/>
                <w:szCs w:val="28"/>
              </w:rPr>
            </w:pPr>
            <w:r w:rsidRPr="00CA157D">
              <w:rPr>
                <w:sz w:val="28"/>
                <w:szCs w:val="28"/>
              </w:rPr>
              <w:t>Заречная,</w:t>
            </w:r>
          </w:p>
          <w:p w:rsidR="00A2430C" w:rsidRPr="00CA157D" w:rsidRDefault="00A2430C" w:rsidP="00ED1536">
            <w:pPr>
              <w:pStyle w:val="af4"/>
              <w:snapToGrid w:val="0"/>
              <w:rPr>
                <w:sz w:val="28"/>
                <w:szCs w:val="28"/>
              </w:rPr>
            </w:pPr>
            <w:r w:rsidRPr="00CA157D">
              <w:rPr>
                <w:sz w:val="28"/>
                <w:szCs w:val="28"/>
              </w:rPr>
              <w:t>Петровского,</w:t>
            </w:r>
          </w:p>
          <w:p w:rsidR="00A2430C" w:rsidRPr="00CA157D" w:rsidRDefault="00A2430C" w:rsidP="00ED1536">
            <w:pPr>
              <w:pStyle w:val="af4"/>
              <w:snapToGrid w:val="0"/>
              <w:rPr>
                <w:sz w:val="28"/>
                <w:szCs w:val="28"/>
              </w:rPr>
            </w:pPr>
            <w:r w:rsidRPr="00CA157D">
              <w:rPr>
                <w:sz w:val="28"/>
                <w:szCs w:val="28"/>
              </w:rPr>
              <w:t>Блинова,</w:t>
            </w:r>
          </w:p>
          <w:p w:rsidR="00A2430C" w:rsidRPr="00CA157D" w:rsidRDefault="00A2430C" w:rsidP="00ED1536">
            <w:pPr>
              <w:pStyle w:val="af4"/>
              <w:snapToGrid w:val="0"/>
              <w:rPr>
                <w:sz w:val="28"/>
                <w:szCs w:val="28"/>
              </w:rPr>
            </w:pPr>
            <w:r w:rsidRPr="00CA157D">
              <w:rPr>
                <w:sz w:val="28"/>
                <w:szCs w:val="28"/>
              </w:rPr>
              <w:t>Ленина.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lastRenderedPageBreak/>
              <w:t>62549,7</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62549,7</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Tr="00ED1536">
        <w:tc>
          <w:tcPr>
            <w:tcW w:w="341" w:type="dxa"/>
            <w:vMerge/>
            <w:tcBorders>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1502" w:type="dxa"/>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vMerge/>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653,2</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653,2</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Tr="00ED1536">
        <w:tc>
          <w:tcPr>
            <w:tcW w:w="341" w:type="dxa"/>
            <w:vMerge/>
            <w:tcBorders>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p w:rsidR="00A2430C" w:rsidRPr="00CA157D" w:rsidRDefault="00A2430C" w:rsidP="00ED1536">
            <w:pPr>
              <w:pStyle w:val="af4"/>
              <w:snapToGrid w:val="0"/>
              <w:rPr>
                <w:sz w:val="28"/>
                <w:szCs w:val="28"/>
              </w:rPr>
            </w:pPr>
          </w:p>
          <w:p w:rsidR="00A2430C" w:rsidRPr="00CA157D" w:rsidRDefault="00A2430C" w:rsidP="00ED1536">
            <w:pPr>
              <w:pStyle w:val="af4"/>
              <w:snapToGrid w:val="0"/>
              <w:rPr>
                <w:sz w:val="28"/>
                <w:szCs w:val="28"/>
              </w:rPr>
            </w:pPr>
          </w:p>
          <w:p w:rsidR="00A2430C" w:rsidRPr="00CA157D" w:rsidRDefault="00A2430C" w:rsidP="00ED1536">
            <w:pPr>
              <w:pStyle w:val="af4"/>
              <w:snapToGrid w:val="0"/>
              <w:rPr>
                <w:sz w:val="28"/>
                <w:szCs w:val="28"/>
              </w:rPr>
            </w:pPr>
          </w:p>
          <w:p w:rsidR="00A2430C" w:rsidRPr="00CA157D" w:rsidRDefault="00A2430C" w:rsidP="00ED1536">
            <w:pPr>
              <w:pStyle w:val="af4"/>
              <w:snapToGrid w:val="0"/>
              <w:rPr>
                <w:sz w:val="28"/>
                <w:szCs w:val="28"/>
              </w:rPr>
            </w:pPr>
            <w:r w:rsidRPr="00CA157D">
              <w:rPr>
                <w:sz w:val="28"/>
                <w:szCs w:val="28"/>
              </w:rPr>
              <w:t>- средства областного бюджета</w:t>
            </w: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40 лет Октября,</w:t>
            </w:r>
          </w:p>
          <w:p w:rsidR="00A2430C" w:rsidRPr="00CA157D" w:rsidRDefault="00A2430C" w:rsidP="00ED1536">
            <w:pPr>
              <w:pStyle w:val="af4"/>
              <w:snapToGrid w:val="0"/>
              <w:rPr>
                <w:sz w:val="28"/>
                <w:szCs w:val="28"/>
              </w:rPr>
            </w:pPr>
            <w:r w:rsidRPr="00CA157D">
              <w:rPr>
                <w:sz w:val="28"/>
                <w:szCs w:val="28"/>
              </w:rPr>
              <w:t>пер. Майский,</w:t>
            </w:r>
          </w:p>
          <w:p w:rsidR="00A2430C" w:rsidRPr="00CA157D" w:rsidRDefault="00A2430C" w:rsidP="00ED1536">
            <w:pPr>
              <w:pStyle w:val="af4"/>
              <w:snapToGrid w:val="0"/>
              <w:rPr>
                <w:sz w:val="28"/>
                <w:szCs w:val="28"/>
              </w:rPr>
            </w:pPr>
            <w:r w:rsidRPr="00CA157D">
              <w:rPr>
                <w:sz w:val="28"/>
                <w:szCs w:val="28"/>
              </w:rPr>
              <w:t>Ленина от д. 214 до Ф. Энгельса,</w:t>
            </w:r>
          </w:p>
          <w:p w:rsidR="00A2430C" w:rsidRPr="00CA157D" w:rsidRDefault="00A2430C" w:rsidP="00ED1536">
            <w:pPr>
              <w:pStyle w:val="af4"/>
              <w:snapToGrid w:val="0"/>
              <w:rPr>
                <w:sz w:val="28"/>
                <w:szCs w:val="28"/>
              </w:rPr>
            </w:pPr>
            <w:r w:rsidRPr="00CA157D">
              <w:rPr>
                <w:sz w:val="28"/>
                <w:szCs w:val="28"/>
              </w:rPr>
              <w:t>Магистральная,</w:t>
            </w:r>
          </w:p>
          <w:p w:rsidR="00A2430C" w:rsidRPr="00CA157D" w:rsidRDefault="00A2430C" w:rsidP="00ED1536">
            <w:pPr>
              <w:pStyle w:val="af4"/>
              <w:snapToGrid w:val="0"/>
              <w:rPr>
                <w:sz w:val="28"/>
                <w:szCs w:val="28"/>
              </w:rPr>
            </w:pPr>
            <w:r w:rsidRPr="00CA157D">
              <w:rPr>
                <w:sz w:val="28"/>
                <w:szCs w:val="28"/>
              </w:rPr>
              <w:t>Головина,</w:t>
            </w:r>
          </w:p>
          <w:p w:rsidR="00A2430C" w:rsidRPr="00CA157D" w:rsidRDefault="00A2430C" w:rsidP="00ED1536">
            <w:pPr>
              <w:pStyle w:val="af4"/>
              <w:snapToGrid w:val="0"/>
              <w:rPr>
                <w:sz w:val="28"/>
                <w:szCs w:val="28"/>
              </w:rPr>
            </w:pPr>
            <w:r w:rsidRPr="00CA157D">
              <w:rPr>
                <w:sz w:val="28"/>
                <w:szCs w:val="28"/>
              </w:rPr>
              <w:t>Роза Люксембург,</w:t>
            </w:r>
          </w:p>
          <w:p w:rsidR="00A2430C" w:rsidRPr="00CA157D" w:rsidRDefault="00A2430C" w:rsidP="00ED1536">
            <w:pPr>
              <w:pStyle w:val="af4"/>
              <w:snapToGrid w:val="0"/>
              <w:rPr>
                <w:sz w:val="28"/>
                <w:szCs w:val="28"/>
              </w:rPr>
            </w:pPr>
            <w:r w:rsidRPr="00CA157D">
              <w:rPr>
                <w:sz w:val="28"/>
                <w:szCs w:val="28"/>
              </w:rPr>
              <w:t>пер. Красносельский,</w:t>
            </w:r>
          </w:p>
          <w:p w:rsidR="00A2430C" w:rsidRPr="00CA157D" w:rsidRDefault="00A2430C" w:rsidP="00ED1536">
            <w:pPr>
              <w:pStyle w:val="af4"/>
              <w:snapToGrid w:val="0"/>
              <w:rPr>
                <w:sz w:val="28"/>
                <w:szCs w:val="28"/>
              </w:rPr>
            </w:pPr>
            <w:r w:rsidRPr="00CA157D">
              <w:rPr>
                <w:sz w:val="28"/>
                <w:szCs w:val="28"/>
              </w:rPr>
              <w:t>пер. Кутузова,</w:t>
            </w:r>
          </w:p>
          <w:p w:rsidR="00A2430C" w:rsidRPr="00CA157D" w:rsidRDefault="00A2430C" w:rsidP="00ED1536">
            <w:pPr>
              <w:pStyle w:val="af4"/>
              <w:snapToGrid w:val="0"/>
              <w:rPr>
                <w:sz w:val="28"/>
                <w:szCs w:val="28"/>
              </w:rPr>
            </w:pPr>
            <w:r w:rsidRPr="00CA157D">
              <w:rPr>
                <w:sz w:val="28"/>
                <w:szCs w:val="28"/>
              </w:rPr>
              <w:t>пер. Полевой,</w:t>
            </w:r>
          </w:p>
          <w:p w:rsidR="00A2430C" w:rsidRPr="00CA157D" w:rsidRDefault="00A2430C" w:rsidP="00ED1536">
            <w:pPr>
              <w:pStyle w:val="af4"/>
              <w:snapToGrid w:val="0"/>
              <w:rPr>
                <w:sz w:val="28"/>
                <w:szCs w:val="28"/>
              </w:rPr>
            </w:pPr>
            <w:r w:rsidRPr="00CA157D">
              <w:rPr>
                <w:sz w:val="28"/>
                <w:szCs w:val="28"/>
              </w:rPr>
              <w:t>А. Невского,</w:t>
            </w:r>
          </w:p>
          <w:p w:rsidR="00A2430C" w:rsidRPr="00CA157D" w:rsidRDefault="00A2430C" w:rsidP="00ED1536">
            <w:pPr>
              <w:pStyle w:val="af4"/>
              <w:snapToGrid w:val="0"/>
              <w:rPr>
                <w:sz w:val="28"/>
                <w:szCs w:val="28"/>
              </w:rPr>
            </w:pPr>
            <w:r w:rsidRPr="00CA157D">
              <w:rPr>
                <w:sz w:val="28"/>
                <w:szCs w:val="28"/>
              </w:rPr>
              <w:t>Березовая,</w:t>
            </w:r>
          </w:p>
          <w:p w:rsidR="00A2430C" w:rsidRPr="00CA157D" w:rsidRDefault="00A2430C" w:rsidP="00ED1536">
            <w:pPr>
              <w:pStyle w:val="af4"/>
              <w:snapToGrid w:val="0"/>
              <w:rPr>
                <w:sz w:val="28"/>
                <w:szCs w:val="28"/>
              </w:rPr>
            </w:pPr>
            <w:r w:rsidRPr="00CA157D">
              <w:rPr>
                <w:sz w:val="28"/>
                <w:szCs w:val="28"/>
              </w:rPr>
              <w:t>Булгакова,</w:t>
            </w:r>
          </w:p>
          <w:p w:rsidR="00A2430C" w:rsidRPr="00CA157D" w:rsidRDefault="00A2430C" w:rsidP="00ED1536">
            <w:pPr>
              <w:pStyle w:val="af4"/>
              <w:snapToGrid w:val="0"/>
              <w:rPr>
                <w:sz w:val="28"/>
                <w:szCs w:val="28"/>
              </w:rPr>
            </w:pPr>
            <w:r w:rsidRPr="00CA157D">
              <w:rPr>
                <w:sz w:val="28"/>
                <w:szCs w:val="28"/>
              </w:rPr>
              <w:t>Бучкури,</w:t>
            </w:r>
          </w:p>
          <w:p w:rsidR="00A2430C" w:rsidRPr="00CA157D" w:rsidRDefault="00A2430C" w:rsidP="00ED1536">
            <w:pPr>
              <w:pStyle w:val="af4"/>
              <w:snapToGrid w:val="0"/>
              <w:rPr>
                <w:sz w:val="28"/>
                <w:szCs w:val="28"/>
              </w:rPr>
            </w:pPr>
            <w:r w:rsidRPr="00CA157D">
              <w:rPr>
                <w:sz w:val="28"/>
                <w:szCs w:val="28"/>
              </w:rPr>
              <w:t>Калинина,</w:t>
            </w:r>
          </w:p>
          <w:p w:rsidR="00A2430C" w:rsidRPr="00CA157D" w:rsidRDefault="00A2430C" w:rsidP="00ED1536">
            <w:pPr>
              <w:pStyle w:val="af4"/>
              <w:snapToGrid w:val="0"/>
              <w:rPr>
                <w:sz w:val="28"/>
                <w:szCs w:val="28"/>
              </w:rPr>
            </w:pPr>
            <w:r w:rsidRPr="00CA157D">
              <w:rPr>
                <w:sz w:val="28"/>
                <w:szCs w:val="28"/>
              </w:rPr>
              <w:t>Королева,</w:t>
            </w:r>
          </w:p>
          <w:p w:rsidR="00A2430C" w:rsidRPr="00CA157D" w:rsidRDefault="00A2430C" w:rsidP="00ED1536">
            <w:pPr>
              <w:pStyle w:val="af4"/>
              <w:snapToGrid w:val="0"/>
              <w:rPr>
                <w:sz w:val="28"/>
                <w:szCs w:val="28"/>
              </w:rPr>
            </w:pPr>
            <w:r w:rsidRPr="00CA157D">
              <w:rPr>
                <w:sz w:val="28"/>
                <w:szCs w:val="28"/>
              </w:rPr>
              <w:t>Крамского,</w:t>
            </w:r>
          </w:p>
          <w:p w:rsidR="00A2430C" w:rsidRPr="00CA157D" w:rsidRDefault="00A2430C" w:rsidP="00ED1536">
            <w:pPr>
              <w:pStyle w:val="af4"/>
              <w:snapToGrid w:val="0"/>
              <w:rPr>
                <w:sz w:val="28"/>
                <w:szCs w:val="28"/>
              </w:rPr>
            </w:pPr>
            <w:r w:rsidRPr="00CA157D">
              <w:rPr>
                <w:sz w:val="28"/>
                <w:szCs w:val="28"/>
              </w:rPr>
              <w:t>Парижской Коммуны,</w:t>
            </w:r>
          </w:p>
          <w:p w:rsidR="00A2430C" w:rsidRPr="00CA157D" w:rsidRDefault="00A2430C" w:rsidP="00ED1536">
            <w:pPr>
              <w:pStyle w:val="af4"/>
              <w:snapToGrid w:val="0"/>
              <w:rPr>
                <w:sz w:val="28"/>
                <w:szCs w:val="28"/>
              </w:rPr>
            </w:pPr>
            <w:r w:rsidRPr="00CA157D">
              <w:rPr>
                <w:sz w:val="28"/>
                <w:szCs w:val="28"/>
              </w:rPr>
              <w:t>Парковая,</w:t>
            </w:r>
          </w:p>
          <w:p w:rsidR="00A2430C" w:rsidRPr="00CA157D" w:rsidRDefault="00A2430C" w:rsidP="00ED1536">
            <w:pPr>
              <w:pStyle w:val="af4"/>
              <w:snapToGrid w:val="0"/>
              <w:rPr>
                <w:sz w:val="28"/>
                <w:szCs w:val="28"/>
              </w:rPr>
            </w:pPr>
            <w:r w:rsidRPr="00CA157D">
              <w:rPr>
                <w:sz w:val="28"/>
                <w:szCs w:val="28"/>
              </w:rPr>
              <w:t>Платонова,</w:t>
            </w:r>
          </w:p>
          <w:p w:rsidR="00A2430C" w:rsidRPr="00CA157D" w:rsidRDefault="00A2430C" w:rsidP="00ED1536">
            <w:pPr>
              <w:pStyle w:val="af4"/>
              <w:snapToGrid w:val="0"/>
              <w:rPr>
                <w:sz w:val="28"/>
                <w:szCs w:val="28"/>
              </w:rPr>
            </w:pPr>
            <w:r w:rsidRPr="00CA157D">
              <w:rPr>
                <w:sz w:val="28"/>
                <w:szCs w:val="28"/>
              </w:rPr>
              <w:t>Победы,</w:t>
            </w:r>
          </w:p>
          <w:p w:rsidR="00A2430C" w:rsidRPr="00CA157D" w:rsidRDefault="00A2430C" w:rsidP="00ED1536">
            <w:pPr>
              <w:pStyle w:val="af4"/>
              <w:snapToGrid w:val="0"/>
              <w:rPr>
                <w:sz w:val="28"/>
                <w:szCs w:val="28"/>
              </w:rPr>
            </w:pPr>
            <w:r w:rsidRPr="00CA157D">
              <w:rPr>
                <w:sz w:val="28"/>
                <w:szCs w:val="28"/>
              </w:rPr>
              <w:t>Пристанционная,</w:t>
            </w:r>
          </w:p>
          <w:p w:rsidR="00A2430C" w:rsidRPr="00CA157D" w:rsidRDefault="00A2430C" w:rsidP="00ED1536">
            <w:pPr>
              <w:pStyle w:val="af4"/>
              <w:snapToGrid w:val="0"/>
              <w:rPr>
                <w:sz w:val="28"/>
                <w:szCs w:val="28"/>
              </w:rPr>
            </w:pPr>
            <w:r w:rsidRPr="00CA157D">
              <w:rPr>
                <w:sz w:val="28"/>
                <w:szCs w:val="28"/>
              </w:rPr>
              <w:t>Серебрянского,</w:t>
            </w:r>
          </w:p>
          <w:p w:rsidR="00A2430C" w:rsidRPr="00CA157D" w:rsidRDefault="00A2430C" w:rsidP="00ED1536">
            <w:pPr>
              <w:pStyle w:val="af4"/>
              <w:snapToGrid w:val="0"/>
              <w:rPr>
                <w:sz w:val="28"/>
                <w:szCs w:val="28"/>
              </w:rPr>
            </w:pPr>
            <w:r w:rsidRPr="00CA157D">
              <w:rPr>
                <w:sz w:val="28"/>
                <w:szCs w:val="28"/>
              </w:rPr>
              <w:t>Степная,</w:t>
            </w:r>
          </w:p>
          <w:p w:rsidR="00A2430C" w:rsidRPr="00CA157D" w:rsidRDefault="00A2430C" w:rsidP="00ED1536">
            <w:pPr>
              <w:pStyle w:val="af4"/>
              <w:snapToGrid w:val="0"/>
              <w:rPr>
                <w:sz w:val="28"/>
                <w:szCs w:val="28"/>
              </w:rPr>
            </w:pPr>
            <w:r w:rsidRPr="00CA157D">
              <w:rPr>
                <w:sz w:val="28"/>
                <w:szCs w:val="28"/>
              </w:rPr>
              <w:t>Тимирязева,</w:t>
            </w:r>
          </w:p>
          <w:p w:rsidR="00A2430C" w:rsidRPr="00CA157D" w:rsidRDefault="00A2430C" w:rsidP="00ED1536">
            <w:pPr>
              <w:pStyle w:val="af4"/>
              <w:snapToGrid w:val="0"/>
              <w:rPr>
                <w:sz w:val="28"/>
                <w:szCs w:val="28"/>
              </w:rPr>
            </w:pPr>
            <w:r w:rsidRPr="00CA157D">
              <w:rPr>
                <w:sz w:val="28"/>
                <w:szCs w:val="28"/>
              </w:rPr>
              <w:lastRenderedPageBreak/>
              <w:t>Элеваторная,</w:t>
            </w:r>
          </w:p>
          <w:p w:rsidR="00A2430C" w:rsidRPr="00CA157D" w:rsidRDefault="00A2430C" w:rsidP="00ED1536">
            <w:pPr>
              <w:pStyle w:val="af4"/>
              <w:snapToGrid w:val="0"/>
              <w:rPr>
                <w:sz w:val="28"/>
                <w:szCs w:val="28"/>
              </w:rPr>
            </w:pPr>
            <w:r w:rsidRPr="00CA157D">
              <w:rPr>
                <w:sz w:val="28"/>
                <w:szCs w:val="28"/>
              </w:rPr>
              <w:t>Московская,</w:t>
            </w:r>
          </w:p>
          <w:p w:rsidR="00A2430C" w:rsidRPr="00CA157D" w:rsidRDefault="00A2430C" w:rsidP="00ED1536">
            <w:pPr>
              <w:pStyle w:val="af4"/>
              <w:snapToGrid w:val="0"/>
              <w:rPr>
                <w:sz w:val="28"/>
                <w:szCs w:val="28"/>
              </w:rPr>
            </w:pPr>
            <w:r w:rsidRPr="00CA157D">
              <w:rPr>
                <w:sz w:val="28"/>
                <w:szCs w:val="28"/>
              </w:rPr>
              <w:t>Пятницкого,</w:t>
            </w:r>
          </w:p>
          <w:p w:rsidR="00A2430C" w:rsidRPr="00CA157D" w:rsidRDefault="00A2430C" w:rsidP="00ED1536">
            <w:pPr>
              <w:pStyle w:val="af4"/>
              <w:snapToGrid w:val="0"/>
              <w:rPr>
                <w:sz w:val="28"/>
                <w:szCs w:val="28"/>
              </w:rPr>
            </w:pPr>
            <w:r w:rsidRPr="00CA157D">
              <w:rPr>
                <w:sz w:val="28"/>
                <w:szCs w:val="28"/>
              </w:rPr>
              <w:t>пер. 9 Мая,</w:t>
            </w:r>
          </w:p>
          <w:p w:rsidR="00A2430C" w:rsidRPr="00CA157D" w:rsidRDefault="00A2430C" w:rsidP="00ED1536">
            <w:pPr>
              <w:pStyle w:val="af4"/>
              <w:snapToGrid w:val="0"/>
              <w:rPr>
                <w:sz w:val="28"/>
                <w:szCs w:val="28"/>
              </w:rPr>
            </w:pPr>
            <w:r w:rsidRPr="00CA157D">
              <w:rPr>
                <w:sz w:val="28"/>
                <w:szCs w:val="28"/>
              </w:rPr>
              <w:t>Аптечный,</w:t>
            </w:r>
          </w:p>
          <w:p w:rsidR="00A2430C" w:rsidRPr="00CA157D" w:rsidRDefault="00A2430C" w:rsidP="00ED1536">
            <w:pPr>
              <w:pStyle w:val="af4"/>
              <w:snapToGrid w:val="0"/>
              <w:rPr>
                <w:sz w:val="28"/>
                <w:szCs w:val="28"/>
              </w:rPr>
            </w:pPr>
            <w:r w:rsidRPr="00CA157D">
              <w:rPr>
                <w:sz w:val="28"/>
                <w:szCs w:val="28"/>
              </w:rPr>
              <w:t>Беговая,</w:t>
            </w:r>
          </w:p>
          <w:p w:rsidR="00A2430C" w:rsidRPr="00CA157D" w:rsidRDefault="00A2430C" w:rsidP="00ED1536">
            <w:pPr>
              <w:pStyle w:val="af4"/>
              <w:snapToGrid w:val="0"/>
              <w:rPr>
                <w:sz w:val="28"/>
                <w:szCs w:val="28"/>
              </w:rPr>
            </w:pPr>
            <w:r w:rsidRPr="00CA157D">
              <w:rPr>
                <w:sz w:val="28"/>
                <w:szCs w:val="28"/>
              </w:rPr>
              <w:t>Мичурина,</w:t>
            </w:r>
          </w:p>
          <w:p w:rsidR="00A2430C" w:rsidRPr="00CA157D" w:rsidRDefault="00A2430C" w:rsidP="00ED1536">
            <w:pPr>
              <w:pStyle w:val="af4"/>
              <w:snapToGrid w:val="0"/>
              <w:rPr>
                <w:sz w:val="28"/>
                <w:szCs w:val="28"/>
              </w:rPr>
            </w:pPr>
            <w:r w:rsidRPr="00CA157D">
              <w:rPr>
                <w:sz w:val="28"/>
                <w:szCs w:val="28"/>
              </w:rPr>
              <w:t>Перепелицына,</w:t>
            </w:r>
          </w:p>
          <w:p w:rsidR="00A2430C" w:rsidRPr="00CA157D" w:rsidRDefault="00A2430C" w:rsidP="00ED1536">
            <w:pPr>
              <w:pStyle w:val="af4"/>
              <w:snapToGrid w:val="0"/>
              <w:rPr>
                <w:sz w:val="28"/>
                <w:szCs w:val="28"/>
              </w:rPr>
            </w:pPr>
            <w:r w:rsidRPr="00CA157D">
              <w:rPr>
                <w:sz w:val="28"/>
                <w:szCs w:val="28"/>
              </w:rPr>
              <w:t>Речная,</w:t>
            </w:r>
          </w:p>
          <w:p w:rsidR="00A2430C" w:rsidRPr="00CA157D" w:rsidRDefault="00A2430C" w:rsidP="00ED1536">
            <w:pPr>
              <w:pStyle w:val="af4"/>
              <w:snapToGrid w:val="0"/>
              <w:rPr>
                <w:sz w:val="28"/>
                <w:szCs w:val="28"/>
              </w:rPr>
            </w:pPr>
            <w:r w:rsidRPr="00CA157D">
              <w:rPr>
                <w:sz w:val="28"/>
                <w:szCs w:val="28"/>
              </w:rPr>
              <w:t>Чайковского,</w:t>
            </w:r>
          </w:p>
          <w:p w:rsidR="00A2430C" w:rsidRPr="00CA157D" w:rsidRDefault="00A2430C" w:rsidP="00ED1536">
            <w:pPr>
              <w:pStyle w:val="af4"/>
              <w:snapToGrid w:val="0"/>
              <w:rPr>
                <w:sz w:val="28"/>
                <w:szCs w:val="28"/>
              </w:rPr>
            </w:pPr>
            <w:r w:rsidRPr="00CA157D">
              <w:rPr>
                <w:sz w:val="28"/>
                <w:szCs w:val="28"/>
              </w:rPr>
              <w:t>9 Января,</w:t>
            </w:r>
          </w:p>
          <w:p w:rsidR="00A2430C" w:rsidRPr="00CA157D" w:rsidRDefault="00A2430C" w:rsidP="00ED1536">
            <w:pPr>
              <w:pStyle w:val="af4"/>
              <w:snapToGrid w:val="0"/>
              <w:rPr>
                <w:sz w:val="28"/>
                <w:szCs w:val="28"/>
              </w:rPr>
            </w:pPr>
            <w:r w:rsidRPr="00CA157D">
              <w:rPr>
                <w:sz w:val="28"/>
                <w:szCs w:val="28"/>
              </w:rPr>
              <w:t>Карла Маркса,</w:t>
            </w:r>
          </w:p>
          <w:p w:rsidR="00A2430C" w:rsidRPr="00CA157D" w:rsidRDefault="00A2430C" w:rsidP="00ED1536">
            <w:pPr>
              <w:pStyle w:val="af4"/>
              <w:snapToGrid w:val="0"/>
              <w:rPr>
                <w:sz w:val="28"/>
                <w:szCs w:val="28"/>
              </w:rPr>
            </w:pPr>
            <w:r w:rsidRPr="00CA157D">
              <w:rPr>
                <w:sz w:val="28"/>
                <w:szCs w:val="28"/>
              </w:rPr>
              <w:t>Кирова,</w:t>
            </w:r>
          </w:p>
          <w:p w:rsidR="00A2430C" w:rsidRPr="00CA157D" w:rsidRDefault="00A2430C" w:rsidP="00ED1536">
            <w:pPr>
              <w:pStyle w:val="af4"/>
              <w:snapToGrid w:val="0"/>
              <w:rPr>
                <w:sz w:val="28"/>
                <w:szCs w:val="28"/>
              </w:rPr>
            </w:pPr>
            <w:r w:rsidRPr="00CA157D">
              <w:rPr>
                <w:sz w:val="28"/>
                <w:szCs w:val="28"/>
              </w:rPr>
              <w:t>Космонавтов,</w:t>
            </w:r>
          </w:p>
          <w:p w:rsidR="00A2430C" w:rsidRPr="00CA157D" w:rsidRDefault="00A2430C" w:rsidP="00ED1536">
            <w:pPr>
              <w:pStyle w:val="af4"/>
              <w:snapToGrid w:val="0"/>
              <w:rPr>
                <w:sz w:val="28"/>
                <w:szCs w:val="28"/>
              </w:rPr>
            </w:pPr>
            <w:proofErr w:type="gramStart"/>
            <w:r w:rsidRPr="00CA157D">
              <w:rPr>
                <w:sz w:val="28"/>
                <w:szCs w:val="28"/>
              </w:rPr>
              <w:t>Лесная</w:t>
            </w:r>
            <w:proofErr w:type="gramEnd"/>
            <w:r w:rsidRPr="00CA157D">
              <w:rPr>
                <w:sz w:val="28"/>
                <w:szCs w:val="28"/>
              </w:rPr>
              <w:t xml:space="preserve"> (возле родника),</w:t>
            </w:r>
          </w:p>
          <w:p w:rsidR="00A2430C" w:rsidRPr="00CA157D" w:rsidRDefault="00A2430C" w:rsidP="00ED1536">
            <w:pPr>
              <w:pStyle w:val="af4"/>
              <w:snapToGrid w:val="0"/>
              <w:rPr>
                <w:sz w:val="28"/>
                <w:szCs w:val="28"/>
              </w:rPr>
            </w:pPr>
            <w:r w:rsidRPr="00CA157D">
              <w:rPr>
                <w:sz w:val="28"/>
                <w:szCs w:val="28"/>
              </w:rPr>
              <w:t>Московская,</w:t>
            </w:r>
          </w:p>
          <w:p w:rsidR="00A2430C" w:rsidRPr="00CA157D" w:rsidRDefault="00A2430C" w:rsidP="00ED1536">
            <w:pPr>
              <w:pStyle w:val="af4"/>
              <w:snapToGrid w:val="0"/>
              <w:rPr>
                <w:sz w:val="28"/>
                <w:szCs w:val="28"/>
              </w:rPr>
            </w:pPr>
            <w:r w:rsidRPr="00CA157D">
              <w:rPr>
                <w:sz w:val="28"/>
                <w:szCs w:val="28"/>
              </w:rPr>
              <w:t>Осенняя,</w:t>
            </w:r>
          </w:p>
          <w:p w:rsidR="00A2430C" w:rsidRPr="00CA157D" w:rsidRDefault="00A2430C" w:rsidP="00ED1536">
            <w:pPr>
              <w:pStyle w:val="af4"/>
              <w:snapToGrid w:val="0"/>
              <w:rPr>
                <w:sz w:val="28"/>
                <w:szCs w:val="28"/>
              </w:rPr>
            </w:pPr>
            <w:r w:rsidRPr="00CA157D">
              <w:rPr>
                <w:sz w:val="28"/>
                <w:szCs w:val="28"/>
              </w:rPr>
              <w:t>Попкова,</w:t>
            </w:r>
          </w:p>
          <w:p w:rsidR="00A2430C" w:rsidRPr="00CA157D" w:rsidRDefault="00A2430C" w:rsidP="00ED1536">
            <w:pPr>
              <w:pStyle w:val="af4"/>
              <w:snapToGrid w:val="0"/>
              <w:rPr>
                <w:sz w:val="28"/>
                <w:szCs w:val="28"/>
              </w:rPr>
            </w:pPr>
            <w:r w:rsidRPr="00CA157D">
              <w:rPr>
                <w:sz w:val="28"/>
                <w:szCs w:val="28"/>
              </w:rPr>
              <w:t>Терешковой,</w:t>
            </w:r>
          </w:p>
          <w:p w:rsidR="00A2430C" w:rsidRPr="00CA157D" w:rsidRDefault="00A2430C" w:rsidP="00ED1536">
            <w:pPr>
              <w:pStyle w:val="af4"/>
              <w:snapToGrid w:val="0"/>
              <w:rPr>
                <w:sz w:val="28"/>
                <w:szCs w:val="28"/>
              </w:rPr>
            </w:pPr>
            <w:r w:rsidRPr="00CA157D">
              <w:rPr>
                <w:sz w:val="28"/>
                <w:szCs w:val="28"/>
              </w:rPr>
              <w:t>Успенская.</w:t>
            </w:r>
          </w:p>
        </w:tc>
        <w:tc>
          <w:tcPr>
            <w:tcW w:w="850"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lastRenderedPageBreak/>
              <w:t>22535,9</w:t>
            </w: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p>
          <w:p w:rsidR="00A2430C" w:rsidRPr="00CA157D" w:rsidRDefault="00A2430C" w:rsidP="00ED1536">
            <w:pPr>
              <w:pStyle w:val="af4"/>
              <w:snapToGrid w:val="0"/>
              <w:jc w:val="center"/>
              <w:rPr>
                <w:sz w:val="28"/>
                <w:szCs w:val="28"/>
              </w:rPr>
            </w:pPr>
            <w:r w:rsidRPr="00CA157D">
              <w:rPr>
                <w:sz w:val="28"/>
                <w:szCs w:val="28"/>
              </w:rPr>
              <w:t>72182,7</w:t>
            </w: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5735,9</w:t>
            </w: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p>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72182,7</w:t>
            </w:r>
          </w:p>
        </w:tc>
        <w:tc>
          <w:tcPr>
            <w:tcW w:w="708"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w:t>
            </w: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4200</w:t>
            </w: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4200</w:t>
            </w: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4200</w:t>
            </w:r>
          </w:p>
        </w:tc>
        <w:tc>
          <w:tcPr>
            <w:tcW w:w="718" w:type="dxa"/>
            <w:tcBorders>
              <w:top w:val="single" w:sz="4" w:space="0" w:color="000000"/>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4200</w:t>
            </w:r>
          </w:p>
        </w:tc>
      </w:tr>
      <w:tr w:rsidR="00A2430C" w:rsidTr="00ED1536">
        <w:tc>
          <w:tcPr>
            <w:tcW w:w="341" w:type="dxa"/>
            <w:vMerge/>
            <w:tcBorders>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Пер Аптечный,</w:t>
            </w:r>
          </w:p>
          <w:p w:rsidR="00A2430C" w:rsidRPr="00CA157D" w:rsidRDefault="00A2430C" w:rsidP="00ED1536">
            <w:pPr>
              <w:pStyle w:val="af4"/>
              <w:snapToGrid w:val="0"/>
              <w:rPr>
                <w:sz w:val="28"/>
                <w:szCs w:val="28"/>
              </w:rPr>
            </w:pPr>
            <w:r w:rsidRPr="00CA157D">
              <w:rPr>
                <w:sz w:val="28"/>
                <w:szCs w:val="28"/>
              </w:rPr>
              <w:t>Пристанционная,</w:t>
            </w:r>
          </w:p>
          <w:p w:rsidR="00A2430C" w:rsidRPr="00CA157D" w:rsidRDefault="00A2430C" w:rsidP="00ED1536">
            <w:pPr>
              <w:pStyle w:val="af4"/>
              <w:snapToGrid w:val="0"/>
              <w:rPr>
                <w:sz w:val="28"/>
                <w:szCs w:val="28"/>
              </w:rPr>
            </w:pPr>
            <w:r w:rsidRPr="00CA157D">
              <w:rPr>
                <w:sz w:val="28"/>
                <w:szCs w:val="28"/>
              </w:rPr>
              <w:t>Булгакова,</w:t>
            </w:r>
          </w:p>
          <w:p w:rsidR="00A2430C" w:rsidRPr="00CA157D" w:rsidRDefault="00A2430C" w:rsidP="00ED1536">
            <w:pPr>
              <w:pStyle w:val="af4"/>
              <w:snapToGrid w:val="0"/>
              <w:rPr>
                <w:sz w:val="28"/>
                <w:szCs w:val="28"/>
              </w:rPr>
            </w:pPr>
            <w:r w:rsidRPr="00CA157D">
              <w:rPr>
                <w:sz w:val="28"/>
                <w:szCs w:val="28"/>
              </w:rPr>
              <w:t>Пятницкого,</w:t>
            </w:r>
          </w:p>
          <w:p w:rsidR="00A2430C" w:rsidRPr="00CA157D" w:rsidRDefault="00A2430C" w:rsidP="00ED1536">
            <w:pPr>
              <w:pStyle w:val="af4"/>
              <w:snapToGrid w:val="0"/>
              <w:rPr>
                <w:sz w:val="28"/>
                <w:szCs w:val="28"/>
              </w:rPr>
            </w:pPr>
            <w:r w:rsidRPr="00CA157D">
              <w:rPr>
                <w:sz w:val="28"/>
                <w:szCs w:val="28"/>
              </w:rPr>
              <w:t>Чайковского,</w:t>
            </w:r>
          </w:p>
          <w:p w:rsidR="00A2430C" w:rsidRPr="00CA157D" w:rsidRDefault="00A2430C" w:rsidP="00ED1536">
            <w:pPr>
              <w:pStyle w:val="af4"/>
              <w:snapToGrid w:val="0"/>
              <w:rPr>
                <w:sz w:val="28"/>
                <w:szCs w:val="28"/>
              </w:rPr>
            </w:pPr>
            <w:r w:rsidRPr="00CA157D">
              <w:rPr>
                <w:sz w:val="28"/>
                <w:szCs w:val="28"/>
              </w:rPr>
              <w:t>Успенска</w:t>
            </w:r>
          </w:p>
        </w:tc>
        <w:tc>
          <w:tcPr>
            <w:tcW w:w="850" w:type="dxa"/>
            <w:tcBorders>
              <w:left w:val="single" w:sz="1"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8"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18" w:type="dxa"/>
            <w:tcBorders>
              <w:left w:val="single" w:sz="1"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r>
      <w:tr w:rsidR="00A2430C" w:rsidTr="00ED1536">
        <w:tc>
          <w:tcPr>
            <w:tcW w:w="341"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40 лет Победы</w:t>
            </w:r>
          </w:p>
          <w:p w:rsidR="00A2430C" w:rsidRPr="00CA157D" w:rsidRDefault="00A2430C" w:rsidP="00ED1536">
            <w:pPr>
              <w:pStyle w:val="af4"/>
              <w:snapToGrid w:val="0"/>
              <w:rPr>
                <w:sz w:val="28"/>
                <w:szCs w:val="28"/>
              </w:rPr>
            </w:pPr>
            <w:r w:rsidRPr="00CA157D">
              <w:rPr>
                <w:sz w:val="28"/>
                <w:szCs w:val="28"/>
              </w:rPr>
              <w:t>Серебрянского</w:t>
            </w:r>
          </w:p>
          <w:p w:rsidR="00A2430C" w:rsidRPr="00CA157D" w:rsidRDefault="00A2430C" w:rsidP="00ED1536">
            <w:pPr>
              <w:pStyle w:val="af4"/>
              <w:snapToGrid w:val="0"/>
              <w:rPr>
                <w:sz w:val="28"/>
                <w:szCs w:val="28"/>
              </w:rPr>
            </w:pPr>
            <w:r w:rsidRPr="00CA157D">
              <w:rPr>
                <w:sz w:val="28"/>
                <w:szCs w:val="28"/>
              </w:rPr>
              <w:t>Степная</w:t>
            </w:r>
          </w:p>
          <w:p w:rsidR="00A2430C" w:rsidRPr="00CA157D" w:rsidRDefault="00A2430C" w:rsidP="00ED1536">
            <w:pPr>
              <w:pStyle w:val="af4"/>
              <w:snapToGrid w:val="0"/>
              <w:rPr>
                <w:sz w:val="28"/>
                <w:szCs w:val="28"/>
              </w:rPr>
            </w:pPr>
            <w:r w:rsidRPr="00CA157D">
              <w:rPr>
                <w:sz w:val="28"/>
                <w:szCs w:val="28"/>
              </w:rPr>
              <w:t>Тимирязева</w:t>
            </w:r>
          </w:p>
          <w:p w:rsidR="00A2430C" w:rsidRPr="00CA157D" w:rsidRDefault="00A2430C" w:rsidP="00ED1536">
            <w:pPr>
              <w:pStyle w:val="af4"/>
              <w:snapToGrid w:val="0"/>
              <w:rPr>
                <w:sz w:val="28"/>
                <w:szCs w:val="28"/>
              </w:rPr>
            </w:pPr>
            <w:r w:rsidRPr="00CA157D">
              <w:rPr>
                <w:sz w:val="28"/>
                <w:szCs w:val="28"/>
              </w:rPr>
              <w:t>Победы</w:t>
            </w:r>
          </w:p>
          <w:p w:rsidR="00A2430C" w:rsidRPr="00CA157D" w:rsidRDefault="00A2430C" w:rsidP="00ED1536">
            <w:pPr>
              <w:pStyle w:val="af4"/>
              <w:snapToGrid w:val="0"/>
              <w:rPr>
                <w:sz w:val="28"/>
                <w:szCs w:val="28"/>
              </w:rPr>
            </w:pPr>
            <w:r w:rsidRPr="00CA157D">
              <w:rPr>
                <w:sz w:val="28"/>
                <w:szCs w:val="28"/>
              </w:rPr>
              <w:t>Платонова</w:t>
            </w:r>
          </w:p>
        </w:tc>
        <w:tc>
          <w:tcPr>
            <w:tcW w:w="850" w:type="dxa"/>
            <w:tcBorders>
              <w:left w:val="single" w:sz="1"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8"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18" w:type="dxa"/>
            <w:tcBorders>
              <w:left w:val="single" w:sz="1"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r>
      <w:tr w:rsidR="00A2430C" w:rsidTr="00ED1536">
        <w:trPr>
          <w:trHeight w:val="2151"/>
        </w:trPr>
        <w:tc>
          <w:tcPr>
            <w:tcW w:w="341" w:type="dxa"/>
            <w:vMerge/>
            <w:tcBorders>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tcBorders>
            <w:shd w:val="clear" w:color="auto" w:fill="auto"/>
          </w:tcPr>
          <w:p w:rsidR="00A2430C" w:rsidRPr="00CA157D" w:rsidRDefault="00A2430C" w:rsidP="00ED1536">
            <w:pPr>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Роза Люксембург</w:t>
            </w:r>
          </w:p>
          <w:p w:rsidR="00A2430C" w:rsidRPr="00CA157D" w:rsidRDefault="00A2430C" w:rsidP="00ED1536">
            <w:pPr>
              <w:pStyle w:val="af4"/>
              <w:snapToGrid w:val="0"/>
              <w:rPr>
                <w:sz w:val="28"/>
                <w:szCs w:val="28"/>
              </w:rPr>
            </w:pPr>
            <w:r w:rsidRPr="00CA157D">
              <w:rPr>
                <w:sz w:val="28"/>
                <w:szCs w:val="28"/>
              </w:rPr>
              <w:t>Блинова</w:t>
            </w:r>
          </w:p>
          <w:p w:rsidR="00A2430C" w:rsidRPr="00CA157D" w:rsidRDefault="00A2430C" w:rsidP="00ED1536">
            <w:pPr>
              <w:pStyle w:val="af4"/>
              <w:snapToGrid w:val="0"/>
              <w:rPr>
                <w:sz w:val="28"/>
                <w:szCs w:val="28"/>
              </w:rPr>
            </w:pPr>
            <w:r w:rsidRPr="00CA157D">
              <w:rPr>
                <w:sz w:val="28"/>
                <w:szCs w:val="28"/>
              </w:rPr>
              <w:t>Фридриха Энгельса</w:t>
            </w:r>
          </w:p>
          <w:p w:rsidR="00A2430C" w:rsidRPr="00CA157D" w:rsidRDefault="00A2430C" w:rsidP="00ED1536">
            <w:pPr>
              <w:pStyle w:val="af4"/>
              <w:snapToGrid w:val="0"/>
              <w:rPr>
                <w:sz w:val="28"/>
                <w:szCs w:val="28"/>
              </w:rPr>
            </w:pPr>
            <w:r w:rsidRPr="00CA157D">
              <w:rPr>
                <w:sz w:val="28"/>
                <w:szCs w:val="28"/>
              </w:rPr>
              <w:t>пер. Связистов</w:t>
            </w:r>
          </w:p>
          <w:p w:rsidR="00A2430C" w:rsidRPr="00CA157D" w:rsidRDefault="00A2430C" w:rsidP="00ED1536">
            <w:pPr>
              <w:pStyle w:val="af4"/>
              <w:snapToGrid w:val="0"/>
              <w:rPr>
                <w:sz w:val="28"/>
                <w:szCs w:val="28"/>
              </w:rPr>
            </w:pPr>
            <w:r w:rsidRPr="00CA157D">
              <w:rPr>
                <w:sz w:val="28"/>
                <w:szCs w:val="28"/>
              </w:rPr>
              <w:t>Дружбы</w:t>
            </w:r>
          </w:p>
          <w:p w:rsidR="00A2430C" w:rsidRPr="00CA157D" w:rsidRDefault="00A2430C" w:rsidP="00ED1536">
            <w:pPr>
              <w:pStyle w:val="af4"/>
              <w:snapToGrid w:val="0"/>
              <w:rPr>
                <w:sz w:val="28"/>
                <w:szCs w:val="28"/>
              </w:rPr>
            </w:pPr>
            <w:r w:rsidRPr="00CA157D">
              <w:rPr>
                <w:sz w:val="28"/>
                <w:szCs w:val="28"/>
              </w:rPr>
              <w:t>Заречная</w:t>
            </w:r>
          </w:p>
          <w:p w:rsidR="00A2430C" w:rsidRPr="00CA157D" w:rsidRDefault="00A2430C" w:rsidP="00ED1536">
            <w:pPr>
              <w:pStyle w:val="af4"/>
              <w:snapToGrid w:val="0"/>
              <w:rPr>
                <w:sz w:val="28"/>
                <w:szCs w:val="28"/>
              </w:rPr>
            </w:pPr>
            <w:r w:rsidRPr="00CA157D">
              <w:rPr>
                <w:sz w:val="28"/>
                <w:szCs w:val="28"/>
              </w:rPr>
              <w:t>Петровского</w:t>
            </w:r>
          </w:p>
        </w:tc>
        <w:tc>
          <w:tcPr>
            <w:tcW w:w="850" w:type="dxa"/>
            <w:tcBorders>
              <w:left w:val="single" w:sz="1" w:space="0" w:color="000000"/>
            </w:tcBorders>
            <w:shd w:val="clear" w:color="auto" w:fill="auto"/>
          </w:tcPr>
          <w:p w:rsidR="00A2430C" w:rsidRDefault="00A2430C" w:rsidP="00ED1536">
            <w:pPr>
              <w:pStyle w:val="af4"/>
              <w:snapToGrid w:val="0"/>
              <w:jc w:val="center"/>
              <w:rPr>
                <w:sz w:val="24"/>
                <w:szCs w:val="24"/>
              </w:rPr>
            </w:pPr>
          </w:p>
        </w:tc>
        <w:tc>
          <w:tcPr>
            <w:tcW w:w="709" w:type="dxa"/>
            <w:tcBorders>
              <w:left w:val="single" w:sz="1"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8" w:type="dxa"/>
            <w:tcBorders>
              <w:left w:val="single" w:sz="1"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left w:val="single" w:sz="1"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18" w:type="dxa"/>
            <w:tcBorders>
              <w:left w:val="single" w:sz="1"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r>
      <w:tr w:rsidR="00A2430C" w:rsidTr="00ED1536">
        <w:tc>
          <w:tcPr>
            <w:tcW w:w="341" w:type="dxa"/>
            <w:vMerge/>
            <w:tcBorders>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Головина</w:t>
            </w:r>
          </w:p>
          <w:p w:rsidR="00A2430C" w:rsidRPr="00CA157D" w:rsidRDefault="00A2430C" w:rsidP="00ED1536">
            <w:pPr>
              <w:pStyle w:val="af4"/>
              <w:snapToGrid w:val="0"/>
              <w:rPr>
                <w:sz w:val="28"/>
                <w:szCs w:val="28"/>
              </w:rPr>
            </w:pPr>
            <w:r w:rsidRPr="00CA157D">
              <w:rPr>
                <w:sz w:val="28"/>
                <w:szCs w:val="28"/>
              </w:rPr>
              <w:t>пер. 9 Мая</w:t>
            </w:r>
          </w:p>
          <w:p w:rsidR="00A2430C" w:rsidRPr="00CA157D" w:rsidRDefault="00A2430C" w:rsidP="00ED1536">
            <w:pPr>
              <w:pStyle w:val="af4"/>
              <w:snapToGrid w:val="0"/>
              <w:rPr>
                <w:sz w:val="28"/>
                <w:szCs w:val="28"/>
              </w:rPr>
            </w:pPr>
            <w:r w:rsidRPr="00CA157D">
              <w:rPr>
                <w:sz w:val="28"/>
                <w:szCs w:val="28"/>
              </w:rPr>
              <w:t>Березовая</w:t>
            </w:r>
          </w:p>
          <w:p w:rsidR="00A2430C" w:rsidRPr="00CA157D" w:rsidRDefault="00A2430C" w:rsidP="00ED1536">
            <w:pPr>
              <w:pStyle w:val="af4"/>
              <w:snapToGrid w:val="0"/>
              <w:rPr>
                <w:sz w:val="28"/>
                <w:szCs w:val="28"/>
              </w:rPr>
            </w:pPr>
            <w:r w:rsidRPr="00CA157D">
              <w:rPr>
                <w:sz w:val="28"/>
                <w:szCs w:val="28"/>
              </w:rPr>
              <w:t>Беговая</w:t>
            </w:r>
          </w:p>
          <w:p w:rsidR="00A2430C" w:rsidRPr="00CA157D" w:rsidRDefault="00A2430C" w:rsidP="00ED1536">
            <w:pPr>
              <w:pStyle w:val="af4"/>
              <w:snapToGrid w:val="0"/>
              <w:rPr>
                <w:sz w:val="28"/>
                <w:szCs w:val="28"/>
              </w:rPr>
            </w:pPr>
            <w:r w:rsidRPr="00CA157D">
              <w:rPr>
                <w:sz w:val="28"/>
                <w:szCs w:val="28"/>
              </w:rPr>
              <w:t>Колодиева</w:t>
            </w:r>
          </w:p>
        </w:tc>
        <w:tc>
          <w:tcPr>
            <w:tcW w:w="850" w:type="dxa"/>
            <w:tcBorders>
              <w:top w:val="single" w:sz="4" w:space="0" w:color="000000"/>
              <w:left w:val="single" w:sz="1"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709" w:type="dxa"/>
            <w:tcBorders>
              <w:top w:val="single" w:sz="4" w:space="0" w:color="000000"/>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top w:val="single" w:sz="4" w:space="0" w:color="000000"/>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8" w:type="dxa"/>
            <w:tcBorders>
              <w:top w:val="single" w:sz="4" w:space="0" w:color="000000"/>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top w:val="single" w:sz="4" w:space="0" w:color="000000"/>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top w:val="single" w:sz="4" w:space="0" w:color="000000"/>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09" w:type="dxa"/>
            <w:tcBorders>
              <w:top w:val="single" w:sz="4" w:space="0" w:color="000000"/>
              <w:left w:val="single" w:sz="1" w:space="0" w:color="000000"/>
              <w:bottom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c>
          <w:tcPr>
            <w:tcW w:w="718" w:type="dxa"/>
            <w:tcBorders>
              <w:top w:val="single" w:sz="4" w:space="0" w:color="000000"/>
              <w:left w:val="single" w:sz="1" w:space="0" w:color="000000"/>
              <w:bottom w:val="single" w:sz="4" w:space="0" w:color="000000"/>
              <w:right w:val="single" w:sz="4" w:space="0" w:color="000000"/>
            </w:tcBorders>
            <w:shd w:val="clear" w:color="auto" w:fill="auto"/>
          </w:tcPr>
          <w:p w:rsidR="00A2430C" w:rsidRDefault="00A2430C" w:rsidP="00ED1536">
            <w:pPr>
              <w:pStyle w:val="a6"/>
              <w:snapToGrid w:val="0"/>
              <w:jc w:val="center"/>
              <w:rPr>
                <w:rFonts w:ascii="Times New Roman" w:hAnsi="Times New Roman"/>
                <w:sz w:val="24"/>
                <w:szCs w:val="24"/>
              </w:rPr>
            </w:pPr>
          </w:p>
        </w:tc>
      </w:tr>
      <w:tr w:rsidR="00A2430C" w:rsidRPr="00CA157D" w:rsidTr="00ED1536">
        <w:tc>
          <w:tcPr>
            <w:tcW w:w="341" w:type="dxa"/>
            <w:vMerge/>
            <w:tcBorders>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Кирова</w:t>
            </w:r>
          </w:p>
          <w:p w:rsidR="00A2430C" w:rsidRPr="00CA157D" w:rsidRDefault="00A2430C" w:rsidP="00ED1536">
            <w:pPr>
              <w:pStyle w:val="af4"/>
              <w:snapToGrid w:val="0"/>
              <w:rPr>
                <w:sz w:val="28"/>
                <w:szCs w:val="28"/>
              </w:rPr>
            </w:pPr>
            <w:r w:rsidRPr="00CA157D">
              <w:rPr>
                <w:sz w:val="28"/>
                <w:szCs w:val="28"/>
              </w:rPr>
              <w:t>Новая</w:t>
            </w:r>
          </w:p>
          <w:p w:rsidR="00A2430C" w:rsidRPr="00CA157D" w:rsidRDefault="00A2430C" w:rsidP="00ED1536">
            <w:pPr>
              <w:pStyle w:val="af4"/>
              <w:snapToGrid w:val="0"/>
              <w:rPr>
                <w:sz w:val="28"/>
                <w:szCs w:val="28"/>
              </w:rPr>
            </w:pPr>
            <w:r w:rsidRPr="00CA157D">
              <w:rPr>
                <w:sz w:val="28"/>
                <w:szCs w:val="28"/>
              </w:rPr>
              <w:t>Петровского</w:t>
            </w:r>
          </w:p>
          <w:p w:rsidR="00A2430C" w:rsidRPr="00CA157D" w:rsidRDefault="00A2430C" w:rsidP="00ED1536">
            <w:pPr>
              <w:snapToGrid w:val="0"/>
              <w:rPr>
                <w:sz w:val="28"/>
                <w:szCs w:val="28"/>
              </w:rPr>
            </w:pPr>
            <w:r w:rsidRPr="00CA157D">
              <w:rPr>
                <w:sz w:val="28"/>
                <w:szCs w:val="28"/>
              </w:rPr>
              <w:t>Заводская</w:t>
            </w:r>
          </w:p>
          <w:p w:rsidR="00A2430C" w:rsidRPr="00CA157D" w:rsidRDefault="00A2430C" w:rsidP="00ED1536">
            <w:pPr>
              <w:pStyle w:val="af4"/>
              <w:snapToGrid w:val="0"/>
              <w:rPr>
                <w:sz w:val="28"/>
                <w:szCs w:val="28"/>
              </w:rPr>
            </w:pPr>
            <w:r w:rsidRPr="00CA157D">
              <w:rPr>
                <w:sz w:val="28"/>
                <w:szCs w:val="28"/>
              </w:rPr>
              <w:t xml:space="preserve">Кирова с. </w:t>
            </w:r>
            <w:proofErr w:type="gramStart"/>
            <w:r w:rsidRPr="00CA157D">
              <w:rPr>
                <w:sz w:val="28"/>
                <w:szCs w:val="28"/>
              </w:rPr>
              <w:t>Отрадное</w:t>
            </w:r>
            <w:proofErr w:type="gramEnd"/>
          </w:p>
          <w:p w:rsidR="00A2430C" w:rsidRPr="00CA157D" w:rsidRDefault="00A2430C" w:rsidP="00ED1536">
            <w:pPr>
              <w:pStyle w:val="af4"/>
              <w:snapToGrid w:val="0"/>
              <w:rPr>
                <w:sz w:val="28"/>
                <w:szCs w:val="28"/>
              </w:rPr>
            </w:pPr>
            <w:r w:rsidRPr="00CA157D">
              <w:rPr>
                <w:sz w:val="28"/>
                <w:szCs w:val="28"/>
              </w:rPr>
              <w:t>Комсомольская</w:t>
            </w:r>
          </w:p>
          <w:p w:rsidR="00A2430C" w:rsidRPr="00CA157D" w:rsidRDefault="00A2430C" w:rsidP="00ED1536">
            <w:pPr>
              <w:pStyle w:val="af4"/>
              <w:snapToGrid w:val="0"/>
              <w:rPr>
                <w:sz w:val="28"/>
                <w:szCs w:val="28"/>
              </w:rPr>
            </w:pPr>
            <w:r w:rsidRPr="00CA157D">
              <w:rPr>
                <w:sz w:val="28"/>
                <w:szCs w:val="28"/>
              </w:rPr>
              <w:t>Подгорная</w:t>
            </w:r>
          </w:p>
          <w:p w:rsidR="00A2430C" w:rsidRPr="00CA157D" w:rsidRDefault="00A2430C" w:rsidP="00ED1536">
            <w:pPr>
              <w:pStyle w:val="af4"/>
              <w:snapToGrid w:val="0"/>
              <w:rPr>
                <w:sz w:val="28"/>
                <w:szCs w:val="28"/>
              </w:rPr>
            </w:pPr>
            <w:r w:rsidRPr="00CA157D">
              <w:rPr>
                <w:sz w:val="28"/>
                <w:szCs w:val="28"/>
              </w:rPr>
              <w:t>Фридриха Энгельса</w:t>
            </w:r>
          </w:p>
          <w:p w:rsidR="00A2430C" w:rsidRPr="00CA157D" w:rsidRDefault="00A2430C" w:rsidP="00ED1536">
            <w:pPr>
              <w:pStyle w:val="af4"/>
              <w:snapToGrid w:val="0"/>
              <w:rPr>
                <w:sz w:val="28"/>
                <w:szCs w:val="28"/>
              </w:rPr>
            </w:pPr>
            <w:r w:rsidRPr="00CA157D">
              <w:rPr>
                <w:sz w:val="28"/>
                <w:szCs w:val="28"/>
              </w:rPr>
              <w:t>пер. Связистов</w:t>
            </w:r>
          </w:p>
        </w:tc>
        <w:tc>
          <w:tcPr>
            <w:tcW w:w="850"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val="restart"/>
            <w:tcBorders>
              <w:left w:val="single" w:sz="4" w:space="0" w:color="000000"/>
            </w:tcBorders>
            <w:shd w:val="clear" w:color="auto" w:fill="auto"/>
          </w:tcPr>
          <w:p w:rsidR="00A2430C" w:rsidRDefault="00A2430C" w:rsidP="00ED1536">
            <w:pPr>
              <w:pStyle w:val="af4"/>
              <w:snapToGrid w:val="0"/>
              <w:jc w:val="center"/>
              <w:rPr>
                <w:sz w:val="24"/>
                <w:szCs w:val="24"/>
              </w:rPr>
            </w:pPr>
            <w:r>
              <w:rPr>
                <w:sz w:val="24"/>
                <w:szCs w:val="24"/>
              </w:rPr>
              <w:t>2.</w:t>
            </w:r>
          </w:p>
        </w:tc>
        <w:tc>
          <w:tcPr>
            <w:tcW w:w="1502" w:type="dxa"/>
            <w:vMerge w:val="restart"/>
            <w:tcBorders>
              <w:top w:val="single" w:sz="4" w:space="0" w:color="000000"/>
              <w:left w:val="single" w:sz="1"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Устройство и капитальный ремонт тротуаров</w:t>
            </w:r>
          </w:p>
        </w:tc>
        <w:tc>
          <w:tcPr>
            <w:tcW w:w="1985" w:type="dxa"/>
            <w:gridSpan w:val="2"/>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Всего, том числе</w:t>
            </w:r>
          </w:p>
        </w:tc>
        <w:tc>
          <w:tcPr>
            <w:tcW w:w="850"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Всего</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2018</w:t>
            </w:r>
          </w:p>
          <w:p w:rsidR="00A2430C" w:rsidRPr="00CA157D" w:rsidRDefault="00A2430C" w:rsidP="00ED1536">
            <w:pPr>
              <w:pStyle w:val="af4"/>
              <w:snapToGrid w:val="0"/>
              <w:jc w:val="center"/>
              <w:rPr>
                <w:sz w:val="28"/>
                <w:szCs w:val="28"/>
              </w:rPr>
            </w:pPr>
            <w:r w:rsidRPr="00CA157D">
              <w:rPr>
                <w:sz w:val="28"/>
                <w:szCs w:val="28"/>
              </w:rPr>
              <w:t xml:space="preserve"> 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2019 г</w:t>
            </w: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2020 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2021 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2022 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2023 г</w:t>
            </w: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2024 г.</w:t>
            </w:r>
          </w:p>
        </w:tc>
      </w:tr>
      <w:tr w:rsidR="00A2430C" w:rsidRPr="00CA157D" w:rsidTr="00ED1536">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vMerge/>
            <w:tcBorders>
              <w:left w:val="single" w:sz="1" w:space="0" w:color="000000"/>
            </w:tcBorders>
            <w:shd w:val="clear" w:color="auto" w:fill="auto"/>
          </w:tcPr>
          <w:p w:rsidR="00A2430C" w:rsidRPr="00CA157D" w:rsidRDefault="00A2430C" w:rsidP="00ED1536">
            <w:pPr>
              <w:pStyle w:val="af4"/>
              <w:snapToGrid w:val="0"/>
              <w:rPr>
                <w:sz w:val="28"/>
                <w:szCs w:val="28"/>
              </w:rPr>
            </w:pPr>
          </w:p>
        </w:tc>
        <w:tc>
          <w:tcPr>
            <w:tcW w:w="1985" w:type="dxa"/>
            <w:gridSpan w:val="2"/>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-средства местного бюджета</w:t>
            </w:r>
          </w:p>
        </w:tc>
        <w:tc>
          <w:tcPr>
            <w:tcW w:w="850"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7634,0</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7535,1</w:t>
            </w: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r w:rsidRPr="00CA157D">
              <w:rPr>
                <w:sz w:val="28"/>
                <w:szCs w:val="28"/>
                <w:shd w:val="clear" w:color="auto" w:fill="FFFFFF"/>
              </w:rPr>
              <w:t>98,9</w:t>
            </w:r>
          </w:p>
        </w:tc>
        <w:tc>
          <w:tcPr>
            <w:tcW w:w="708"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p>
        </w:tc>
        <w:tc>
          <w:tcPr>
            <w:tcW w:w="709" w:type="dxa"/>
            <w:tcBorders>
              <w:left w:val="single" w:sz="1" w:space="0" w:color="000000"/>
              <w:bottom w:val="single" w:sz="4" w:space="0" w:color="000000"/>
            </w:tcBorders>
            <w:shd w:val="clear" w:color="auto" w:fill="auto"/>
          </w:tcPr>
          <w:p w:rsidR="00A2430C" w:rsidRPr="00CA157D" w:rsidRDefault="00A2430C" w:rsidP="00ED1536">
            <w:pPr>
              <w:snapToGrid w:val="0"/>
              <w:jc w:val="center"/>
              <w:rPr>
                <w:sz w:val="28"/>
                <w:szCs w:val="28"/>
                <w:shd w:val="clear" w:color="auto" w:fill="FFFFFF"/>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snapToGrid w:val="0"/>
              <w:jc w:val="center"/>
              <w:rPr>
                <w:sz w:val="28"/>
                <w:szCs w:val="28"/>
                <w:shd w:val="clear" w:color="auto" w:fill="FFFFFF"/>
              </w:rPr>
            </w:pPr>
          </w:p>
        </w:tc>
      </w:tr>
      <w:tr w:rsidR="00A2430C" w:rsidRPr="00CA157D" w:rsidTr="00ED1536">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vMerge/>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p>
        </w:tc>
        <w:tc>
          <w:tcPr>
            <w:tcW w:w="7806" w:type="dxa"/>
            <w:gridSpan w:val="10"/>
            <w:tcBorders>
              <w:top w:val="single" w:sz="4" w:space="0" w:color="000000"/>
              <w:left w:val="single" w:sz="4" w:space="0" w:color="000000"/>
              <w:bottom w:val="single" w:sz="4" w:space="0" w:color="000000"/>
              <w:right w:val="single" w:sz="4" w:space="0" w:color="000000"/>
            </w:tcBorders>
            <w:shd w:val="clear" w:color="auto" w:fill="auto"/>
          </w:tcPr>
          <w:p w:rsidR="00A2430C" w:rsidRPr="00CA157D" w:rsidRDefault="00A2430C" w:rsidP="00ED1536">
            <w:pPr>
              <w:pStyle w:val="a6"/>
              <w:snapToGrid w:val="0"/>
              <w:rPr>
                <w:rFonts w:ascii="Times New Roman" w:hAnsi="Times New Roman"/>
                <w:sz w:val="28"/>
                <w:szCs w:val="28"/>
                <w:shd w:val="clear" w:color="auto" w:fill="FFFFFF"/>
              </w:rPr>
            </w:pPr>
            <w:r w:rsidRPr="00CA157D">
              <w:rPr>
                <w:rFonts w:ascii="Times New Roman" w:hAnsi="Times New Roman"/>
                <w:sz w:val="28"/>
                <w:szCs w:val="28"/>
              </w:rPr>
              <w:t>Наименование улиц</w:t>
            </w:r>
          </w:p>
        </w:tc>
      </w:tr>
      <w:tr w:rsidR="00A2430C" w:rsidRPr="00CA157D" w:rsidTr="00ED1536">
        <w:trPr>
          <w:trHeight w:val="932"/>
        </w:trPr>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Красная</w:t>
            </w:r>
          </w:p>
          <w:p w:rsidR="00A2430C" w:rsidRPr="00CA157D" w:rsidRDefault="00A2430C" w:rsidP="00ED1536">
            <w:pPr>
              <w:pStyle w:val="af4"/>
              <w:snapToGrid w:val="0"/>
              <w:rPr>
                <w:sz w:val="28"/>
                <w:szCs w:val="28"/>
              </w:rPr>
            </w:pPr>
            <w:r w:rsidRPr="00CA157D">
              <w:rPr>
                <w:sz w:val="28"/>
                <w:szCs w:val="28"/>
              </w:rPr>
              <w:t>Октябрьская</w:t>
            </w:r>
          </w:p>
          <w:p w:rsidR="00A2430C" w:rsidRPr="00CA157D" w:rsidRDefault="00A2430C" w:rsidP="00ED1536">
            <w:pPr>
              <w:pStyle w:val="af4"/>
              <w:snapToGrid w:val="0"/>
              <w:rPr>
                <w:sz w:val="28"/>
                <w:szCs w:val="28"/>
              </w:rPr>
            </w:pPr>
            <w:r w:rsidRPr="00CA157D">
              <w:rPr>
                <w:sz w:val="28"/>
                <w:szCs w:val="28"/>
              </w:rPr>
              <w:t>9 Января</w:t>
            </w:r>
          </w:p>
          <w:p w:rsidR="00A2430C" w:rsidRPr="00CA157D" w:rsidRDefault="00A2430C" w:rsidP="00ED1536">
            <w:pPr>
              <w:pStyle w:val="af4"/>
              <w:snapToGrid w:val="0"/>
              <w:rPr>
                <w:sz w:val="28"/>
                <w:szCs w:val="28"/>
              </w:rPr>
            </w:pPr>
            <w:r w:rsidRPr="00CA157D">
              <w:rPr>
                <w:sz w:val="28"/>
                <w:szCs w:val="28"/>
              </w:rPr>
              <w:t>Пер.9 Января</w:t>
            </w:r>
          </w:p>
        </w:tc>
        <w:tc>
          <w:tcPr>
            <w:tcW w:w="850"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7535,1</w:t>
            </w: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7535,1</w:t>
            </w: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p>
        </w:tc>
        <w:tc>
          <w:tcPr>
            <w:tcW w:w="708"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 xml:space="preserve"> </w:t>
            </w: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p>
        </w:tc>
        <w:tc>
          <w:tcPr>
            <w:tcW w:w="709"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p>
        </w:tc>
        <w:tc>
          <w:tcPr>
            <w:tcW w:w="718" w:type="dxa"/>
            <w:tcBorders>
              <w:top w:val="single" w:sz="4" w:space="0" w:color="000000"/>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p>
        </w:tc>
      </w:tr>
      <w:tr w:rsidR="00A2430C" w:rsidRPr="00CA157D" w:rsidTr="00ED1536">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Петровского</w:t>
            </w:r>
          </w:p>
          <w:p w:rsidR="00A2430C" w:rsidRPr="00CA157D" w:rsidRDefault="00A2430C" w:rsidP="00ED1536">
            <w:pPr>
              <w:pStyle w:val="af4"/>
              <w:snapToGrid w:val="0"/>
              <w:rPr>
                <w:sz w:val="28"/>
                <w:szCs w:val="28"/>
              </w:rPr>
            </w:pPr>
            <w:r w:rsidRPr="00CA157D">
              <w:rPr>
                <w:sz w:val="28"/>
                <w:szCs w:val="28"/>
              </w:rPr>
              <w:t>Орджоникидзе</w:t>
            </w:r>
          </w:p>
          <w:p w:rsidR="00A2430C" w:rsidRPr="00CA157D" w:rsidRDefault="00A2430C" w:rsidP="00ED1536">
            <w:pPr>
              <w:pStyle w:val="af4"/>
              <w:snapToGrid w:val="0"/>
              <w:rPr>
                <w:sz w:val="28"/>
                <w:szCs w:val="28"/>
              </w:rPr>
            </w:pPr>
            <w:r w:rsidRPr="00CA157D">
              <w:rPr>
                <w:sz w:val="28"/>
                <w:szCs w:val="28"/>
              </w:rPr>
              <w:t>40 лет Октября Ленина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Октябрьская</w:t>
            </w:r>
          </w:p>
          <w:p w:rsidR="00A2430C" w:rsidRPr="00CA157D" w:rsidRDefault="00A2430C" w:rsidP="00ED1536">
            <w:pPr>
              <w:pStyle w:val="af4"/>
              <w:snapToGrid w:val="0"/>
              <w:rPr>
                <w:sz w:val="28"/>
                <w:szCs w:val="28"/>
              </w:rPr>
            </w:pPr>
            <w:r w:rsidRPr="00CA157D">
              <w:rPr>
                <w:sz w:val="28"/>
                <w:szCs w:val="28"/>
              </w:rPr>
              <w:t>Головина</w:t>
            </w:r>
          </w:p>
          <w:p w:rsidR="00A2430C" w:rsidRPr="00CA157D" w:rsidRDefault="00A2430C" w:rsidP="00ED1536">
            <w:pPr>
              <w:pStyle w:val="af4"/>
              <w:snapToGrid w:val="0"/>
              <w:rPr>
                <w:sz w:val="28"/>
                <w:szCs w:val="28"/>
              </w:rPr>
            </w:pPr>
            <w:r w:rsidRPr="00CA157D">
              <w:rPr>
                <w:sz w:val="28"/>
                <w:szCs w:val="28"/>
              </w:rPr>
              <w:t>Ленина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98,9</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98,9</w:t>
            </w: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Попкова</w:t>
            </w:r>
          </w:p>
          <w:p w:rsidR="00A2430C" w:rsidRPr="00CA157D" w:rsidRDefault="00A2430C" w:rsidP="00ED1536">
            <w:pPr>
              <w:pStyle w:val="af4"/>
              <w:snapToGrid w:val="0"/>
              <w:rPr>
                <w:sz w:val="28"/>
                <w:szCs w:val="28"/>
              </w:rPr>
            </w:pPr>
            <w:r w:rsidRPr="00CA157D">
              <w:rPr>
                <w:sz w:val="28"/>
                <w:szCs w:val="28"/>
              </w:rPr>
              <w:t>3 Интернационала</w:t>
            </w:r>
          </w:p>
          <w:p w:rsidR="00A2430C" w:rsidRPr="00CA157D" w:rsidRDefault="00A2430C" w:rsidP="00ED1536">
            <w:pPr>
              <w:pStyle w:val="af4"/>
              <w:snapToGrid w:val="0"/>
              <w:rPr>
                <w:sz w:val="28"/>
                <w:szCs w:val="28"/>
              </w:rPr>
            </w:pPr>
            <w:r w:rsidRPr="00CA157D">
              <w:rPr>
                <w:sz w:val="28"/>
                <w:szCs w:val="28"/>
              </w:rPr>
              <w:t>Заречная</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Роза Люксембург</w:t>
            </w:r>
          </w:p>
          <w:p w:rsidR="00A2430C" w:rsidRPr="00CA157D" w:rsidRDefault="00A2430C" w:rsidP="00ED1536">
            <w:pPr>
              <w:pStyle w:val="af4"/>
              <w:snapToGrid w:val="0"/>
              <w:rPr>
                <w:sz w:val="28"/>
                <w:szCs w:val="28"/>
              </w:rPr>
            </w:pPr>
            <w:r w:rsidRPr="00CA157D">
              <w:rPr>
                <w:sz w:val="28"/>
                <w:szCs w:val="28"/>
              </w:rPr>
              <w:t>Колодиева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tcBorders>
              <w:left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Молодежная</w:t>
            </w:r>
          </w:p>
          <w:p w:rsidR="00A2430C" w:rsidRPr="00CA157D" w:rsidRDefault="00A2430C" w:rsidP="00ED1536">
            <w:pPr>
              <w:pStyle w:val="af4"/>
              <w:snapToGrid w:val="0"/>
              <w:rPr>
                <w:sz w:val="28"/>
                <w:szCs w:val="28"/>
              </w:rPr>
            </w:pPr>
            <w:r w:rsidRPr="00CA157D">
              <w:rPr>
                <w:sz w:val="28"/>
                <w:szCs w:val="28"/>
              </w:rPr>
              <w:t>Декабристов</w:t>
            </w:r>
          </w:p>
          <w:p w:rsidR="00A2430C" w:rsidRPr="00CA157D" w:rsidRDefault="00A2430C" w:rsidP="00ED1536">
            <w:pPr>
              <w:pStyle w:val="af4"/>
              <w:snapToGrid w:val="0"/>
              <w:rPr>
                <w:sz w:val="28"/>
                <w:szCs w:val="28"/>
              </w:rPr>
            </w:pPr>
            <w:r w:rsidRPr="00CA157D">
              <w:rPr>
                <w:sz w:val="28"/>
                <w:szCs w:val="28"/>
              </w:rPr>
              <w:t>Тельмана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tcBorders>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средства местного бюджета</w:t>
            </w: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Фрунзе</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rPr>
          <w:trHeight w:val="1380"/>
        </w:trPr>
        <w:tc>
          <w:tcPr>
            <w:tcW w:w="341" w:type="dxa"/>
            <w:vMerge w:val="restart"/>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r>
              <w:rPr>
                <w:sz w:val="24"/>
                <w:szCs w:val="24"/>
              </w:rPr>
              <w:t>3.</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Капитальный ремонт и ремонт дворовых территорий многоквартирных домов, проездов к дворовым территориям многоквартирных домов</w:t>
            </w: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Всего, в том числе</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Всего</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2018г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2019г</w:t>
            </w: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2020г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2021г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2022г</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2023г</w:t>
            </w: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2024г</w:t>
            </w:r>
          </w:p>
        </w:tc>
      </w:tr>
      <w:tr w:rsidR="00A2430C" w:rsidRPr="00CA157D" w:rsidTr="00ED1536">
        <w:trPr>
          <w:trHeight w:val="1302"/>
        </w:trPr>
        <w:tc>
          <w:tcPr>
            <w:tcW w:w="34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tcPr>
          <w:p w:rsidR="00A2430C" w:rsidRPr="00CA157D" w:rsidRDefault="00A2430C" w:rsidP="00ED1536">
            <w:pPr>
              <w:pStyle w:val="af4"/>
              <w:snapToGrid w:val="0"/>
              <w:rPr>
                <w:sz w:val="28"/>
                <w:szCs w:val="28"/>
              </w:rPr>
            </w:pP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 xml:space="preserve"> средства областного бюджета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rPr>
          <w:trHeight w:val="1308"/>
        </w:trPr>
        <w:tc>
          <w:tcPr>
            <w:tcW w:w="34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tcPr>
          <w:p w:rsidR="00A2430C" w:rsidRPr="00CA157D" w:rsidRDefault="00A2430C" w:rsidP="00ED1536">
            <w:pPr>
              <w:pStyle w:val="af4"/>
              <w:snapToGrid w:val="0"/>
              <w:rPr>
                <w:sz w:val="28"/>
                <w:szCs w:val="28"/>
              </w:rPr>
            </w:pPr>
          </w:p>
        </w:tc>
        <w:tc>
          <w:tcPr>
            <w:tcW w:w="1985" w:type="dxa"/>
            <w:gridSpan w:val="2"/>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средства местного бюджета</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9100</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r w:rsidRPr="00CA157D">
              <w:rPr>
                <w:rFonts w:ascii="Times New Roman" w:hAnsi="Times New Roman"/>
                <w:sz w:val="28"/>
                <w:szCs w:val="28"/>
              </w:rPr>
              <w:t>9100</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tcPr>
          <w:p w:rsidR="00A2430C" w:rsidRPr="00CA157D" w:rsidRDefault="00A2430C" w:rsidP="00ED1536">
            <w:pPr>
              <w:pStyle w:val="af4"/>
              <w:snapToGrid w:val="0"/>
              <w:rPr>
                <w:sz w:val="28"/>
                <w:szCs w:val="28"/>
              </w:rPr>
            </w:pPr>
          </w:p>
        </w:tc>
        <w:tc>
          <w:tcPr>
            <w:tcW w:w="7806" w:type="dxa"/>
            <w:gridSpan w:val="10"/>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Наименование улиц</w:t>
            </w:r>
          </w:p>
        </w:tc>
      </w:tr>
      <w:tr w:rsidR="00A2430C" w:rsidRPr="00CA157D" w:rsidTr="00ED1536">
        <w:tc>
          <w:tcPr>
            <w:tcW w:w="34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left w:val="single" w:sz="4" w:space="0" w:color="000000"/>
              <w:bottom w:val="single" w:sz="4" w:space="0" w:color="000000"/>
              <w:right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средства областного бюджета</w:t>
            </w:r>
          </w:p>
        </w:tc>
        <w:tc>
          <w:tcPr>
            <w:tcW w:w="1843" w:type="dxa"/>
            <w:vMerge w:val="restart"/>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Головина</w:t>
            </w:r>
          </w:p>
          <w:p w:rsidR="00A2430C" w:rsidRPr="00CA157D" w:rsidRDefault="00A2430C" w:rsidP="00ED1536">
            <w:pPr>
              <w:pStyle w:val="af4"/>
              <w:snapToGrid w:val="0"/>
              <w:rPr>
                <w:sz w:val="28"/>
                <w:szCs w:val="28"/>
              </w:rPr>
            </w:pPr>
            <w:r w:rsidRPr="00CA157D">
              <w:rPr>
                <w:sz w:val="28"/>
                <w:szCs w:val="28"/>
              </w:rPr>
              <w:t>40 лет Октября</w:t>
            </w:r>
          </w:p>
          <w:p w:rsidR="00A2430C" w:rsidRPr="00CA157D" w:rsidRDefault="00A2430C" w:rsidP="00ED1536">
            <w:pPr>
              <w:pStyle w:val="af4"/>
              <w:snapToGrid w:val="0"/>
              <w:rPr>
                <w:sz w:val="28"/>
                <w:szCs w:val="28"/>
              </w:rPr>
            </w:pPr>
            <w:r w:rsidRPr="00CA157D">
              <w:rPr>
                <w:sz w:val="28"/>
                <w:szCs w:val="28"/>
              </w:rPr>
              <w:t>Магистральная</w:t>
            </w:r>
          </w:p>
        </w:tc>
        <w:tc>
          <w:tcPr>
            <w:tcW w:w="992" w:type="dxa"/>
            <w:gridSpan w:val="2"/>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vMerge/>
            <w:tcBorders>
              <w:top w:val="single" w:sz="4" w:space="0" w:color="000000"/>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p>
        </w:tc>
        <w:tc>
          <w:tcPr>
            <w:tcW w:w="1502" w:type="dxa"/>
            <w:tcBorders>
              <w:left w:val="single" w:sz="4" w:space="0" w:color="000000"/>
              <w:bottom w:val="single" w:sz="4" w:space="0" w:color="000000"/>
              <w:right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средства местного бюджета</w:t>
            </w:r>
          </w:p>
        </w:tc>
        <w:tc>
          <w:tcPr>
            <w:tcW w:w="1843" w:type="dxa"/>
            <w:vMerge/>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p>
        </w:tc>
        <w:tc>
          <w:tcPr>
            <w:tcW w:w="992" w:type="dxa"/>
            <w:gridSpan w:val="2"/>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rPr>
            </w:pPr>
          </w:p>
        </w:tc>
      </w:tr>
      <w:tr w:rsidR="00A2430C" w:rsidRPr="00CA157D" w:rsidTr="00ED1536">
        <w:tc>
          <w:tcPr>
            <w:tcW w:w="341" w:type="dxa"/>
            <w:tcBorders>
              <w:left w:val="single" w:sz="4" w:space="0" w:color="000000"/>
              <w:bottom w:val="single" w:sz="4" w:space="0" w:color="000000"/>
            </w:tcBorders>
            <w:shd w:val="clear" w:color="auto" w:fill="auto"/>
          </w:tcPr>
          <w:p w:rsidR="00A2430C" w:rsidRDefault="00A2430C" w:rsidP="00ED1536">
            <w:pPr>
              <w:pStyle w:val="af4"/>
              <w:snapToGrid w:val="0"/>
              <w:jc w:val="center"/>
              <w:rPr>
                <w:sz w:val="24"/>
                <w:szCs w:val="24"/>
              </w:rPr>
            </w:pPr>
            <w:r>
              <w:rPr>
                <w:sz w:val="24"/>
                <w:szCs w:val="24"/>
              </w:rPr>
              <w:t>4.</w:t>
            </w:r>
          </w:p>
        </w:tc>
        <w:tc>
          <w:tcPr>
            <w:tcW w:w="1502" w:type="dxa"/>
            <w:tcBorders>
              <w:top w:val="single" w:sz="4"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ИТОГО:</w:t>
            </w:r>
          </w:p>
        </w:tc>
        <w:tc>
          <w:tcPr>
            <w:tcW w:w="1843" w:type="dxa"/>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p>
        </w:tc>
        <w:tc>
          <w:tcPr>
            <w:tcW w:w="992" w:type="dxa"/>
            <w:gridSpan w:val="2"/>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174 655,5</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70738,0</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78017,5</w:t>
            </w:r>
          </w:p>
        </w:tc>
        <w:tc>
          <w:tcPr>
            <w:tcW w:w="708"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9100</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4200</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4200</w:t>
            </w:r>
          </w:p>
        </w:tc>
        <w:tc>
          <w:tcPr>
            <w:tcW w:w="709" w:type="dxa"/>
            <w:tcBorders>
              <w:left w:val="single" w:sz="1" w:space="0" w:color="000000"/>
              <w:bottom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4200</w:t>
            </w:r>
          </w:p>
        </w:tc>
        <w:tc>
          <w:tcPr>
            <w:tcW w:w="718" w:type="dxa"/>
            <w:tcBorders>
              <w:left w:val="single" w:sz="1" w:space="0" w:color="000000"/>
              <w:bottom w:val="single" w:sz="4" w:space="0" w:color="000000"/>
              <w:right w:val="single" w:sz="4" w:space="0" w:color="000000"/>
            </w:tcBorders>
            <w:shd w:val="clear" w:color="auto" w:fill="auto"/>
          </w:tcPr>
          <w:p w:rsidR="00A2430C" w:rsidRPr="00CA157D" w:rsidRDefault="00A2430C" w:rsidP="00ED1536">
            <w:pPr>
              <w:pStyle w:val="a6"/>
              <w:snapToGrid w:val="0"/>
              <w:jc w:val="center"/>
              <w:rPr>
                <w:rFonts w:ascii="Times New Roman" w:hAnsi="Times New Roman"/>
                <w:sz w:val="28"/>
                <w:szCs w:val="28"/>
                <w:shd w:val="clear" w:color="auto" w:fill="FFFFFF"/>
              </w:rPr>
            </w:pPr>
            <w:r w:rsidRPr="00CA157D">
              <w:rPr>
                <w:rFonts w:ascii="Times New Roman" w:hAnsi="Times New Roman"/>
                <w:sz w:val="28"/>
                <w:szCs w:val="28"/>
                <w:shd w:val="clear" w:color="auto" w:fill="FFFFFF"/>
              </w:rPr>
              <w:t>4200</w:t>
            </w:r>
          </w:p>
        </w:tc>
      </w:tr>
    </w:tbl>
    <w:p w:rsidR="00A2430C" w:rsidRDefault="00A2430C" w:rsidP="00A2430C">
      <w:pPr>
        <w:tabs>
          <w:tab w:val="left" w:pos="851"/>
          <w:tab w:val="left" w:pos="1134"/>
        </w:tabs>
        <w:ind w:firstLine="73"/>
        <w:jc w:val="right"/>
        <w:rPr>
          <w:sz w:val="28"/>
          <w:szCs w:val="28"/>
        </w:rPr>
      </w:pPr>
      <w:r>
        <w:rPr>
          <w:sz w:val="28"/>
          <w:szCs w:val="28"/>
        </w:rPr>
        <w:t>».</w:t>
      </w:r>
    </w:p>
    <w:p w:rsidR="00A2430C" w:rsidRDefault="00A2430C" w:rsidP="00A2430C">
      <w:pPr>
        <w:tabs>
          <w:tab w:val="left" w:pos="851"/>
          <w:tab w:val="left" w:pos="1134"/>
        </w:tabs>
        <w:ind w:firstLine="573"/>
        <w:jc w:val="both"/>
        <w:rPr>
          <w:sz w:val="28"/>
          <w:szCs w:val="28"/>
        </w:rPr>
      </w:pPr>
      <w:r>
        <w:rPr>
          <w:sz w:val="28"/>
          <w:szCs w:val="28"/>
        </w:rPr>
        <w:t>1.3.7. Пункт 5 «Финансовое обеспечение подпрограммы» подраздела 6.3 «Подпрограмма «Дорожное хозяйство Бутурлиновского городского поселения»» изложить в следующей редакции:</w:t>
      </w:r>
    </w:p>
    <w:p w:rsidR="00A2430C" w:rsidRDefault="00A2430C" w:rsidP="00A2430C">
      <w:pPr>
        <w:snapToGrid w:val="0"/>
        <w:ind w:firstLine="708"/>
        <w:jc w:val="center"/>
        <w:rPr>
          <w:b/>
          <w:sz w:val="28"/>
          <w:szCs w:val="28"/>
        </w:rPr>
      </w:pPr>
      <w:r>
        <w:rPr>
          <w:sz w:val="28"/>
          <w:szCs w:val="28"/>
        </w:rPr>
        <w:t>«</w:t>
      </w:r>
      <w:r>
        <w:rPr>
          <w:b/>
          <w:sz w:val="28"/>
          <w:szCs w:val="28"/>
        </w:rPr>
        <w:t>5.</w:t>
      </w:r>
      <w:r>
        <w:rPr>
          <w:sz w:val="28"/>
          <w:szCs w:val="28"/>
        </w:rPr>
        <w:t xml:space="preserve"> </w:t>
      </w:r>
      <w:r>
        <w:rPr>
          <w:b/>
          <w:sz w:val="28"/>
          <w:szCs w:val="28"/>
        </w:rPr>
        <w:t>Финансовое обеспечение подпрограммы</w:t>
      </w:r>
    </w:p>
    <w:p w:rsidR="00A2430C" w:rsidRDefault="00A2430C" w:rsidP="00A2430C">
      <w:pPr>
        <w:snapToGrid w:val="0"/>
        <w:ind w:firstLine="708"/>
        <w:jc w:val="both"/>
        <w:rPr>
          <w:sz w:val="28"/>
          <w:szCs w:val="28"/>
        </w:rPr>
      </w:pPr>
      <w:r>
        <w:rPr>
          <w:sz w:val="28"/>
          <w:szCs w:val="28"/>
        </w:rPr>
        <w:t>Общая сумма средств, направляемых на реализацию подпрограммы 174655,5 тыс. рублей, в том числе:</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2018 год — 70738,0 тыс. рублей, в т. ч. 62549,7 тыс. рублей областной бюджет</w:t>
      </w:r>
    </w:p>
    <w:p w:rsidR="00A2430C" w:rsidRPr="004C6E48" w:rsidRDefault="00A2430C" w:rsidP="00A2430C">
      <w:pPr>
        <w:tabs>
          <w:tab w:val="left" w:pos="851"/>
          <w:tab w:val="left" w:pos="1134"/>
        </w:tabs>
        <w:ind w:firstLine="709"/>
        <w:jc w:val="both"/>
        <w:rPr>
          <w:rFonts w:eastAsia="Arial"/>
          <w:sz w:val="28"/>
          <w:szCs w:val="28"/>
        </w:rPr>
      </w:pPr>
      <w:proofErr w:type="gramStart"/>
      <w:r w:rsidRPr="004C6E48">
        <w:rPr>
          <w:rFonts w:eastAsia="Arial"/>
          <w:sz w:val="28"/>
          <w:szCs w:val="28"/>
        </w:rPr>
        <w:t>2019 год — 78017,5 тыс. рублей</w:t>
      </w:r>
      <w:r>
        <w:rPr>
          <w:rFonts w:eastAsia="Arial"/>
          <w:sz w:val="28"/>
          <w:szCs w:val="28"/>
        </w:rPr>
        <w:t>, в т.ч. 72182,7 тыс. руб.</w:t>
      </w:r>
      <w:r w:rsidRPr="004C6E48">
        <w:rPr>
          <w:rFonts w:eastAsia="Arial"/>
          <w:sz w:val="28"/>
          <w:szCs w:val="28"/>
        </w:rPr>
        <w:t xml:space="preserve"> областно</w:t>
      </w:r>
      <w:r>
        <w:rPr>
          <w:rFonts w:eastAsia="Arial"/>
          <w:sz w:val="28"/>
          <w:szCs w:val="28"/>
        </w:rPr>
        <w:t>й бюджет</w:t>
      </w:r>
      <w:r w:rsidRPr="004C6E48">
        <w:rPr>
          <w:rFonts w:eastAsia="Arial"/>
          <w:sz w:val="28"/>
          <w:szCs w:val="28"/>
        </w:rPr>
        <w:t xml:space="preserve"> </w:t>
      </w:r>
      <w:proofErr w:type="gramEnd"/>
    </w:p>
    <w:p w:rsidR="00A2430C" w:rsidRPr="004C6E48" w:rsidRDefault="00A2430C" w:rsidP="00A2430C">
      <w:pPr>
        <w:tabs>
          <w:tab w:val="left" w:pos="851"/>
          <w:tab w:val="left" w:pos="1134"/>
        </w:tabs>
        <w:ind w:firstLine="709"/>
        <w:jc w:val="both"/>
        <w:rPr>
          <w:rFonts w:eastAsia="Arial"/>
          <w:sz w:val="28"/>
          <w:szCs w:val="28"/>
        </w:rPr>
      </w:pPr>
      <w:r w:rsidRPr="004C6E48">
        <w:rPr>
          <w:rFonts w:eastAsia="Arial"/>
          <w:sz w:val="28"/>
          <w:szCs w:val="28"/>
        </w:rPr>
        <w:t>2020 год — 9100,0 тыс. рублей</w:t>
      </w:r>
    </w:p>
    <w:p w:rsidR="00A2430C" w:rsidRPr="004C6E48" w:rsidRDefault="00A2430C" w:rsidP="00A2430C">
      <w:pPr>
        <w:tabs>
          <w:tab w:val="left" w:pos="851"/>
          <w:tab w:val="left" w:pos="1134"/>
        </w:tabs>
        <w:ind w:firstLine="709"/>
        <w:jc w:val="both"/>
        <w:rPr>
          <w:rFonts w:eastAsia="Arial"/>
          <w:sz w:val="28"/>
          <w:szCs w:val="28"/>
        </w:rPr>
      </w:pPr>
      <w:r w:rsidRPr="004C6E48">
        <w:rPr>
          <w:rFonts w:eastAsia="Arial"/>
          <w:sz w:val="28"/>
          <w:szCs w:val="28"/>
        </w:rPr>
        <w:t>2021 год — 4200,0 тыс. рублей</w:t>
      </w:r>
    </w:p>
    <w:p w:rsidR="00A2430C" w:rsidRPr="004C6E48" w:rsidRDefault="00A2430C" w:rsidP="00A2430C">
      <w:pPr>
        <w:tabs>
          <w:tab w:val="left" w:pos="851"/>
          <w:tab w:val="left" w:pos="1134"/>
        </w:tabs>
        <w:ind w:firstLine="709"/>
        <w:jc w:val="both"/>
        <w:rPr>
          <w:rFonts w:eastAsia="Arial"/>
          <w:sz w:val="28"/>
          <w:szCs w:val="28"/>
        </w:rPr>
      </w:pPr>
      <w:r w:rsidRPr="004C6E48">
        <w:rPr>
          <w:rFonts w:eastAsia="Arial"/>
          <w:sz w:val="28"/>
          <w:szCs w:val="28"/>
        </w:rPr>
        <w:t>2022 год — 4200,0 тыс. рублей</w:t>
      </w:r>
    </w:p>
    <w:p w:rsidR="00A2430C" w:rsidRPr="004C6E48" w:rsidRDefault="00A2430C" w:rsidP="00A2430C">
      <w:pPr>
        <w:tabs>
          <w:tab w:val="left" w:pos="851"/>
          <w:tab w:val="left" w:pos="1134"/>
        </w:tabs>
        <w:ind w:firstLine="709"/>
        <w:jc w:val="both"/>
        <w:rPr>
          <w:rFonts w:eastAsia="Arial"/>
          <w:sz w:val="28"/>
          <w:szCs w:val="28"/>
        </w:rPr>
      </w:pPr>
      <w:r w:rsidRPr="004C6E48">
        <w:rPr>
          <w:rFonts w:eastAsia="Arial"/>
          <w:sz w:val="28"/>
          <w:szCs w:val="28"/>
        </w:rPr>
        <w:t>2023 год — 4200,0 тыс. рублей</w:t>
      </w:r>
    </w:p>
    <w:p w:rsidR="00A2430C" w:rsidRDefault="00A2430C" w:rsidP="00A2430C">
      <w:pPr>
        <w:tabs>
          <w:tab w:val="left" w:pos="851"/>
          <w:tab w:val="left" w:pos="1134"/>
        </w:tabs>
        <w:ind w:firstLine="709"/>
        <w:jc w:val="both"/>
        <w:rPr>
          <w:rFonts w:eastAsia="Arial"/>
          <w:sz w:val="28"/>
          <w:szCs w:val="28"/>
        </w:rPr>
      </w:pPr>
      <w:r w:rsidRPr="004C6E48">
        <w:rPr>
          <w:rFonts w:eastAsia="Arial"/>
          <w:sz w:val="28"/>
          <w:szCs w:val="28"/>
        </w:rPr>
        <w:lastRenderedPageBreak/>
        <w:t xml:space="preserve">2024 год — 4200,0 тыс. рублей </w:t>
      </w:r>
    </w:p>
    <w:p w:rsidR="00A2430C" w:rsidRDefault="00A2430C" w:rsidP="00A2430C">
      <w:pPr>
        <w:tabs>
          <w:tab w:val="left" w:pos="851"/>
          <w:tab w:val="left" w:pos="1134"/>
        </w:tabs>
        <w:ind w:firstLine="709"/>
        <w:jc w:val="both"/>
        <w:rPr>
          <w:sz w:val="28"/>
          <w:szCs w:val="28"/>
        </w:rPr>
      </w:pPr>
      <w:r>
        <w:rPr>
          <w:sz w:val="28"/>
          <w:szCs w:val="28"/>
        </w:rPr>
        <w:t>Для реализации мероприятий подпрограммы возможно дополнительное привлечение финансовых средств из бюджета Бутурлиновского городского поселения и других источников</w:t>
      </w:r>
      <w:proofErr w:type="gramStart"/>
      <w:r>
        <w:rPr>
          <w:sz w:val="28"/>
          <w:szCs w:val="28"/>
        </w:rPr>
        <w:t>.».</w:t>
      </w:r>
      <w:proofErr w:type="gramEnd"/>
    </w:p>
    <w:p w:rsidR="00A2430C" w:rsidRDefault="00A2430C" w:rsidP="00A2430C">
      <w:pPr>
        <w:tabs>
          <w:tab w:val="left" w:pos="851"/>
          <w:tab w:val="left" w:pos="1134"/>
        </w:tabs>
        <w:ind w:firstLine="709"/>
        <w:jc w:val="both"/>
        <w:rPr>
          <w:iCs/>
          <w:sz w:val="28"/>
          <w:szCs w:val="28"/>
        </w:rPr>
      </w:pPr>
      <w:r>
        <w:rPr>
          <w:sz w:val="28"/>
          <w:szCs w:val="28"/>
        </w:rPr>
        <w:t xml:space="preserve">1.3.8. </w:t>
      </w:r>
      <w:r>
        <w:rPr>
          <w:iCs/>
          <w:sz w:val="28"/>
          <w:szCs w:val="28"/>
        </w:rPr>
        <w:t xml:space="preserve">В пункте 1 «Паспорт подпрограммы «Реализация мероприятий по землеустройству и землепользованию в Бутурлиновском городском поселении» подраздела 6.4 «Подпрограмма «Реализация мероприятий по землеустройству и землепользованию в Бутурлиновском городском поселении»» строку:  </w:t>
      </w:r>
    </w:p>
    <w:p w:rsidR="00A2430C" w:rsidRDefault="00A2430C" w:rsidP="00A2430C">
      <w:pPr>
        <w:tabs>
          <w:tab w:val="left" w:pos="851"/>
          <w:tab w:val="left" w:pos="1134"/>
        </w:tabs>
        <w:ind w:firstLine="73"/>
        <w:jc w:val="both"/>
        <w:rPr>
          <w:iCs/>
          <w:sz w:val="28"/>
          <w:szCs w:val="28"/>
        </w:rPr>
      </w:pPr>
      <w:r>
        <w:rPr>
          <w:iCs/>
          <w:sz w:val="28"/>
          <w:szCs w:val="28"/>
        </w:rPr>
        <w:t>«</w:t>
      </w:r>
    </w:p>
    <w:tbl>
      <w:tblPr>
        <w:tblW w:w="9639" w:type="dxa"/>
        <w:tblInd w:w="108" w:type="dxa"/>
        <w:tblLayout w:type="fixed"/>
        <w:tblLook w:val="0000"/>
      </w:tblPr>
      <w:tblGrid>
        <w:gridCol w:w="2409"/>
        <w:gridCol w:w="7230"/>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4394,9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894,9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1000,0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73"/>
        <w:jc w:val="right"/>
        <w:rPr>
          <w:sz w:val="28"/>
          <w:szCs w:val="28"/>
        </w:rPr>
      </w:pPr>
      <w:r>
        <w:rPr>
          <w:sz w:val="28"/>
          <w:szCs w:val="28"/>
        </w:rPr>
        <w:t>»</w:t>
      </w:r>
    </w:p>
    <w:p w:rsidR="00A2430C" w:rsidRDefault="00A2430C" w:rsidP="00A2430C">
      <w:pPr>
        <w:tabs>
          <w:tab w:val="left" w:pos="851"/>
          <w:tab w:val="left" w:pos="1134"/>
        </w:tabs>
        <w:ind w:firstLine="73"/>
        <w:rPr>
          <w:sz w:val="28"/>
          <w:szCs w:val="28"/>
        </w:rPr>
      </w:pPr>
      <w:r>
        <w:rPr>
          <w:sz w:val="28"/>
          <w:szCs w:val="28"/>
        </w:rPr>
        <w:t>заменить строкой:</w:t>
      </w:r>
    </w:p>
    <w:p w:rsidR="00A2430C" w:rsidRDefault="00A2430C" w:rsidP="00A2430C">
      <w:pPr>
        <w:tabs>
          <w:tab w:val="left" w:pos="851"/>
          <w:tab w:val="left" w:pos="1134"/>
        </w:tabs>
        <w:ind w:firstLine="73"/>
        <w:rPr>
          <w:sz w:val="28"/>
          <w:szCs w:val="28"/>
        </w:rPr>
      </w:pPr>
      <w:r>
        <w:rPr>
          <w:sz w:val="28"/>
          <w:szCs w:val="28"/>
        </w:rPr>
        <w:t>«</w:t>
      </w:r>
    </w:p>
    <w:tbl>
      <w:tblPr>
        <w:tblW w:w="0" w:type="auto"/>
        <w:tblInd w:w="108" w:type="dxa"/>
        <w:tblLayout w:type="fixed"/>
        <w:tblLook w:val="0000"/>
      </w:tblPr>
      <w:tblGrid>
        <w:gridCol w:w="2409"/>
        <w:gridCol w:w="7230"/>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4200,9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894,9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306,0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200,0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700,0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700,0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700,0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700,0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709"/>
        <w:jc w:val="both"/>
        <w:rPr>
          <w:sz w:val="28"/>
          <w:szCs w:val="28"/>
        </w:rPr>
      </w:pPr>
      <w:r>
        <w:rPr>
          <w:sz w:val="28"/>
          <w:szCs w:val="28"/>
        </w:rPr>
        <w:t xml:space="preserve">1.3.9. Пункт 5 «Финансовое обеспечение подпрограммы» подраздела 6.4 </w:t>
      </w:r>
      <w:r>
        <w:rPr>
          <w:iCs/>
          <w:sz w:val="28"/>
          <w:szCs w:val="28"/>
        </w:rPr>
        <w:t>«Подпрограмма «Реализация мероприятий по землеустройству и землепользованию в Бутурлиновском городском поселении»»</w:t>
      </w:r>
      <w:r>
        <w:rPr>
          <w:sz w:val="28"/>
          <w:szCs w:val="28"/>
        </w:rPr>
        <w:t xml:space="preserve"> изложить в следующей редакции:</w:t>
      </w:r>
    </w:p>
    <w:p w:rsidR="00A2430C" w:rsidRDefault="00A2430C" w:rsidP="00A2430C">
      <w:pPr>
        <w:tabs>
          <w:tab w:val="left" w:pos="851"/>
          <w:tab w:val="left" w:pos="1134"/>
        </w:tabs>
        <w:ind w:firstLine="573"/>
        <w:jc w:val="center"/>
        <w:rPr>
          <w:b/>
          <w:bCs/>
          <w:sz w:val="28"/>
          <w:szCs w:val="28"/>
        </w:rPr>
      </w:pPr>
      <w:r>
        <w:rPr>
          <w:b/>
          <w:bCs/>
          <w:sz w:val="28"/>
          <w:szCs w:val="28"/>
        </w:rPr>
        <w:t>«5. Финансовое обеспечение подпрограммы</w:t>
      </w:r>
    </w:p>
    <w:p w:rsidR="00A2430C" w:rsidRDefault="00A2430C" w:rsidP="00A2430C">
      <w:pPr>
        <w:ind w:firstLine="709"/>
        <w:jc w:val="both"/>
        <w:rPr>
          <w:iCs/>
          <w:sz w:val="28"/>
          <w:szCs w:val="28"/>
        </w:rPr>
      </w:pPr>
      <w:r>
        <w:rPr>
          <w:iCs/>
          <w:sz w:val="28"/>
          <w:szCs w:val="28"/>
        </w:rPr>
        <w:lastRenderedPageBreak/>
        <w:t>Финансовое обеспечение подпрограммы осуществляется за счет средств бюджета Бутурлиновского городского поселения на сумму 4394,9 тыс. рублей, в том числе:</w:t>
      </w:r>
    </w:p>
    <w:tbl>
      <w:tblPr>
        <w:tblW w:w="9639" w:type="dxa"/>
        <w:tblInd w:w="1" w:type="dxa"/>
        <w:tblLayout w:type="fixed"/>
        <w:tblCellMar>
          <w:left w:w="0" w:type="dxa"/>
          <w:right w:w="0" w:type="dxa"/>
        </w:tblCellMar>
        <w:tblLook w:val="0000"/>
      </w:tblPr>
      <w:tblGrid>
        <w:gridCol w:w="565"/>
        <w:gridCol w:w="6688"/>
        <w:gridCol w:w="2386"/>
      </w:tblGrid>
      <w:tr w:rsidR="00A2430C" w:rsidTr="00ED1536">
        <w:tc>
          <w:tcPr>
            <w:tcW w:w="565" w:type="dxa"/>
            <w:tcBorders>
              <w:top w:val="single" w:sz="4" w:space="0" w:color="auto"/>
              <w:left w:val="single" w:sz="4" w:space="0" w:color="auto"/>
              <w:bottom w:val="single" w:sz="4" w:space="0" w:color="000000"/>
            </w:tcBorders>
            <w:shd w:val="clear" w:color="auto" w:fill="auto"/>
          </w:tcPr>
          <w:p w:rsidR="00A2430C" w:rsidRDefault="00A2430C" w:rsidP="00ED1536">
            <w:pPr>
              <w:pStyle w:val="af4"/>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4" w:space="0" w:color="auto"/>
              <w:left w:val="single" w:sz="1" w:space="0" w:color="000000"/>
              <w:bottom w:val="single" w:sz="4" w:space="0" w:color="000000"/>
            </w:tcBorders>
            <w:shd w:val="clear" w:color="auto" w:fill="auto"/>
          </w:tcPr>
          <w:p w:rsidR="00A2430C" w:rsidRDefault="00A2430C" w:rsidP="00ED1536">
            <w:pPr>
              <w:pStyle w:val="af4"/>
              <w:snapToGrid w:val="0"/>
              <w:rPr>
                <w:sz w:val="28"/>
                <w:szCs w:val="28"/>
              </w:rPr>
            </w:pPr>
            <w:r>
              <w:rPr>
                <w:sz w:val="28"/>
                <w:szCs w:val="28"/>
              </w:rPr>
              <w:t>Наименование мероприятий</w:t>
            </w:r>
          </w:p>
        </w:tc>
        <w:tc>
          <w:tcPr>
            <w:tcW w:w="2386" w:type="dxa"/>
            <w:tcBorders>
              <w:top w:val="single" w:sz="4" w:space="0" w:color="auto"/>
              <w:left w:val="single" w:sz="1" w:space="0" w:color="000000"/>
              <w:bottom w:val="single" w:sz="4" w:space="0" w:color="000000"/>
              <w:right w:val="single" w:sz="4" w:space="0" w:color="auto"/>
            </w:tcBorders>
            <w:shd w:val="clear" w:color="auto" w:fill="auto"/>
          </w:tcPr>
          <w:p w:rsidR="00A2430C" w:rsidRDefault="00A2430C" w:rsidP="00ED1536">
            <w:pPr>
              <w:pStyle w:val="af4"/>
              <w:snapToGrid w:val="0"/>
              <w:jc w:val="center"/>
              <w:rPr>
                <w:sz w:val="28"/>
                <w:szCs w:val="28"/>
              </w:rPr>
            </w:pPr>
            <w:r>
              <w:rPr>
                <w:sz w:val="28"/>
                <w:szCs w:val="28"/>
              </w:rPr>
              <w:t>Сумма (тыс. рублей)</w:t>
            </w:r>
          </w:p>
        </w:tc>
      </w:tr>
      <w:tr w:rsidR="00A2430C" w:rsidTr="00ED1536">
        <w:tc>
          <w:tcPr>
            <w:tcW w:w="565" w:type="dxa"/>
            <w:vMerge w:val="restart"/>
            <w:tcBorders>
              <w:top w:val="single" w:sz="4" w:space="0" w:color="000000"/>
              <w:left w:val="single" w:sz="4" w:space="0" w:color="auto"/>
            </w:tcBorders>
            <w:shd w:val="clear" w:color="auto" w:fill="auto"/>
          </w:tcPr>
          <w:p w:rsidR="00A2430C" w:rsidRDefault="00A2430C" w:rsidP="00ED1536">
            <w:pPr>
              <w:pStyle w:val="af4"/>
              <w:snapToGrid w:val="0"/>
              <w:jc w:val="center"/>
              <w:rPr>
                <w:sz w:val="28"/>
                <w:szCs w:val="28"/>
              </w:rPr>
            </w:pPr>
            <w:r>
              <w:rPr>
                <w:sz w:val="28"/>
                <w:szCs w:val="28"/>
              </w:rPr>
              <w:t>1.</w:t>
            </w:r>
          </w:p>
        </w:tc>
        <w:tc>
          <w:tcPr>
            <w:tcW w:w="6688" w:type="dxa"/>
            <w:tcBorders>
              <w:top w:val="single" w:sz="4" w:space="0" w:color="000000"/>
              <w:left w:val="single" w:sz="4" w:space="0" w:color="000000"/>
              <w:bottom w:val="single" w:sz="4"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Межевание земельных участков (средства бюджета Бутурлиновского городского поселения)</w:t>
            </w:r>
          </w:p>
        </w:tc>
        <w:tc>
          <w:tcPr>
            <w:tcW w:w="2386" w:type="dxa"/>
            <w:tcBorders>
              <w:top w:val="single" w:sz="4" w:space="0" w:color="000000"/>
              <w:left w:val="single" w:sz="4" w:space="0" w:color="000000"/>
              <w:bottom w:val="single" w:sz="4" w:space="0" w:color="000000"/>
              <w:right w:val="single" w:sz="4" w:space="0" w:color="auto"/>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1362,7</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86" w:type="dxa"/>
            <w:tcBorders>
              <w:top w:val="single" w:sz="4" w:space="0" w:color="000000"/>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293,7</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169,0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100,0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200,0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200,0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200,0</w:t>
            </w:r>
          </w:p>
        </w:tc>
      </w:tr>
      <w:tr w:rsidR="00A2430C" w:rsidTr="00ED1536">
        <w:tc>
          <w:tcPr>
            <w:tcW w:w="565" w:type="dxa"/>
            <w:vMerge/>
            <w:tcBorders>
              <w:left w:val="single" w:sz="4" w:space="0" w:color="auto"/>
              <w:bottom w:val="single" w:sz="1"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200,0</w:t>
            </w:r>
          </w:p>
        </w:tc>
      </w:tr>
      <w:tr w:rsidR="00A2430C" w:rsidTr="00ED1536">
        <w:tc>
          <w:tcPr>
            <w:tcW w:w="565" w:type="dxa"/>
            <w:vMerge w:val="restart"/>
            <w:tcBorders>
              <w:left w:val="single" w:sz="4" w:space="0" w:color="auto"/>
            </w:tcBorders>
            <w:shd w:val="clear" w:color="auto" w:fill="auto"/>
          </w:tcPr>
          <w:p w:rsidR="00A2430C" w:rsidRDefault="00A2430C" w:rsidP="00ED1536">
            <w:pPr>
              <w:pStyle w:val="af4"/>
              <w:snapToGrid w:val="0"/>
              <w:jc w:val="center"/>
              <w:rPr>
                <w:sz w:val="28"/>
                <w:szCs w:val="28"/>
              </w:rPr>
            </w:pPr>
            <w:r>
              <w:rPr>
                <w:sz w:val="28"/>
                <w:szCs w:val="28"/>
              </w:rPr>
              <w:t>2.</w:t>
            </w: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Мероприятия по градостроительной деятельности (средства бюджета Бутурлиновского городского поселения)</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2838,2</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601,2</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137,0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 xml:space="preserve"> 100,0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tcBorders>
              <w:left w:val="single" w:sz="4" w:space="0" w:color="auto"/>
              <w:bottom w:val="single" w:sz="1"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val="restart"/>
            <w:tcBorders>
              <w:left w:val="single" w:sz="4" w:space="0" w:color="auto"/>
            </w:tcBorders>
            <w:shd w:val="clear" w:color="auto" w:fill="auto"/>
          </w:tcPr>
          <w:p w:rsidR="00A2430C" w:rsidRDefault="00A2430C" w:rsidP="00ED1536">
            <w:pPr>
              <w:pStyle w:val="af4"/>
              <w:snapToGrid w:val="0"/>
              <w:jc w:val="center"/>
              <w:rPr>
                <w:sz w:val="28"/>
                <w:szCs w:val="28"/>
              </w:rPr>
            </w:pPr>
            <w:r>
              <w:rPr>
                <w:sz w:val="28"/>
                <w:szCs w:val="28"/>
              </w:rPr>
              <w:t>3.</w:t>
            </w: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ИТОГО: (средства бюджета Бутурлиновского городского поселения)</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4200,9</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top w:val="single" w:sz="4" w:space="0" w:color="000000"/>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894,9</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306,0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200,0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700,0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700,0</w:t>
            </w:r>
          </w:p>
        </w:tc>
      </w:tr>
      <w:tr w:rsidR="00A2430C" w:rsidTr="00ED1536">
        <w:tc>
          <w:tcPr>
            <w:tcW w:w="565" w:type="dxa"/>
            <w:vMerge/>
            <w:tcBorders>
              <w:left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1"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386" w:type="dxa"/>
            <w:tcBorders>
              <w:left w:val="single" w:sz="1"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700,0</w:t>
            </w:r>
          </w:p>
        </w:tc>
      </w:tr>
      <w:tr w:rsidR="00A2430C" w:rsidTr="00ED1536">
        <w:tc>
          <w:tcPr>
            <w:tcW w:w="565" w:type="dxa"/>
            <w:vMerge/>
            <w:tcBorders>
              <w:left w:val="single" w:sz="4" w:space="0" w:color="auto"/>
              <w:bottom w:val="single" w:sz="4" w:space="0" w:color="auto"/>
            </w:tcBorders>
            <w:shd w:val="clear" w:color="auto" w:fill="auto"/>
          </w:tcPr>
          <w:p w:rsidR="00A2430C" w:rsidRDefault="00A2430C" w:rsidP="00ED1536">
            <w:pPr>
              <w:pStyle w:val="af4"/>
              <w:snapToGrid w:val="0"/>
              <w:jc w:val="center"/>
              <w:rPr>
                <w:sz w:val="28"/>
                <w:szCs w:val="28"/>
              </w:rPr>
            </w:pPr>
          </w:p>
        </w:tc>
        <w:tc>
          <w:tcPr>
            <w:tcW w:w="6688" w:type="dxa"/>
            <w:tcBorders>
              <w:left w:val="single" w:sz="1" w:space="0" w:color="000000"/>
              <w:bottom w:val="single" w:sz="4" w:space="0" w:color="auto"/>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386" w:type="dxa"/>
            <w:tcBorders>
              <w:left w:val="single" w:sz="1" w:space="0" w:color="000000"/>
              <w:bottom w:val="single" w:sz="4" w:space="0" w:color="auto"/>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700,0</w:t>
            </w:r>
          </w:p>
        </w:tc>
      </w:tr>
    </w:tbl>
    <w:p w:rsidR="00A2430C" w:rsidRDefault="00A2430C" w:rsidP="00A2430C">
      <w:pPr>
        <w:tabs>
          <w:tab w:val="left" w:pos="851"/>
          <w:tab w:val="left" w:pos="1134"/>
        </w:tabs>
        <w:ind w:firstLine="709"/>
        <w:jc w:val="both"/>
        <w:rPr>
          <w:iCs/>
          <w:sz w:val="28"/>
          <w:szCs w:val="28"/>
        </w:rPr>
      </w:pPr>
      <w:r>
        <w:rPr>
          <w:iCs/>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iCs/>
          <w:sz w:val="28"/>
          <w:szCs w:val="28"/>
        </w:rPr>
        <w:t>.».</w:t>
      </w:r>
      <w:proofErr w:type="gramEnd"/>
    </w:p>
    <w:p w:rsidR="00A2430C" w:rsidRDefault="00A2430C" w:rsidP="00A2430C">
      <w:pPr>
        <w:tabs>
          <w:tab w:val="left" w:pos="851"/>
          <w:tab w:val="left" w:pos="1134"/>
        </w:tabs>
        <w:ind w:firstLine="709"/>
        <w:jc w:val="both"/>
        <w:rPr>
          <w:iCs/>
          <w:sz w:val="28"/>
          <w:szCs w:val="28"/>
        </w:rPr>
      </w:pPr>
      <w:r>
        <w:rPr>
          <w:iCs/>
          <w:sz w:val="28"/>
          <w:szCs w:val="28"/>
        </w:rPr>
        <w:t>1.3.10. В пункте 1 «Паспорт подпрограммы «Создание условий для обеспечения комфортным жильем населения Бутурлиновского городского поселения»» подраздела 6.5 «Подпрограмма «Создание условий для обеспечения комфортным жильем населения Бутурлиновского городского поселения»» строку:</w:t>
      </w:r>
    </w:p>
    <w:p w:rsidR="00A2430C" w:rsidRDefault="00A2430C" w:rsidP="00A2430C">
      <w:pPr>
        <w:tabs>
          <w:tab w:val="left" w:pos="851"/>
          <w:tab w:val="left" w:pos="1134"/>
        </w:tabs>
        <w:ind w:firstLine="73"/>
        <w:jc w:val="both"/>
        <w:rPr>
          <w:iCs/>
          <w:sz w:val="28"/>
          <w:szCs w:val="28"/>
        </w:rPr>
      </w:pPr>
      <w:r>
        <w:rPr>
          <w:iCs/>
          <w:sz w:val="28"/>
          <w:szCs w:val="28"/>
        </w:rPr>
        <w:t>«</w:t>
      </w:r>
    </w:p>
    <w:tbl>
      <w:tblPr>
        <w:tblW w:w="9639" w:type="dxa"/>
        <w:tblInd w:w="108" w:type="dxa"/>
        <w:tblLayout w:type="fixed"/>
        <w:tblLook w:val="0000"/>
      </w:tblPr>
      <w:tblGrid>
        <w:gridCol w:w="2403"/>
        <w:gridCol w:w="7236"/>
      </w:tblGrid>
      <w:tr w:rsidR="00A2430C" w:rsidTr="00ED1536">
        <w:tc>
          <w:tcPr>
            <w:tcW w:w="2403"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w:t>
            </w:r>
            <w:r>
              <w:rPr>
                <w:sz w:val="28"/>
                <w:szCs w:val="28"/>
              </w:rPr>
              <w:softHyphen/>
              <w:t>ки финансирования  подпрограммы</w:t>
            </w: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8527,6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527,6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5500,0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500,0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500,0 тыс. рублей</w:t>
            </w:r>
          </w:p>
          <w:p w:rsidR="00A2430C" w:rsidRDefault="00A2430C" w:rsidP="00ED1536">
            <w:pPr>
              <w:pStyle w:val="a6"/>
              <w:snapToGrid w:val="0"/>
              <w:ind w:firstLine="750"/>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573"/>
        <w:rPr>
          <w:sz w:val="28"/>
          <w:szCs w:val="28"/>
        </w:rPr>
      </w:pPr>
      <w:r>
        <w:rPr>
          <w:sz w:val="28"/>
          <w:szCs w:val="28"/>
        </w:rPr>
        <w:t>заменить строкой:</w:t>
      </w:r>
    </w:p>
    <w:p w:rsidR="00A2430C" w:rsidRDefault="00A2430C" w:rsidP="00A2430C">
      <w:pPr>
        <w:tabs>
          <w:tab w:val="left" w:pos="851"/>
          <w:tab w:val="left" w:pos="1134"/>
        </w:tabs>
        <w:rPr>
          <w:sz w:val="28"/>
          <w:szCs w:val="28"/>
        </w:rPr>
      </w:pPr>
      <w:r>
        <w:rPr>
          <w:sz w:val="28"/>
          <w:szCs w:val="28"/>
        </w:rPr>
        <w:t>«</w:t>
      </w:r>
    </w:p>
    <w:tbl>
      <w:tblPr>
        <w:tblW w:w="9639" w:type="dxa"/>
        <w:tblInd w:w="108" w:type="dxa"/>
        <w:tblLayout w:type="fixed"/>
        <w:tblLook w:val="0000"/>
      </w:tblPr>
      <w:tblGrid>
        <w:gridCol w:w="2403"/>
        <w:gridCol w:w="7236"/>
      </w:tblGrid>
      <w:tr w:rsidR="00A2430C" w:rsidTr="00ED1536">
        <w:tc>
          <w:tcPr>
            <w:tcW w:w="2403"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w:t>
            </w:r>
            <w:r>
              <w:rPr>
                <w:sz w:val="28"/>
                <w:szCs w:val="28"/>
              </w:rPr>
              <w:softHyphen/>
              <w:t>ки финансирования  подпрограммы</w:t>
            </w: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8713,7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527,6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433,6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5478,5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568,5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568,5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568,5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568,5 тыс. рублей</w:t>
            </w:r>
          </w:p>
          <w:p w:rsidR="00A2430C" w:rsidRDefault="00A2430C" w:rsidP="00ED1536">
            <w:pPr>
              <w:pStyle w:val="a6"/>
              <w:snapToGrid w:val="0"/>
              <w:ind w:firstLine="750"/>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lastRenderedPageBreak/>
        <w:t>».</w:t>
      </w:r>
    </w:p>
    <w:p w:rsidR="00A2430C" w:rsidRDefault="00A2430C" w:rsidP="00A2430C">
      <w:pPr>
        <w:tabs>
          <w:tab w:val="left" w:pos="851"/>
          <w:tab w:val="left" w:pos="1134"/>
        </w:tabs>
        <w:ind w:firstLine="709"/>
        <w:jc w:val="both"/>
        <w:rPr>
          <w:sz w:val="28"/>
          <w:szCs w:val="28"/>
        </w:rPr>
      </w:pPr>
      <w:r>
        <w:rPr>
          <w:sz w:val="28"/>
          <w:szCs w:val="28"/>
        </w:rPr>
        <w:t xml:space="preserve">1.3.11. Пункт 5 «Финансовое обеспечение подпрограммы» подраздела 6.5 </w:t>
      </w:r>
      <w:r>
        <w:rPr>
          <w:iCs/>
          <w:sz w:val="28"/>
          <w:szCs w:val="28"/>
        </w:rPr>
        <w:t>«Подпрограмма «Создание условий для обеспечения комфортным жильем населения Бутурлиновского городского поселения»»</w:t>
      </w:r>
      <w:r>
        <w:rPr>
          <w:sz w:val="28"/>
          <w:szCs w:val="28"/>
        </w:rPr>
        <w:t xml:space="preserve"> изложить в следующей редакции:</w:t>
      </w:r>
    </w:p>
    <w:p w:rsidR="00A2430C" w:rsidRDefault="00A2430C" w:rsidP="00A2430C">
      <w:pPr>
        <w:tabs>
          <w:tab w:val="left" w:pos="851"/>
          <w:tab w:val="left" w:pos="1134"/>
        </w:tabs>
        <w:ind w:firstLine="573"/>
        <w:jc w:val="center"/>
        <w:rPr>
          <w:b/>
          <w:bCs/>
          <w:sz w:val="28"/>
          <w:szCs w:val="28"/>
        </w:rPr>
      </w:pPr>
      <w:r>
        <w:rPr>
          <w:b/>
          <w:bCs/>
          <w:sz w:val="28"/>
          <w:szCs w:val="28"/>
        </w:rPr>
        <w:t>«5. Финансовое обеспечение подпрограммы</w:t>
      </w:r>
    </w:p>
    <w:p w:rsidR="00A2430C" w:rsidRDefault="00A2430C" w:rsidP="00A2430C">
      <w:pPr>
        <w:tabs>
          <w:tab w:val="left" w:pos="851"/>
          <w:tab w:val="left" w:pos="1134"/>
        </w:tabs>
        <w:ind w:firstLine="709"/>
        <w:jc w:val="both"/>
        <w:rPr>
          <w:sz w:val="28"/>
          <w:szCs w:val="28"/>
        </w:rPr>
      </w:pPr>
      <w:r>
        <w:rPr>
          <w:sz w:val="28"/>
          <w:szCs w:val="28"/>
        </w:rPr>
        <w:t>Финансовое обеспечение мероприятий подпрограммы предусмотрено в сумме 8371,2 тыс. рублей, в том числе:</w:t>
      </w:r>
    </w:p>
    <w:tbl>
      <w:tblPr>
        <w:tblW w:w="9639" w:type="dxa"/>
        <w:tblInd w:w="1" w:type="dxa"/>
        <w:tblLayout w:type="fixed"/>
        <w:tblCellMar>
          <w:left w:w="0" w:type="dxa"/>
          <w:right w:w="0" w:type="dxa"/>
        </w:tblCellMar>
        <w:tblLook w:val="0000"/>
      </w:tblPr>
      <w:tblGrid>
        <w:gridCol w:w="565"/>
        <w:gridCol w:w="6688"/>
        <w:gridCol w:w="2386"/>
      </w:tblGrid>
      <w:tr w:rsidR="00A2430C" w:rsidTr="00ED1536">
        <w:tc>
          <w:tcPr>
            <w:tcW w:w="565" w:type="dxa"/>
            <w:tcBorders>
              <w:top w:val="single" w:sz="4" w:space="0" w:color="auto"/>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4" w:space="0" w:color="auto"/>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Наименование мероприятий</w:t>
            </w:r>
          </w:p>
        </w:tc>
        <w:tc>
          <w:tcPr>
            <w:tcW w:w="2386" w:type="dxa"/>
            <w:tcBorders>
              <w:top w:val="single" w:sz="4" w:space="0" w:color="auto"/>
              <w:left w:val="single" w:sz="2" w:space="0" w:color="000000"/>
              <w:bottom w:val="single" w:sz="1" w:space="0" w:color="000000"/>
              <w:right w:val="single" w:sz="4" w:space="0" w:color="auto"/>
            </w:tcBorders>
            <w:shd w:val="clear" w:color="auto" w:fill="auto"/>
          </w:tcPr>
          <w:p w:rsidR="00A2430C" w:rsidRDefault="00A2430C" w:rsidP="00ED1536">
            <w:pPr>
              <w:pStyle w:val="af4"/>
              <w:snapToGrid w:val="0"/>
              <w:jc w:val="center"/>
              <w:rPr>
                <w:sz w:val="28"/>
                <w:szCs w:val="28"/>
              </w:rPr>
            </w:pPr>
            <w:r>
              <w:rPr>
                <w:sz w:val="28"/>
                <w:szCs w:val="28"/>
              </w:rPr>
              <w:t>Сумма (тыс. рублей)</w:t>
            </w:r>
          </w:p>
        </w:tc>
      </w:tr>
      <w:tr w:rsidR="00A2430C" w:rsidTr="00ED1536">
        <w:tc>
          <w:tcPr>
            <w:tcW w:w="565" w:type="dxa"/>
            <w:vMerge w:val="restart"/>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1.</w:t>
            </w: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Переселение граждан из аварийного жилищного фонда</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2019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2020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565" w:type="dxa"/>
            <w:vMerge w:val="restart"/>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2.</w:t>
            </w:r>
          </w:p>
        </w:tc>
        <w:tc>
          <w:tcPr>
            <w:tcW w:w="6688" w:type="dxa"/>
            <w:tcBorders>
              <w:top w:val="single" w:sz="4" w:space="0" w:color="000000"/>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Проведение капитального ремонта муниципального жилищного фонда (средства бюджета Бутурлиновского городского поселения)</w:t>
            </w:r>
          </w:p>
        </w:tc>
        <w:tc>
          <w:tcPr>
            <w:tcW w:w="2386" w:type="dxa"/>
            <w:tcBorders>
              <w:top w:val="single" w:sz="4" w:space="0" w:color="000000"/>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3337,6</w:t>
            </w:r>
          </w:p>
        </w:tc>
      </w:tr>
      <w:tr w:rsidR="00A2430C" w:rsidTr="00ED1536">
        <w:tc>
          <w:tcPr>
            <w:tcW w:w="565" w:type="dxa"/>
            <w:vMerge/>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527,6</w:t>
            </w:r>
          </w:p>
        </w:tc>
      </w:tr>
      <w:tr w:rsidR="00A2430C" w:rsidTr="00ED1536">
        <w:tc>
          <w:tcPr>
            <w:tcW w:w="565" w:type="dxa"/>
            <w:vMerge/>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2019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400,0</w:t>
            </w:r>
          </w:p>
        </w:tc>
      </w:tr>
      <w:tr w:rsidR="00A2430C" w:rsidTr="00ED1536">
        <w:tc>
          <w:tcPr>
            <w:tcW w:w="565" w:type="dxa"/>
            <w:vMerge/>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2020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410,0</w:t>
            </w:r>
          </w:p>
        </w:tc>
      </w:tr>
      <w:tr w:rsidR="00A2430C" w:rsidTr="00ED1536">
        <w:tc>
          <w:tcPr>
            <w:tcW w:w="565" w:type="dxa"/>
            <w:vMerge/>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2021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2022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2023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tcBorders>
              <w:top w:val="single" w:sz="4" w:space="0" w:color="000000"/>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500,0</w:t>
            </w:r>
          </w:p>
        </w:tc>
      </w:tr>
      <w:tr w:rsidR="00A2430C" w:rsidTr="00ED1536">
        <w:tc>
          <w:tcPr>
            <w:tcW w:w="565" w:type="dxa"/>
            <w:vMerge w:val="restart"/>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3.</w:t>
            </w: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Приобретение муниципального жилищного фонда</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5000,0</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 xml:space="preserve">2018 год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2019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0,0</w:t>
            </w:r>
          </w:p>
        </w:tc>
      </w:tr>
      <w:tr w:rsidR="00A2430C" w:rsidTr="00ED1536">
        <w:tc>
          <w:tcPr>
            <w:tcW w:w="565" w:type="dxa"/>
            <w:vMerge/>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2020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5000,0</w:t>
            </w:r>
          </w:p>
        </w:tc>
      </w:tr>
      <w:tr w:rsidR="00A2430C" w:rsidTr="00ED1536">
        <w:tc>
          <w:tcPr>
            <w:tcW w:w="565" w:type="dxa"/>
            <w:vMerge w:val="restart"/>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4.</w:t>
            </w: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b/>
                <w:sz w:val="28"/>
                <w:szCs w:val="28"/>
              </w:rPr>
            </w:pPr>
            <w:r w:rsidRPr="00525752">
              <w:rPr>
                <w:rFonts w:ascii="Times New Roman" w:hAnsi="Times New Roman"/>
                <w:b/>
                <w:sz w:val="28"/>
                <w:szCs w:val="28"/>
              </w:rPr>
              <w:t>Передача полномочий по осуществлению жилищного контроля</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b/>
                <w:sz w:val="28"/>
                <w:szCs w:val="28"/>
              </w:rPr>
            </w:pPr>
            <w:r w:rsidRPr="00525752">
              <w:rPr>
                <w:b/>
                <w:sz w:val="28"/>
                <w:szCs w:val="28"/>
              </w:rPr>
              <w:t>376,1</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2019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33,6</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2020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68,5</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2021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68,5</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2022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68,5</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2023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68,5</w:t>
            </w:r>
          </w:p>
        </w:tc>
      </w:tr>
      <w:tr w:rsidR="00A2430C" w:rsidTr="00ED1536">
        <w:tc>
          <w:tcPr>
            <w:tcW w:w="565" w:type="dxa"/>
            <w:vMerge/>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68,5</w:t>
            </w:r>
          </w:p>
        </w:tc>
      </w:tr>
      <w:tr w:rsidR="00A2430C" w:rsidTr="00ED1536">
        <w:tc>
          <w:tcPr>
            <w:tcW w:w="565" w:type="dxa"/>
            <w:vMerge w:val="restart"/>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5.</w:t>
            </w: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b/>
                <w:bCs/>
                <w:sz w:val="28"/>
                <w:szCs w:val="28"/>
              </w:rPr>
            </w:pPr>
            <w:r w:rsidRPr="00525752">
              <w:rPr>
                <w:rFonts w:ascii="Times New Roman" w:hAnsi="Times New Roman"/>
                <w:b/>
                <w:bCs/>
                <w:sz w:val="28"/>
                <w:szCs w:val="28"/>
              </w:rPr>
              <w:t xml:space="preserve">ИТОГО: </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b/>
                <w:bCs/>
                <w:sz w:val="28"/>
                <w:szCs w:val="28"/>
              </w:rPr>
            </w:pPr>
            <w:r w:rsidRPr="00525752">
              <w:rPr>
                <w:b/>
                <w:bCs/>
                <w:sz w:val="28"/>
                <w:szCs w:val="28"/>
              </w:rPr>
              <w:t>8713,7</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2018 год (средства бюджета Бутурлиновского городского поселения)</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527,6</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2019 год (средства бюджета Бутурлиновского городского поселения)</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433,6</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2020 год (средства бюджета Бутурлиновского городского поселения)</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f4"/>
              <w:snapToGrid w:val="0"/>
              <w:jc w:val="center"/>
              <w:rPr>
                <w:sz w:val="28"/>
                <w:szCs w:val="28"/>
              </w:rPr>
            </w:pPr>
            <w:r w:rsidRPr="00525752">
              <w:rPr>
                <w:sz w:val="28"/>
                <w:szCs w:val="28"/>
              </w:rPr>
              <w:t>5478,5</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2021 год (средства бюджета Бутурлиновского городского поселения)</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568,5</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2022 год (средства бюджета Бутурлиновского городского поселения)</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568,5</w:t>
            </w:r>
          </w:p>
        </w:tc>
      </w:tr>
      <w:tr w:rsidR="00A2430C" w:rsidTr="00ED1536">
        <w:tc>
          <w:tcPr>
            <w:tcW w:w="565" w:type="dxa"/>
            <w:vMerge/>
            <w:tcBorders>
              <w:left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1" w:space="0" w:color="000000"/>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2023 год (средства бюджета Бутурлиновского городского поселения)</w:t>
            </w:r>
          </w:p>
        </w:tc>
        <w:tc>
          <w:tcPr>
            <w:tcW w:w="2386" w:type="dxa"/>
            <w:tcBorders>
              <w:left w:val="single" w:sz="2" w:space="0" w:color="000000"/>
              <w:bottom w:val="single" w:sz="1" w:space="0" w:color="000000"/>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568,5</w:t>
            </w:r>
          </w:p>
        </w:tc>
      </w:tr>
      <w:tr w:rsidR="00A2430C" w:rsidTr="00ED1536">
        <w:tc>
          <w:tcPr>
            <w:tcW w:w="565" w:type="dxa"/>
            <w:vMerge/>
            <w:tcBorders>
              <w:left w:val="single" w:sz="4" w:space="0" w:color="auto"/>
              <w:bottom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p>
        </w:tc>
        <w:tc>
          <w:tcPr>
            <w:tcW w:w="6688" w:type="dxa"/>
            <w:tcBorders>
              <w:left w:val="single" w:sz="2" w:space="0" w:color="000000"/>
              <w:bottom w:val="single" w:sz="4" w:space="0" w:color="auto"/>
              <w:right w:val="single" w:sz="2" w:space="0" w:color="000000"/>
            </w:tcBorders>
            <w:shd w:val="clear" w:color="auto" w:fill="auto"/>
          </w:tcPr>
          <w:p w:rsidR="00A2430C" w:rsidRPr="00525752" w:rsidRDefault="00A2430C" w:rsidP="00ED1536">
            <w:pPr>
              <w:pStyle w:val="a5"/>
              <w:snapToGrid w:val="0"/>
              <w:ind w:left="0"/>
              <w:rPr>
                <w:rFonts w:ascii="Times New Roman" w:hAnsi="Times New Roman"/>
                <w:sz w:val="28"/>
                <w:szCs w:val="28"/>
              </w:rPr>
            </w:pPr>
            <w:r w:rsidRPr="00525752">
              <w:rPr>
                <w:rFonts w:ascii="Times New Roman" w:hAnsi="Times New Roman"/>
                <w:sz w:val="28"/>
                <w:szCs w:val="28"/>
              </w:rPr>
              <w:t>2024 год (средства бюджета Бутурлиновского городского поселения)</w:t>
            </w:r>
          </w:p>
        </w:tc>
        <w:tc>
          <w:tcPr>
            <w:tcW w:w="2386" w:type="dxa"/>
            <w:tcBorders>
              <w:left w:val="single" w:sz="2" w:space="0" w:color="000000"/>
              <w:bottom w:val="single" w:sz="4" w:space="0" w:color="auto"/>
              <w:right w:val="single" w:sz="4" w:space="0" w:color="auto"/>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568,5</w:t>
            </w:r>
          </w:p>
        </w:tc>
      </w:tr>
    </w:tbl>
    <w:p w:rsidR="00A2430C" w:rsidRDefault="00A2430C" w:rsidP="00A2430C">
      <w:pPr>
        <w:pStyle w:val="a6"/>
        <w:snapToGrid w:val="0"/>
        <w:ind w:firstLine="708"/>
        <w:jc w:val="both"/>
        <w:rPr>
          <w:rFonts w:ascii="Times New Roman" w:hAnsi="Times New Roman"/>
          <w:sz w:val="28"/>
          <w:szCs w:val="28"/>
        </w:rPr>
      </w:pPr>
    </w:p>
    <w:p w:rsidR="00A2430C" w:rsidRDefault="00A2430C" w:rsidP="00A2430C">
      <w:pPr>
        <w:pStyle w:val="a6"/>
        <w:snapToGrid w:val="0"/>
        <w:ind w:firstLine="708"/>
        <w:jc w:val="both"/>
        <w:rPr>
          <w:rFonts w:ascii="Times New Roman" w:hAnsi="Times New Roman"/>
          <w:sz w:val="28"/>
          <w:szCs w:val="28"/>
        </w:rPr>
      </w:pPr>
      <w:r>
        <w:rPr>
          <w:rFonts w:ascii="Times New Roman" w:hAnsi="Times New Roman"/>
          <w:sz w:val="28"/>
          <w:szCs w:val="28"/>
        </w:rPr>
        <w:t>По источникам финансирования:</w:t>
      </w:r>
    </w:p>
    <w:tbl>
      <w:tblPr>
        <w:tblW w:w="9639" w:type="dxa"/>
        <w:tblInd w:w="1" w:type="dxa"/>
        <w:tblLayout w:type="fixed"/>
        <w:tblCellMar>
          <w:left w:w="0" w:type="dxa"/>
          <w:right w:w="0" w:type="dxa"/>
        </w:tblCellMar>
        <w:tblLook w:val="0000"/>
      </w:tblPr>
      <w:tblGrid>
        <w:gridCol w:w="1942"/>
        <w:gridCol w:w="1942"/>
        <w:gridCol w:w="1942"/>
        <w:gridCol w:w="1942"/>
        <w:gridCol w:w="1871"/>
      </w:tblGrid>
      <w:tr w:rsidR="00A2430C" w:rsidTr="00ED1536">
        <w:tc>
          <w:tcPr>
            <w:tcW w:w="1942" w:type="dxa"/>
            <w:vMerge w:val="restart"/>
            <w:tcBorders>
              <w:top w:val="single" w:sz="4" w:space="0" w:color="auto"/>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период</w:t>
            </w:r>
          </w:p>
        </w:tc>
        <w:tc>
          <w:tcPr>
            <w:tcW w:w="7697" w:type="dxa"/>
            <w:gridSpan w:val="4"/>
            <w:tcBorders>
              <w:top w:val="single" w:sz="4" w:space="0" w:color="auto"/>
              <w:left w:val="single" w:sz="2" w:space="0" w:color="000000"/>
              <w:bottom w:val="single" w:sz="1" w:space="0" w:color="000000"/>
              <w:right w:val="single" w:sz="4" w:space="0" w:color="auto"/>
            </w:tcBorders>
            <w:shd w:val="clear" w:color="auto" w:fill="auto"/>
          </w:tcPr>
          <w:p w:rsidR="00A2430C" w:rsidRDefault="00A2430C" w:rsidP="00ED1536">
            <w:pPr>
              <w:pStyle w:val="af4"/>
              <w:snapToGrid w:val="0"/>
              <w:jc w:val="center"/>
              <w:rPr>
                <w:sz w:val="28"/>
                <w:szCs w:val="28"/>
              </w:rPr>
            </w:pPr>
            <w:r>
              <w:rPr>
                <w:sz w:val="28"/>
                <w:szCs w:val="28"/>
              </w:rPr>
              <w:t>Источники финансирования (тыс. рублей)</w:t>
            </w:r>
          </w:p>
        </w:tc>
      </w:tr>
      <w:tr w:rsidR="00A2430C" w:rsidTr="00ED1536">
        <w:tc>
          <w:tcPr>
            <w:tcW w:w="1942" w:type="dxa"/>
            <w:vMerge/>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1942" w:type="dxa"/>
            <w:vMerge w:val="restart"/>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Всего</w:t>
            </w:r>
          </w:p>
        </w:tc>
        <w:tc>
          <w:tcPr>
            <w:tcW w:w="5755" w:type="dxa"/>
            <w:gridSpan w:val="3"/>
            <w:tcBorders>
              <w:left w:val="single" w:sz="2" w:space="0" w:color="000000"/>
              <w:bottom w:val="single" w:sz="1" w:space="0" w:color="000000"/>
              <w:right w:val="single" w:sz="4" w:space="0" w:color="auto"/>
            </w:tcBorders>
            <w:shd w:val="clear" w:color="auto" w:fill="auto"/>
          </w:tcPr>
          <w:p w:rsidR="00A2430C" w:rsidRDefault="00A2430C" w:rsidP="00ED1536">
            <w:pPr>
              <w:pStyle w:val="af4"/>
              <w:snapToGrid w:val="0"/>
              <w:jc w:val="center"/>
              <w:rPr>
                <w:sz w:val="28"/>
                <w:szCs w:val="28"/>
              </w:rPr>
            </w:pPr>
            <w:r>
              <w:rPr>
                <w:sz w:val="28"/>
                <w:szCs w:val="28"/>
              </w:rPr>
              <w:t>в том числе</w:t>
            </w:r>
          </w:p>
        </w:tc>
      </w:tr>
      <w:tr w:rsidR="00A2430C" w:rsidTr="00ED1536">
        <w:tc>
          <w:tcPr>
            <w:tcW w:w="1942" w:type="dxa"/>
            <w:vMerge/>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1942" w:type="dxa"/>
            <w:vMerge/>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федеральный бюджет</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областной бюджет</w:t>
            </w:r>
          </w:p>
        </w:tc>
        <w:tc>
          <w:tcPr>
            <w:tcW w:w="1871" w:type="dxa"/>
            <w:tcBorders>
              <w:left w:val="single" w:sz="2" w:space="0" w:color="000000"/>
              <w:bottom w:val="single" w:sz="1" w:space="0" w:color="000000"/>
              <w:right w:val="single" w:sz="4" w:space="0" w:color="auto"/>
            </w:tcBorders>
            <w:shd w:val="clear" w:color="auto" w:fill="auto"/>
          </w:tcPr>
          <w:p w:rsidR="00A2430C" w:rsidRDefault="00A2430C" w:rsidP="00ED1536">
            <w:pPr>
              <w:pStyle w:val="af4"/>
              <w:snapToGrid w:val="0"/>
              <w:jc w:val="center"/>
              <w:rPr>
                <w:sz w:val="28"/>
                <w:szCs w:val="28"/>
              </w:rPr>
            </w:pPr>
            <w:r>
              <w:rPr>
                <w:sz w:val="28"/>
                <w:szCs w:val="28"/>
              </w:rPr>
              <w:t>бюджет Бутурлиновского городского поселения</w:t>
            </w:r>
          </w:p>
        </w:tc>
      </w:tr>
      <w:tr w:rsidR="00A2430C" w:rsidTr="00ED1536">
        <w:tc>
          <w:tcPr>
            <w:tcW w:w="1942" w:type="dxa"/>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2018 год</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527,6</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w:t>
            </w:r>
          </w:p>
        </w:tc>
        <w:tc>
          <w:tcPr>
            <w:tcW w:w="1871"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527,6</w:t>
            </w:r>
          </w:p>
        </w:tc>
      </w:tr>
      <w:tr w:rsidR="00A2430C" w:rsidTr="00ED1536">
        <w:tc>
          <w:tcPr>
            <w:tcW w:w="1942" w:type="dxa"/>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2019 год</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433,6</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871"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433,6</w:t>
            </w:r>
          </w:p>
        </w:tc>
      </w:tr>
      <w:tr w:rsidR="00A2430C" w:rsidTr="00ED1536">
        <w:tc>
          <w:tcPr>
            <w:tcW w:w="1942" w:type="dxa"/>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2020 год</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5478,5</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871"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5478,5</w:t>
            </w:r>
          </w:p>
        </w:tc>
      </w:tr>
      <w:tr w:rsidR="00A2430C" w:rsidTr="00ED1536">
        <w:tc>
          <w:tcPr>
            <w:tcW w:w="1942" w:type="dxa"/>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2021 год</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871"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r>
      <w:tr w:rsidR="00A2430C" w:rsidTr="00ED1536">
        <w:tc>
          <w:tcPr>
            <w:tcW w:w="1942" w:type="dxa"/>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lastRenderedPageBreak/>
              <w:t>2022 год</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871"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r>
      <w:tr w:rsidR="00A2430C" w:rsidTr="00ED1536">
        <w:tc>
          <w:tcPr>
            <w:tcW w:w="1942" w:type="dxa"/>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2023 год</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871"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r>
      <w:tr w:rsidR="00A2430C" w:rsidTr="00ED1536">
        <w:tc>
          <w:tcPr>
            <w:tcW w:w="1942" w:type="dxa"/>
            <w:tcBorders>
              <w:left w:val="single" w:sz="4" w:space="0" w:color="auto"/>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2024 год</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942" w:type="dxa"/>
            <w:tcBorders>
              <w:left w:val="single" w:sz="2" w:space="0" w:color="000000"/>
              <w:bottom w:val="single" w:sz="1" w:space="0" w:color="000000"/>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w:t>
            </w:r>
          </w:p>
        </w:tc>
        <w:tc>
          <w:tcPr>
            <w:tcW w:w="1871" w:type="dxa"/>
            <w:tcBorders>
              <w:left w:val="single" w:sz="2" w:space="0" w:color="000000"/>
              <w:bottom w:val="single" w:sz="1" w:space="0" w:color="000000"/>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568,5</w:t>
            </w:r>
          </w:p>
        </w:tc>
      </w:tr>
      <w:tr w:rsidR="00A2430C" w:rsidTr="00ED1536">
        <w:tc>
          <w:tcPr>
            <w:tcW w:w="1942" w:type="dxa"/>
            <w:tcBorders>
              <w:left w:val="single" w:sz="4" w:space="0" w:color="auto"/>
              <w:bottom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ИТОГО:</w:t>
            </w:r>
          </w:p>
        </w:tc>
        <w:tc>
          <w:tcPr>
            <w:tcW w:w="1942" w:type="dxa"/>
            <w:tcBorders>
              <w:left w:val="single" w:sz="2" w:space="0" w:color="000000"/>
              <w:bottom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8713,7</w:t>
            </w:r>
          </w:p>
        </w:tc>
        <w:tc>
          <w:tcPr>
            <w:tcW w:w="1942" w:type="dxa"/>
            <w:tcBorders>
              <w:left w:val="single" w:sz="2" w:space="0" w:color="000000"/>
              <w:bottom w:val="single" w:sz="4" w:space="0" w:color="auto"/>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w:t>
            </w:r>
          </w:p>
        </w:tc>
        <w:tc>
          <w:tcPr>
            <w:tcW w:w="1942" w:type="dxa"/>
            <w:tcBorders>
              <w:left w:val="single" w:sz="2" w:space="0" w:color="000000"/>
              <w:bottom w:val="single" w:sz="4" w:space="0" w:color="auto"/>
              <w:right w:val="single" w:sz="2" w:space="0" w:color="000000"/>
            </w:tcBorders>
            <w:shd w:val="clear" w:color="auto" w:fill="auto"/>
          </w:tcPr>
          <w:p w:rsidR="00A2430C" w:rsidRDefault="00A2430C" w:rsidP="00ED1536">
            <w:pPr>
              <w:pStyle w:val="a6"/>
              <w:snapToGrid w:val="0"/>
              <w:jc w:val="center"/>
              <w:rPr>
                <w:rFonts w:ascii="Times New Roman" w:hAnsi="Times New Roman"/>
                <w:sz w:val="28"/>
                <w:szCs w:val="28"/>
              </w:rPr>
            </w:pPr>
            <w:r>
              <w:rPr>
                <w:rFonts w:ascii="Times New Roman" w:hAnsi="Times New Roman"/>
                <w:sz w:val="28"/>
                <w:szCs w:val="28"/>
              </w:rPr>
              <w:t>-</w:t>
            </w:r>
          </w:p>
        </w:tc>
        <w:tc>
          <w:tcPr>
            <w:tcW w:w="1871" w:type="dxa"/>
            <w:tcBorders>
              <w:left w:val="single" w:sz="2" w:space="0" w:color="000000"/>
              <w:bottom w:val="single" w:sz="4" w:space="0" w:color="auto"/>
              <w:right w:val="single" w:sz="2" w:space="0" w:color="000000"/>
            </w:tcBorders>
            <w:shd w:val="clear" w:color="auto" w:fill="auto"/>
          </w:tcPr>
          <w:p w:rsidR="00A2430C" w:rsidRDefault="00A2430C" w:rsidP="00ED1536">
            <w:pPr>
              <w:pStyle w:val="af4"/>
              <w:snapToGrid w:val="0"/>
              <w:jc w:val="center"/>
              <w:rPr>
                <w:sz w:val="28"/>
                <w:szCs w:val="28"/>
              </w:rPr>
            </w:pPr>
            <w:r>
              <w:rPr>
                <w:sz w:val="28"/>
                <w:szCs w:val="28"/>
              </w:rPr>
              <w:t>8713,7</w:t>
            </w:r>
          </w:p>
        </w:tc>
      </w:tr>
    </w:tbl>
    <w:p w:rsidR="00A2430C" w:rsidRDefault="00A2430C" w:rsidP="00A2430C">
      <w:pPr>
        <w:tabs>
          <w:tab w:val="left" w:pos="851"/>
          <w:tab w:val="left" w:pos="1134"/>
        </w:tabs>
        <w:ind w:firstLine="709"/>
        <w:jc w:val="both"/>
        <w:rPr>
          <w:sz w:val="28"/>
          <w:szCs w:val="28"/>
        </w:rPr>
      </w:pPr>
      <w:r>
        <w:rPr>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A2430C" w:rsidRDefault="00A2430C" w:rsidP="00A2430C">
      <w:pPr>
        <w:tabs>
          <w:tab w:val="left" w:pos="851"/>
          <w:tab w:val="left" w:pos="1134"/>
        </w:tabs>
        <w:ind w:firstLine="573"/>
        <w:jc w:val="both"/>
        <w:rPr>
          <w:iCs/>
          <w:sz w:val="28"/>
          <w:szCs w:val="28"/>
        </w:rPr>
      </w:pPr>
      <w:r w:rsidRPr="00A605D2">
        <w:rPr>
          <w:bCs/>
          <w:sz w:val="28"/>
          <w:szCs w:val="28"/>
        </w:rPr>
        <w:t>1.3.12</w:t>
      </w:r>
      <w:r w:rsidRPr="00A605D2">
        <w:rPr>
          <w:sz w:val="28"/>
          <w:szCs w:val="28"/>
        </w:rPr>
        <w:t>.</w:t>
      </w:r>
      <w:r>
        <w:rPr>
          <w:sz w:val="28"/>
          <w:szCs w:val="28"/>
        </w:rPr>
        <w:t xml:space="preserve"> </w:t>
      </w:r>
      <w:r>
        <w:rPr>
          <w:iCs/>
          <w:sz w:val="28"/>
          <w:szCs w:val="28"/>
        </w:rPr>
        <w:t>В пункте 1 «Паспорт подпрограммы «Развитие систем коммунальной инфраструктуры Бутурлиновского городского поселения»» подраздела 6.6 «Подпрограмма «Развитие систем коммунальной инфраструктуры Бутурлиновского городского поселения»» строку:</w:t>
      </w:r>
    </w:p>
    <w:p w:rsidR="00A2430C" w:rsidRDefault="00A2430C" w:rsidP="00A2430C">
      <w:pPr>
        <w:tabs>
          <w:tab w:val="left" w:pos="851"/>
          <w:tab w:val="left" w:pos="1134"/>
        </w:tabs>
        <w:rPr>
          <w:iCs/>
          <w:sz w:val="28"/>
          <w:szCs w:val="28"/>
        </w:rPr>
      </w:pPr>
      <w:r>
        <w:rPr>
          <w:iCs/>
          <w:sz w:val="28"/>
          <w:szCs w:val="28"/>
        </w:rPr>
        <w:t>«</w:t>
      </w:r>
    </w:p>
    <w:tbl>
      <w:tblPr>
        <w:tblW w:w="0" w:type="auto"/>
        <w:tblInd w:w="108" w:type="dxa"/>
        <w:tblLayout w:type="fixed"/>
        <w:tblLook w:val="0000"/>
      </w:tblPr>
      <w:tblGrid>
        <w:gridCol w:w="2409"/>
        <w:gridCol w:w="7230"/>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94597,46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65585,0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1859,0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4100,0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4100,0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4100,0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4100,0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2024 год — 4100,0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573"/>
        <w:rPr>
          <w:sz w:val="28"/>
          <w:szCs w:val="28"/>
        </w:rPr>
      </w:pPr>
      <w:r>
        <w:rPr>
          <w:sz w:val="28"/>
          <w:szCs w:val="28"/>
        </w:rPr>
        <w:t>заменить строкой:</w:t>
      </w:r>
    </w:p>
    <w:p w:rsidR="00A2430C" w:rsidRDefault="00A2430C" w:rsidP="00A2430C">
      <w:pPr>
        <w:tabs>
          <w:tab w:val="left" w:pos="851"/>
          <w:tab w:val="left" w:pos="1134"/>
        </w:tabs>
        <w:rPr>
          <w:sz w:val="28"/>
          <w:szCs w:val="28"/>
        </w:rPr>
      </w:pPr>
      <w:r>
        <w:rPr>
          <w:sz w:val="28"/>
          <w:szCs w:val="28"/>
        </w:rPr>
        <w:t>«</w:t>
      </w:r>
    </w:p>
    <w:tbl>
      <w:tblPr>
        <w:tblW w:w="9639" w:type="dxa"/>
        <w:tblInd w:w="108" w:type="dxa"/>
        <w:tblLayout w:type="fixed"/>
        <w:tblLook w:val="0000"/>
      </w:tblPr>
      <w:tblGrid>
        <w:gridCol w:w="2409"/>
        <w:gridCol w:w="7230"/>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95204,6 тыс. рублей, в том числе 57 288,9 тыс. руб.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65585,0 тыс. рублей, в том числе 57 288,9 тыс. руб.</w:t>
            </w:r>
            <w:r w:rsidRPr="003D7105">
              <w:rPr>
                <w:rFonts w:ascii="Times New Roman" w:hAnsi="Times New Roman"/>
                <w:sz w:val="28"/>
                <w:szCs w:val="28"/>
              </w:rPr>
              <w:t xml:space="preserve">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7471,4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2548,2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4900,0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4900,0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4900,0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2024 год — 4900,0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573"/>
        <w:jc w:val="both"/>
        <w:rPr>
          <w:sz w:val="28"/>
          <w:szCs w:val="28"/>
        </w:rPr>
      </w:pPr>
      <w:r w:rsidRPr="00A605D2">
        <w:rPr>
          <w:bCs/>
          <w:sz w:val="28"/>
          <w:szCs w:val="28"/>
        </w:rPr>
        <w:lastRenderedPageBreak/>
        <w:t>1.3.13</w:t>
      </w:r>
      <w:r w:rsidRPr="00A605D2">
        <w:rPr>
          <w:sz w:val="28"/>
          <w:szCs w:val="28"/>
        </w:rPr>
        <w:t>.</w:t>
      </w:r>
      <w:r>
        <w:rPr>
          <w:sz w:val="28"/>
          <w:szCs w:val="28"/>
        </w:rPr>
        <w:t xml:space="preserve"> Пункт 4 «Характеристика основных мероприятий подпрограммы» подраздела 6.6 </w:t>
      </w:r>
      <w:r>
        <w:rPr>
          <w:iCs/>
          <w:sz w:val="28"/>
          <w:szCs w:val="28"/>
        </w:rPr>
        <w:t xml:space="preserve">«Подпрограмма «Развитие систем коммунальной инфраструктуры Бутурлиновского городского поселения»» </w:t>
      </w:r>
      <w:r>
        <w:rPr>
          <w:sz w:val="28"/>
          <w:szCs w:val="28"/>
        </w:rPr>
        <w:t xml:space="preserve">изложить в следующей редакции: </w:t>
      </w:r>
    </w:p>
    <w:p w:rsidR="00A2430C" w:rsidRPr="00A605D2" w:rsidRDefault="00A2430C" w:rsidP="00A2430C">
      <w:pPr>
        <w:tabs>
          <w:tab w:val="left" w:pos="851"/>
          <w:tab w:val="left" w:pos="1134"/>
        </w:tabs>
        <w:ind w:firstLine="573"/>
        <w:jc w:val="center"/>
        <w:rPr>
          <w:b/>
          <w:sz w:val="28"/>
          <w:szCs w:val="28"/>
        </w:rPr>
      </w:pPr>
      <w:r w:rsidRPr="00A605D2">
        <w:rPr>
          <w:b/>
          <w:sz w:val="28"/>
          <w:szCs w:val="28"/>
        </w:rPr>
        <w:t>«</w:t>
      </w:r>
      <w:r w:rsidRPr="00A605D2">
        <w:rPr>
          <w:rFonts w:cs="Arial"/>
          <w:b/>
          <w:bCs/>
          <w:iCs/>
          <w:sz w:val="28"/>
          <w:szCs w:val="28"/>
        </w:rPr>
        <w:t>4. Характеристика основных мероприятий подпрограммы</w:t>
      </w:r>
    </w:p>
    <w:p w:rsidR="00A2430C" w:rsidRDefault="00A2430C" w:rsidP="00A2430C">
      <w:pPr>
        <w:tabs>
          <w:tab w:val="left" w:pos="851"/>
          <w:tab w:val="left" w:pos="1134"/>
        </w:tabs>
        <w:ind w:firstLine="573"/>
        <w:jc w:val="both"/>
        <w:rPr>
          <w:sz w:val="28"/>
          <w:szCs w:val="28"/>
        </w:rPr>
      </w:pPr>
      <w:r>
        <w:rPr>
          <w:sz w:val="28"/>
          <w:szCs w:val="28"/>
        </w:rPr>
        <w:t>Основные мероприятия для выполнения поставленных задач в ходе реализации подпрограммы:</w:t>
      </w:r>
    </w:p>
    <w:p w:rsidR="00A2430C" w:rsidRDefault="00A2430C" w:rsidP="00A2430C">
      <w:pPr>
        <w:snapToGrid w:val="0"/>
        <w:spacing w:line="100" w:lineRule="atLeast"/>
        <w:jc w:val="right"/>
        <w:rPr>
          <w:sz w:val="28"/>
          <w:szCs w:val="28"/>
        </w:rPr>
      </w:pPr>
      <w:r>
        <w:rPr>
          <w:sz w:val="28"/>
          <w:szCs w:val="28"/>
        </w:rPr>
        <w:t>тыс. рублей</w:t>
      </w:r>
    </w:p>
    <w:tbl>
      <w:tblPr>
        <w:tblW w:w="9643" w:type="dxa"/>
        <w:tblInd w:w="1" w:type="dxa"/>
        <w:tblLayout w:type="fixed"/>
        <w:tblCellMar>
          <w:left w:w="0" w:type="dxa"/>
          <w:right w:w="0" w:type="dxa"/>
        </w:tblCellMar>
        <w:tblLook w:val="0000"/>
      </w:tblPr>
      <w:tblGrid>
        <w:gridCol w:w="430"/>
        <w:gridCol w:w="2693"/>
        <w:gridCol w:w="1134"/>
        <w:gridCol w:w="1134"/>
        <w:gridCol w:w="709"/>
        <w:gridCol w:w="708"/>
        <w:gridCol w:w="709"/>
        <w:gridCol w:w="709"/>
        <w:gridCol w:w="709"/>
        <w:gridCol w:w="708"/>
      </w:tblGrid>
      <w:tr w:rsidR="00A2430C" w:rsidRPr="00CA157D" w:rsidTr="00ED1536">
        <w:trPr>
          <w:trHeight w:val="424"/>
        </w:trPr>
        <w:tc>
          <w:tcPr>
            <w:tcW w:w="430" w:type="dxa"/>
            <w:tcBorders>
              <w:top w:val="single" w:sz="4" w:space="0" w:color="auto"/>
              <w:left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 xml:space="preserve">№ </w:t>
            </w:r>
            <w:proofErr w:type="gramStart"/>
            <w:r w:rsidRPr="00CA157D">
              <w:rPr>
                <w:sz w:val="28"/>
                <w:szCs w:val="28"/>
              </w:rPr>
              <w:t>п</w:t>
            </w:r>
            <w:proofErr w:type="gramEnd"/>
            <w:r w:rsidRPr="00CA157D">
              <w:rPr>
                <w:sz w:val="28"/>
                <w:szCs w:val="28"/>
              </w:rPr>
              <w:t>/п</w:t>
            </w:r>
          </w:p>
        </w:tc>
        <w:tc>
          <w:tcPr>
            <w:tcW w:w="2693" w:type="dxa"/>
            <w:vMerge w:val="restart"/>
            <w:tcBorders>
              <w:top w:val="single" w:sz="4" w:space="0" w:color="auto"/>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Наименование мероприятий</w:t>
            </w:r>
          </w:p>
        </w:tc>
        <w:tc>
          <w:tcPr>
            <w:tcW w:w="1134" w:type="dxa"/>
            <w:vMerge w:val="restart"/>
            <w:tcBorders>
              <w:top w:val="single" w:sz="4" w:space="0" w:color="auto"/>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Всего</w:t>
            </w:r>
          </w:p>
        </w:tc>
        <w:tc>
          <w:tcPr>
            <w:tcW w:w="5386" w:type="dxa"/>
            <w:gridSpan w:val="7"/>
            <w:tcBorders>
              <w:top w:val="single" w:sz="4" w:space="0" w:color="auto"/>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в т.ч. по годам</w:t>
            </w:r>
          </w:p>
        </w:tc>
      </w:tr>
      <w:tr w:rsidR="00A2430C" w:rsidRPr="00CA157D" w:rsidTr="00ED1536">
        <w:tc>
          <w:tcPr>
            <w:tcW w:w="430" w:type="dxa"/>
            <w:tcBorders>
              <w:left w:val="single" w:sz="4" w:space="0" w:color="auto"/>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p>
        </w:tc>
        <w:tc>
          <w:tcPr>
            <w:tcW w:w="2693" w:type="dxa"/>
            <w:vMerge/>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p>
        </w:tc>
        <w:tc>
          <w:tcPr>
            <w:tcW w:w="1134" w:type="dxa"/>
            <w:vMerge/>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2018 г</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2019 г</w:t>
            </w:r>
          </w:p>
        </w:tc>
        <w:tc>
          <w:tcPr>
            <w:tcW w:w="708"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2020 г</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2021 г</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2022 г</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2023 г</w:t>
            </w:r>
          </w:p>
        </w:tc>
        <w:tc>
          <w:tcPr>
            <w:tcW w:w="708" w:type="dxa"/>
            <w:tcBorders>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2024 г</w:t>
            </w:r>
          </w:p>
        </w:tc>
      </w:tr>
      <w:tr w:rsidR="00A2430C" w:rsidRPr="00CA157D" w:rsidTr="00ED1536">
        <w:tc>
          <w:tcPr>
            <w:tcW w:w="430" w:type="dxa"/>
            <w:tcBorders>
              <w:left w:val="single" w:sz="4" w:space="0" w:color="auto"/>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w:t>
            </w:r>
          </w:p>
        </w:tc>
        <w:tc>
          <w:tcPr>
            <w:tcW w:w="2693"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Мероприятия по модернизации систем уличного освещения</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 xml:space="preserve">-                                  </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8"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8" w:type="dxa"/>
            <w:tcBorders>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p>
        </w:tc>
      </w:tr>
      <w:tr w:rsidR="00A2430C" w:rsidRPr="00CA157D" w:rsidTr="00ED1536">
        <w:tblPrEx>
          <w:tblCellMar>
            <w:top w:w="55" w:type="dxa"/>
            <w:left w:w="55" w:type="dxa"/>
            <w:bottom w:w="55" w:type="dxa"/>
            <w:right w:w="55" w:type="dxa"/>
          </w:tblCellMar>
        </w:tblPrEx>
        <w:tc>
          <w:tcPr>
            <w:tcW w:w="430" w:type="dxa"/>
            <w:tcBorders>
              <w:top w:val="single" w:sz="1" w:space="0" w:color="000000"/>
              <w:left w:val="single" w:sz="4" w:space="0" w:color="auto"/>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w:t>
            </w:r>
          </w:p>
        </w:tc>
        <w:tc>
          <w:tcPr>
            <w:tcW w:w="2693"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Организация теплоснабжения (средства бюджета городского поселения)</w:t>
            </w:r>
          </w:p>
        </w:tc>
        <w:tc>
          <w:tcPr>
            <w:tcW w:w="1134"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3351,9</w:t>
            </w:r>
          </w:p>
        </w:tc>
        <w:tc>
          <w:tcPr>
            <w:tcW w:w="1134"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1543,7</w:t>
            </w:r>
          </w:p>
        </w:tc>
        <w:tc>
          <w:tcPr>
            <w:tcW w:w="709"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108,2</w:t>
            </w: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200</w:t>
            </w:r>
          </w:p>
        </w:tc>
        <w:tc>
          <w:tcPr>
            <w:tcW w:w="709"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300</w:t>
            </w:r>
          </w:p>
        </w:tc>
        <w:tc>
          <w:tcPr>
            <w:tcW w:w="709"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400</w:t>
            </w:r>
          </w:p>
        </w:tc>
        <w:tc>
          <w:tcPr>
            <w:tcW w:w="709" w:type="dxa"/>
            <w:tcBorders>
              <w:top w:val="single" w:sz="1"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400</w:t>
            </w:r>
          </w:p>
        </w:tc>
        <w:tc>
          <w:tcPr>
            <w:tcW w:w="708" w:type="dxa"/>
            <w:tcBorders>
              <w:top w:val="single" w:sz="1" w:space="0" w:color="000000"/>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400</w:t>
            </w:r>
          </w:p>
        </w:tc>
      </w:tr>
      <w:tr w:rsidR="00A2430C" w:rsidRPr="00CA157D" w:rsidTr="00ED1536">
        <w:tc>
          <w:tcPr>
            <w:tcW w:w="430" w:type="dxa"/>
            <w:tcBorders>
              <w:top w:val="single" w:sz="4" w:space="0" w:color="000000"/>
              <w:left w:val="single" w:sz="4" w:space="0" w:color="auto"/>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w:t>
            </w:r>
          </w:p>
        </w:tc>
        <w:tc>
          <w:tcPr>
            <w:tcW w:w="2693"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Организация  водоснабжения (средства бюджета городского поселения)</w:t>
            </w:r>
          </w:p>
        </w:tc>
        <w:tc>
          <w:tcPr>
            <w:tcW w:w="1134"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75074,3</w:t>
            </w:r>
          </w:p>
        </w:tc>
        <w:tc>
          <w:tcPr>
            <w:tcW w:w="1134"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63064,9 в т. ч. 57016,7 обл. бюджет</w:t>
            </w:r>
          </w:p>
        </w:tc>
        <w:tc>
          <w:tcPr>
            <w:tcW w:w="709"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3409,4</w:t>
            </w:r>
          </w:p>
        </w:tc>
        <w:tc>
          <w:tcPr>
            <w:tcW w:w="708"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1000</w:t>
            </w:r>
          </w:p>
        </w:tc>
        <w:tc>
          <w:tcPr>
            <w:tcW w:w="709"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1900</w:t>
            </w:r>
          </w:p>
        </w:tc>
        <w:tc>
          <w:tcPr>
            <w:tcW w:w="709"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1900</w:t>
            </w:r>
          </w:p>
        </w:tc>
        <w:tc>
          <w:tcPr>
            <w:tcW w:w="709" w:type="dxa"/>
            <w:tcBorders>
              <w:top w:val="single" w:sz="4" w:space="0" w:color="000000"/>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1900</w:t>
            </w:r>
          </w:p>
        </w:tc>
        <w:tc>
          <w:tcPr>
            <w:tcW w:w="708" w:type="dxa"/>
            <w:tcBorders>
              <w:top w:val="single" w:sz="4" w:space="0" w:color="000000"/>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1900</w:t>
            </w:r>
          </w:p>
        </w:tc>
      </w:tr>
      <w:tr w:rsidR="00A2430C" w:rsidRPr="00CA157D" w:rsidTr="00ED1536">
        <w:tc>
          <w:tcPr>
            <w:tcW w:w="430" w:type="dxa"/>
            <w:tcBorders>
              <w:left w:val="single" w:sz="4" w:space="0" w:color="auto"/>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4.</w:t>
            </w:r>
          </w:p>
        </w:tc>
        <w:tc>
          <w:tcPr>
            <w:tcW w:w="2693"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Организация водоотведения (средства бюджета городского поселения)</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8785,4</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224,0 в т.ч. 43,5 обл. бюджет</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1661,4</w:t>
            </w:r>
          </w:p>
        </w:tc>
        <w:tc>
          <w:tcPr>
            <w:tcW w:w="708"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500</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1600</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1600</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1600</w:t>
            </w:r>
          </w:p>
        </w:tc>
        <w:tc>
          <w:tcPr>
            <w:tcW w:w="708" w:type="dxa"/>
            <w:tcBorders>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1600</w:t>
            </w:r>
          </w:p>
        </w:tc>
      </w:tr>
      <w:tr w:rsidR="00A2430C" w:rsidRPr="00CA157D" w:rsidTr="00ED1536">
        <w:tc>
          <w:tcPr>
            <w:tcW w:w="430" w:type="dxa"/>
            <w:tcBorders>
              <w:left w:val="single" w:sz="4" w:space="0" w:color="auto"/>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5.</w:t>
            </w:r>
          </w:p>
        </w:tc>
        <w:tc>
          <w:tcPr>
            <w:tcW w:w="2693"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Организация  газоснабжения  (средства бюджета городского поселения)</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8"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08" w:type="dxa"/>
            <w:tcBorders>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r>
      <w:tr w:rsidR="00A2430C" w:rsidRPr="00CA157D" w:rsidTr="00ED1536">
        <w:tc>
          <w:tcPr>
            <w:tcW w:w="430" w:type="dxa"/>
            <w:tcBorders>
              <w:left w:val="single" w:sz="4" w:space="0" w:color="auto"/>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6.</w:t>
            </w:r>
          </w:p>
        </w:tc>
        <w:tc>
          <w:tcPr>
            <w:tcW w:w="2693"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Инфраструктурное обустройство территории городского поселения (средства бюджета городского поселения)</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7893,0</w:t>
            </w:r>
          </w:p>
        </w:tc>
        <w:tc>
          <w:tcPr>
            <w:tcW w:w="1134"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jc w:val="center"/>
              <w:rPr>
                <w:sz w:val="28"/>
                <w:szCs w:val="28"/>
              </w:rPr>
            </w:pPr>
            <w:r w:rsidRPr="00CA157D">
              <w:rPr>
                <w:sz w:val="28"/>
                <w:szCs w:val="28"/>
              </w:rPr>
              <w:t>752,4</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jc w:val="center"/>
              <w:rPr>
                <w:sz w:val="28"/>
                <w:szCs w:val="28"/>
              </w:rPr>
            </w:pPr>
            <w:r w:rsidRPr="00CA157D">
              <w:rPr>
                <w:sz w:val="28"/>
                <w:szCs w:val="28"/>
              </w:rPr>
              <w:t>2292,4</w:t>
            </w:r>
          </w:p>
        </w:tc>
        <w:tc>
          <w:tcPr>
            <w:tcW w:w="708"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jc w:val="center"/>
              <w:rPr>
                <w:sz w:val="28"/>
                <w:szCs w:val="28"/>
              </w:rPr>
            </w:pPr>
            <w:r w:rsidRPr="00CA157D">
              <w:rPr>
                <w:sz w:val="28"/>
                <w:szCs w:val="28"/>
              </w:rPr>
              <w:t>848,2</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jc w:val="center"/>
              <w:rPr>
                <w:sz w:val="28"/>
                <w:szCs w:val="28"/>
              </w:rPr>
            </w:pPr>
            <w:r w:rsidRPr="00CA157D">
              <w:rPr>
                <w:sz w:val="28"/>
                <w:szCs w:val="28"/>
              </w:rPr>
              <w:t>1000</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jc w:val="center"/>
              <w:rPr>
                <w:sz w:val="28"/>
                <w:szCs w:val="28"/>
              </w:rPr>
            </w:pPr>
            <w:r w:rsidRPr="00CA157D">
              <w:rPr>
                <w:sz w:val="28"/>
                <w:szCs w:val="28"/>
              </w:rPr>
              <w:t>1000</w:t>
            </w:r>
          </w:p>
        </w:tc>
        <w:tc>
          <w:tcPr>
            <w:tcW w:w="709" w:type="dxa"/>
            <w:tcBorders>
              <w:left w:val="single" w:sz="2" w:space="0" w:color="000000"/>
              <w:bottom w:val="single" w:sz="1" w:space="0" w:color="000000"/>
              <w:right w:val="single" w:sz="2" w:space="0" w:color="000000"/>
            </w:tcBorders>
            <w:shd w:val="clear" w:color="auto" w:fill="auto"/>
          </w:tcPr>
          <w:p w:rsidR="00A2430C" w:rsidRPr="00CA157D" w:rsidRDefault="00A2430C" w:rsidP="00ED1536">
            <w:pPr>
              <w:pStyle w:val="af4"/>
              <w:jc w:val="center"/>
              <w:rPr>
                <w:sz w:val="28"/>
                <w:szCs w:val="28"/>
              </w:rPr>
            </w:pPr>
            <w:r w:rsidRPr="00CA157D">
              <w:rPr>
                <w:sz w:val="28"/>
                <w:szCs w:val="28"/>
              </w:rPr>
              <w:t>1000</w:t>
            </w:r>
          </w:p>
        </w:tc>
        <w:tc>
          <w:tcPr>
            <w:tcW w:w="708" w:type="dxa"/>
            <w:tcBorders>
              <w:left w:val="single" w:sz="2"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1000</w:t>
            </w:r>
          </w:p>
        </w:tc>
      </w:tr>
      <w:tr w:rsidR="00A2430C" w:rsidRPr="00CA157D" w:rsidTr="00ED1536">
        <w:tc>
          <w:tcPr>
            <w:tcW w:w="430" w:type="dxa"/>
            <w:tcBorders>
              <w:left w:val="single" w:sz="4" w:space="0" w:color="auto"/>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7.</w:t>
            </w:r>
          </w:p>
        </w:tc>
        <w:tc>
          <w:tcPr>
            <w:tcW w:w="2693"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ИТОГО:</w:t>
            </w:r>
          </w:p>
        </w:tc>
        <w:tc>
          <w:tcPr>
            <w:tcW w:w="1134"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95204,6</w:t>
            </w:r>
          </w:p>
        </w:tc>
        <w:tc>
          <w:tcPr>
            <w:tcW w:w="1134"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65585,0</w:t>
            </w:r>
          </w:p>
        </w:tc>
        <w:tc>
          <w:tcPr>
            <w:tcW w:w="709"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7471,4</w:t>
            </w:r>
          </w:p>
        </w:tc>
        <w:tc>
          <w:tcPr>
            <w:tcW w:w="708"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2548,2</w:t>
            </w:r>
          </w:p>
        </w:tc>
        <w:tc>
          <w:tcPr>
            <w:tcW w:w="709"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4900,0</w:t>
            </w:r>
          </w:p>
        </w:tc>
        <w:tc>
          <w:tcPr>
            <w:tcW w:w="709"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4900,0</w:t>
            </w:r>
          </w:p>
        </w:tc>
        <w:tc>
          <w:tcPr>
            <w:tcW w:w="709" w:type="dxa"/>
            <w:tcBorders>
              <w:left w:val="single" w:sz="2" w:space="0" w:color="000000"/>
              <w:bottom w:val="single" w:sz="4" w:space="0" w:color="auto"/>
              <w:right w:val="single" w:sz="2"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4900,0</w:t>
            </w:r>
          </w:p>
        </w:tc>
        <w:tc>
          <w:tcPr>
            <w:tcW w:w="708" w:type="dxa"/>
            <w:tcBorders>
              <w:left w:val="single" w:sz="2" w:space="0" w:color="000000"/>
              <w:bottom w:val="single" w:sz="4" w:space="0" w:color="auto"/>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4900</w:t>
            </w:r>
          </w:p>
        </w:tc>
      </w:tr>
    </w:tbl>
    <w:p w:rsidR="00A2430C" w:rsidRDefault="00A2430C" w:rsidP="00A2430C">
      <w:pPr>
        <w:pStyle w:val="a6"/>
        <w:ind w:firstLine="708"/>
        <w:jc w:val="right"/>
        <w:rPr>
          <w:rFonts w:ascii="Times New Roman" w:hAnsi="Times New Roman"/>
          <w:sz w:val="28"/>
          <w:szCs w:val="28"/>
        </w:rPr>
      </w:pPr>
      <w:r>
        <w:rPr>
          <w:rFonts w:ascii="Times New Roman" w:hAnsi="Times New Roman"/>
          <w:sz w:val="28"/>
          <w:szCs w:val="28"/>
        </w:rPr>
        <w:t xml:space="preserve">». </w:t>
      </w:r>
    </w:p>
    <w:p w:rsidR="00A2430C" w:rsidRDefault="00A2430C" w:rsidP="00A2430C">
      <w:pPr>
        <w:pStyle w:val="a6"/>
        <w:ind w:firstLine="709"/>
        <w:jc w:val="both"/>
        <w:rPr>
          <w:rFonts w:ascii="Times New Roman" w:hAnsi="Times New Roman"/>
          <w:iCs/>
          <w:sz w:val="28"/>
          <w:szCs w:val="28"/>
        </w:rPr>
      </w:pPr>
      <w:r w:rsidRPr="0012453B">
        <w:rPr>
          <w:rFonts w:ascii="Times New Roman" w:hAnsi="Times New Roman"/>
          <w:sz w:val="28"/>
          <w:szCs w:val="28"/>
        </w:rPr>
        <w:lastRenderedPageBreak/>
        <w:t xml:space="preserve">1.3.14. Пункт </w:t>
      </w:r>
      <w:r w:rsidRPr="0012453B">
        <w:rPr>
          <w:rFonts w:ascii="Times New Roman" w:hAnsi="Times New Roman"/>
          <w:iCs/>
          <w:sz w:val="28"/>
          <w:szCs w:val="28"/>
        </w:rPr>
        <w:t>5 «Финансовое обеспечение подпрограммы» подраздела 6.6</w:t>
      </w:r>
      <w:r>
        <w:rPr>
          <w:rFonts w:ascii="Times New Roman" w:hAnsi="Times New Roman"/>
          <w:iCs/>
          <w:sz w:val="28"/>
          <w:szCs w:val="28"/>
        </w:rPr>
        <w:t xml:space="preserve"> </w:t>
      </w:r>
      <w:r w:rsidRPr="0012453B">
        <w:rPr>
          <w:rFonts w:ascii="Times New Roman" w:hAnsi="Times New Roman"/>
          <w:iCs/>
          <w:sz w:val="28"/>
          <w:szCs w:val="28"/>
        </w:rPr>
        <w:t>«Подпрограмма «Развитие систем коммунальной инфраструктуры Бутурлиновского городского поселения»» изложить</w:t>
      </w:r>
      <w:r>
        <w:rPr>
          <w:rFonts w:ascii="Times New Roman" w:hAnsi="Times New Roman"/>
          <w:iCs/>
          <w:sz w:val="28"/>
          <w:szCs w:val="28"/>
        </w:rPr>
        <w:t xml:space="preserve"> в следующей редакции:</w:t>
      </w:r>
    </w:p>
    <w:p w:rsidR="00A2430C" w:rsidRDefault="00A2430C" w:rsidP="00A2430C">
      <w:pPr>
        <w:pStyle w:val="a6"/>
        <w:ind w:firstLine="708"/>
        <w:jc w:val="center"/>
        <w:rPr>
          <w:rFonts w:ascii="Times New Roman" w:hAnsi="Times New Roman"/>
          <w:b/>
          <w:bCs/>
          <w:iCs/>
          <w:sz w:val="28"/>
          <w:szCs w:val="28"/>
        </w:rPr>
      </w:pPr>
      <w:r>
        <w:rPr>
          <w:rFonts w:ascii="Times New Roman" w:hAnsi="Times New Roman"/>
          <w:b/>
          <w:bCs/>
          <w:iCs/>
          <w:sz w:val="28"/>
          <w:szCs w:val="28"/>
        </w:rPr>
        <w:t>«5. Финансовое обеспечение подпрограммы</w:t>
      </w:r>
    </w:p>
    <w:p w:rsidR="00A2430C" w:rsidRDefault="00A2430C" w:rsidP="00A2430C">
      <w:pPr>
        <w:pStyle w:val="a6"/>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на сумму</w:t>
      </w:r>
      <w:r>
        <w:rPr>
          <w:rFonts w:ascii="Times New Roman" w:hAnsi="Times New Roman"/>
          <w:b/>
        </w:rPr>
        <w:t xml:space="preserve"> </w:t>
      </w:r>
      <w:r>
        <w:rPr>
          <w:rFonts w:ascii="Times New Roman" w:hAnsi="Times New Roman"/>
          <w:sz w:val="28"/>
          <w:szCs w:val="28"/>
        </w:rPr>
        <w:t>95204,6 тыс. рублей, в том числе:</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2018 год — 65585,0</w:t>
      </w:r>
      <w:r>
        <w:rPr>
          <w:sz w:val="28"/>
          <w:szCs w:val="28"/>
        </w:rPr>
        <w:t xml:space="preserve"> </w:t>
      </w:r>
      <w:r>
        <w:rPr>
          <w:rFonts w:ascii="Times New Roman" w:hAnsi="Times New Roman"/>
          <w:sz w:val="28"/>
          <w:szCs w:val="28"/>
        </w:rPr>
        <w:t>тыс. рублей, в т.ч. 57060,2 тыс. рублей областной бюджет</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2019 год — 7471,4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2020 год — 2548,2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2021 год — 4900,0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2022 год — 4900,0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2023 год — 4900,0тыс.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2024 год — 4900,0 тыс. рублей</w:t>
      </w:r>
    </w:p>
    <w:p w:rsidR="00A2430C" w:rsidRDefault="00A2430C" w:rsidP="00A2430C">
      <w:pPr>
        <w:pStyle w:val="a6"/>
        <w:snapToGrid w:val="0"/>
        <w:spacing w:line="100" w:lineRule="atLeast"/>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Pr>
          <w:rFonts w:ascii="Times New Roman" w:hAnsi="Times New Roman"/>
          <w:sz w:val="28"/>
          <w:szCs w:val="28"/>
        </w:rPr>
        <w:t>.».</w:t>
      </w:r>
      <w:proofErr w:type="gramEnd"/>
    </w:p>
    <w:p w:rsidR="00A2430C" w:rsidRDefault="00A2430C" w:rsidP="00A2430C">
      <w:pPr>
        <w:pStyle w:val="a6"/>
        <w:snapToGrid w:val="0"/>
        <w:spacing w:line="100" w:lineRule="atLeast"/>
        <w:ind w:firstLine="708"/>
        <w:jc w:val="both"/>
        <w:rPr>
          <w:rFonts w:ascii="Times New Roman" w:hAnsi="Times New Roman"/>
          <w:iCs/>
          <w:sz w:val="28"/>
          <w:szCs w:val="28"/>
        </w:rPr>
      </w:pPr>
      <w:r w:rsidRPr="0012453B">
        <w:rPr>
          <w:rFonts w:ascii="Times New Roman" w:hAnsi="Times New Roman"/>
          <w:bCs/>
          <w:sz w:val="28"/>
          <w:szCs w:val="28"/>
        </w:rPr>
        <w:t>1.3.15.</w:t>
      </w:r>
      <w:r>
        <w:rPr>
          <w:rFonts w:ascii="Times New Roman" w:hAnsi="Times New Roman"/>
          <w:sz w:val="28"/>
          <w:szCs w:val="28"/>
        </w:rPr>
        <w:t xml:space="preserve"> </w:t>
      </w:r>
      <w:r>
        <w:rPr>
          <w:rFonts w:ascii="Times New Roman" w:hAnsi="Times New Roman"/>
          <w:iCs/>
          <w:sz w:val="28"/>
          <w:szCs w:val="28"/>
        </w:rPr>
        <w:t>В пункте 1 «Паспорт подпрограммы «Организация благоустройства в границах территории Бутурлиновского городского поселения» подраздела 6.7 «Подпрограмма «Организация благоустройства в границах территории Бутурлиновского городского поселения»» строку:</w:t>
      </w:r>
    </w:p>
    <w:p w:rsidR="00A2430C" w:rsidRDefault="00A2430C" w:rsidP="00A2430C">
      <w:pPr>
        <w:tabs>
          <w:tab w:val="left" w:pos="851"/>
          <w:tab w:val="left" w:pos="1134"/>
        </w:tabs>
        <w:ind w:firstLine="573"/>
        <w:rPr>
          <w:sz w:val="28"/>
          <w:szCs w:val="28"/>
        </w:rPr>
      </w:pPr>
      <w:r>
        <w:rPr>
          <w:sz w:val="28"/>
          <w:szCs w:val="28"/>
        </w:rPr>
        <w:t>«</w:t>
      </w:r>
    </w:p>
    <w:tbl>
      <w:tblPr>
        <w:tblW w:w="9781" w:type="dxa"/>
        <w:tblInd w:w="108" w:type="dxa"/>
        <w:tblLayout w:type="fixed"/>
        <w:tblLook w:val="0000"/>
      </w:tblPr>
      <w:tblGrid>
        <w:gridCol w:w="2409"/>
        <w:gridCol w:w="7372"/>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w:t>
            </w:r>
            <w:r>
              <w:rPr>
                <w:rFonts w:ascii="Times New Roman" w:hAnsi="Times New Roman"/>
                <w:b/>
              </w:rPr>
              <w:t xml:space="preserve"> </w:t>
            </w:r>
            <w:r>
              <w:rPr>
                <w:rFonts w:ascii="Times New Roman" w:hAnsi="Times New Roman"/>
                <w:sz w:val="28"/>
                <w:szCs w:val="28"/>
              </w:rPr>
              <w:t>229080,8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42528,8 тыс. рублей в т.ч. 6218,9 тыс. рублей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29083,0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31921,0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31387,0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31387,0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31387,0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31387,0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573"/>
        <w:rPr>
          <w:sz w:val="28"/>
          <w:szCs w:val="28"/>
        </w:rPr>
      </w:pPr>
      <w:r>
        <w:rPr>
          <w:sz w:val="28"/>
          <w:szCs w:val="28"/>
        </w:rPr>
        <w:t>заменить строкой:</w:t>
      </w:r>
    </w:p>
    <w:p w:rsidR="00A2430C" w:rsidRDefault="00A2430C" w:rsidP="00A2430C">
      <w:pPr>
        <w:tabs>
          <w:tab w:val="left" w:pos="851"/>
          <w:tab w:val="left" w:pos="1134"/>
        </w:tabs>
        <w:ind w:firstLine="573"/>
        <w:rPr>
          <w:sz w:val="28"/>
          <w:szCs w:val="28"/>
        </w:rPr>
      </w:pPr>
      <w:r>
        <w:rPr>
          <w:sz w:val="28"/>
          <w:szCs w:val="28"/>
        </w:rPr>
        <w:t>«</w:t>
      </w:r>
    </w:p>
    <w:tbl>
      <w:tblPr>
        <w:tblW w:w="9781" w:type="dxa"/>
        <w:tblInd w:w="108" w:type="dxa"/>
        <w:tblLayout w:type="fixed"/>
        <w:tblLook w:val="0000"/>
      </w:tblPr>
      <w:tblGrid>
        <w:gridCol w:w="2409"/>
        <w:gridCol w:w="7372"/>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w:t>
            </w:r>
            <w:r>
              <w:rPr>
                <w:rFonts w:ascii="Times New Roman" w:hAnsi="Times New Roman"/>
                <w:b/>
              </w:rPr>
              <w:t xml:space="preserve"> </w:t>
            </w:r>
            <w:r>
              <w:rPr>
                <w:rFonts w:ascii="Times New Roman" w:hAnsi="Times New Roman"/>
                <w:sz w:val="28"/>
                <w:szCs w:val="28"/>
              </w:rPr>
              <w:t>271 302,95 тыс. рублей, в том числе 28138,0 тыс. руб. областной бюджет:</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42528,8 тыс. рублей, в т.ч. 6218,9 тыс. рублей областной бюджет</w:t>
            </w:r>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t>2019 год — 40492,2 тыс. рублей, в т.ч. 3272,8 тыс. руб. областной бюджет</w:t>
            </w:r>
            <w:proofErr w:type="gramEnd"/>
          </w:p>
          <w:p w:rsidR="00A2430C" w:rsidRDefault="00A2430C" w:rsidP="00ED1536">
            <w:pPr>
              <w:pStyle w:val="a6"/>
              <w:ind w:firstLine="708"/>
              <w:jc w:val="both"/>
              <w:rPr>
                <w:rFonts w:ascii="Times New Roman" w:hAnsi="Times New Roman"/>
                <w:sz w:val="28"/>
                <w:szCs w:val="28"/>
              </w:rPr>
            </w:pPr>
            <w:proofErr w:type="gramStart"/>
            <w:r>
              <w:rPr>
                <w:rFonts w:ascii="Times New Roman" w:hAnsi="Times New Roman"/>
                <w:sz w:val="28"/>
                <w:szCs w:val="28"/>
              </w:rPr>
              <w:lastRenderedPageBreak/>
              <w:t xml:space="preserve">2020 год — 49164,95 тыс. рублей, </w:t>
            </w:r>
            <w:r w:rsidRPr="00A82031">
              <w:rPr>
                <w:rFonts w:ascii="Times New Roman" w:hAnsi="Times New Roman"/>
                <w:sz w:val="28"/>
                <w:szCs w:val="28"/>
              </w:rPr>
              <w:t xml:space="preserve">т.ч. </w:t>
            </w:r>
            <w:r>
              <w:rPr>
                <w:rFonts w:ascii="Times New Roman" w:hAnsi="Times New Roman"/>
                <w:sz w:val="28"/>
                <w:szCs w:val="28"/>
              </w:rPr>
              <w:t>18646,3 тыс. руб.</w:t>
            </w:r>
            <w:r w:rsidRPr="00A82031">
              <w:rPr>
                <w:rFonts w:ascii="Times New Roman" w:hAnsi="Times New Roman"/>
                <w:sz w:val="28"/>
                <w:szCs w:val="28"/>
              </w:rPr>
              <w:t xml:space="preserve"> областной бюджет</w:t>
            </w:r>
            <w:proofErr w:type="gramEnd"/>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35434,3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34560,9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34560,9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34560,9 тыс. рублей</w:t>
            </w:r>
          </w:p>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lastRenderedPageBreak/>
        <w:t>».</w:t>
      </w:r>
    </w:p>
    <w:p w:rsidR="00A2430C" w:rsidRDefault="00A2430C" w:rsidP="00A2430C">
      <w:pPr>
        <w:tabs>
          <w:tab w:val="left" w:pos="851"/>
          <w:tab w:val="left" w:pos="1134"/>
        </w:tabs>
        <w:ind w:firstLine="573"/>
        <w:jc w:val="both"/>
        <w:rPr>
          <w:sz w:val="28"/>
          <w:szCs w:val="28"/>
        </w:rPr>
      </w:pPr>
      <w:r>
        <w:rPr>
          <w:sz w:val="28"/>
          <w:szCs w:val="28"/>
        </w:rPr>
        <w:t xml:space="preserve">1.3.16. Пункт 4 «Характеристика основных мероприятий подпрограммы» подраздела 6.7 </w:t>
      </w:r>
      <w:r>
        <w:rPr>
          <w:iCs/>
          <w:sz w:val="28"/>
          <w:szCs w:val="28"/>
        </w:rPr>
        <w:t xml:space="preserve">«Подпрограмма «Организация благоустройства в границах территории Бутурлиновского городского поселения»» </w:t>
      </w:r>
      <w:r>
        <w:rPr>
          <w:sz w:val="28"/>
          <w:szCs w:val="28"/>
        </w:rPr>
        <w:t xml:space="preserve">изложить в следующей редакции: </w:t>
      </w:r>
    </w:p>
    <w:p w:rsidR="00A2430C" w:rsidRDefault="00A2430C" w:rsidP="00A2430C">
      <w:pPr>
        <w:tabs>
          <w:tab w:val="left" w:pos="851"/>
          <w:tab w:val="left" w:pos="1134"/>
        </w:tabs>
        <w:ind w:firstLine="573"/>
        <w:jc w:val="center"/>
        <w:rPr>
          <w:sz w:val="28"/>
          <w:szCs w:val="28"/>
        </w:rPr>
      </w:pPr>
      <w:r>
        <w:rPr>
          <w:sz w:val="28"/>
          <w:szCs w:val="28"/>
        </w:rPr>
        <w:t>«</w:t>
      </w:r>
      <w:r w:rsidRPr="0012453B">
        <w:rPr>
          <w:rFonts w:cs="Arial"/>
          <w:b/>
          <w:bCs/>
          <w:iCs/>
          <w:sz w:val="28"/>
          <w:szCs w:val="28"/>
        </w:rPr>
        <w:t>4. Характеристика основных мероприятий подпрограммы</w:t>
      </w:r>
    </w:p>
    <w:p w:rsidR="00A2430C" w:rsidRDefault="00A2430C" w:rsidP="00A2430C">
      <w:pPr>
        <w:tabs>
          <w:tab w:val="left" w:pos="851"/>
          <w:tab w:val="left" w:pos="1134"/>
        </w:tabs>
        <w:ind w:firstLine="573"/>
        <w:jc w:val="both"/>
        <w:rPr>
          <w:sz w:val="28"/>
          <w:szCs w:val="28"/>
        </w:rPr>
      </w:pPr>
      <w:r>
        <w:rPr>
          <w:sz w:val="28"/>
          <w:szCs w:val="28"/>
        </w:rPr>
        <w:t>Основные мероприятия для выполнения поставленных задач в ходе реализации подпрограммы:</w:t>
      </w:r>
    </w:p>
    <w:p w:rsidR="00A2430C" w:rsidRPr="0012453B" w:rsidRDefault="00A2430C" w:rsidP="00A2430C">
      <w:pPr>
        <w:snapToGrid w:val="0"/>
        <w:jc w:val="right"/>
        <w:rPr>
          <w:rFonts w:cs="Arial"/>
          <w:sz w:val="28"/>
          <w:szCs w:val="28"/>
        </w:rPr>
      </w:pPr>
      <w:r w:rsidRPr="0012453B">
        <w:rPr>
          <w:rFonts w:cs="Arial"/>
          <w:sz w:val="28"/>
          <w:szCs w:val="28"/>
        </w:rPr>
        <w:t>тыс. рублей</w:t>
      </w:r>
    </w:p>
    <w:tbl>
      <w:tblPr>
        <w:tblW w:w="9777" w:type="dxa"/>
        <w:tblInd w:w="5" w:type="dxa"/>
        <w:tblLayout w:type="fixed"/>
        <w:tblCellMar>
          <w:left w:w="0" w:type="dxa"/>
          <w:right w:w="0" w:type="dxa"/>
        </w:tblCellMar>
        <w:tblLook w:val="0000"/>
      </w:tblPr>
      <w:tblGrid>
        <w:gridCol w:w="426"/>
        <w:gridCol w:w="2126"/>
        <w:gridCol w:w="1134"/>
        <w:gridCol w:w="992"/>
        <w:gridCol w:w="851"/>
        <w:gridCol w:w="992"/>
        <w:gridCol w:w="850"/>
        <w:gridCol w:w="851"/>
        <w:gridCol w:w="795"/>
        <w:gridCol w:w="760"/>
      </w:tblGrid>
      <w:tr w:rsidR="00A2430C" w:rsidTr="00ED1536">
        <w:tc>
          <w:tcPr>
            <w:tcW w:w="426" w:type="dxa"/>
            <w:vMerge w:val="restart"/>
            <w:tcBorders>
              <w:top w:val="single" w:sz="4" w:space="0" w:color="auto"/>
              <w:left w:val="single" w:sz="4" w:space="0" w:color="auto"/>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 xml:space="preserve">№ </w:t>
            </w:r>
            <w:proofErr w:type="gramStart"/>
            <w:r w:rsidRPr="00CA157D">
              <w:rPr>
                <w:sz w:val="28"/>
                <w:szCs w:val="28"/>
              </w:rPr>
              <w:t>п</w:t>
            </w:r>
            <w:proofErr w:type="gramEnd"/>
            <w:r w:rsidRPr="00CA157D">
              <w:rPr>
                <w:sz w:val="28"/>
                <w:szCs w:val="28"/>
              </w:rPr>
              <w:t>/п</w:t>
            </w:r>
          </w:p>
        </w:tc>
        <w:tc>
          <w:tcPr>
            <w:tcW w:w="2126" w:type="dxa"/>
            <w:vMerge w:val="restart"/>
            <w:tcBorders>
              <w:top w:val="single" w:sz="4" w:space="0" w:color="auto"/>
              <w:left w:val="single" w:sz="1" w:space="0" w:color="000000"/>
              <w:bottom w:val="single" w:sz="1"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Наименование мероприятий</w:t>
            </w:r>
          </w:p>
        </w:tc>
        <w:tc>
          <w:tcPr>
            <w:tcW w:w="1134" w:type="dxa"/>
            <w:vMerge w:val="restart"/>
            <w:tcBorders>
              <w:top w:val="single" w:sz="4" w:space="0" w:color="auto"/>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Всего</w:t>
            </w:r>
          </w:p>
        </w:tc>
        <w:tc>
          <w:tcPr>
            <w:tcW w:w="6091" w:type="dxa"/>
            <w:gridSpan w:val="7"/>
            <w:tcBorders>
              <w:top w:val="single" w:sz="4" w:space="0" w:color="auto"/>
              <w:left w:val="single" w:sz="1"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в т.ч. по годам</w:t>
            </w:r>
          </w:p>
        </w:tc>
      </w:tr>
      <w:tr w:rsidR="00A2430C" w:rsidTr="00ED1536">
        <w:tc>
          <w:tcPr>
            <w:tcW w:w="426" w:type="dxa"/>
            <w:vMerge/>
            <w:tcBorders>
              <w:top w:val="single" w:sz="1" w:space="0" w:color="000000"/>
              <w:left w:val="single" w:sz="4" w:space="0" w:color="auto"/>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2126" w:type="dxa"/>
            <w:vMerge/>
            <w:tcBorders>
              <w:top w:val="single" w:sz="1" w:space="0" w:color="000000"/>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p>
        </w:tc>
        <w:tc>
          <w:tcPr>
            <w:tcW w:w="1134" w:type="dxa"/>
            <w:vMerge/>
            <w:tcBorders>
              <w:top w:val="single" w:sz="1"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p>
        </w:tc>
        <w:tc>
          <w:tcPr>
            <w:tcW w:w="992" w:type="dxa"/>
            <w:tcBorders>
              <w:top w:val="single" w:sz="1"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2018 г</w:t>
            </w:r>
          </w:p>
        </w:tc>
        <w:tc>
          <w:tcPr>
            <w:tcW w:w="851" w:type="dxa"/>
            <w:tcBorders>
              <w:top w:val="single" w:sz="1"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2019 г</w:t>
            </w:r>
          </w:p>
        </w:tc>
        <w:tc>
          <w:tcPr>
            <w:tcW w:w="992" w:type="dxa"/>
            <w:tcBorders>
              <w:top w:val="single" w:sz="1" w:space="0" w:color="000000"/>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2020 г</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2021 г</w:t>
            </w:r>
          </w:p>
        </w:tc>
        <w:tc>
          <w:tcPr>
            <w:tcW w:w="851"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2022 г</w:t>
            </w:r>
          </w:p>
        </w:tc>
        <w:tc>
          <w:tcPr>
            <w:tcW w:w="795"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2023 г</w:t>
            </w:r>
          </w:p>
        </w:tc>
        <w:tc>
          <w:tcPr>
            <w:tcW w:w="760" w:type="dxa"/>
            <w:tcBorders>
              <w:left w:val="single" w:sz="1" w:space="0" w:color="000000"/>
              <w:bottom w:val="single" w:sz="4"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2024 г</w:t>
            </w:r>
          </w:p>
        </w:tc>
      </w:tr>
      <w:tr w:rsidR="00A2430C" w:rsidTr="00ED1536">
        <w:tc>
          <w:tcPr>
            <w:tcW w:w="426" w:type="dxa"/>
            <w:tcBorders>
              <w:top w:val="single" w:sz="4" w:space="0" w:color="000000"/>
              <w:left w:val="single" w:sz="4" w:space="0" w:color="auto"/>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w:t>
            </w:r>
          </w:p>
        </w:tc>
        <w:tc>
          <w:tcPr>
            <w:tcW w:w="2126"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Организация уличного освещения</w:t>
            </w:r>
          </w:p>
        </w:tc>
        <w:tc>
          <w:tcPr>
            <w:tcW w:w="1134"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73655,3</w:t>
            </w:r>
          </w:p>
        </w:tc>
        <w:tc>
          <w:tcPr>
            <w:tcW w:w="992"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11231,1</w:t>
            </w:r>
          </w:p>
        </w:tc>
        <w:tc>
          <w:tcPr>
            <w:tcW w:w="851"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9174,2</w:t>
            </w:r>
          </w:p>
        </w:tc>
        <w:tc>
          <w:tcPr>
            <w:tcW w:w="992"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7434,8</w:t>
            </w:r>
          </w:p>
        </w:tc>
        <w:tc>
          <w:tcPr>
            <w:tcW w:w="850"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10453,8</w:t>
            </w:r>
          </w:p>
        </w:tc>
        <w:tc>
          <w:tcPr>
            <w:tcW w:w="851"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11453,8</w:t>
            </w:r>
          </w:p>
        </w:tc>
        <w:tc>
          <w:tcPr>
            <w:tcW w:w="795"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11453,8</w:t>
            </w:r>
          </w:p>
        </w:tc>
        <w:tc>
          <w:tcPr>
            <w:tcW w:w="760" w:type="dxa"/>
            <w:tcBorders>
              <w:top w:val="single" w:sz="4" w:space="0" w:color="000000"/>
              <w:left w:val="single" w:sz="4" w:space="0" w:color="000000"/>
              <w:bottom w:val="single" w:sz="4"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11453,8</w:t>
            </w:r>
          </w:p>
        </w:tc>
      </w:tr>
      <w:tr w:rsidR="00A2430C" w:rsidTr="00ED1536">
        <w:tc>
          <w:tcPr>
            <w:tcW w:w="426" w:type="dxa"/>
            <w:tcBorders>
              <w:left w:val="single" w:sz="4" w:space="0" w:color="auto"/>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w:t>
            </w:r>
          </w:p>
        </w:tc>
        <w:tc>
          <w:tcPr>
            <w:tcW w:w="2126" w:type="dxa"/>
            <w:tcBorders>
              <w:left w:val="single" w:sz="1" w:space="0" w:color="000000"/>
              <w:bottom w:val="single" w:sz="1"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Ремонт и содержание автомобильных дорог</w:t>
            </w:r>
          </w:p>
        </w:tc>
        <w:tc>
          <w:tcPr>
            <w:tcW w:w="1134"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202,7</w:t>
            </w:r>
          </w:p>
        </w:tc>
        <w:tc>
          <w:tcPr>
            <w:tcW w:w="992"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202,7</w:t>
            </w:r>
          </w:p>
        </w:tc>
        <w:tc>
          <w:tcPr>
            <w:tcW w:w="851"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992"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850"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851"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95"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c>
          <w:tcPr>
            <w:tcW w:w="760" w:type="dxa"/>
            <w:tcBorders>
              <w:left w:val="single" w:sz="1"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w:t>
            </w:r>
          </w:p>
        </w:tc>
      </w:tr>
      <w:tr w:rsidR="00A2430C" w:rsidTr="00ED1536">
        <w:tc>
          <w:tcPr>
            <w:tcW w:w="426" w:type="dxa"/>
            <w:tcBorders>
              <w:left w:val="single" w:sz="4" w:space="0" w:color="auto"/>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w:t>
            </w:r>
          </w:p>
        </w:tc>
        <w:tc>
          <w:tcPr>
            <w:tcW w:w="2126" w:type="dxa"/>
            <w:tcBorders>
              <w:left w:val="single" w:sz="1"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Озеленение городского поселения (средства бюджета городского поселения)</w:t>
            </w:r>
          </w:p>
        </w:tc>
        <w:tc>
          <w:tcPr>
            <w:tcW w:w="1134"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21140,4</w:t>
            </w:r>
          </w:p>
        </w:tc>
        <w:tc>
          <w:tcPr>
            <w:tcW w:w="992"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2401,8</w:t>
            </w:r>
          </w:p>
        </w:tc>
        <w:tc>
          <w:tcPr>
            <w:tcW w:w="851"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2938,6</w:t>
            </w:r>
          </w:p>
        </w:tc>
        <w:tc>
          <w:tcPr>
            <w:tcW w:w="992"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3000</w:t>
            </w:r>
          </w:p>
        </w:tc>
        <w:tc>
          <w:tcPr>
            <w:tcW w:w="850"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3200</w:t>
            </w:r>
          </w:p>
        </w:tc>
        <w:tc>
          <w:tcPr>
            <w:tcW w:w="851"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3200</w:t>
            </w:r>
          </w:p>
        </w:tc>
        <w:tc>
          <w:tcPr>
            <w:tcW w:w="795" w:type="dxa"/>
            <w:tcBorders>
              <w:left w:val="single" w:sz="1"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3200</w:t>
            </w:r>
          </w:p>
        </w:tc>
        <w:tc>
          <w:tcPr>
            <w:tcW w:w="760" w:type="dxa"/>
            <w:tcBorders>
              <w:left w:val="single" w:sz="1" w:space="0" w:color="000000"/>
              <w:bottom w:val="single" w:sz="4"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3200</w:t>
            </w:r>
          </w:p>
        </w:tc>
      </w:tr>
      <w:tr w:rsidR="00A2430C" w:rsidTr="00ED1536">
        <w:tc>
          <w:tcPr>
            <w:tcW w:w="426" w:type="dxa"/>
            <w:tcBorders>
              <w:top w:val="single" w:sz="4" w:space="0" w:color="000000"/>
              <w:left w:val="single" w:sz="4" w:space="0" w:color="auto"/>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4.</w:t>
            </w:r>
          </w:p>
        </w:tc>
        <w:tc>
          <w:tcPr>
            <w:tcW w:w="2126"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Организация и со</w:t>
            </w:r>
            <w:r w:rsidRPr="00CA157D">
              <w:rPr>
                <w:sz w:val="28"/>
                <w:szCs w:val="28"/>
              </w:rPr>
              <w:softHyphen/>
              <w:t>держание мест захоронения (средства бюджета городского поселения)</w:t>
            </w:r>
          </w:p>
        </w:tc>
        <w:tc>
          <w:tcPr>
            <w:tcW w:w="1134"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12270,9</w:t>
            </w:r>
          </w:p>
        </w:tc>
        <w:tc>
          <w:tcPr>
            <w:tcW w:w="992"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6379,9</w:t>
            </w:r>
          </w:p>
        </w:tc>
        <w:tc>
          <w:tcPr>
            <w:tcW w:w="851"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991,0</w:t>
            </w:r>
          </w:p>
        </w:tc>
        <w:tc>
          <w:tcPr>
            <w:tcW w:w="992"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900,0</w:t>
            </w:r>
          </w:p>
        </w:tc>
        <w:tc>
          <w:tcPr>
            <w:tcW w:w="850"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1000,0</w:t>
            </w:r>
          </w:p>
        </w:tc>
        <w:tc>
          <w:tcPr>
            <w:tcW w:w="851"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1000,0</w:t>
            </w:r>
          </w:p>
        </w:tc>
        <w:tc>
          <w:tcPr>
            <w:tcW w:w="795" w:type="dxa"/>
            <w:tcBorders>
              <w:top w:val="single" w:sz="4" w:space="0" w:color="000000"/>
              <w:left w:val="single" w:sz="4" w:space="0" w:color="000000"/>
              <w:bottom w:val="single" w:sz="4"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1000,0</w:t>
            </w:r>
          </w:p>
        </w:tc>
        <w:tc>
          <w:tcPr>
            <w:tcW w:w="760" w:type="dxa"/>
            <w:tcBorders>
              <w:top w:val="single" w:sz="4" w:space="0" w:color="000000"/>
              <w:left w:val="single" w:sz="4" w:space="0" w:color="000000"/>
              <w:bottom w:val="single" w:sz="4"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1000,0</w:t>
            </w:r>
          </w:p>
        </w:tc>
      </w:tr>
      <w:tr w:rsidR="00A2430C" w:rsidTr="00ED1536">
        <w:trPr>
          <w:trHeight w:val="1111"/>
        </w:trPr>
        <w:tc>
          <w:tcPr>
            <w:tcW w:w="426" w:type="dxa"/>
            <w:tcBorders>
              <w:top w:val="single" w:sz="4" w:space="0" w:color="000000"/>
              <w:left w:val="single" w:sz="4" w:space="0" w:color="auto"/>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lastRenderedPageBreak/>
              <w:t>5.</w:t>
            </w:r>
          </w:p>
        </w:tc>
        <w:tc>
          <w:tcPr>
            <w:tcW w:w="2126"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Санитарная очистка от мусора дорожно-уличной сети и мест общего пользования</w:t>
            </w:r>
          </w:p>
        </w:tc>
        <w:tc>
          <w:tcPr>
            <w:tcW w:w="1134"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105590,08</w:t>
            </w:r>
          </w:p>
        </w:tc>
        <w:tc>
          <w:tcPr>
            <w:tcW w:w="992"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15915,7</w:t>
            </w:r>
          </w:p>
        </w:tc>
        <w:tc>
          <w:tcPr>
            <w:tcW w:w="851"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13506,2</w:t>
            </w:r>
          </w:p>
        </w:tc>
        <w:tc>
          <w:tcPr>
            <w:tcW w:w="992"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16000</w:t>
            </w:r>
          </w:p>
        </w:tc>
        <w:tc>
          <w:tcPr>
            <w:tcW w:w="850"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15041,58</w:t>
            </w:r>
          </w:p>
        </w:tc>
        <w:tc>
          <w:tcPr>
            <w:tcW w:w="851"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15042,28</w:t>
            </w:r>
          </w:p>
        </w:tc>
        <w:tc>
          <w:tcPr>
            <w:tcW w:w="795" w:type="dxa"/>
            <w:tcBorders>
              <w:top w:val="single" w:sz="4" w:space="0" w:color="000000"/>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15042,2</w:t>
            </w:r>
          </w:p>
        </w:tc>
        <w:tc>
          <w:tcPr>
            <w:tcW w:w="760" w:type="dxa"/>
            <w:tcBorders>
              <w:top w:val="single" w:sz="4" w:space="0" w:color="000000"/>
              <w:left w:val="single" w:sz="1"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15042,28</w:t>
            </w:r>
          </w:p>
        </w:tc>
      </w:tr>
      <w:tr w:rsidR="00A2430C" w:rsidTr="00ED1536">
        <w:tc>
          <w:tcPr>
            <w:tcW w:w="426" w:type="dxa"/>
            <w:tcBorders>
              <w:left w:val="single" w:sz="4" w:space="0" w:color="auto"/>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6.</w:t>
            </w:r>
          </w:p>
        </w:tc>
        <w:tc>
          <w:tcPr>
            <w:tcW w:w="2126" w:type="dxa"/>
            <w:tcBorders>
              <w:left w:val="single" w:sz="1" w:space="0" w:color="000000"/>
              <w:bottom w:val="single" w:sz="1" w:space="0" w:color="000000"/>
            </w:tcBorders>
            <w:shd w:val="clear" w:color="auto" w:fill="auto"/>
          </w:tcPr>
          <w:p w:rsidR="00A2430C" w:rsidRPr="00CA157D" w:rsidRDefault="00A2430C" w:rsidP="00ED1536">
            <w:pPr>
              <w:pStyle w:val="af4"/>
              <w:snapToGrid w:val="0"/>
              <w:rPr>
                <w:sz w:val="28"/>
                <w:szCs w:val="28"/>
              </w:rPr>
            </w:pPr>
            <w:r w:rsidRPr="00CA157D">
              <w:rPr>
                <w:sz w:val="28"/>
                <w:szCs w:val="28"/>
              </w:rPr>
              <w:t>Мероприятия по благоустройству городского поселения</w:t>
            </w:r>
          </w:p>
        </w:tc>
        <w:tc>
          <w:tcPr>
            <w:tcW w:w="1134"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59443,33</w:t>
            </w:r>
          </w:p>
        </w:tc>
        <w:tc>
          <w:tcPr>
            <w:tcW w:w="992"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6397,6</w:t>
            </w:r>
          </w:p>
        </w:tc>
        <w:tc>
          <w:tcPr>
            <w:tcW w:w="851"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13882,2</w:t>
            </w:r>
          </w:p>
        </w:tc>
        <w:tc>
          <w:tcPr>
            <w:tcW w:w="992"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21830,15</w:t>
            </w:r>
          </w:p>
        </w:tc>
        <w:tc>
          <w:tcPr>
            <w:tcW w:w="850"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5738,92</w:t>
            </w:r>
          </w:p>
        </w:tc>
        <w:tc>
          <w:tcPr>
            <w:tcW w:w="851"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3864,82</w:t>
            </w:r>
          </w:p>
        </w:tc>
        <w:tc>
          <w:tcPr>
            <w:tcW w:w="795" w:type="dxa"/>
            <w:tcBorders>
              <w:left w:val="single" w:sz="1" w:space="0" w:color="000000"/>
              <w:bottom w:val="single" w:sz="1" w:space="0" w:color="000000"/>
            </w:tcBorders>
            <w:shd w:val="clear" w:color="auto" w:fill="auto"/>
          </w:tcPr>
          <w:p w:rsidR="00A2430C" w:rsidRPr="00CA157D" w:rsidRDefault="00A2430C" w:rsidP="00ED1536">
            <w:pPr>
              <w:pStyle w:val="af4"/>
              <w:snapToGrid w:val="0"/>
              <w:jc w:val="center"/>
              <w:rPr>
                <w:sz w:val="28"/>
                <w:szCs w:val="28"/>
              </w:rPr>
            </w:pPr>
            <w:r w:rsidRPr="00CA157D">
              <w:rPr>
                <w:sz w:val="28"/>
                <w:szCs w:val="28"/>
              </w:rPr>
              <w:t>3864,82</w:t>
            </w:r>
          </w:p>
        </w:tc>
        <w:tc>
          <w:tcPr>
            <w:tcW w:w="760" w:type="dxa"/>
            <w:tcBorders>
              <w:left w:val="single" w:sz="1" w:space="0" w:color="000000"/>
              <w:bottom w:val="single" w:sz="1" w:space="0" w:color="000000"/>
              <w:right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3864,82</w:t>
            </w:r>
          </w:p>
        </w:tc>
      </w:tr>
      <w:tr w:rsidR="00A2430C" w:rsidTr="00ED1536">
        <w:trPr>
          <w:trHeight w:val="577"/>
        </w:trPr>
        <w:tc>
          <w:tcPr>
            <w:tcW w:w="426" w:type="dxa"/>
            <w:tcBorders>
              <w:left w:val="single" w:sz="4" w:space="0" w:color="auto"/>
              <w:bottom w:val="single" w:sz="4" w:space="0" w:color="auto"/>
            </w:tcBorders>
            <w:shd w:val="clear" w:color="auto" w:fill="auto"/>
          </w:tcPr>
          <w:p w:rsidR="00A2430C" w:rsidRPr="00CA157D" w:rsidRDefault="00A2430C" w:rsidP="00ED1536">
            <w:pPr>
              <w:pStyle w:val="af4"/>
              <w:snapToGrid w:val="0"/>
              <w:jc w:val="center"/>
              <w:rPr>
                <w:sz w:val="28"/>
                <w:szCs w:val="28"/>
              </w:rPr>
            </w:pPr>
          </w:p>
        </w:tc>
        <w:tc>
          <w:tcPr>
            <w:tcW w:w="2126" w:type="dxa"/>
            <w:tcBorders>
              <w:left w:val="single" w:sz="1" w:space="0" w:color="000000"/>
              <w:bottom w:val="single" w:sz="4" w:space="0" w:color="auto"/>
            </w:tcBorders>
            <w:shd w:val="clear" w:color="auto" w:fill="auto"/>
          </w:tcPr>
          <w:p w:rsidR="00A2430C" w:rsidRPr="00CA157D" w:rsidRDefault="00A2430C" w:rsidP="00ED1536">
            <w:pPr>
              <w:pStyle w:val="af4"/>
              <w:snapToGrid w:val="0"/>
              <w:rPr>
                <w:sz w:val="28"/>
                <w:szCs w:val="28"/>
              </w:rPr>
            </w:pPr>
            <w:r w:rsidRPr="00CA157D">
              <w:rPr>
                <w:sz w:val="28"/>
                <w:szCs w:val="28"/>
              </w:rPr>
              <w:t>ИТОГО:</w:t>
            </w:r>
          </w:p>
        </w:tc>
        <w:tc>
          <w:tcPr>
            <w:tcW w:w="1134" w:type="dxa"/>
            <w:tcBorders>
              <w:left w:val="single" w:sz="1" w:space="0" w:color="000000"/>
              <w:bottom w:val="single" w:sz="4" w:space="0" w:color="auto"/>
            </w:tcBorders>
            <w:shd w:val="clear" w:color="auto" w:fill="auto"/>
          </w:tcPr>
          <w:p w:rsidR="00A2430C" w:rsidRPr="00CA157D" w:rsidRDefault="00A2430C" w:rsidP="00ED1536">
            <w:pPr>
              <w:pStyle w:val="a6"/>
              <w:snapToGrid w:val="0"/>
              <w:rPr>
                <w:rFonts w:ascii="Times New Roman" w:hAnsi="Times New Roman"/>
                <w:sz w:val="28"/>
                <w:szCs w:val="28"/>
              </w:rPr>
            </w:pPr>
            <w:r w:rsidRPr="00CA157D">
              <w:rPr>
                <w:rFonts w:ascii="Times New Roman" w:hAnsi="Times New Roman"/>
                <w:sz w:val="28"/>
                <w:szCs w:val="28"/>
              </w:rPr>
              <w:t>271302,95</w:t>
            </w:r>
          </w:p>
        </w:tc>
        <w:tc>
          <w:tcPr>
            <w:tcW w:w="992" w:type="dxa"/>
            <w:tcBorders>
              <w:left w:val="single" w:sz="1" w:space="0" w:color="000000"/>
              <w:bottom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42528,8</w:t>
            </w:r>
          </w:p>
        </w:tc>
        <w:tc>
          <w:tcPr>
            <w:tcW w:w="851" w:type="dxa"/>
            <w:tcBorders>
              <w:left w:val="single" w:sz="1" w:space="0" w:color="000000"/>
              <w:bottom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40492,2</w:t>
            </w:r>
          </w:p>
        </w:tc>
        <w:tc>
          <w:tcPr>
            <w:tcW w:w="992" w:type="dxa"/>
            <w:tcBorders>
              <w:left w:val="single" w:sz="1" w:space="0" w:color="000000"/>
              <w:bottom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49164,95</w:t>
            </w:r>
          </w:p>
        </w:tc>
        <w:tc>
          <w:tcPr>
            <w:tcW w:w="850" w:type="dxa"/>
            <w:tcBorders>
              <w:left w:val="single" w:sz="1" w:space="0" w:color="000000"/>
              <w:bottom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35434,3</w:t>
            </w:r>
          </w:p>
        </w:tc>
        <w:tc>
          <w:tcPr>
            <w:tcW w:w="851" w:type="dxa"/>
            <w:tcBorders>
              <w:left w:val="single" w:sz="1" w:space="0" w:color="000000"/>
              <w:bottom w:val="single" w:sz="4" w:space="0" w:color="auto"/>
            </w:tcBorders>
            <w:shd w:val="clear" w:color="auto" w:fill="auto"/>
          </w:tcPr>
          <w:p w:rsidR="00A2430C" w:rsidRPr="00CA157D" w:rsidRDefault="00A2430C" w:rsidP="00ED1536">
            <w:pPr>
              <w:pStyle w:val="af4"/>
              <w:snapToGrid w:val="0"/>
              <w:jc w:val="center"/>
              <w:rPr>
                <w:sz w:val="28"/>
                <w:szCs w:val="28"/>
              </w:rPr>
            </w:pPr>
            <w:r w:rsidRPr="00CA157D">
              <w:rPr>
                <w:sz w:val="28"/>
                <w:szCs w:val="28"/>
              </w:rPr>
              <w:t>34560,9</w:t>
            </w:r>
          </w:p>
        </w:tc>
        <w:tc>
          <w:tcPr>
            <w:tcW w:w="795" w:type="dxa"/>
            <w:tcBorders>
              <w:left w:val="single" w:sz="1" w:space="0" w:color="000000"/>
              <w:bottom w:val="single" w:sz="4" w:space="0" w:color="auto"/>
            </w:tcBorders>
            <w:shd w:val="clear" w:color="auto" w:fill="auto"/>
          </w:tcPr>
          <w:p w:rsidR="00A2430C" w:rsidRPr="00CA157D" w:rsidRDefault="00A2430C" w:rsidP="00ED1536">
            <w:pPr>
              <w:rPr>
                <w:sz w:val="28"/>
                <w:szCs w:val="28"/>
              </w:rPr>
            </w:pPr>
            <w:r w:rsidRPr="00CA157D">
              <w:rPr>
                <w:sz w:val="28"/>
                <w:szCs w:val="28"/>
              </w:rPr>
              <w:t>34560,9</w:t>
            </w:r>
          </w:p>
        </w:tc>
        <w:tc>
          <w:tcPr>
            <w:tcW w:w="760" w:type="dxa"/>
            <w:tcBorders>
              <w:left w:val="single" w:sz="1" w:space="0" w:color="000000"/>
              <w:bottom w:val="single" w:sz="4" w:space="0" w:color="auto"/>
              <w:right w:val="single" w:sz="4" w:space="0" w:color="auto"/>
            </w:tcBorders>
            <w:shd w:val="clear" w:color="auto" w:fill="auto"/>
          </w:tcPr>
          <w:p w:rsidR="00A2430C" w:rsidRPr="00CA157D" w:rsidRDefault="00A2430C" w:rsidP="00ED1536">
            <w:pPr>
              <w:rPr>
                <w:sz w:val="28"/>
                <w:szCs w:val="28"/>
              </w:rPr>
            </w:pPr>
            <w:r w:rsidRPr="00CA157D">
              <w:rPr>
                <w:sz w:val="28"/>
                <w:szCs w:val="28"/>
              </w:rPr>
              <w:t>34560,9</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709"/>
        <w:jc w:val="both"/>
        <w:rPr>
          <w:sz w:val="28"/>
          <w:szCs w:val="28"/>
        </w:rPr>
      </w:pPr>
      <w:r>
        <w:rPr>
          <w:sz w:val="28"/>
          <w:szCs w:val="28"/>
        </w:rPr>
        <w:t xml:space="preserve">1.3.17. Пункт 5 «Финансовое обеспечение подпрограммы» подраздела 6.7 </w:t>
      </w:r>
      <w:r>
        <w:rPr>
          <w:iCs/>
          <w:sz w:val="28"/>
          <w:szCs w:val="28"/>
        </w:rPr>
        <w:t xml:space="preserve">«Подпрограмма «Организация благоустройства в границах территории Бутурлиновского городского поселения»» </w:t>
      </w:r>
      <w:r>
        <w:rPr>
          <w:sz w:val="28"/>
          <w:szCs w:val="28"/>
        </w:rPr>
        <w:t>изложить в следующей редакции:</w:t>
      </w:r>
    </w:p>
    <w:p w:rsidR="00A2430C" w:rsidRDefault="00A2430C" w:rsidP="00A2430C">
      <w:pPr>
        <w:tabs>
          <w:tab w:val="left" w:pos="851"/>
          <w:tab w:val="left" w:pos="1134"/>
        </w:tabs>
        <w:ind w:firstLine="573"/>
        <w:jc w:val="center"/>
        <w:rPr>
          <w:b/>
          <w:bCs/>
          <w:sz w:val="28"/>
          <w:szCs w:val="28"/>
        </w:rPr>
      </w:pPr>
      <w:r>
        <w:rPr>
          <w:b/>
          <w:bCs/>
          <w:sz w:val="28"/>
          <w:szCs w:val="28"/>
        </w:rPr>
        <w:t>«5. Финансовое обеспечение подпрограммы</w:t>
      </w:r>
    </w:p>
    <w:p w:rsidR="00A2430C" w:rsidRDefault="00A2430C" w:rsidP="00A2430C">
      <w:pPr>
        <w:pStyle w:val="a6"/>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предусмотрено в сумме 271302,95 тыс. рублей, в том числе:</w:t>
      </w:r>
    </w:p>
    <w:tbl>
      <w:tblPr>
        <w:tblW w:w="9781" w:type="dxa"/>
        <w:tblInd w:w="55" w:type="dxa"/>
        <w:tblLayout w:type="fixed"/>
        <w:tblCellMar>
          <w:top w:w="55" w:type="dxa"/>
          <w:left w:w="55" w:type="dxa"/>
          <w:bottom w:w="55" w:type="dxa"/>
          <w:right w:w="55" w:type="dxa"/>
        </w:tblCellMar>
        <w:tblLook w:val="0000"/>
      </w:tblPr>
      <w:tblGrid>
        <w:gridCol w:w="1942"/>
        <w:gridCol w:w="1942"/>
        <w:gridCol w:w="1942"/>
        <w:gridCol w:w="1829"/>
        <w:gridCol w:w="2126"/>
      </w:tblGrid>
      <w:tr w:rsidR="00A2430C" w:rsidTr="00ED1536">
        <w:tc>
          <w:tcPr>
            <w:tcW w:w="1942" w:type="dxa"/>
            <w:vMerge w:val="restart"/>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период</w:t>
            </w:r>
          </w:p>
        </w:tc>
        <w:tc>
          <w:tcPr>
            <w:tcW w:w="7839" w:type="dxa"/>
            <w:gridSpan w:val="4"/>
            <w:tcBorders>
              <w:top w:val="single" w:sz="1" w:space="0" w:color="000000"/>
              <w:left w:val="single" w:sz="1" w:space="0" w:color="000000"/>
              <w:bottom w:val="single" w:sz="1" w:space="0" w:color="000000"/>
              <w:right w:val="single" w:sz="1" w:space="0" w:color="000000"/>
            </w:tcBorders>
            <w:shd w:val="clear" w:color="auto" w:fill="auto"/>
          </w:tcPr>
          <w:p w:rsidR="00A2430C" w:rsidRDefault="00A2430C" w:rsidP="00ED1536">
            <w:pPr>
              <w:pStyle w:val="af4"/>
              <w:snapToGrid w:val="0"/>
              <w:jc w:val="center"/>
              <w:rPr>
                <w:sz w:val="26"/>
                <w:szCs w:val="26"/>
              </w:rPr>
            </w:pPr>
            <w:r>
              <w:rPr>
                <w:sz w:val="26"/>
                <w:szCs w:val="26"/>
              </w:rPr>
              <w:t>Источники финансирования (тыс. рублей)</w:t>
            </w:r>
          </w:p>
        </w:tc>
      </w:tr>
      <w:tr w:rsidR="00A2430C" w:rsidTr="00ED1536">
        <w:tc>
          <w:tcPr>
            <w:tcW w:w="1942" w:type="dxa"/>
            <w:vMerge/>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p>
        </w:tc>
        <w:tc>
          <w:tcPr>
            <w:tcW w:w="1942" w:type="dxa"/>
            <w:vMerge w:val="restart"/>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Всего</w:t>
            </w:r>
          </w:p>
        </w:tc>
        <w:tc>
          <w:tcPr>
            <w:tcW w:w="5897" w:type="dxa"/>
            <w:gridSpan w:val="3"/>
            <w:tcBorders>
              <w:left w:val="single" w:sz="1" w:space="0" w:color="000000"/>
              <w:bottom w:val="single" w:sz="1" w:space="0" w:color="000000"/>
              <w:right w:val="single" w:sz="1" w:space="0" w:color="000000"/>
            </w:tcBorders>
            <w:shd w:val="clear" w:color="auto" w:fill="auto"/>
          </w:tcPr>
          <w:p w:rsidR="00A2430C" w:rsidRDefault="00A2430C" w:rsidP="00ED1536">
            <w:pPr>
              <w:pStyle w:val="af4"/>
              <w:snapToGrid w:val="0"/>
              <w:jc w:val="center"/>
              <w:rPr>
                <w:sz w:val="28"/>
                <w:szCs w:val="28"/>
              </w:rPr>
            </w:pPr>
            <w:r>
              <w:rPr>
                <w:sz w:val="28"/>
                <w:szCs w:val="28"/>
              </w:rPr>
              <w:t>в том числе</w:t>
            </w:r>
          </w:p>
        </w:tc>
      </w:tr>
      <w:tr w:rsidR="00A2430C" w:rsidTr="00ED1536">
        <w:tc>
          <w:tcPr>
            <w:tcW w:w="1942" w:type="dxa"/>
            <w:vMerge/>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jc w:val="center"/>
              <w:rPr>
                <w:sz w:val="28"/>
                <w:szCs w:val="28"/>
              </w:rPr>
            </w:pPr>
          </w:p>
        </w:tc>
        <w:tc>
          <w:tcPr>
            <w:tcW w:w="1942" w:type="dxa"/>
            <w:vMerge/>
            <w:tcBorders>
              <w:left w:val="single" w:sz="1" w:space="0" w:color="000000"/>
              <w:bottom w:val="single" w:sz="1" w:space="0" w:color="000000"/>
            </w:tcBorders>
            <w:shd w:val="clear" w:color="auto" w:fill="auto"/>
          </w:tcPr>
          <w:p w:rsidR="00A2430C" w:rsidRDefault="00A2430C" w:rsidP="00ED1536">
            <w:pPr>
              <w:pStyle w:val="af4"/>
              <w:snapToGrid w:val="0"/>
              <w:jc w:val="center"/>
              <w:rPr>
                <w:sz w:val="28"/>
                <w:szCs w:val="28"/>
              </w:rPr>
            </w:pPr>
          </w:p>
        </w:tc>
        <w:tc>
          <w:tcPr>
            <w:tcW w:w="1942"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федеральный бюджет</w:t>
            </w:r>
          </w:p>
        </w:tc>
        <w:tc>
          <w:tcPr>
            <w:tcW w:w="1829"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областной бюджет</w:t>
            </w:r>
          </w:p>
        </w:tc>
        <w:tc>
          <w:tcPr>
            <w:tcW w:w="2126" w:type="dxa"/>
            <w:tcBorders>
              <w:left w:val="single" w:sz="1" w:space="0" w:color="000000"/>
              <w:bottom w:val="single" w:sz="1" w:space="0" w:color="000000"/>
              <w:right w:val="single" w:sz="1" w:space="0" w:color="000000"/>
            </w:tcBorders>
            <w:shd w:val="clear" w:color="auto" w:fill="auto"/>
          </w:tcPr>
          <w:p w:rsidR="00A2430C" w:rsidRDefault="00A2430C" w:rsidP="00ED1536">
            <w:pPr>
              <w:pStyle w:val="af4"/>
              <w:snapToGrid w:val="0"/>
              <w:jc w:val="center"/>
              <w:rPr>
                <w:sz w:val="26"/>
                <w:szCs w:val="26"/>
              </w:rPr>
            </w:pPr>
            <w:r>
              <w:rPr>
                <w:sz w:val="26"/>
                <w:szCs w:val="26"/>
              </w:rPr>
              <w:t>бюджет Бутурлиновского городского поселения</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2018 год</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42528,8</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6218,9</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 xml:space="preserve"> 36309,9</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2019 год</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40492,2</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3272,8</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37219,4</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2020 год</w:t>
            </w:r>
          </w:p>
        </w:tc>
        <w:tc>
          <w:tcPr>
            <w:tcW w:w="1942" w:type="dxa"/>
            <w:tcBorders>
              <w:left w:val="single" w:sz="1" w:space="0" w:color="000000"/>
              <w:bottom w:val="single" w:sz="1" w:space="0" w:color="000000"/>
            </w:tcBorders>
            <w:shd w:val="clear" w:color="auto" w:fill="auto"/>
          </w:tcPr>
          <w:p w:rsidR="00A2430C" w:rsidRPr="00525752" w:rsidRDefault="00A2430C" w:rsidP="00ED1536">
            <w:pPr>
              <w:jc w:val="center"/>
              <w:rPr>
                <w:sz w:val="28"/>
                <w:szCs w:val="28"/>
              </w:rPr>
            </w:pPr>
            <w:r w:rsidRPr="00525752">
              <w:rPr>
                <w:sz w:val="28"/>
                <w:szCs w:val="28"/>
              </w:rPr>
              <w:t>49164,95</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18646,3</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30518,65</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2021 год</w:t>
            </w:r>
          </w:p>
        </w:tc>
        <w:tc>
          <w:tcPr>
            <w:tcW w:w="1942" w:type="dxa"/>
            <w:tcBorders>
              <w:left w:val="single" w:sz="1" w:space="0" w:color="000000"/>
              <w:bottom w:val="single" w:sz="1" w:space="0" w:color="000000"/>
            </w:tcBorders>
            <w:shd w:val="clear" w:color="auto" w:fill="auto"/>
          </w:tcPr>
          <w:p w:rsidR="00A2430C" w:rsidRPr="00525752" w:rsidRDefault="00A2430C" w:rsidP="00ED1536">
            <w:pPr>
              <w:jc w:val="center"/>
              <w:rPr>
                <w:sz w:val="28"/>
                <w:szCs w:val="28"/>
              </w:rPr>
            </w:pPr>
            <w:r w:rsidRPr="00525752">
              <w:rPr>
                <w:sz w:val="28"/>
                <w:szCs w:val="28"/>
              </w:rPr>
              <w:t>35434,3</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rPr>
                <w:sz w:val="28"/>
                <w:szCs w:val="28"/>
              </w:rPr>
            </w:pPr>
            <w:r w:rsidRPr="00525752">
              <w:rPr>
                <w:sz w:val="28"/>
                <w:szCs w:val="28"/>
              </w:rPr>
              <w:t xml:space="preserve">            -</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35434,3</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2022 год</w:t>
            </w:r>
          </w:p>
        </w:tc>
        <w:tc>
          <w:tcPr>
            <w:tcW w:w="1942" w:type="dxa"/>
            <w:tcBorders>
              <w:left w:val="single" w:sz="1" w:space="0" w:color="000000"/>
              <w:bottom w:val="single" w:sz="1" w:space="0" w:color="000000"/>
            </w:tcBorders>
            <w:shd w:val="clear" w:color="auto" w:fill="auto"/>
          </w:tcPr>
          <w:p w:rsidR="00A2430C" w:rsidRPr="00525752" w:rsidRDefault="00A2430C" w:rsidP="00ED1536">
            <w:pPr>
              <w:jc w:val="center"/>
              <w:rPr>
                <w:sz w:val="28"/>
                <w:szCs w:val="28"/>
              </w:rPr>
            </w:pPr>
            <w:r w:rsidRPr="00525752">
              <w:rPr>
                <w:sz w:val="28"/>
                <w:szCs w:val="28"/>
              </w:rPr>
              <w:t>34560,9</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34560,9</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2023 год</w:t>
            </w:r>
          </w:p>
        </w:tc>
        <w:tc>
          <w:tcPr>
            <w:tcW w:w="1942" w:type="dxa"/>
            <w:tcBorders>
              <w:left w:val="single" w:sz="1" w:space="0" w:color="000000"/>
              <w:bottom w:val="single" w:sz="1" w:space="0" w:color="000000"/>
            </w:tcBorders>
            <w:shd w:val="clear" w:color="auto" w:fill="auto"/>
          </w:tcPr>
          <w:p w:rsidR="00A2430C" w:rsidRPr="00525752" w:rsidRDefault="00A2430C" w:rsidP="00ED1536">
            <w:pPr>
              <w:jc w:val="center"/>
              <w:rPr>
                <w:sz w:val="28"/>
                <w:szCs w:val="28"/>
              </w:rPr>
            </w:pPr>
            <w:r w:rsidRPr="00525752">
              <w:rPr>
                <w:sz w:val="28"/>
                <w:szCs w:val="28"/>
              </w:rPr>
              <w:t>34560,9</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34560,9</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2024 год</w:t>
            </w:r>
          </w:p>
        </w:tc>
        <w:tc>
          <w:tcPr>
            <w:tcW w:w="1942" w:type="dxa"/>
            <w:tcBorders>
              <w:left w:val="single" w:sz="1" w:space="0" w:color="000000"/>
              <w:bottom w:val="single" w:sz="1" w:space="0" w:color="000000"/>
            </w:tcBorders>
            <w:shd w:val="clear" w:color="auto" w:fill="auto"/>
          </w:tcPr>
          <w:p w:rsidR="00A2430C" w:rsidRPr="00525752" w:rsidRDefault="00A2430C" w:rsidP="00ED1536">
            <w:pPr>
              <w:jc w:val="center"/>
              <w:rPr>
                <w:sz w:val="28"/>
                <w:szCs w:val="28"/>
              </w:rPr>
            </w:pPr>
            <w:r w:rsidRPr="00525752">
              <w:rPr>
                <w:sz w:val="28"/>
                <w:szCs w:val="28"/>
              </w:rPr>
              <w:t>34560,9</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34560,9</w:t>
            </w:r>
          </w:p>
        </w:tc>
      </w:tr>
      <w:tr w:rsidR="00A2430C" w:rsidTr="00ED1536">
        <w:tc>
          <w:tcPr>
            <w:tcW w:w="19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ИТОГО:</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271302,95</w:t>
            </w:r>
          </w:p>
        </w:tc>
        <w:tc>
          <w:tcPr>
            <w:tcW w:w="1942"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 xml:space="preserve">  -</w:t>
            </w:r>
          </w:p>
        </w:tc>
        <w:tc>
          <w:tcPr>
            <w:tcW w:w="1829"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28138</w:t>
            </w:r>
          </w:p>
        </w:tc>
        <w:tc>
          <w:tcPr>
            <w:tcW w:w="2126"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243164,95</w:t>
            </w:r>
          </w:p>
        </w:tc>
      </w:tr>
    </w:tbl>
    <w:p w:rsidR="00A2430C" w:rsidRDefault="00A2430C" w:rsidP="00A2430C">
      <w:pPr>
        <w:pStyle w:val="a6"/>
        <w:tabs>
          <w:tab w:val="left" w:pos="851"/>
          <w:tab w:val="left" w:pos="1134"/>
        </w:tabs>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Pr>
          <w:rFonts w:ascii="Times New Roman" w:hAnsi="Times New Roman"/>
          <w:sz w:val="28"/>
          <w:szCs w:val="28"/>
        </w:rPr>
        <w:t>.».</w:t>
      </w:r>
      <w:proofErr w:type="gramEnd"/>
    </w:p>
    <w:p w:rsidR="00A2430C" w:rsidRDefault="00A2430C" w:rsidP="00A2430C">
      <w:pPr>
        <w:pStyle w:val="a6"/>
        <w:tabs>
          <w:tab w:val="left" w:pos="851"/>
          <w:tab w:val="left" w:pos="1134"/>
        </w:tabs>
        <w:snapToGrid w:val="0"/>
        <w:ind w:firstLine="708"/>
        <w:jc w:val="both"/>
        <w:rPr>
          <w:rFonts w:ascii="Times New Roman" w:hAnsi="Times New Roman"/>
          <w:iCs/>
          <w:sz w:val="28"/>
          <w:szCs w:val="28"/>
        </w:rPr>
      </w:pPr>
      <w:r>
        <w:rPr>
          <w:rFonts w:ascii="Times New Roman" w:hAnsi="Times New Roman"/>
          <w:sz w:val="28"/>
          <w:szCs w:val="28"/>
        </w:rPr>
        <w:t xml:space="preserve">1.3.18. </w:t>
      </w:r>
      <w:r>
        <w:rPr>
          <w:rFonts w:ascii="Times New Roman" w:hAnsi="Times New Roman"/>
          <w:iCs/>
          <w:sz w:val="28"/>
          <w:szCs w:val="28"/>
        </w:rPr>
        <w:t>В пункте 1 «Паспорт подпрограммы «Социальная политика Бутурлиновского городского поселения»» подраздела 6.8 «Подпрограмма «Социальная политика Бутурлиновского городского поселения»» строку:</w:t>
      </w:r>
    </w:p>
    <w:p w:rsidR="00A2430C" w:rsidRDefault="00A2430C" w:rsidP="00A2430C">
      <w:pPr>
        <w:pStyle w:val="a6"/>
        <w:tabs>
          <w:tab w:val="left" w:pos="851"/>
          <w:tab w:val="left" w:pos="1134"/>
        </w:tabs>
        <w:snapToGrid w:val="0"/>
        <w:ind w:firstLine="708"/>
        <w:jc w:val="both"/>
        <w:rPr>
          <w:rFonts w:ascii="Times New Roman" w:hAnsi="Times New Roman"/>
          <w:iCs/>
          <w:sz w:val="28"/>
          <w:szCs w:val="28"/>
        </w:rPr>
      </w:pPr>
      <w:r>
        <w:rPr>
          <w:rFonts w:ascii="Times New Roman" w:hAnsi="Times New Roman"/>
          <w:iCs/>
          <w:sz w:val="28"/>
          <w:szCs w:val="28"/>
        </w:rPr>
        <w:t>«</w:t>
      </w:r>
    </w:p>
    <w:tbl>
      <w:tblPr>
        <w:tblW w:w="9781" w:type="dxa"/>
        <w:tblInd w:w="108" w:type="dxa"/>
        <w:tblLayout w:type="fixed"/>
        <w:tblLook w:val="0000"/>
      </w:tblPr>
      <w:tblGrid>
        <w:gridCol w:w="2409"/>
        <w:gridCol w:w="7372"/>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 xml:space="preserve">Объемы и </w:t>
            </w:r>
            <w:r>
              <w:rPr>
                <w:sz w:val="28"/>
                <w:szCs w:val="28"/>
              </w:rPr>
              <w:lastRenderedPageBreak/>
              <w:t>источники 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lastRenderedPageBreak/>
              <w:t xml:space="preserve">Реализация подпрограммы осуществляется за счет </w:t>
            </w:r>
            <w:r>
              <w:rPr>
                <w:rFonts w:ascii="Times New Roman" w:hAnsi="Times New Roman"/>
                <w:sz w:val="28"/>
                <w:szCs w:val="28"/>
              </w:rPr>
              <w:lastRenderedPageBreak/>
              <w:t>средств бюджета Бутурлиновского городского поселения   на сумму 3821,0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401,0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570,1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570,1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570,0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570,0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570,0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570,0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A2430C" w:rsidRPr="00373CC1" w:rsidRDefault="00A2430C" w:rsidP="00A2430C">
      <w:pPr>
        <w:tabs>
          <w:tab w:val="left" w:pos="851"/>
          <w:tab w:val="left" w:pos="1134"/>
        </w:tabs>
        <w:snapToGrid w:val="0"/>
        <w:ind w:firstLine="708"/>
        <w:jc w:val="right"/>
        <w:rPr>
          <w:sz w:val="28"/>
          <w:szCs w:val="28"/>
        </w:rPr>
      </w:pPr>
      <w:r w:rsidRPr="00373CC1">
        <w:rPr>
          <w:sz w:val="28"/>
          <w:szCs w:val="28"/>
        </w:rPr>
        <w:lastRenderedPageBreak/>
        <w:t>»</w:t>
      </w:r>
    </w:p>
    <w:p w:rsidR="00A2430C" w:rsidRDefault="00A2430C" w:rsidP="00A2430C">
      <w:pPr>
        <w:tabs>
          <w:tab w:val="left" w:pos="851"/>
          <w:tab w:val="left" w:pos="1134"/>
        </w:tabs>
        <w:snapToGrid w:val="0"/>
        <w:ind w:firstLine="708"/>
        <w:jc w:val="both"/>
        <w:rPr>
          <w:sz w:val="28"/>
          <w:szCs w:val="28"/>
        </w:rPr>
      </w:pPr>
      <w:r>
        <w:rPr>
          <w:sz w:val="28"/>
          <w:szCs w:val="28"/>
        </w:rPr>
        <w:t>заменить строкой:</w:t>
      </w:r>
    </w:p>
    <w:p w:rsidR="00A2430C" w:rsidRDefault="00A2430C" w:rsidP="00A2430C">
      <w:pPr>
        <w:tabs>
          <w:tab w:val="left" w:pos="851"/>
          <w:tab w:val="left" w:pos="1134"/>
        </w:tabs>
        <w:snapToGrid w:val="0"/>
        <w:jc w:val="both"/>
        <w:rPr>
          <w:sz w:val="28"/>
          <w:szCs w:val="28"/>
        </w:rPr>
      </w:pPr>
      <w:r>
        <w:rPr>
          <w:sz w:val="28"/>
          <w:szCs w:val="28"/>
        </w:rPr>
        <w:t>«</w:t>
      </w:r>
    </w:p>
    <w:tbl>
      <w:tblPr>
        <w:tblW w:w="9781" w:type="dxa"/>
        <w:tblInd w:w="108" w:type="dxa"/>
        <w:tblLayout w:type="fixed"/>
        <w:tblLook w:val="0000"/>
      </w:tblPr>
      <w:tblGrid>
        <w:gridCol w:w="2409"/>
        <w:gridCol w:w="7372"/>
      </w:tblGrid>
      <w:tr w:rsidR="00A2430C" w:rsidTr="00ED1536">
        <w:tc>
          <w:tcPr>
            <w:tcW w:w="2409" w:type="dxa"/>
            <w:tcBorders>
              <w:top w:val="single" w:sz="4" w:space="0" w:color="000000"/>
              <w:left w:val="single" w:sz="4" w:space="0" w:color="000000"/>
              <w:bottom w:val="single" w:sz="4" w:space="0" w:color="000000"/>
            </w:tcBorders>
            <w:shd w:val="clear" w:color="auto" w:fill="auto"/>
          </w:tcPr>
          <w:p w:rsidR="00A2430C" w:rsidRDefault="00A2430C" w:rsidP="00ED1536">
            <w:pPr>
              <w:snapToGrid w:val="0"/>
              <w:rPr>
                <w:sz w:val="28"/>
                <w:szCs w:val="28"/>
              </w:rPr>
            </w:pPr>
            <w:r>
              <w:rPr>
                <w:sz w:val="28"/>
                <w:szCs w:val="28"/>
              </w:rPr>
              <w:t>Объемы и источники 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 3577,3 тыс. рублей, в том числе:</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2018 год — 401,0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2019 год — 416,3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2020 год — 470,0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2021 год — 550,0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2022 год — 580,0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2023 год — 580,0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2024 год — 580,0 тыс. рублей</w:t>
            </w:r>
          </w:p>
          <w:p w:rsidR="00A2430C" w:rsidRDefault="00A2430C" w:rsidP="00ED1536">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A2430C"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573"/>
        <w:jc w:val="both"/>
        <w:rPr>
          <w:sz w:val="28"/>
          <w:szCs w:val="28"/>
        </w:rPr>
      </w:pPr>
      <w:r w:rsidRPr="00373CC1">
        <w:rPr>
          <w:bCs/>
          <w:sz w:val="28"/>
          <w:szCs w:val="28"/>
        </w:rPr>
        <w:t>1.3.19</w:t>
      </w:r>
      <w:r w:rsidRPr="00373CC1">
        <w:rPr>
          <w:sz w:val="28"/>
          <w:szCs w:val="28"/>
        </w:rPr>
        <w:t>.</w:t>
      </w:r>
      <w:r>
        <w:rPr>
          <w:sz w:val="28"/>
          <w:szCs w:val="28"/>
        </w:rPr>
        <w:t xml:space="preserve"> Пункт 4 «Характеристика основных мероприятий подпрограммы» подраздела 6.8 </w:t>
      </w:r>
      <w:r>
        <w:rPr>
          <w:iCs/>
          <w:sz w:val="28"/>
          <w:szCs w:val="28"/>
        </w:rPr>
        <w:t xml:space="preserve">«Подпрограмма «Социальная политика Бутурлиновского городского поселения»» </w:t>
      </w:r>
      <w:r>
        <w:rPr>
          <w:sz w:val="28"/>
          <w:szCs w:val="28"/>
        </w:rPr>
        <w:t xml:space="preserve">изложить в следующей редакции: </w:t>
      </w:r>
    </w:p>
    <w:p w:rsidR="00A2430C" w:rsidRDefault="00A2430C" w:rsidP="00A2430C">
      <w:pPr>
        <w:tabs>
          <w:tab w:val="left" w:pos="851"/>
          <w:tab w:val="left" w:pos="1134"/>
        </w:tabs>
        <w:ind w:firstLine="573"/>
        <w:jc w:val="center"/>
        <w:rPr>
          <w:sz w:val="28"/>
          <w:szCs w:val="28"/>
        </w:rPr>
      </w:pPr>
      <w:r>
        <w:rPr>
          <w:sz w:val="28"/>
          <w:szCs w:val="28"/>
        </w:rPr>
        <w:t>«</w:t>
      </w:r>
      <w:r w:rsidRPr="00CF24EF">
        <w:rPr>
          <w:rFonts w:cs="Arial"/>
          <w:b/>
          <w:bCs/>
          <w:iCs/>
          <w:sz w:val="28"/>
          <w:szCs w:val="28"/>
        </w:rPr>
        <w:t>4. Характеристика основных мероприятий подпрограммы</w:t>
      </w:r>
    </w:p>
    <w:p w:rsidR="00A2430C" w:rsidRDefault="00A2430C" w:rsidP="00A2430C">
      <w:pPr>
        <w:tabs>
          <w:tab w:val="left" w:pos="851"/>
          <w:tab w:val="left" w:pos="1134"/>
        </w:tabs>
        <w:ind w:firstLine="709"/>
        <w:jc w:val="both"/>
        <w:rPr>
          <w:sz w:val="28"/>
          <w:szCs w:val="28"/>
        </w:rPr>
      </w:pPr>
      <w:r>
        <w:rPr>
          <w:sz w:val="28"/>
          <w:szCs w:val="28"/>
        </w:rPr>
        <w:t>Основные мероприятия для выполнения поставленных задач в ходе реализации подпрограммы:</w:t>
      </w:r>
    </w:p>
    <w:p w:rsidR="00A2430C" w:rsidRDefault="00A2430C" w:rsidP="00A2430C">
      <w:pPr>
        <w:tabs>
          <w:tab w:val="left" w:pos="851"/>
          <w:tab w:val="left" w:pos="1134"/>
        </w:tabs>
        <w:ind w:firstLine="573"/>
        <w:jc w:val="right"/>
        <w:rPr>
          <w:sz w:val="28"/>
          <w:szCs w:val="28"/>
        </w:rPr>
      </w:pPr>
      <w:r>
        <w:rPr>
          <w:sz w:val="28"/>
          <w:szCs w:val="28"/>
        </w:rPr>
        <w:t>тыс. рублей</w:t>
      </w:r>
    </w:p>
    <w:tbl>
      <w:tblPr>
        <w:tblW w:w="9781" w:type="dxa"/>
        <w:tblInd w:w="55" w:type="dxa"/>
        <w:tblLayout w:type="fixed"/>
        <w:tblCellMar>
          <w:top w:w="55" w:type="dxa"/>
          <w:left w:w="55" w:type="dxa"/>
          <w:bottom w:w="55" w:type="dxa"/>
          <w:right w:w="55" w:type="dxa"/>
        </w:tblCellMar>
        <w:tblLook w:val="0000"/>
      </w:tblPr>
      <w:tblGrid>
        <w:gridCol w:w="438"/>
        <w:gridCol w:w="2596"/>
        <w:gridCol w:w="794"/>
        <w:gridCol w:w="850"/>
        <w:gridCol w:w="851"/>
        <w:gridCol w:w="850"/>
        <w:gridCol w:w="851"/>
        <w:gridCol w:w="850"/>
        <w:gridCol w:w="851"/>
        <w:gridCol w:w="850"/>
      </w:tblGrid>
      <w:tr w:rsidR="00A2430C" w:rsidTr="00ED1536">
        <w:tc>
          <w:tcPr>
            <w:tcW w:w="438" w:type="dxa"/>
            <w:vMerge w:val="restart"/>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2596" w:type="dxa"/>
            <w:vMerge w:val="restart"/>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rPr>
                <w:sz w:val="26"/>
                <w:szCs w:val="26"/>
              </w:rPr>
            </w:pPr>
            <w:r>
              <w:rPr>
                <w:sz w:val="26"/>
                <w:szCs w:val="26"/>
              </w:rPr>
              <w:t>Наименование мероприятий</w:t>
            </w:r>
          </w:p>
        </w:tc>
        <w:tc>
          <w:tcPr>
            <w:tcW w:w="794" w:type="dxa"/>
            <w:vMerge w:val="restart"/>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Всего</w:t>
            </w:r>
          </w:p>
        </w:tc>
        <w:tc>
          <w:tcPr>
            <w:tcW w:w="5953" w:type="dxa"/>
            <w:gridSpan w:val="7"/>
            <w:tcBorders>
              <w:top w:val="single" w:sz="1" w:space="0" w:color="000000"/>
              <w:left w:val="single" w:sz="1" w:space="0" w:color="000000"/>
              <w:bottom w:val="single" w:sz="1" w:space="0" w:color="000000"/>
              <w:right w:val="single" w:sz="1" w:space="0" w:color="000000"/>
            </w:tcBorders>
            <w:shd w:val="clear" w:color="auto" w:fill="auto"/>
          </w:tcPr>
          <w:p w:rsidR="00A2430C" w:rsidRDefault="00A2430C" w:rsidP="00ED1536">
            <w:pPr>
              <w:pStyle w:val="af4"/>
              <w:snapToGrid w:val="0"/>
              <w:jc w:val="center"/>
              <w:rPr>
                <w:sz w:val="26"/>
                <w:szCs w:val="26"/>
              </w:rPr>
            </w:pPr>
            <w:r>
              <w:rPr>
                <w:sz w:val="26"/>
                <w:szCs w:val="26"/>
              </w:rPr>
              <w:t>в т.ч. по годам</w:t>
            </w:r>
          </w:p>
        </w:tc>
      </w:tr>
      <w:tr w:rsidR="00A2430C" w:rsidTr="00ED1536">
        <w:tc>
          <w:tcPr>
            <w:tcW w:w="438" w:type="dxa"/>
            <w:vMerge/>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p>
        </w:tc>
        <w:tc>
          <w:tcPr>
            <w:tcW w:w="2596" w:type="dxa"/>
            <w:vMerge/>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rPr>
                <w:sz w:val="26"/>
                <w:szCs w:val="26"/>
              </w:rPr>
            </w:pPr>
          </w:p>
        </w:tc>
        <w:tc>
          <w:tcPr>
            <w:tcW w:w="794" w:type="dxa"/>
            <w:vMerge/>
            <w:tcBorders>
              <w:top w:val="single" w:sz="1" w:space="0" w:color="000000"/>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p>
        </w:tc>
        <w:tc>
          <w:tcPr>
            <w:tcW w:w="850"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2018 г</w:t>
            </w:r>
          </w:p>
        </w:tc>
        <w:tc>
          <w:tcPr>
            <w:tcW w:w="851"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2019 г</w:t>
            </w:r>
          </w:p>
        </w:tc>
        <w:tc>
          <w:tcPr>
            <w:tcW w:w="850"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2020г</w:t>
            </w:r>
          </w:p>
        </w:tc>
        <w:tc>
          <w:tcPr>
            <w:tcW w:w="851"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2021г</w:t>
            </w:r>
          </w:p>
        </w:tc>
        <w:tc>
          <w:tcPr>
            <w:tcW w:w="850"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2022г</w:t>
            </w:r>
          </w:p>
        </w:tc>
        <w:tc>
          <w:tcPr>
            <w:tcW w:w="851"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2023г</w:t>
            </w:r>
          </w:p>
        </w:tc>
        <w:tc>
          <w:tcPr>
            <w:tcW w:w="850" w:type="dxa"/>
            <w:tcBorders>
              <w:left w:val="single" w:sz="1" w:space="0" w:color="000000"/>
              <w:bottom w:val="single" w:sz="1" w:space="0" w:color="000000"/>
              <w:right w:val="single" w:sz="1" w:space="0" w:color="000000"/>
            </w:tcBorders>
            <w:shd w:val="clear" w:color="auto" w:fill="auto"/>
          </w:tcPr>
          <w:p w:rsidR="00A2430C" w:rsidRDefault="00A2430C" w:rsidP="00ED1536">
            <w:pPr>
              <w:pStyle w:val="af4"/>
              <w:snapToGrid w:val="0"/>
              <w:jc w:val="center"/>
              <w:rPr>
                <w:sz w:val="26"/>
                <w:szCs w:val="26"/>
              </w:rPr>
            </w:pPr>
            <w:r>
              <w:rPr>
                <w:sz w:val="26"/>
                <w:szCs w:val="26"/>
              </w:rPr>
              <w:t>2024г</w:t>
            </w:r>
          </w:p>
        </w:tc>
      </w:tr>
      <w:tr w:rsidR="00A2430C" w:rsidTr="00ED1536">
        <w:tc>
          <w:tcPr>
            <w:tcW w:w="438"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1.</w:t>
            </w:r>
          </w:p>
        </w:tc>
        <w:tc>
          <w:tcPr>
            <w:tcW w:w="2596" w:type="dxa"/>
            <w:tcBorders>
              <w:left w:val="single" w:sz="1" w:space="0" w:color="000000"/>
              <w:bottom w:val="single" w:sz="1" w:space="0" w:color="000000"/>
            </w:tcBorders>
            <w:shd w:val="clear" w:color="auto" w:fill="auto"/>
          </w:tcPr>
          <w:p w:rsidR="00A2430C" w:rsidRPr="00525752" w:rsidRDefault="00A2430C" w:rsidP="00ED1536">
            <w:pPr>
              <w:pStyle w:val="af4"/>
              <w:snapToGrid w:val="0"/>
              <w:rPr>
                <w:sz w:val="28"/>
                <w:szCs w:val="28"/>
              </w:rPr>
            </w:pPr>
            <w:r w:rsidRPr="00525752">
              <w:rPr>
                <w:sz w:val="28"/>
                <w:szCs w:val="28"/>
              </w:rPr>
              <w:t xml:space="preserve">Пенсионное обеспечение муниципальных служащих </w:t>
            </w:r>
          </w:p>
        </w:tc>
        <w:tc>
          <w:tcPr>
            <w:tcW w:w="7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3089,3</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381</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398,3</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420</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450</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480</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480</w:t>
            </w:r>
          </w:p>
        </w:tc>
        <w:tc>
          <w:tcPr>
            <w:tcW w:w="850"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480</w:t>
            </w:r>
          </w:p>
        </w:tc>
      </w:tr>
      <w:tr w:rsidR="00A2430C" w:rsidTr="00ED1536">
        <w:tc>
          <w:tcPr>
            <w:tcW w:w="438"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2.</w:t>
            </w:r>
          </w:p>
        </w:tc>
        <w:tc>
          <w:tcPr>
            <w:tcW w:w="2596" w:type="dxa"/>
            <w:tcBorders>
              <w:left w:val="single" w:sz="1" w:space="0" w:color="000000"/>
              <w:bottom w:val="single" w:sz="1" w:space="0" w:color="000000"/>
            </w:tcBorders>
            <w:shd w:val="clear" w:color="auto" w:fill="auto"/>
          </w:tcPr>
          <w:p w:rsidR="00A2430C" w:rsidRPr="00525752" w:rsidRDefault="00A2430C" w:rsidP="00ED1536">
            <w:pPr>
              <w:pStyle w:val="af4"/>
              <w:snapToGrid w:val="0"/>
              <w:rPr>
                <w:sz w:val="28"/>
                <w:szCs w:val="28"/>
              </w:rPr>
            </w:pPr>
            <w:r w:rsidRPr="00525752">
              <w:rPr>
                <w:sz w:val="28"/>
                <w:szCs w:val="28"/>
              </w:rPr>
              <w:t xml:space="preserve">Оказание </w:t>
            </w:r>
            <w:r w:rsidRPr="00525752">
              <w:rPr>
                <w:sz w:val="28"/>
                <w:szCs w:val="28"/>
              </w:rPr>
              <w:lastRenderedPageBreak/>
              <w:t xml:space="preserve">материальной помощи отдельным категориям граждан </w:t>
            </w:r>
          </w:p>
        </w:tc>
        <w:tc>
          <w:tcPr>
            <w:tcW w:w="7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lastRenderedPageBreak/>
              <w:t>488</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20</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18</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50</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c>
          <w:tcPr>
            <w:tcW w:w="850"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100</w:t>
            </w:r>
          </w:p>
        </w:tc>
      </w:tr>
      <w:tr w:rsidR="00A2430C" w:rsidTr="00ED1536">
        <w:tc>
          <w:tcPr>
            <w:tcW w:w="438" w:type="dxa"/>
            <w:tcBorders>
              <w:left w:val="single" w:sz="1" w:space="0" w:color="000000"/>
              <w:bottom w:val="single" w:sz="1" w:space="0" w:color="000000"/>
            </w:tcBorders>
            <w:shd w:val="clear" w:color="auto" w:fill="auto"/>
          </w:tcPr>
          <w:p w:rsidR="00A2430C" w:rsidRDefault="00A2430C" w:rsidP="00ED1536">
            <w:pPr>
              <w:autoSpaceDE w:val="0"/>
              <w:snapToGrid w:val="0"/>
              <w:jc w:val="center"/>
              <w:rPr>
                <w:sz w:val="26"/>
                <w:szCs w:val="26"/>
              </w:rPr>
            </w:pPr>
            <w:r>
              <w:rPr>
                <w:sz w:val="26"/>
                <w:szCs w:val="26"/>
              </w:rPr>
              <w:lastRenderedPageBreak/>
              <w:t>3.</w:t>
            </w:r>
          </w:p>
        </w:tc>
        <w:tc>
          <w:tcPr>
            <w:tcW w:w="2596" w:type="dxa"/>
            <w:tcBorders>
              <w:left w:val="single" w:sz="1" w:space="0" w:color="000000"/>
              <w:bottom w:val="single" w:sz="1" w:space="0" w:color="000000"/>
            </w:tcBorders>
            <w:shd w:val="clear" w:color="auto" w:fill="auto"/>
          </w:tcPr>
          <w:p w:rsidR="00A2430C" w:rsidRPr="00525752" w:rsidRDefault="00A2430C" w:rsidP="00ED1536">
            <w:pPr>
              <w:autoSpaceDE w:val="0"/>
              <w:snapToGrid w:val="0"/>
              <w:rPr>
                <w:sz w:val="28"/>
                <w:szCs w:val="28"/>
              </w:rPr>
            </w:pPr>
            <w:r w:rsidRPr="00525752">
              <w:rPr>
                <w:sz w:val="28"/>
                <w:szCs w:val="28"/>
              </w:rPr>
              <w:t>Ремонт жилых помещений участникам Великой Отечественной войны</w:t>
            </w:r>
          </w:p>
        </w:tc>
        <w:tc>
          <w:tcPr>
            <w:tcW w:w="7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p>
        </w:tc>
        <w:tc>
          <w:tcPr>
            <w:tcW w:w="850"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p>
        </w:tc>
      </w:tr>
      <w:tr w:rsidR="00A2430C" w:rsidTr="00ED1536">
        <w:tc>
          <w:tcPr>
            <w:tcW w:w="438"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4.</w:t>
            </w:r>
          </w:p>
        </w:tc>
        <w:tc>
          <w:tcPr>
            <w:tcW w:w="2596" w:type="dxa"/>
            <w:tcBorders>
              <w:left w:val="single" w:sz="1" w:space="0" w:color="000000"/>
              <w:bottom w:val="single" w:sz="1" w:space="0" w:color="000000"/>
            </w:tcBorders>
            <w:shd w:val="clear" w:color="auto" w:fill="auto"/>
          </w:tcPr>
          <w:p w:rsidR="00A2430C" w:rsidRPr="00525752" w:rsidRDefault="00A2430C" w:rsidP="00ED1536">
            <w:pPr>
              <w:pStyle w:val="af4"/>
              <w:snapToGrid w:val="0"/>
              <w:rPr>
                <w:sz w:val="28"/>
                <w:szCs w:val="28"/>
              </w:rPr>
            </w:pPr>
            <w:r w:rsidRPr="00525752">
              <w:rPr>
                <w:sz w:val="28"/>
                <w:szCs w:val="28"/>
              </w:rPr>
              <w:t>Организация поздравлений ветеранов и участников ВОВ с юбилейными датами и днями рождений</w:t>
            </w:r>
          </w:p>
        </w:tc>
        <w:tc>
          <w:tcPr>
            <w:tcW w:w="7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50"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438" w:type="dxa"/>
            <w:tcBorders>
              <w:left w:val="single" w:sz="1" w:space="0" w:color="000000"/>
              <w:bottom w:val="single" w:sz="1" w:space="0" w:color="000000"/>
            </w:tcBorders>
            <w:shd w:val="clear" w:color="auto" w:fill="auto"/>
          </w:tcPr>
          <w:p w:rsidR="00A2430C" w:rsidRDefault="00A2430C" w:rsidP="00ED1536">
            <w:pPr>
              <w:pStyle w:val="af4"/>
              <w:snapToGrid w:val="0"/>
              <w:jc w:val="center"/>
              <w:rPr>
                <w:sz w:val="26"/>
                <w:szCs w:val="26"/>
              </w:rPr>
            </w:pPr>
            <w:r>
              <w:rPr>
                <w:sz w:val="26"/>
                <w:szCs w:val="26"/>
              </w:rPr>
              <w:t>5.</w:t>
            </w:r>
          </w:p>
        </w:tc>
        <w:tc>
          <w:tcPr>
            <w:tcW w:w="2596" w:type="dxa"/>
            <w:tcBorders>
              <w:left w:val="single" w:sz="1" w:space="0" w:color="000000"/>
              <w:bottom w:val="single" w:sz="1" w:space="0" w:color="000000"/>
            </w:tcBorders>
            <w:shd w:val="clear" w:color="auto" w:fill="auto"/>
          </w:tcPr>
          <w:p w:rsidR="00A2430C" w:rsidRPr="00525752" w:rsidRDefault="00A2430C" w:rsidP="00ED1536">
            <w:pPr>
              <w:pStyle w:val="af4"/>
              <w:snapToGrid w:val="0"/>
              <w:rPr>
                <w:sz w:val="28"/>
                <w:szCs w:val="28"/>
              </w:rPr>
            </w:pPr>
            <w:r w:rsidRPr="00525752">
              <w:rPr>
                <w:sz w:val="28"/>
                <w:szCs w:val="28"/>
              </w:rPr>
              <w:t>ИТОГО:</w:t>
            </w:r>
          </w:p>
        </w:tc>
        <w:tc>
          <w:tcPr>
            <w:tcW w:w="794"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3577,3</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center"/>
              <w:rPr>
                <w:rFonts w:ascii="Times New Roman" w:hAnsi="Times New Roman"/>
                <w:sz w:val="28"/>
                <w:szCs w:val="28"/>
              </w:rPr>
            </w:pPr>
            <w:r w:rsidRPr="00525752">
              <w:rPr>
                <w:rFonts w:ascii="Times New Roman" w:hAnsi="Times New Roman"/>
                <w:sz w:val="28"/>
                <w:szCs w:val="28"/>
              </w:rPr>
              <w:t xml:space="preserve">401 </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both"/>
              <w:rPr>
                <w:rFonts w:ascii="Times New Roman" w:hAnsi="Times New Roman"/>
                <w:sz w:val="28"/>
                <w:szCs w:val="28"/>
              </w:rPr>
            </w:pPr>
            <w:r w:rsidRPr="00525752">
              <w:rPr>
                <w:rFonts w:ascii="Times New Roman" w:hAnsi="Times New Roman"/>
                <w:sz w:val="28"/>
                <w:szCs w:val="28"/>
              </w:rPr>
              <w:t xml:space="preserve"> 416,3</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both"/>
              <w:rPr>
                <w:rFonts w:ascii="Times New Roman" w:hAnsi="Times New Roman"/>
                <w:sz w:val="28"/>
                <w:szCs w:val="28"/>
              </w:rPr>
            </w:pPr>
            <w:r w:rsidRPr="00525752">
              <w:rPr>
                <w:rFonts w:ascii="Times New Roman" w:hAnsi="Times New Roman"/>
                <w:sz w:val="28"/>
                <w:szCs w:val="28"/>
              </w:rPr>
              <w:t>470</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both"/>
              <w:rPr>
                <w:rFonts w:ascii="Times New Roman" w:hAnsi="Times New Roman"/>
                <w:sz w:val="28"/>
                <w:szCs w:val="28"/>
              </w:rPr>
            </w:pPr>
            <w:r w:rsidRPr="00525752">
              <w:rPr>
                <w:rFonts w:ascii="Times New Roman" w:hAnsi="Times New Roman"/>
                <w:sz w:val="28"/>
                <w:szCs w:val="28"/>
              </w:rPr>
              <w:t>550</w:t>
            </w:r>
          </w:p>
        </w:tc>
        <w:tc>
          <w:tcPr>
            <w:tcW w:w="850"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both"/>
              <w:rPr>
                <w:rFonts w:ascii="Times New Roman" w:hAnsi="Times New Roman"/>
                <w:sz w:val="28"/>
                <w:szCs w:val="28"/>
              </w:rPr>
            </w:pPr>
            <w:r w:rsidRPr="00525752">
              <w:rPr>
                <w:rFonts w:ascii="Times New Roman" w:hAnsi="Times New Roman"/>
                <w:sz w:val="28"/>
                <w:szCs w:val="28"/>
              </w:rPr>
              <w:t>580</w:t>
            </w:r>
          </w:p>
        </w:tc>
        <w:tc>
          <w:tcPr>
            <w:tcW w:w="851" w:type="dxa"/>
            <w:tcBorders>
              <w:left w:val="single" w:sz="1" w:space="0" w:color="000000"/>
              <w:bottom w:val="single" w:sz="1" w:space="0" w:color="000000"/>
            </w:tcBorders>
            <w:shd w:val="clear" w:color="auto" w:fill="auto"/>
          </w:tcPr>
          <w:p w:rsidR="00A2430C" w:rsidRPr="00525752" w:rsidRDefault="00A2430C" w:rsidP="00ED1536">
            <w:pPr>
              <w:pStyle w:val="a6"/>
              <w:snapToGrid w:val="0"/>
              <w:jc w:val="both"/>
              <w:rPr>
                <w:rFonts w:ascii="Times New Roman" w:hAnsi="Times New Roman"/>
                <w:sz w:val="28"/>
                <w:szCs w:val="28"/>
              </w:rPr>
            </w:pPr>
            <w:r w:rsidRPr="00525752">
              <w:rPr>
                <w:rFonts w:ascii="Times New Roman" w:hAnsi="Times New Roman"/>
                <w:sz w:val="28"/>
                <w:szCs w:val="28"/>
              </w:rPr>
              <w:t>580</w:t>
            </w:r>
          </w:p>
        </w:tc>
        <w:tc>
          <w:tcPr>
            <w:tcW w:w="850"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6"/>
              <w:snapToGrid w:val="0"/>
              <w:jc w:val="both"/>
              <w:rPr>
                <w:rFonts w:ascii="Times New Roman" w:hAnsi="Times New Roman"/>
                <w:sz w:val="28"/>
                <w:szCs w:val="28"/>
              </w:rPr>
            </w:pPr>
            <w:r w:rsidRPr="00525752">
              <w:rPr>
                <w:rFonts w:ascii="Times New Roman" w:hAnsi="Times New Roman"/>
                <w:sz w:val="28"/>
                <w:szCs w:val="28"/>
              </w:rPr>
              <w:t>580</w:t>
            </w:r>
          </w:p>
        </w:tc>
      </w:tr>
    </w:tbl>
    <w:p w:rsidR="00A2430C" w:rsidRPr="00CF24EF" w:rsidRDefault="00A2430C" w:rsidP="00A2430C">
      <w:pPr>
        <w:tabs>
          <w:tab w:val="left" w:pos="851"/>
          <w:tab w:val="left" w:pos="1134"/>
        </w:tabs>
        <w:ind w:firstLine="573"/>
        <w:jc w:val="right"/>
        <w:rPr>
          <w:sz w:val="28"/>
          <w:szCs w:val="28"/>
        </w:rPr>
      </w:pPr>
      <w:r>
        <w:rPr>
          <w:sz w:val="28"/>
          <w:szCs w:val="28"/>
        </w:rPr>
        <w:t>».</w:t>
      </w:r>
    </w:p>
    <w:p w:rsidR="00A2430C" w:rsidRDefault="00A2430C" w:rsidP="00A2430C">
      <w:pPr>
        <w:tabs>
          <w:tab w:val="left" w:pos="851"/>
          <w:tab w:val="left" w:pos="1134"/>
        </w:tabs>
        <w:ind w:firstLine="709"/>
        <w:jc w:val="both"/>
        <w:rPr>
          <w:sz w:val="28"/>
          <w:szCs w:val="28"/>
        </w:rPr>
      </w:pPr>
      <w:r>
        <w:rPr>
          <w:sz w:val="28"/>
          <w:szCs w:val="28"/>
        </w:rPr>
        <w:t xml:space="preserve">1.3.20. Пункт 5 «Финансовое обеспечение подпрограммы» подраздела 6.8 </w:t>
      </w:r>
      <w:r>
        <w:rPr>
          <w:iCs/>
          <w:sz w:val="28"/>
          <w:szCs w:val="28"/>
        </w:rPr>
        <w:t xml:space="preserve">«Подпрограмма «Социальная политика Бутурлиновского городского поселения»» </w:t>
      </w:r>
      <w:r>
        <w:rPr>
          <w:sz w:val="28"/>
          <w:szCs w:val="28"/>
        </w:rPr>
        <w:t>изложить в следующей редакции:</w:t>
      </w:r>
    </w:p>
    <w:p w:rsidR="00A2430C" w:rsidRDefault="00A2430C" w:rsidP="00A2430C">
      <w:pPr>
        <w:tabs>
          <w:tab w:val="left" w:pos="851"/>
          <w:tab w:val="left" w:pos="1134"/>
        </w:tabs>
        <w:ind w:firstLine="573"/>
        <w:jc w:val="center"/>
        <w:rPr>
          <w:b/>
          <w:bCs/>
          <w:sz w:val="28"/>
          <w:szCs w:val="28"/>
        </w:rPr>
      </w:pPr>
      <w:r>
        <w:rPr>
          <w:b/>
          <w:bCs/>
          <w:sz w:val="28"/>
          <w:szCs w:val="28"/>
        </w:rPr>
        <w:t xml:space="preserve">«5. Финансовое обеспечение подпрограммы </w:t>
      </w:r>
    </w:p>
    <w:p w:rsidR="00A2430C" w:rsidRDefault="00A2430C" w:rsidP="00A2430C">
      <w:pPr>
        <w:pStyle w:val="a6"/>
        <w:tabs>
          <w:tab w:val="left" w:pos="851"/>
          <w:tab w:val="left" w:pos="1134"/>
        </w:tabs>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за счет средств бюджета Бутурлиновского городского поселения на сумму</w:t>
      </w:r>
      <w:r>
        <w:rPr>
          <w:rFonts w:ascii="Times New Roman" w:hAnsi="Times New Roman"/>
          <w:b/>
          <w:sz w:val="28"/>
          <w:szCs w:val="28"/>
        </w:rPr>
        <w:t xml:space="preserve"> </w:t>
      </w:r>
      <w:r>
        <w:rPr>
          <w:rFonts w:ascii="Times New Roman" w:hAnsi="Times New Roman"/>
          <w:sz w:val="28"/>
          <w:szCs w:val="28"/>
        </w:rPr>
        <w:t>3821,0 тыс. рублей, в том числе:</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2018 год — 401,0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2019 год — 416,3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2020 год — 470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2021 год — 550,0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2022 год — 580,0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2023 год — 580,0 тыс. рублей</w:t>
      </w:r>
    </w:p>
    <w:p w:rsidR="00A2430C" w:rsidRDefault="00A2430C" w:rsidP="00A2430C">
      <w:pPr>
        <w:pStyle w:val="a6"/>
        <w:ind w:firstLine="708"/>
        <w:jc w:val="both"/>
        <w:rPr>
          <w:rFonts w:ascii="Times New Roman" w:hAnsi="Times New Roman"/>
          <w:sz w:val="28"/>
          <w:szCs w:val="28"/>
        </w:rPr>
      </w:pPr>
      <w:r>
        <w:rPr>
          <w:rFonts w:ascii="Times New Roman" w:hAnsi="Times New Roman"/>
          <w:sz w:val="28"/>
          <w:szCs w:val="28"/>
        </w:rPr>
        <w:t>2024 год — 580,0 тыс. рублей</w:t>
      </w:r>
    </w:p>
    <w:p w:rsidR="00A2430C" w:rsidRDefault="00A2430C" w:rsidP="00A2430C">
      <w:pPr>
        <w:pStyle w:val="a6"/>
        <w:tabs>
          <w:tab w:val="left" w:pos="851"/>
          <w:tab w:val="left" w:pos="1134"/>
        </w:tabs>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rFonts w:ascii="Times New Roman" w:hAnsi="Times New Roman"/>
          <w:sz w:val="28"/>
          <w:szCs w:val="28"/>
        </w:rPr>
        <w:t>.».</w:t>
      </w:r>
      <w:proofErr w:type="gramEnd"/>
    </w:p>
    <w:p w:rsidR="00A2430C" w:rsidRDefault="00A2430C" w:rsidP="00A2430C">
      <w:pPr>
        <w:tabs>
          <w:tab w:val="left" w:pos="851"/>
          <w:tab w:val="left" w:pos="1134"/>
        </w:tabs>
        <w:ind w:firstLine="573"/>
        <w:jc w:val="both"/>
        <w:rPr>
          <w:sz w:val="28"/>
          <w:szCs w:val="28"/>
        </w:rPr>
      </w:pPr>
      <w:r>
        <w:rPr>
          <w:sz w:val="28"/>
          <w:szCs w:val="28"/>
        </w:rPr>
        <w:t xml:space="preserve">2. Настоящее постановление </w:t>
      </w:r>
      <w:r>
        <w:rPr>
          <w:sz w:val="28"/>
        </w:rPr>
        <w:t>о</w:t>
      </w:r>
      <w:r>
        <w:rPr>
          <w:sz w:val="28"/>
          <w:szCs w:val="28"/>
        </w:rPr>
        <w:t>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A2430C" w:rsidRDefault="00A2430C" w:rsidP="00A2430C">
      <w:pPr>
        <w:tabs>
          <w:tab w:val="left" w:pos="1134"/>
        </w:tabs>
        <w:ind w:firstLine="573"/>
        <w:jc w:val="both"/>
        <w:rPr>
          <w:color w:val="000000"/>
          <w:sz w:val="28"/>
          <w:szCs w:val="28"/>
        </w:rPr>
      </w:pPr>
      <w:r>
        <w:rPr>
          <w:color w:val="000000"/>
          <w:sz w:val="28"/>
          <w:szCs w:val="28"/>
        </w:rPr>
        <w:t>3. Контроль исполнения настоящего постановления оставляю за собой.</w:t>
      </w:r>
    </w:p>
    <w:p w:rsidR="00A2430C" w:rsidRDefault="00A2430C" w:rsidP="00A2430C">
      <w:pPr>
        <w:rPr>
          <w:sz w:val="28"/>
          <w:szCs w:val="28"/>
        </w:rPr>
      </w:pPr>
    </w:p>
    <w:p w:rsidR="00A2430C" w:rsidRDefault="00A2430C" w:rsidP="00A2430C">
      <w:pPr>
        <w:rPr>
          <w:sz w:val="28"/>
          <w:szCs w:val="28"/>
        </w:rPr>
      </w:pPr>
    </w:p>
    <w:p w:rsidR="00A2430C" w:rsidRDefault="00A2430C" w:rsidP="00A2430C">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администрации </w:t>
      </w:r>
    </w:p>
    <w:p w:rsidR="00A2430C" w:rsidRDefault="00A2430C" w:rsidP="00A2430C">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Бутурлиновского городского поселения                                  А.В. Головков</w:t>
      </w:r>
    </w:p>
    <w:p w:rsidR="00A2430C" w:rsidRDefault="00A2430C" w:rsidP="00A2430C">
      <w:pPr>
        <w:spacing w:line="100" w:lineRule="atLeast"/>
        <w:jc w:val="center"/>
        <w:rPr>
          <w:sz w:val="28"/>
          <w:szCs w:val="28"/>
        </w:rPr>
      </w:pPr>
    </w:p>
    <w:p w:rsidR="007F1284" w:rsidRDefault="007F1284"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525752" w:rsidRDefault="00525752" w:rsidP="00A2430C">
      <w:pPr>
        <w:pStyle w:val="1"/>
        <w:tabs>
          <w:tab w:val="num" w:pos="0"/>
        </w:tabs>
        <w:suppressAutoHyphens/>
        <w:spacing w:before="240" w:after="60"/>
        <w:ind w:left="432" w:hanging="432"/>
        <w:rPr>
          <w:b/>
          <w:i/>
          <w:spacing w:val="200"/>
          <w:sz w:val="36"/>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Default="001D283A" w:rsidP="001D283A">
      <w:pPr>
        <w:rPr>
          <w:lang w:eastAsia="ru-RU"/>
        </w:rPr>
      </w:pPr>
    </w:p>
    <w:p w:rsidR="001D283A" w:rsidRPr="001D283A" w:rsidRDefault="001D283A" w:rsidP="001D283A">
      <w:pPr>
        <w:rPr>
          <w:lang w:eastAsia="ru-RU"/>
        </w:rPr>
      </w:pPr>
    </w:p>
    <w:p w:rsidR="00A2430C" w:rsidRDefault="00A2430C" w:rsidP="00A2430C">
      <w:pPr>
        <w:pStyle w:val="1"/>
        <w:tabs>
          <w:tab w:val="num" w:pos="0"/>
        </w:tabs>
        <w:suppressAutoHyphens/>
        <w:spacing w:before="240" w:after="60"/>
        <w:ind w:left="432" w:hanging="432"/>
        <w:rPr>
          <w:b/>
          <w:i/>
          <w:spacing w:val="200"/>
          <w:sz w:val="36"/>
        </w:rPr>
      </w:pPr>
    </w:p>
    <w:p w:rsidR="009F7E93" w:rsidRPr="009F7E93" w:rsidRDefault="00A9596D" w:rsidP="009F7E93">
      <w:pPr>
        <w:rPr>
          <w:lang w:eastAsia="ru-RU"/>
        </w:rPr>
      </w:pPr>
      <w:r>
        <w:rPr>
          <w:lang w:eastAsia="ru-RU"/>
        </w:rPr>
        <w:t xml:space="preserve">                                                                        </w:t>
      </w:r>
      <w:r w:rsidRPr="00A9596D">
        <w:rPr>
          <w:noProof/>
          <w:lang w:eastAsia="ru-RU"/>
        </w:rPr>
        <w:drawing>
          <wp:inline distT="0" distB="0" distL="0" distR="0">
            <wp:extent cx="628650" cy="733425"/>
            <wp:effectExtent l="1905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628650" cy="733425"/>
                    </a:xfrm>
                    <a:prstGeom prst="rect">
                      <a:avLst/>
                    </a:prstGeom>
                    <a:solidFill>
                      <a:srgbClr val="FFFFFF"/>
                    </a:solidFill>
                    <a:ln w="9525">
                      <a:noFill/>
                      <a:miter lim="800000"/>
                      <a:headEnd/>
                      <a:tailEnd/>
                    </a:ln>
                  </pic:spPr>
                </pic:pic>
              </a:graphicData>
            </a:graphic>
          </wp:inline>
        </w:drawing>
      </w:r>
    </w:p>
    <w:p w:rsidR="00A2430C" w:rsidRDefault="00A2430C" w:rsidP="00A2430C">
      <w:pPr>
        <w:pStyle w:val="1"/>
        <w:tabs>
          <w:tab w:val="num" w:pos="0"/>
        </w:tabs>
        <w:suppressAutoHyphens/>
        <w:spacing w:before="240" w:after="60"/>
        <w:ind w:left="432" w:hanging="432"/>
        <w:rPr>
          <w:b/>
          <w:i/>
          <w:spacing w:val="200"/>
          <w:sz w:val="36"/>
        </w:rPr>
      </w:pPr>
      <w:r>
        <w:rPr>
          <w:b/>
          <w:i/>
          <w:spacing w:val="200"/>
          <w:sz w:val="36"/>
        </w:rPr>
        <w:t>Администрация</w:t>
      </w:r>
    </w:p>
    <w:p w:rsidR="00A2430C" w:rsidRDefault="00A2430C" w:rsidP="00A2430C">
      <w:pPr>
        <w:jc w:val="center"/>
        <w:rPr>
          <w:sz w:val="16"/>
        </w:rPr>
      </w:pPr>
    </w:p>
    <w:p w:rsidR="00A2430C" w:rsidRDefault="00A2430C" w:rsidP="00A2430C">
      <w:pPr>
        <w:pStyle w:val="a7"/>
        <w:ind w:left="0"/>
      </w:pPr>
      <w:r>
        <w:t>Бутурлиновского городского поселения</w:t>
      </w:r>
    </w:p>
    <w:p w:rsidR="00A2430C" w:rsidRDefault="00A2430C" w:rsidP="00A2430C">
      <w:pPr>
        <w:pStyle w:val="a7"/>
        <w:ind w:left="0"/>
      </w:pPr>
      <w:r>
        <w:t>Бутурлиновского муниципального района</w:t>
      </w:r>
    </w:p>
    <w:p w:rsidR="00A2430C" w:rsidRDefault="00A2430C" w:rsidP="00A2430C">
      <w:pPr>
        <w:jc w:val="center"/>
        <w:rPr>
          <w:rFonts w:ascii="Bookman Old Style" w:hAnsi="Bookman Old Style"/>
          <w:i/>
          <w:spacing w:val="15"/>
        </w:rPr>
      </w:pPr>
      <w:r>
        <w:rPr>
          <w:rFonts w:ascii="Bookman Old Style" w:hAnsi="Bookman Old Style"/>
          <w:i/>
          <w:spacing w:val="15"/>
        </w:rPr>
        <w:t>Воронежской области</w:t>
      </w:r>
    </w:p>
    <w:p w:rsidR="00A2430C" w:rsidRDefault="00A2430C" w:rsidP="00A2430C">
      <w:pPr>
        <w:jc w:val="center"/>
        <w:rPr>
          <w:sz w:val="16"/>
        </w:rPr>
      </w:pPr>
    </w:p>
    <w:p w:rsidR="00A2430C" w:rsidRDefault="00A2430C" w:rsidP="00A2430C">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A2430C" w:rsidRDefault="00A2430C" w:rsidP="00A2430C">
      <w:pPr>
        <w:pStyle w:val="ConsTitle"/>
        <w:widowControl/>
        <w:tabs>
          <w:tab w:val="left" w:pos="9900"/>
        </w:tabs>
        <w:ind w:right="22"/>
        <w:jc w:val="center"/>
        <w:rPr>
          <w:rFonts w:ascii="Times New Roman" w:hAnsi="Times New Roman" w:cs="Times New Roman"/>
          <w:b w:val="0"/>
          <w:bCs w:val="0"/>
          <w:sz w:val="16"/>
          <w:szCs w:val="16"/>
        </w:rPr>
      </w:pPr>
    </w:p>
    <w:p w:rsidR="00A2430C" w:rsidRPr="00A165AC" w:rsidRDefault="00A2430C" w:rsidP="00A2430C">
      <w:pPr>
        <w:pStyle w:val="ConsTitle"/>
        <w:widowControl/>
        <w:tabs>
          <w:tab w:val="left" w:pos="9900"/>
        </w:tabs>
        <w:ind w:right="22"/>
        <w:jc w:val="both"/>
        <w:rPr>
          <w:rFonts w:ascii="Times New Roman" w:hAnsi="Times New Roman" w:cs="Times New Roman"/>
          <w:b w:val="0"/>
          <w:bCs w:val="0"/>
          <w:sz w:val="28"/>
          <w:szCs w:val="28"/>
          <w:u w:val="single"/>
        </w:rPr>
      </w:pPr>
      <w:r w:rsidRPr="00A165AC">
        <w:rPr>
          <w:rFonts w:ascii="Times New Roman" w:hAnsi="Times New Roman" w:cs="Times New Roman"/>
          <w:b w:val="0"/>
          <w:bCs w:val="0"/>
          <w:sz w:val="28"/>
          <w:szCs w:val="28"/>
          <w:u w:val="single"/>
        </w:rPr>
        <w:t>от 31.01.2020 г. № 43</w:t>
      </w:r>
    </w:p>
    <w:p w:rsidR="00A2430C" w:rsidRDefault="00A2430C" w:rsidP="00A2430C">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A2430C" w:rsidRDefault="00A2430C" w:rsidP="00A2430C">
      <w:pPr>
        <w:pStyle w:val="ConsTitle"/>
        <w:widowControl/>
        <w:tabs>
          <w:tab w:val="left" w:pos="9900"/>
        </w:tabs>
        <w:ind w:right="22"/>
        <w:jc w:val="both"/>
        <w:rPr>
          <w:rFonts w:ascii="Times New Roman" w:hAnsi="Times New Roman" w:cs="Times New Roman"/>
          <w:b w:val="0"/>
          <w:bCs w:val="0"/>
          <w:sz w:val="16"/>
          <w:szCs w:val="16"/>
        </w:rPr>
      </w:pPr>
    </w:p>
    <w:p w:rsidR="00A2430C" w:rsidRDefault="00A2430C" w:rsidP="00A2430C">
      <w:pPr>
        <w:tabs>
          <w:tab w:val="left" w:pos="5670"/>
        </w:tabs>
        <w:ind w:right="4055"/>
        <w:jc w:val="both"/>
        <w:rPr>
          <w:b/>
          <w:sz w:val="28"/>
          <w:szCs w:val="28"/>
        </w:rPr>
      </w:pPr>
      <w:r>
        <w:rPr>
          <w:b/>
          <w:sz w:val="28"/>
          <w:szCs w:val="28"/>
        </w:rPr>
        <w:t xml:space="preserve">О внесении изменений в муниципальную программу Бутурлиновского городского поселения Бутурлиновского муниципального района Воронежской области «Благоустройство мест массового отдыха», утвержденную </w:t>
      </w:r>
      <w:r w:rsidRPr="00156A2F">
        <w:rPr>
          <w:b/>
          <w:sz w:val="28"/>
          <w:szCs w:val="28"/>
        </w:rPr>
        <w:t>постановление</w:t>
      </w:r>
      <w:r>
        <w:rPr>
          <w:b/>
          <w:sz w:val="28"/>
          <w:szCs w:val="28"/>
        </w:rPr>
        <w:t>м</w:t>
      </w:r>
      <w:r w:rsidRPr="00156A2F">
        <w:rPr>
          <w:b/>
          <w:sz w:val="28"/>
          <w:szCs w:val="28"/>
        </w:rPr>
        <w:t xml:space="preserve"> администрации Бутурлиновского городского поселения от 30.07.2018 № 411</w:t>
      </w:r>
    </w:p>
    <w:p w:rsidR="00A2430C" w:rsidRDefault="00A2430C" w:rsidP="00A2430C">
      <w:pPr>
        <w:ind w:right="3530"/>
        <w:jc w:val="both"/>
        <w:rPr>
          <w:b/>
          <w:sz w:val="28"/>
          <w:szCs w:val="28"/>
        </w:rPr>
      </w:pPr>
      <w:r>
        <w:rPr>
          <w:b/>
          <w:sz w:val="28"/>
          <w:szCs w:val="28"/>
        </w:rPr>
        <w:t xml:space="preserve"> </w:t>
      </w:r>
    </w:p>
    <w:p w:rsidR="00A2430C" w:rsidRDefault="00A2430C" w:rsidP="00A2430C">
      <w:pPr>
        <w:pStyle w:val="ConsPlusNonformat"/>
        <w:widowControl/>
        <w:tabs>
          <w:tab w:val="left" w:pos="691"/>
          <w:tab w:val="left" w:pos="826"/>
        </w:tab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A2430C" w:rsidRDefault="00A2430C" w:rsidP="00A2430C">
      <w:pPr>
        <w:pStyle w:val="ConsPlusNonformat"/>
        <w:widowControl/>
        <w:ind w:firstLine="540"/>
        <w:jc w:val="both"/>
        <w:rPr>
          <w:rFonts w:ascii="Times New Roman" w:hAnsi="Times New Roman" w:cs="Times New Roman"/>
          <w:sz w:val="28"/>
          <w:szCs w:val="28"/>
        </w:rPr>
      </w:pPr>
    </w:p>
    <w:p w:rsidR="00A2430C" w:rsidRDefault="00A2430C" w:rsidP="00A2430C">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A2430C" w:rsidRDefault="00A2430C" w:rsidP="00A2430C">
      <w:pPr>
        <w:pStyle w:val="ConsTitle"/>
        <w:widowControl/>
        <w:tabs>
          <w:tab w:val="left" w:pos="9900"/>
        </w:tabs>
        <w:ind w:right="22"/>
        <w:jc w:val="center"/>
        <w:rPr>
          <w:rFonts w:ascii="Times New Roman" w:hAnsi="Times New Roman" w:cs="Times New Roman"/>
          <w:sz w:val="28"/>
          <w:szCs w:val="28"/>
        </w:rPr>
      </w:pPr>
    </w:p>
    <w:p w:rsidR="00A2430C" w:rsidRDefault="00A2430C" w:rsidP="00A2430C">
      <w:pPr>
        <w:numPr>
          <w:ilvl w:val="0"/>
          <w:numId w:val="10"/>
        </w:numPr>
        <w:tabs>
          <w:tab w:val="left" w:pos="709"/>
        </w:tabs>
        <w:jc w:val="both"/>
        <w:rPr>
          <w:sz w:val="28"/>
          <w:szCs w:val="28"/>
        </w:rPr>
      </w:pPr>
      <w:r>
        <w:rPr>
          <w:sz w:val="28"/>
          <w:szCs w:val="28"/>
        </w:rPr>
        <w:t xml:space="preserve">Внести      в        </w:t>
      </w:r>
      <w:r w:rsidRPr="00156A2F">
        <w:rPr>
          <w:sz w:val="28"/>
          <w:szCs w:val="28"/>
        </w:rPr>
        <w:t>муниципальн</w:t>
      </w:r>
      <w:r>
        <w:rPr>
          <w:sz w:val="28"/>
          <w:szCs w:val="28"/>
        </w:rPr>
        <w:t>ую</w:t>
      </w:r>
      <w:r w:rsidRPr="00156A2F">
        <w:rPr>
          <w:sz w:val="28"/>
          <w:szCs w:val="28"/>
        </w:rPr>
        <w:t xml:space="preserve"> </w:t>
      </w:r>
      <w:r>
        <w:rPr>
          <w:sz w:val="28"/>
          <w:szCs w:val="28"/>
        </w:rPr>
        <w:t xml:space="preserve">    </w:t>
      </w:r>
      <w:r w:rsidRPr="00156A2F">
        <w:rPr>
          <w:sz w:val="28"/>
          <w:szCs w:val="28"/>
        </w:rPr>
        <w:t>прогр</w:t>
      </w:r>
      <w:r>
        <w:rPr>
          <w:sz w:val="28"/>
          <w:szCs w:val="28"/>
        </w:rPr>
        <w:t xml:space="preserve">амму Бутурлиновского </w:t>
      </w:r>
      <w:proofErr w:type="gramStart"/>
      <w:r>
        <w:rPr>
          <w:sz w:val="28"/>
          <w:szCs w:val="28"/>
        </w:rPr>
        <w:t>городского</w:t>
      </w:r>
      <w:proofErr w:type="gramEnd"/>
      <w:r>
        <w:rPr>
          <w:sz w:val="28"/>
          <w:szCs w:val="28"/>
        </w:rPr>
        <w:t xml:space="preserve"> </w:t>
      </w:r>
    </w:p>
    <w:p w:rsidR="00A2430C" w:rsidRPr="00156A2F" w:rsidRDefault="00A2430C" w:rsidP="00A2430C">
      <w:pPr>
        <w:tabs>
          <w:tab w:val="left" w:pos="709"/>
        </w:tabs>
        <w:jc w:val="both"/>
        <w:rPr>
          <w:sz w:val="28"/>
          <w:szCs w:val="28"/>
        </w:rPr>
      </w:pPr>
      <w:r w:rsidRPr="00156A2F">
        <w:rPr>
          <w:sz w:val="28"/>
          <w:szCs w:val="28"/>
        </w:rPr>
        <w:t xml:space="preserve">поселения Бутурлиновского муниципального района Воронежской области «Благоустройство мест массового отдыха» </w:t>
      </w:r>
      <w:r>
        <w:rPr>
          <w:sz w:val="28"/>
          <w:szCs w:val="28"/>
        </w:rPr>
        <w:t>следующие изменения:</w:t>
      </w:r>
    </w:p>
    <w:p w:rsidR="00A2430C" w:rsidRDefault="00A2430C" w:rsidP="00A2430C">
      <w:pPr>
        <w:tabs>
          <w:tab w:val="num" w:pos="720"/>
        </w:tabs>
        <w:jc w:val="both"/>
        <w:rPr>
          <w:sz w:val="28"/>
          <w:szCs w:val="28"/>
        </w:rPr>
      </w:pPr>
      <w:r>
        <w:rPr>
          <w:sz w:val="28"/>
          <w:szCs w:val="28"/>
        </w:rPr>
        <w:t xml:space="preserve">         1.1. В разделе 1 «Паспорт </w:t>
      </w:r>
      <w:r w:rsidRPr="009F2DA8">
        <w:rPr>
          <w:sz w:val="28"/>
          <w:szCs w:val="28"/>
        </w:rPr>
        <w:t>муниципальной программы Бутурлиновского городского поселения Бутурлиновского муниципаль</w:t>
      </w:r>
      <w:r>
        <w:rPr>
          <w:sz w:val="28"/>
          <w:szCs w:val="28"/>
        </w:rPr>
        <w:t xml:space="preserve">ного района Воронежской области </w:t>
      </w:r>
      <w:r w:rsidRPr="009F2DA8">
        <w:rPr>
          <w:sz w:val="28"/>
          <w:szCs w:val="28"/>
        </w:rPr>
        <w:t>«Благоустройство мест массового отдыха»</w:t>
      </w:r>
      <w:r w:rsidRPr="000C6D14">
        <w:rPr>
          <w:sz w:val="28"/>
          <w:szCs w:val="28"/>
        </w:rPr>
        <w:t xml:space="preserve"> строку:</w:t>
      </w:r>
    </w:p>
    <w:p w:rsidR="00A2430C" w:rsidRDefault="00A2430C" w:rsidP="00A2430C">
      <w:pPr>
        <w:tabs>
          <w:tab w:val="num" w:pos="720"/>
        </w:tabs>
        <w:ind w:firstLine="709"/>
        <w:jc w:val="both"/>
        <w:rPr>
          <w:sz w:val="28"/>
          <w:szCs w:val="28"/>
        </w:rPr>
      </w:pPr>
      <w:r>
        <w:rPr>
          <w:sz w:val="28"/>
          <w:szCs w:val="28"/>
        </w:rPr>
        <w:t>«</w:t>
      </w:r>
    </w:p>
    <w:tbl>
      <w:tblPr>
        <w:tblW w:w="0" w:type="auto"/>
        <w:tblInd w:w="-39" w:type="dxa"/>
        <w:tblLayout w:type="fixed"/>
        <w:tblLook w:val="0000"/>
      </w:tblPr>
      <w:tblGrid>
        <w:gridCol w:w="2565"/>
        <w:gridCol w:w="7368"/>
      </w:tblGrid>
      <w:tr w:rsidR="00A2430C" w:rsidTr="00ED1536">
        <w:tc>
          <w:tcPr>
            <w:tcW w:w="2565"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rPr>
                <w:rFonts w:ascii="Times New Roman" w:hAnsi="Times New Roman"/>
                <w:sz w:val="28"/>
                <w:szCs w:val="28"/>
              </w:rPr>
            </w:pPr>
            <w:r>
              <w:rPr>
                <w:rFonts w:ascii="Times New Roman" w:hAnsi="Times New Roman"/>
                <w:sz w:val="28"/>
                <w:szCs w:val="28"/>
              </w:rPr>
              <w:t>Объемы и источники финансирования муниципальной программы</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Программа предполагает выполнение мероприятий на сумму 135,0 тыс. рублей, в том числе:</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2021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40,0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45,0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50,0 тыс. рублей</w:t>
            </w:r>
          </w:p>
          <w:p w:rsidR="00A2430C" w:rsidRDefault="00A2430C" w:rsidP="00ED1536">
            <w:pPr>
              <w:pStyle w:val="a6"/>
              <w:ind w:firstLine="58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num" w:pos="720"/>
        </w:tabs>
        <w:ind w:firstLine="709"/>
        <w:jc w:val="right"/>
        <w:rPr>
          <w:sz w:val="28"/>
          <w:szCs w:val="28"/>
        </w:rPr>
      </w:pPr>
      <w:r>
        <w:rPr>
          <w:sz w:val="28"/>
          <w:szCs w:val="28"/>
        </w:rPr>
        <w:lastRenderedPageBreak/>
        <w:t>»</w:t>
      </w:r>
    </w:p>
    <w:p w:rsidR="00A2430C" w:rsidRDefault="00A2430C" w:rsidP="00A2430C">
      <w:pPr>
        <w:tabs>
          <w:tab w:val="num" w:pos="720"/>
        </w:tabs>
        <w:ind w:firstLine="709"/>
        <w:rPr>
          <w:sz w:val="28"/>
          <w:szCs w:val="28"/>
        </w:rPr>
      </w:pPr>
      <w:r>
        <w:rPr>
          <w:sz w:val="28"/>
          <w:szCs w:val="28"/>
        </w:rPr>
        <w:t>заменить строкой:</w:t>
      </w:r>
    </w:p>
    <w:p w:rsidR="00A2430C" w:rsidRDefault="00A2430C" w:rsidP="00A2430C">
      <w:pPr>
        <w:tabs>
          <w:tab w:val="num" w:pos="720"/>
        </w:tabs>
        <w:ind w:firstLine="709"/>
        <w:rPr>
          <w:sz w:val="28"/>
          <w:szCs w:val="28"/>
        </w:rPr>
      </w:pPr>
      <w:r>
        <w:rPr>
          <w:sz w:val="28"/>
          <w:szCs w:val="28"/>
        </w:rPr>
        <w:t>«</w:t>
      </w:r>
    </w:p>
    <w:tbl>
      <w:tblPr>
        <w:tblW w:w="0" w:type="auto"/>
        <w:tblInd w:w="-39" w:type="dxa"/>
        <w:tblLayout w:type="fixed"/>
        <w:tblLook w:val="0000"/>
      </w:tblPr>
      <w:tblGrid>
        <w:gridCol w:w="2565"/>
        <w:gridCol w:w="7368"/>
      </w:tblGrid>
      <w:tr w:rsidR="00A2430C" w:rsidTr="00ED1536">
        <w:tc>
          <w:tcPr>
            <w:tcW w:w="2565"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rPr>
                <w:rFonts w:ascii="Times New Roman" w:hAnsi="Times New Roman"/>
                <w:sz w:val="28"/>
                <w:szCs w:val="28"/>
              </w:rPr>
            </w:pPr>
            <w:r>
              <w:rPr>
                <w:rFonts w:ascii="Times New Roman" w:hAnsi="Times New Roman"/>
                <w:sz w:val="28"/>
                <w:szCs w:val="28"/>
              </w:rPr>
              <w:t>Объемы и источники финансирования муниципальной программы</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Программа предполагает выполнение мероприятий на сумму 871,25 тыс. рублей, в том числе:</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172,9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 — 698,35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0,0 тыс. рублей</w:t>
            </w:r>
          </w:p>
          <w:p w:rsidR="00A2430C" w:rsidRDefault="00A2430C" w:rsidP="00ED1536">
            <w:pPr>
              <w:pStyle w:val="a6"/>
              <w:ind w:firstLine="58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tabs>
          <w:tab w:val="num" w:pos="720"/>
        </w:tabs>
        <w:ind w:firstLine="709"/>
        <w:jc w:val="right"/>
        <w:rPr>
          <w:sz w:val="28"/>
          <w:szCs w:val="28"/>
        </w:rPr>
      </w:pPr>
      <w:r>
        <w:rPr>
          <w:sz w:val="28"/>
          <w:szCs w:val="28"/>
        </w:rPr>
        <w:t>».</w:t>
      </w:r>
    </w:p>
    <w:p w:rsidR="00A2430C" w:rsidRDefault="00A2430C" w:rsidP="00A2430C">
      <w:pPr>
        <w:numPr>
          <w:ilvl w:val="1"/>
          <w:numId w:val="10"/>
        </w:numPr>
        <w:jc w:val="both"/>
        <w:rPr>
          <w:sz w:val="28"/>
          <w:szCs w:val="28"/>
        </w:rPr>
      </w:pPr>
      <w:r>
        <w:rPr>
          <w:sz w:val="28"/>
          <w:szCs w:val="28"/>
        </w:rPr>
        <w:t>В разделе 7 «Подпрограммы муниципальной программы»:</w:t>
      </w:r>
    </w:p>
    <w:p w:rsidR="00A2430C" w:rsidRDefault="00A2430C" w:rsidP="00A2430C">
      <w:pPr>
        <w:numPr>
          <w:ilvl w:val="2"/>
          <w:numId w:val="10"/>
        </w:numPr>
        <w:jc w:val="both"/>
        <w:rPr>
          <w:sz w:val="28"/>
          <w:szCs w:val="28"/>
        </w:rPr>
      </w:pPr>
      <w:r>
        <w:rPr>
          <w:sz w:val="28"/>
          <w:szCs w:val="28"/>
        </w:rPr>
        <w:t xml:space="preserve">В пункте 1 «Паспорт подпрограммы «Реализация </w:t>
      </w:r>
      <w:proofErr w:type="gramStart"/>
      <w:r>
        <w:rPr>
          <w:sz w:val="28"/>
          <w:szCs w:val="28"/>
        </w:rPr>
        <w:t>благоприятных</w:t>
      </w:r>
      <w:proofErr w:type="gramEnd"/>
      <w:r>
        <w:rPr>
          <w:sz w:val="28"/>
          <w:szCs w:val="28"/>
        </w:rPr>
        <w:t xml:space="preserve"> </w:t>
      </w:r>
    </w:p>
    <w:p w:rsidR="00A2430C" w:rsidRDefault="00A2430C" w:rsidP="00A2430C">
      <w:pPr>
        <w:jc w:val="both"/>
        <w:rPr>
          <w:sz w:val="28"/>
          <w:szCs w:val="28"/>
        </w:rPr>
      </w:pPr>
      <w:r w:rsidRPr="005634C1">
        <w:rPr>
          <w:sz w:val="28"/>
          <w:szCs w:val="28"/>
        </w:rPr>
        <w:t>условий для отдыха и досуга жителей Бутурлиновского городс</w:t>
      </w:r>
      <w:r>
        <w:rPr>
          <w:sz w:val="28"/>
          <w:szCs w:val="28"/>
        </w:rPr>
        <w:t>кого поселения»» подраздела 7.1</w:t>
      </w:r>
      <w:r w:rsidRPr="005634C1">
        <w:rPr>
          <w:sz w:val="28"/>
          <w:szCs w:val="28"/>
        </w:rPr>
        <w:t xml:space="preserve"> «Подпрограмма «Реализация благоприятных условий для отдыха и досуга жителей Бутурлиновского городского поселения»» строку:</w:t>
      </w:r>
    </w:p>
    <w:p w:rsidR="00A2430C" w:rsidRDefault="00A2430C" w:rsidP="00A2430C">
      <w:pPr>
        <w:jc w:val="both"/>
        <w:rPr>
          <w:sz w:val="28"/>
          <w:szCs w:val="28"/>
        </w:rPr>
      </w:pPr>
      <w:r>
        <w:rPr>
          <w:sz w:val="28"/>
          <w:szCs w:val="28"/>
        </w:rPr>
        <w:t>«</w:t>
      </w:r>
    </w:p>
    <w:tbl>
      <w:tblPr>
        <w:tblW w:w="9933" w:type="dxa"/>
        <w:tblInd w:w="-39" w:type="dxa"/>
        <w:tblLayout w:type="fixed"/>
        <w:tblLook w:val="0000"/>
      </w:tblPr>
      <w:tblGrid>
        <w:gridCol w:w="2565"/>
        <w:gridCol w:w="7368"/>
      </w:tblGrid>
      <w:tr w:rsidR="00A2430C" w:rsidTr="00ED1536">
        <w:tc>
          <w:tcPr>
            <w:tcW w:w="2565"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rPr>
                <w:rFonts w:ascii="Times New Roman" w:hAnsi="Times New Roman"/>
                <w:sz w:val="28"/>
                <w:szCs w:val="28"/>
              </w:rPr>
            </w:pPr>
            <w:r>
              <w:rPr>
                <w:rFonts w:ascii="Times New Roman" w:hAnsi="Times New Roman"/>
                <w:sz w:val="28"/>
                <w:szCs w:val="28"/>
              </w:rPr>
              <w:t>Объемы и источники финансирования подпрограммы</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Подпрограмма предполагает выполнение мероприятий на сумму 135,0 тыс. рублей, в том числе:</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40,0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45,0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50,0 тыс. рублей</w:t>
            </w:r>
          </w:p>
          <w:p w:rsidR="00A2430C" w:rsidRDefault="00A2430C" w:rsidP="00ED1536">
            <w:pPr>
              <w:pStyle w:val="a6"/>
              <w:ind w:firstLine="58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jc w:val="right"/>
        <w:rPr>
          <w:sz w:val="28"/>
          <w:szCs w:val="28"/>
        </w:rPr>
      </w:pPr>
      <w:r>
        <w:rPr>
          <w:sz w:val="28"/>
          <w:szCs w:val="28"/>
        </w:rPr>
        <w:t>»</w:t>
      </w:r>
    </w:p>
    <w:p w:rsidR="00A2430C" w:rsidRDefault="00A2430C" w:rsidP="00A2430C">
      <w:pPr>
        <w:rPr>
          <w:sz w:val="28"/>
          <w:szCs w:val="28"/>
        </w:rPr>
      </w:pPr>
      <w:r>
        <w:rPr>
          <w:sz w:val="28"/>
          <w:szCs w:val="28"/>
        </w:rPr>
        <w:t>заменить строкой:</w:t>
      </w:r>
    </w:p>
    <w:p w:rsidR="00A2430C" w:rsidRDefault="00A2430C" w:rsidP="00A2430C">
      <w:pPr>
        <w:rPr>
          <w:sz w:val="28"/>
          <w:szCs w:val="28"/>
        </w:rPr>
      </w:pPr>
      <w:r>
        <w:rPr>
          <w:sz w:val="28"/>
          <w:szCs w:val="28"/>
        </w:rPr>
        <w:t>«</w:t>
      </w:r>
    </w:p>
    <w:tbl>
      <w:tblPr>
        <w:tblW w:w="9933" w:type="dxa"/>
        <w:tblInd w:w="-39" w:type="dxa"/>
        <w:tblLayout w:type="fixed"/>
        <w:tblLook w:val="0000"/>
      </w:tblPr>
      <w:tblGrid>
        <w:gridCol w:w="2565"/>
        <w:gridCol w:w="7368"/>
      </w:tblGrid>
      <w:tr w:rsidR="00A2430C" w:rsidTr="00ED1536">
        <w:tc>
          <w:tcPr>
            <w:tcW w:w="2565" w:type="dxa"/>
            <w:tcBorders>
              <w:top w:val="single" w:sz="4" w:space="0" w:color="000000"/>
              <w:left w:val="single" w:sz="4" w:space="0" w:color="000000"/>
              <w:bottom w:val="single" w:sz="4" w:space="0" w:color="000000"/>
            </w:tcBorders>
            <w:shd w:val="clear" w:color="auto" w:fill="auto"/>
          </w:tcPr>
          <w:p w:rsidR="00A2430C" w:rsidRDefault="00A2430C" w:rsidP="00ED1536">
            <w:pPr>
              <w:pStyle w:val="a6"/>
              <w:snapToGrid w:val="0"/>
              <w:rPr>
                <w:rFonts w:ascii="Times New Roman" w:hAnsi="Times New Roman"/>
                <w:sz w:val="28"/>
                <w:szCs w:val="28"/>
              </w:rPr>
            </w:pPr>
            <w:r>
              <w:rPr>
                <w:rFonts w:ascii="Times New Roman" w:hAnsi="Times New Roman"/>
                <w:sz w:val="28"/>
                <w:szCs w:val="28"/>
              </w:rPr>
              <w:lastRenderedPageBreak/>
              <w:t>Объемы и источники финансирования подпрограммы</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A2430C" w:rsidRDefault="00A2430C" w:rsidP="00ED1536">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Подпрограмма предполагает выполнение мероприятий на сумму 871,25 тыс. рублей, в том числе:</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172,9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 — 698,35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40,0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45,0 тыс. рублей</w:t>
            </w:r>
          </w:p>
          <w:p w:rsidR="00A2430C" w:rsidRDefault="00A2430C" w:rsidP="00ED1536">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50,0 тыс. рублей</w:t>
            </w:r>
          </w:p>
          <w:p w:rsidR="00A2430C" w:rsidRDefault="00A2430C" w:rsidP="00ED1536">
            <w:pPr>
              <w:pStyle w:val="a6"/>
              <w:ind w:firstLine="58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jc w:val="right"/>
        <w:rPr>
          <w:sz w:val="28"/>
          <w:szCs w:val="28"/>
        </w:rPr>
      </w:pPr>
      <w:r>
        <w:rPr>
          <w:sz w:val="28"/>
          <w:szCs w:val="28"/>
        </w:rPr>
        <w:t>».</w:t>
      </w:r>
    </w:p>
    <w:p w:rsidR="00A2430C" w:rsidRDefault="00A2430C" w:rsidP="00A2430C">
      <w:pPr>
        <w:numPr>
          <w:ilvl w:val="2"/>
          <w:numId w:val="10"/>
        </w:numPr>
        <w:jc w:val="both"/>
        <w:rPr>
          <w:sz w:val="28"/>
          <w:szCs w:val="28"/>
        </w:rPr>
      </w:pPr>
      <w:r>
        <w:rPr>
          <w:sz w:val="28"/>
          <w:szCs w:val="28"/>
        </w:rPr>
        <w:t xml:space="preserve">Пункт 4 «Финансовое обеспечение реализации подпрограммы» </w:t>
      </w:r>
    </w:p>
    <w:p w:rsidR="00A2430C" w:rsidRDefault="00A2430C" w:rsidP="00A2430C">
      <w:pPr>
        <w:jc w:val="both"/>
        <w:rPr>
          <w:sz w:val="28"/>
          <w:szCs w:val="28"/>
        </w:rPr>
      </w:pPr>
      <w:r>
        <w:rPr>
          <w:sz w:val="28"/>
          <w:szCs w:val="28"/>
        </w:rPr>
        <w:t>подраздела 7.1</w:t>
      </w:r>
      <w:r w:rsidRPr="005634C1">
        <w:rPr>
          <w:sz w:val="28"/>
          <w:szCs w:val="28"/>
        </w:rPr>
        <w:t xml:space="preserve"> «Подпрограмма «Реализация благоприятных условий для отдыха и досуга жителей Бутурлиновского городского поселения»</w:t>
      </w:r>
      <w:r>
        <w:rPr>
          <w:sz w:val="28"/>
          <w:szCs w:val="28"/>
        </w:rPr>
        <w:t xml:space="preserve"> изложить в следующей редакции:</w:t>
      </w:r>
    </w:p>
    <w:p w:rsidR="00A2430C" w:rsidRPr="00C13175" w:rsidRDefault="00A2430C" w:rsidP="00A2430C">
      <w:pPr>
        <w:jc w:val="center"/>
        <w:rPr>
          <w:b/>
          <w:sz w:val="28"/>
          <w:szCs w:val="28"/>
        </w:rPr>
      </w:pPr>
      <w:r>
        <w:rPr>
          <w:sz w:val="28"/>
          <w:szCs w:val="28"/>
        </w:rPr>
        <w:t>«</w:t>
      </w:r>
      <w:r w:rsidRPr="00C13175">
        <w:rPr>
          <w:b/>
          <w:sz w:val="28"/>
          <w:szCs w:val="28"/>
        </w:rPr>
        <w:t>4. Финансовое обеспечение реализации подпрограммы</w:t>
      </w:r>
    </w:p>
    <w:p w:rsidR="00A2430C" w:rsidRPr="00A9596D" w:rsidRDefault="00A2430C" w:rsidP="00A2430C">
      <w:pPr>
        <w:pStyle w:val="a9"/>
        <w:spacing w:after="0" w:line="100" w:lineRule="atLeast"/>
        <w:ind w:firstLine="709"/>
        <w:jc w:val="both"/>
        <w:rPr>
          <w:rFonts w:ascii="Times New Roman" w:hAnsi="Times New Roman"/>
          <w:sz w:val="28"/>
          <w:szCs w:val="28"/>
        </w:rPr>
      </w:pPr>
      <w:r w:rsidRPr="00A9596D">
        <w:rPr>
          <w:rFonts w:ascii="Times New Roman" w:hAnsi="Times New Roman"/>
          <w:sz w:val="28"/>
          <w:szCs w:val="28"/>
        </w:rPr>
        <w:t>Финансовые ресурсы, необходимые для реализации подпрограммы в 2018-2024 годах, соответствуют объемам бюджетных ассигнований, предусмотренным бюджетом Бутурлиновского городского поселения Бутурлиновского муниципального района Воронежской области.</w:t>
      </w:r>
    </w:p>
    <w:p w:rsidR="00A2430C" w:rsidRDefault="00A2430C" w:rsidP="00A2430C">
      <w:pPr>
        <w:snapToGrid w:val="0"/>
        <w:ind w:firstLine="709"/>
        <w:jc w:val="both"/>
        <w:rPr>
          <w:sz w:val="28"/>
          <w:szCs w:val="28"/>
          <w:shd w:val="clear" w:color="auto" w:fill="FFFFFF"/>
        </w:rPr>
      </w:pPr>
      <w:r>
        <w:rPr>
          <w:sz w:val="28"/>
          <w:szCs w:val="28"/>
        </w:rPr>
        <w:t xml:space="preserve">Общая сумма средств, направляемых на реализацию подпрограммы </w:t>
      </w:r>
      <w:r>
        <w:rPr>
          <w:sz w:val="28"/>
          <w:szCs w:val="28"/>
          <w:shd w:val="clear" w:color="auto" w:fill="FFFFFF"/>
        </w:rPr>
        <w:t>871,25 тыс. рублей, в том числе:</w:t>
      </w:r>
    </w:p>
    <w:p w:rsidR="00A2430C" w:rsidRDefault="00A2430C" w:rsidP="00A2430C">
      <w:pPr>
        <w:pStyle w:val="a6"/>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A2430C" w:rsidRDefault="00A2430C" w:rsidP="00A2430C">
      <w:pPr>
        <w:pStyle w:val="a6"/>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172,9 тыс. рублей</w:t>
      </w:r>
    </w:p>
    <w:p w:rsidR="00A2430C" w:rsidRDefault="00A2430C" w:rsidP="00A2430C">
      <w:pPr>
        <w:pStyle w:val="a6"/>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 — 698,35 тыс. рублей</w:t>
      </w:r>
    </w:p>
    <w:p w:rsidR="00A2430C" w:rsidRDefault="00A2430C" w:rsidP="00A2430C">
      <w:pPr>
        <w:pStyle w:val="a6"/>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0,0 тыс. рублей</w:t>
      </w:r>
    </w:p>
    <w:p w:rsidR="00A2430C" w:rsidRDefault="00A2430C" w:rsidP="00A2430C">
      <w:pPr>
        <w:pStyle w:val="a6"/>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0,0 тыс. рублей</w:t>
      </w:r>
    </w:p>
    <w:p w:rsidR="00A2430C" w:rsidRDefault="00A2430C" w:rsidP="00A2430C">
      <w:pPr>
        <w:pStyle w:val="a6"/>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0,0 тыс. рублей</w:t>
      </w:r>
    </w:p>
    <w:p w:rsidR="00A2430C" w:rsidRDefault="00A2430C" w:rsidP="00A2430C">
      <w:pPr>
        <w:snapToGrid w:val="0"/>
        <w:ind w:firstLine="709"/>
        <w:jc w:val="both"/>
        <w:rPr>
          <w:sz w:val="28"/>
          <w:szCs w:val="28"/>
          <w:shd w:val="clear" w:color="auto" w:fill="FFFFFF"/>
        </w:rPr>
      </w:pPr>
      <w:r>
        <w:rPr>
          <w:sz w:val="28"/>
          <w:szCs w:val="28"/>
          <w:shd w:val="clear" w:color="auto" w:fill="FFFFFF"/>
        </w:rPr>
        <w:t>2024 год — 0,0 тыс. рублей</w:t>
      </w:r>
    </w:p>
    <w:p w:rsidR="00A2430C" w:rsidRDefault="00A2430C" w:rsidP="00A2430C">
      <w:pPr>
        <w:tabs>
          <w:tab w:val="left" w:pos="851"/>
          <w:tab w:val="left" w:pos="1134"/>
        </w:tabs>
        <w:spacing w:line="100" w:lineRule="atLeast"/>
        <w:ind w:firstLine="709"/>
        <w:jc w:val="both"/>
        <w:rPr>
          <w:sz w:val="28"/>
          <w:szCs w:val="28"/>
          <w:shd w:val="clear" w:color="auto" w:fill="FFFFFF"/>
        </w:rPr>
      </w:pPr>
      <w:r>
        <w:rPr>
          <w:sz w:val="28"/>
          <w:szCs w:val="28"/>
          <w:shd w:val="clear" w:color="auto" w:fill="FFFFFF"/>
        </w:rPr>
        <w:t>Для реализации мероприятий подпрограммы возможно дополнительное привлечение финансовых средств из бюджета Бутурлиновского городского поселения и других источников</w:t>
      </w:r>
      <w:proofErr w:type="gramStart"/>
      <w:r>
        <w:rPr>
          <w:sz w:val="28"/>
          <w:szCs w:val="28"/>
          <w:shd w:val="clear" w:color="auto" w:fill="FFFFFF"/>
        </w:rPr>
        <w:t>.».</w:t>
      </w:r>
      <w:proofErr w:type="gramEnd"/>
    </w:p>
    <w:p w:rsidR="00A2430C" w:rsidRDefault="00A2430C" w:rsidP="00A2430C">
      <w:pPr>
        <w:numPr>
          <w:ilvl w:val="2"/>
          <w:numId w:val="10"/>
        </w:numPr>
        <w:tabs>
          <w:tab w:val="left" w:pos="851"/>
          <w:tab w:val="left" w:pos="1134"/>
        </w:tabs>
        <w:spacing w:line="100" w:lineRule="atLeast"/>
        <w:jc w:val="both"/>
        <w:rPr>
          <w:sz w:val="28"/>
          <w:szCs w:val="28"/>
          <w:shd w:val="clear" w:color="auto" w:fill="FFFFFF"/>
        </w:rPr>
      </w:pPr>
      <w:r w:rsidRPr="000B478D">
        <w:rPr>
          <w:sz w:val="28"/>
          <w:szCs w:val="28"/>
          <w:shd w:val="clear" w:color="auto" w:fill="FFFFFF"/>
        </w:rPr>
        <w:t>Приложение № 2</w:t>
      </w:r>
      <w:r>
        <w:rPr>
          <w:sz w:val="28"/>
          <w:szCs w:val="28"/>
          <w:shd w:val="clear" w:color="auto" w:fill="FFFFFF"/>
        </w:rPr>
        <w:t xml:space="preserve"> </w:t>
      </w:r>
      <w:r w:rsidRPr="000B478D">
        <w:rPr>
          <w:sz w:val="28"/>
          <w:szCs w:val="28"/>
          <w:shd w:val="clear" w:color="auto" w:fill="FFFFFF"/>
        </w:rPr>
        <w:t>к муниципа</w:t>
      </w:r>
      <w:r>
        <w:rPr>
          <w:sz w:val="28"/>
          <w:szCs w:val="28"/>
          <w:shd w:val="clear" w:color="auto" w:fill="FFFFFF"/>
        </w:rPr>
        <w:t xml:space="preserve">льной программе Бутурлиновского </w:t>
      </w:r>
    </w:p>
    <w:p w:rsidR="00A2430C" w:rsidRDefault="00A2430C" w:rsidP="00A2430C">
      <w:pPr>
        <w:tabs>
          <w:tab w:val="left" w:pos="851"/>
          <w:tab w:val="left" w:pos="1134"/>
        </w:tabs>
        <w:spacing w:line="100" w:lineRule="atLeast"/>
        <w:jc w:val="both"/>
        <w:rPr>
          <w:sz w:val="28"/>
          <w:szCs w:val="28"/>
          <w:shd w:val="clear" w:color="auto" w:fill="FFFFFF"/>
        </w:rPr>
      </w:pPr>
      <w:r w:rsidRPr="000B478D">
        <w:rPr>
          <w:sz w:val="28"/>
          <w:szCs w:val="28"/>
          <w:shd w:val="clear" w:color="auto" w:fill="FFFFFF"/>
        </w:rPr>
        <w:t>городского поселения Бутурлиновского муниципального района Воронежской области «Благоустройство мест массового отдыха»</w:t>
      </w:r>
      <w:r>
        <w:rPr>
          <w:sz w:val="28"/>
          <w:szCs w:val="28"/>
          <w:shd w:val="clear" w:color="auto" w:fill="FFFFFF"/>
        </w:rPr>
        <w:t xml:space="preserve"> изложить </w:t>
      </w:r>
      <w:r w:rsidRPr="00753B69">
        <w:rPr>
          <w:rFonts w:eastAsia="Calibri"/>
          <w:color w:val="000000"/>
          <w:sz w:val="28"/>
          <w:szCs w:val="28"/>
        </w:rPr>
        <w:t>в редакции согласно приложению 1 к настоящему постановлению</w:t>
      </w:r>
      <w:r>
        <w:rPr>
          <w:sz w:val="28"/>
          <w:szCs w:val="28"/>
          <w:shd w:val="clear" w:color="auto" w:fill="FFFFFF"/>
        </w:rPr>
        <w:t>.</w:t>
      </w:r>
    </w:p>
    <w:p w:rsidR="00A2430C" w:rsidRDefault="00A2430C" w:rsidP="00A2430C">
      <w:pPr>
        <w:numPr>
          <w:ilvl w:val="2"/>
          <w:numId w:val="10"/>
        </w:numPr>
        <w:tabs>
          <w:tab w:val="left" w:pos="851"/>
          <w:tab w:val="left" w:pos="1134"/>
        </w:tabs>
        <w:spacing w:line="100" w:lineRule="atLeast"/>
        <w:jc w:val="both"/>
        <w:rPr>
          <w:sz w:val="28"/>
          <w:szCs w:val="28"/>
          <w:shd w:val="clear" w:color="auto" w:fill="FFFFFF"/>
        </w:rPr>
      </w:pPr>
      <w:r w:rsidRPr="00753B69">
        <w:rPr>
          <w:sz w:val="28"/>
          <w:szCs w:val="28"/>
          <w:shd w:val="clear" w:color="auto" w:fill="FFFFFF"/>
        </w:rPr>
        <w:t xml:space="preserve">Приложение № </w:t>
      </w:r>
      <w:r>
        <w:rPr>
          <w:sz w:val="28"/>
          <w:szCs w:val="28"/>
          <w:shd w:val="clear" w:color="auto" w:fill="FFFFFF"/>
        </w:rPr>
        <w:t>3</w:t>
      </w:r>
      <w:r w:rsidRPr="00753B69">
        <w:rPr>
          <w:sz w:val="28"/>
          <w:szCs w:val="28"/>
          <w:shd w:val="clear" w:color="auto" w:fill="FFFFFF"/>
        </w:rPr>
        <w:t xml:space="preserve"> к муниципа</w:t>
      </w:r>
      <w:r>
        <w:rPr>
          <w:sz w:val="28"/>
          <w:szCs w:val="28"/>
          <w:shd w:val="clear" w:color="auto" w:fill="FFFFFF"/>
        </w:rPr>
        <w:t xml:space="preserve">льной программе Бутурлиновского </w:t>
      </w:r>
    </w:p>
    <w:p w:rsidR="00A2430C" w:rsidRDefault="00A2430C" w:rsidP="00A2430C">
      <w:pPr>
        <w:tabs>
          <w:tab w:val="left" w:pos="851"/>
          <w:tab w:val="left" w:pos="1134"/>
        </w:tabs>
        <w:spacing w:line="100" w:lineRule="atLeast"/>
        <w:jc w:val="both"/>
        <w:rPr>
          <w:sz w:val="28"/>
          <w:szCs w:val="28"/>
          <w:shd w:val="clear" w:color="auto" w:fill="FFFFFF"/>
        </w:rPr>
      </w:pPr>
      <w:r w:rsidRPr="00753B69">
        <w:rPr>
          <w:sz w:val="28"/>
          <w:szCs w:val="28"/>
          <w:shd w:val="clear" w:color="auto" w:fill="FFFFFF"/>
        </w:rPr>
        <w:t xml:space="preserve">городского поселения Бутурлиновского муниципального района Воронежской области «Благоустройство мест массового отдыха» изложить в редакции согласно приложению </w:t>
      </w:r>
      <w:r>
        <w:rPr>
          <w:sz w:val="28"/>
          <w:szCs w:val="28"/>
          <w:shd w:val="clear" w:color="auto" w:fill="FFFFFF"/>
        </w:rPr>
        <w:t>2</w:t>
      </w:r>
      <w:r w:rsidRPr="00753B69">
        <w:rPr>
          <w:sz w:val="28"/>
          <w:szCs w:val="28"/>
          <w:shd w:val="clear" w:color="auto" w:fill="FFFFFF"/>
        </w:rPr>
        <w:t xml:space="preserve"> к настоящему постановлению</w:t>
      </w:r>
      <w:r>
        <w:rPr>
          <w:sz w:val="28"/>
          <w:szCs w:val="28"/>
          <w:shd w:val="clear" w:color="auto" w:fill="FFFFFF"/>
        </w:rPr>
        <w:t>.</w:t>
      </w:r>
    </w:p>
    <w:p w:rsidR="00A2430C" w:rsidRDefault="00A2430C" w:rsidP="00A2430C">
      <w:pPr>
        <w:numPr>
          <w:ilvl w:val="2"/>
          <w:numId w:val="10"/>
        </w:numPr>
        <w:tabs>
          <w:tab w:val="left" w:pos="851"/>
          <w:tab w:val="left" w:pos="1134"/>
        </w:tabs>
        <w:spacing w:line="100" w:lineRule="atLeast"/>
        <w:jc w:val="both"/>
        <w:rPr>
          <w:sz w:val="28"/>
          <w:szCs w:val="28"/>
          <w:shd w:val="clear" w:color="auto" w:fill="FFFFFF"/>
        </w:rPr>
      </w:pPr>
      <w:r w:rsidRPr="00753B69">
        <w:rPr>
          <w:sz w:val="28"/>
          <w:szCs w:val="28"/>
          <w:shd w:val="clear" w:color="auto" w:fill="FFFFFF"/>
        </w:rPr>
        <w:t xml:space="preserve">Приложение № </w:t>
      </w:r>
      <w:r>
        <w:rPr>
          <w:sz w:val="28"/>
          <w:szCs w:val="28"/>
          <w:shd w:val="clear" w:color="auto" w:fill="FFFFFF"/>
        </w:rPr>
        <w:t>4</w:t>
      </w:r>
      <w:r w:rsidRPr="00753B69">
        <w:rPr>
          <w:sz w:val="28"/>
          <w:szCs w:val="28"/>
          <w:shd w:val="clear" w:color="auto" w:fill="FFFFFF"/>
        </w:rPr>
        <w:t xml:space="preserve"> к муниципа</w:t>
      </w:r>
      <w:r>
        <w:rPr>
          <w:sz w:val="28"/>
          <w:szCs w:val="28"/>
          <w:shd w:val="clear" w:color="auto" w:fill="FFFFFF"/>
        </w:rPr>
        <w:t xml:space="preserve">льной программе Бутурлиновского </w:t>
      </w:r>
    </w:p>
    <w:p w:rsidR="00A2430C" w:rsidRPr="00753B69" w:rsidRDefault="00A2430C" w:rsidP="00A2430C">
      <w:pPr>
        <w:tabs>
          <w:tab w:val="left" w:pos="851"/>
          <w:tab w:val="left" w:pos="1134"/>
        </w:tabs>
        <w:spacing w:line="100" w:lineRule="atLeast"/>
        <w:jc w:val="both"/>
        <w:rPr>
          <w:sz w:val="28"/>
          <w:szCs w:val="28"/>
          <w:shd w:val="clear" w:color="auto" w:fill="FFFFFF"/>
        </w:rPr>
      </w:pPr>
      <w:r w:rsidRPr="00753B69">
        <w:rPr>
          <w:sz w:val="28"/>
          <w:szCs w:val="28"/>
          <w:shd w:val="clear" w:color="auto" w:fill="FFFFFF"/>
        </w:rPr>
        <w:lastRenderedPageBreak/>
        <w:t>городского поселения Бутурлиновского муниципального района Воронежской области «Благоустройство мест массового отдыха» изложить в редакции согласно приложению 3 к настоящему постановлению</w:t>
      </w:r>
      <w:r>
        <w:rPr>
          <w:sz w:val="28"/>
          <w:szCs w:val="28"/>
          <w:shd w:val="clear" w:color="auto" w:fill="FFFFFF"/>
        </w:rPr>
        <w:t>.</w:t>
      </w:r>
    </w:p>
    <w:p w:rsidR="00A2430C" w:rsidRDefault="00A2430C" w:rsidP="00A2430C">
      <w:pPr>
        <w:tabs>
          <w:tab w:val="left" w:pos="851"/>
          <w:tab w:val="left" w:pos="1134"/>
        </w:tabs>
        <w:spacing w:line="100" w:lineRule="atLeast"/>
        <w:jc w:val="both"/>
        <w:rPr>
          <w:sz w:val="28"/>
          <w:szCs w:val="28"/>
          <w:shd w:val="clear" w:color="auto" w:fill="FFFFFF"/>
        </w:rPr>
      </w:pPr>
      <w:r>
        <w:rPr>
          <w:sz w:val="28"/>
          <w:szCs w:val="28"/>
          <w:shd w:val="clear" w:color="auto" w:fill="FFFFFF"/>
        </w:rPr>
        <w:t xml:space="preserve">          </w:t>
      </w:r>
    </w:p>
    <w:p w:rsidR="00A2430C" w:rsidRPr="00AE6892" w:rsidRDefault="00A2430C" w:rsidP="00A2430C">
      <w:pPr>
        <w:rPr>
          <w:sz w:val="28"/>
          <w:szCs w:val="28"/>
        </w:rPr>
      </w:pPr>
      <w:r>
        <w:rPr>
          <w:sz w:val="28"/>
          <w:szCs w:val="28"/>
        </w:rPr>
        <w:t xml:space="preserve">              </w:t>
      </w:r>
      <w:r w:rsidRPr="00AE6892">
        <w:rPr>
          <w:sz w:val="28"/>
          <w:szCs w:val="28"/>
        </w:rPr>
        <w:t>2. 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A2430C" w:rsidRPr="00AE6892" w:rsidRDefault="00A2430C" w:rsidP="00A2430C">
      <w:pPr>
        <w:rPr>
          <w:sz w:val="28"/>
          <w:szCs w:val="28"/>
        </w:rPr>
      </w:pPr>
    </w:p>
    <w:p w:rsidR="00A2430C" w:rsidRPr="00AE6892" w:rsidRDefault="00A2430C" w:rsidP="00A2430C">
      <w:pPr>
        <w:rPr>
          <w:sz w:val="28"/>
          <w:szCs w:val="28"/>
        </w:rPr>
      </w:pPr>
      <w:r>
        <w:rPr>
          <w:sz w:val="28"/>
          <w:szCs w:val="28"/>
        </w:rPr>
        <w:t xml:space="preserve">     </w:t>
      </w:r>
      <w:r w:rsidRPr="00AE6892">
        <w:rPr>
          <w:sz w:val="28"/>
          <w:szCs w:val="28"/>
        </w:rPr>
        <w:t>3. Контроль исполнения настоящего постановления оставляю за собой.</w:t>
      </w:r>
    </w:p>
    <w:p w:rsidR="00A2430C" w:rsidRPr="00AE6892" w:rsidRDefault="00A2430C" w:rsidP="00A2430C">
      <w:pPr>
        <w:rPr>
          <w:sz w:val="28"/>
          <w:szCs w:val="28"/>
        </w:rPr>
      </w:pPr>
    </w:p>
    <w:p w:rsidR="00A2430C" w:rsidRPr="00AE6892" w:rsidRDefault="00A2430C" w:rsidP="00A2430C">
      <w:pPr>
        <w:rPr>
          <w:sz w:val="28"/>
          <w:szCs w:val="28"/>
        </w:rPr>
      </w:pPr>
    </w:p>
    <w:p w:rsidR="00A2430C" w:rsidRPr="00AE6892" w:rsidRDefault="00A2430C" w:rsidP="00A2430C">
      <w:pPr>
        <w:rPr>
          <w:sz w:val="28"/>
          <w:szCs w:val="28"/>
        </w:rPr>
      </w:pPr>
      <w:r>
        <w:rPr>
          <w:sz w:val="28"/>
          <w:szCs w:val="28"/>
        </w:rPr>
        <w:t xml:space="preserve">Глава администрации </w:t>
      </w:r>
      <w:r w:rsidRPr="00AE6892">
        <w:rPr>
          <w:sz w:val="28"/>
          <w:szCs w:val="28"/>
        </w:rPr>
        <w:t xml:space="preserve">Бутурлиновского </w:t>
      </w:r>
    </w:p>
    <w:p w:rsidR="00A2430C" w:rsidRPr="00AE6892" w:rsidRDefault="00A2430C" w:rsidP="00A2430C">
      <w:pPr>
        <w:rPr>
          <w:sz w:val="28"/>
          <w:szCs w:val="28"/>
        </w:rPr>
      </w:pPr>
      <w:r w:rsidRPr="00AE6892">
        <w:rPr>
          <w:sz w:val="28"/>
          <w:szCs w:val="28"/>
        </w:rPr>
        <w:t>городского поселения                                                                    А.В. Головков</w:t>
      </w:r>
    </w:p>
    <w:p w:rsidR="00A2430C" w:rsidRPr="00555D4D" w:rsidRDefault="00A2430C" w:rsidP="00A2430C">
      <w:pPr>
        <w:tabs>
          <w:tab w:val="left" w:pos="709"/>
        </w:tabs>
        <w:jc w:val="both"/>
        <w:rPr>
          <w:sz w:val="28"/>
          <w:szCs w:val="28"/>
        </w:rPr>
      </w:pPr>
    </w:p>
    <w:p w:rsidR="00A2430C" w:rsidRDefault="00A2430C" w:rsidP="00A2430C"/>
    <w:p w:rsidR="00A2430C" w:rsidRDefault="00A2430C" w:rsidP="00A2430C"/>
    <w:p w:rsidR="00A2430C" w:rsidRDefault="00A2430C" w:rsidP="00A2430C">
      <w:pPr>
        <w:sectPr w:rsidR="00A2430C" w:rsidSect="00ED1536">
          <w:pgSz w:w="11906" w:h="16838"/>
          <w:pgMar w:top="1134" w:right="567" w:bottom="1134" w:left="1134" w:header="720" w:footer="720" w:gutter="0"/>
          <w:cols w:space="720"/>
          <w:docGrid w:linePitch="360"/>
        </w:sectPr>
      </w:pPr>
    </w:p>
    <w:p w:rsidR="00A2430C" w:rsidRDefault="00A2430C" w:rsidP="00A2430C">
      <w:pPr>
        <w:rPr>
          <w:kern w:val="1"/>
          <w:sz w:val="28"/>
          <w:szCs w:val="28"/>
        </w:rPr>
      </w:pPr>
      <w:r>
        <w:rPr>
          <w:kern w:val="1"/>
          <w:sz w:val="28"/>
          <w:szCs w:val="28"/>
        </w:rPr>
        <w:lastRenderedPageBreak/>
        <w:t xml:space="preserve">                                                                                                                          Приложение 1</w:t>
      </w:r>
    </w:p>
    <w:p w:rsidR="00A2430C" w:rsidRDefault="00A2430C" w:rsidP="00A2430C">
      <w:pPr>
        <w:ind w:left="8505"/>
        <w:rPr>
          <w:kern w:val="1"/>
          <w:sz w:val="28"/>
          <w:szCs w:val="28"/>
        </w:rPr>
      </w:pPr>
      <w:r>
        <w:rPr>
          <w:kern w:val="1"/>
          <w:sz w:val="28"/>
          <w:szCs w:val="28"/>
        </w:rPr>
        <w:t>к постановлению администрации Бутурлиновского городского поселения от 31.01.2020 № 43</w:t>
      </w:r>
    </w:p>
    <w:p w:rsidR="00A2430C" w:rsidRDefault="00A2430C" w:rsidP="00A2430C">
      <w:pPr>
        <w:jc w:val="center"/>
        <w:rPr>
          <w:kern w:val="1"/>
          <w:sz w:val="28"/>
          <w:szCs w:val="28"/>
        </w:rPr>
      </w:pPr>
    </w:p>
    <w:p w:rsidR="00A2430C" w:rsidRDefault="00A2430C" w:rsidP="00A2430C">
      <w:pPr>
        <w:jc w:val="center"/>
        <w:rPr>
          <w:b/>
          <w:kern w:val="1"/>
          <w:sz w:val="28"/>
          <w:szCs w:val="28"/>
        </w:rPr>
      </w:pPr>
      <w:r>
        <w:rPr>
          <w:b/>
          <w:kern w:val="1"/>
          <w:sz w:val="28"/>
          <w:szCs w:val="28"/>
        </w:rPr>
        <w:t>РАСХОДЫ</w:t>
      </w:r>
    </w:p>
    <w:p w:rsidR="00A2430C" w:rsidRDefault="00A2430C" w:rsidP="00A2430C">
      <w:pPr>
        <w:tabs>
          <w:tab w:val="left" w:pos="8931"/>
        </w:tabs>
        <w:jc w:val="center"/>
        <w:rPr>
          <w:b/>
          <w:kern w:val="1"/>
          <w:sz w:val="28"/>
          <w:szCs w:val="28"/>
        </w:rPr>
      </w:pPr>
      <w:r>
        <w:rPr>
          <w:b/>
          <w:kern w:val="1"/>
          <w:sz w:val="28"/>
          <w:szCs w:val="28"/>
        </w:rPr>
        <w:t xml:space="preserve">местного бюджета на реализацию муниципальной программы Бутурлиновского городского поселения Бутурлиновского муниципального района Воронежской области «Благоустройство мест массового отдыха», </w:t>
      </w:r>
    </w:p>
    <w:p w:rsidR="00A2430C" w:rsidRDefault="00A2430C" w:rsidP="00A2430C">
      <w:pPr>
        <w:tabs>
          <w:tab w:val="left" w:pos="8931"/>
        </w:tabs>
        <w:jc w:val="center"/>
        <w:rPr>
          <w:b/>
          <w:kern w:val="1"/>
          <w:sz w:val="28"/>
          <w:szCs w:val="28"/>
        </w:rPr>
      </w:pPr>
      <w:r>
        <w:rPr>
          <w:b/>
          <w:kern w:val="1"/>
          <w:sz w:val="28"/>
          <w:szCs w:val="28"/>
        </w:rPr>
        <w:t xml:space="preserve"> подпрограмма «Реализация благоприятных условий для отдыха и досуга жителей </w:t>
      </w:r>
    </w:p>
    <w:p w:rsidR="00A2430C" w:rsidRDefault="00A2430C" w:rsidP="00A2430C">
      <w:pPr>
        <w:tabs>
          <w:tab w:val="left" w:pos="8931"/>
        </w:tabs>
        <w:jc w:val="center"/>
        <w:rPr>
          <w:b/>
          <w:kern w:val="1"/>
          <w:sz w:val="28"/>
          <w:szCs w:val="28"/>
        </w:rPr>
      </w:pPr>
      <w:r>
        <w:rPr>
          <w:b/>
          <w:kern w:val="1"/>
          <w:sz w:val="28"/>
          <w:szCs w:val="28"/>
        </w:rPr>
        <w:t>Бутурлиновского городского поселения»</w:t>
      </w:r>
    </w:p>
    <w:p w:rsidR="00A2430C" w:rsidRDefault="00A2430C" w:rsidP="00A2430C">
      <w:pPr>
        <w:tabs>
          <w:tab w:val="left" w:pos="8931"/>
        </w:tabs>
        <w:jc w:val="center"/>
        <w:rPr>
          <w:b/>
          <w:kern w:val="1"/>
          <w:sz w:val="28"/>
          <w:szCs w:val="28"/>
        </w:rPr>
      </w:pPr>
    </w:p>
    <w:tbl>
      <w:tblPr>
        <w:tblW w:w="0" w:type="auto"/>
        <w:tblInd w:w="-112" w:type="dxa"/>
        <w:tblLayout w:type="fixed"/>
        <w:tblCellMar>
          <w:left w:w="57" w:type="dxa"/>
          <w:right w:w="57" w:type="dxa"/>
        </w:tblCellMar>
        <w:tblLook w:val="0000"/>
      </w:tblPr>
      <w:tblGrid>
        <w:gridCol w:w="1210"/>
        <w:gridCol w:w="3754"/>
        <w:gridCol w:w="1286"/>
        <w:gridCol w:w="1402"/>
        <w:gridCol w:w="1247"/>
        <w:gridCol w:w="1129"/>
        <w:gridCol w:w="1365"/>
        <w:gridCol w:w="1096"/>
        <w:gridCol w:w="1466"/>
        <w:gridCol w:w="1381"/>
      </w:tblGrid>
      <w:tr w:rsidR="00A2430C" w:rsidTr="00ED1536">
        <w:trPr>
          <w:tblHeader/>
        </w:trPr>
        <w:tc>
          <w:tcPr>
            <w:tcW w:w="1210" w:type="dxa"/>
            <w:vMerge w:val="restart"/>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ConsPlusCell"/>
              <w:snapToGrid w:val="0"/>
              <w:jc w:val="center"/>
              <w:rPr>
                <w:rFonts w:ascii="Times New Roman" w:hAnsi="Times New Roman" w:cs="Times New Roman"/>
                <w:kern w:val="1"/>
                <w:sz w:val="28"/>
                <w:szCs w:val="28"/>
              </w:rPr>
            </w:pPr>
            <w:r w:rsidRPr="00A9596D">
              <w:rPr>
                <w:rFonts w:ascii="Times New Roman" w:hAnsi="Times New Roman" w:cs="Times New Roman"/>
                <w:kern w:val="1"/>
                <w:sz w:val="28"/>
                <w:szCs w:val="28"/>
              </w:rPr>
              <w:t>Статус</w:t>
            </w:r>
          </w:p>
        </w:tc>
        <w:tc>
          <w:tcPr>
            <w:tcW w:w="3754" w:type="dxa"/>
            <w:vMerge w:val="restart"/>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ConsPlusCell"/>
              <w:snapToGrid w:val="0"/>
              <w:jc w:val="center"/>
              <w:rPr>
                <w:rFonts w:ascii="Times New Roman" w:hAnsi="Times New Roman" w:cs="Times New Roman"/>
                <w:kern w:val="1"/>
                <w:sz w:val="28"/>
                <w:szCs w:val="28"/>
              </w:rPr>
            </w:pPr>
            <w:r w:rsidRPr="00A9596D">
              <w:rPr>
                <w:rFonts w:ascii="Times New Roman" w:hAnsi="Times New Roman" w:cs="Times New Roman"/>
                <w:kern w:val="1"/>
                <w:sz w:val="28"/>
                <w:szCs w:val="28"/>
              </w:rPr>
              <w:t xml:space="preserve">Наименование </w:t>
            </w:r>
            <w:r w:rsidRPr="00A9596D">
              <w:rPr>
                <w:rFonts w:ascii="Times New Roman" w:hAnsi="Times New Roman" w:cs="Times New Roman"/>
                <w:kern w:val="1"/>
                <w:sz w:val="28"/>
                <w:szCs w:val="28"/>
              </w:rPr>
              <w:br/>
              <w:t xml:space="preserve">  мероприятий</w:t>
            </w:r>
          </w:p>
        </w:tc>
        <w:tc>
          <w:tcPr>
            <w:tcW w:w="10372" w:type="dxa"/>
            <w:gridSpan w:val="8"/>
            <w:tcBorders>
              <w:top w:val="single" w:sz="4" w:space="0" w:color="000000"/>
              <w:left w:val="single" w:sz="4" w:space="0" w:color="000000"/>
              <w:bottom w:val="single" w:sz="4" w:space="0" w:color="000000"/>
              <w:right w:val="single" w:sz="4" w:space="0" w:color="000000"/>
            </w:tcBorders>
            <w:shd w:val="clear" w:color="auto" w:fill="auto"/>
          </w:tcPr>
          <w:p w:rsidR="00A2430C" w:rsidRPr="00A9596D" w:rsidRDefault="00A2430C" w:rsidP="00ED1536">
            <w:pPr>
              <w:pStyle w:val="ConsPlusCell"/>
              <w:snapToGrid w:val="0"/>
              <w:jc w:val="center"/>
              <w:rPr>
                <w:rFonts w:ascii="Times New Roman" w:hAnsi="Times New Roman" w:cs="Times New Roman"/>
                <w:kern w:val="1"/>
                <w:sz w:val="28"/>
                <w:szCs w:val="28"/>
              </w:rPr>
            </w:pPr>
          </w:p>
          <w:p w:rsidR="00A2430C" w:rsidRPr="00A9596D" w:rsidRDefault="00A2430C" w:rsidP="00ED1536">
            <w:pPr>
              <w:pStyle w:val="ConsPlusCell"/>
              <w:jc w:val="center"/>
              <w:rPr>
                <w:rFonts w:ascii="Times New Roman" w:hAnsi="Times New Roman" w:cs="Times New Roman"/>
                <w:kern w:val="1"/>
                <w:sz w:val="28"/>
                <w:szCs w:val="28"/>
              </w:rPr>
            </w:pPr>
          </w:p>
          <w:p w:rsidR="00A2430C" w:rsidRPr="00A9596D" w:rsidRDefault="00A2430C" w:rsidP="00ED1536">
            <w:pPr>
              <w:pStyle w:val="ConsPlusCell"/>
              <w:jc w:val="center"/>
              <w:rPr>
                <w:rFonts w:ascii="Times New Roman" w:hAnsi="Times New Roman" w:cs="Times New Roman"/>
                <w:kern w:val="1"/>
                <w:sz w:val="28"/>
                <w:szCs w:val="28"/>
              </w:rPr>
            </w:pPr>
            <w:r w:rsidRPr="00A9596D">
              <w:rPr>
                <w:rFonts w:ascii="Times New Roman" w:hAnsi="Times New Roman" w:cs="Times New Roman"/>
                <w:kern w:val="1"/>
                <w:sz w:val="28"/>
                <w:szCs w:val="28"/>
              </w:rPr>
              <w:t>Расходы по годам реализации муниципальной программы, тыс. руб.</w:t>
            </w:r>
          </w:p>
        </w:tc>
      </w:tr>
      <w:tr w:rsidR="00A2430C" w:rsidTr="00ED1536">
        <w:tc>
          <w:tcPr>
            <w:tcW w:w="1210" w:type="dxa"/>
            <w:vMerge/>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rPr>
                <w:sz w:val="28"/>
                <w:szCs w:val="28"/>
              </w:rPr>
            </w:pPr>
          </w:p>
        </w:tc>
        <w:tc>
          <w:tcPr>
            <w:tcW w:w="3754" w:type="dxa"/>
            <w:vMerge/>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rPr>
                <w:sz w:val="28"/>
                <w:szCs w:val="28"/>
              </w:rPr>
            </w:pPr>
          </w:p>
        </w:tc>
        <w:tc>
          <w:tcPr>
            <w:tcW w:w="1286"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Всего</w:t>
            </w:r>
          </w:p>
        </w:tc>
        <w:tc>
          <w:tcPr>
            <w:tcW w:w="1402"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2018</w:t>
            </w:r>
          </w:p>
          <w:p w:rsidR="00A2430C" w:rsidRPr="00A9596D" w:rsidRDefault="00A2430C" w:rsidP="00ED1536">
            <w:pPr>
              <w:jc w:val="center"/>
              <w:rPr>
                <w:kern w:val="1"/>
                <w:sz w:val="28"/>
                <w:szCs w:val="28"/>
              </w:rPr>
            </w:pPr>
            <w:r w:rsidRPr="00A9596D">
              <w:rPr>
                <w:kern w:val="1"/>
                <w:sz w:val="28"/>
                <w:szCs w:val="28"/>
              </w:rPr>
              <w:t>год</w:t>
            </w:r>
          </w:p>
        </w:tc>
        <w:tc>
          <w:tcPr>
            <w:tcW w:w="1247"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2019</w:t>
            </w:r>
          </w:p>
          <w:p w:rsidR="00A2430C" w:rsidRPr="00A9596D" w:rsidRDefault="00A2430C" w:rsidP="00ED1536">
            <w:pPr>
              <w:jc w:val="center"/>
              <w:rPr>
                <w:kern w:val="1"/>
                <w:sz w:val="28"/>
                <w:szCs w:val="28"/>
              </w:rPr>
            </w:pPr>
            <w:r w:rsidRPr="00A9596D">
              <w:rPr>
                <w:kern w:val="1"/>
                <w:sz w:val="28"/>
                <w:szCs w:val="28"/>
              </w:rPr>
              <w:t>год</w:t>
            </w:r>
          </w:p>
        </w:tc>
        <w:tc>
          <w:tcPr>
            <w:tcW w:w="1129"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 xml:space="preserve">2020 </w:t>
            </w:r>
          </w:p>
          <w:p w:rsidR="00A2430C" w:rsidRPr="00A9596D" w:rsidRDefault="00A2430C" w:rsidP="00ED1536">
            <w:pPr>
              <w:jc w:val="center"/>
              <w:rPr>
                <w:kern w:val="1"/>
                <w:sz w:val="28"/>
                <w:szCs w:val="28"/>
              </w:rPr>
            </w:pPr>
            <w:r w:rsidRPr="00A9596D">
              <w:rPr>
                <w:kern w:val="1"/>
                <w:sz w:val="28"/>
                <w:szCs w:val="28"/>
              </w:rPr>
              <w:t>год</w:t>
            </w:r>
          </w:p>
        </w:tc>
        <w:tc>
          <w:tcPr>
            <w:tcW w:w="1365"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 xml:space="preserve">2021 </w:t>
            </w:r>
          </w:p>
          <w:p w:rsidR="00A2430C" w:rsidRPr="00A9596D" w:rsidRDefault="00A2430C" w:rsidP="00ED1536">
            <w:pPr>
              <w:jc w:val="center"/>
              <w:rPr>
                <w:kern w:val="1"/>
                <w:sz w:val="28"/>
                <w:szCs w:val="28"/>
              </w:rPr>
            </w:pPr>
            <w:r w:rsidRPr="00A9596D">
              <w:rPr>
                <w:kern w:val="1"/>
                <w:sz w:val="28"/>
                <w:szCs w:val="28"/>
              </w:rPr>
              <w:t>год</w:t>
            </w:r>
          </w:p>
        </w:tc>
        <w:tc>
          <w:tcPr>
            <w:tcW w:w="1096"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2022        год</w:t>
            </w:r>
          </w:p>
        </w:tc>
        <w:tc>
          <w:tcPr>
            <w:tcW w:w="1466"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 xml:space="preserve">2023 </w:t>
            </w:r>
          </w:p>
          <w:p w:rsidR="00A2430C" w:rsidRPr="00A9596D" w:rsidRDefault="00A2430C" w:rsidP="00ED1536">
            <w:pPr>
              <w:jc w:val="center"/>
              <w:rPr>
                <w:kern w:val="1"/>
                <w:sz w:val="28"/>
                <w:szCs w:val="28"/>
              </w:rPr>
            </w:pPr>
            <w:r w:rsidRPr="00A9596D">
              <w:rPr>
                <w:kern w:val="1"/>
                <w:sz w:val="28"/>
                <w:szCs w:val="28"/>
              </w:rPr>
              <w:t>год</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2430C" w:rsidRPr="00A9596D" w:rsidRDefault="00A2430C" w:rsidP="00ED1536">
            <w:pPr>
              <w:snapToGrid w:val="0"/>
              <w:jc w:val="center"/>
              <w:rPr>
                <w:kern w:val="1"/>
                <w:sz w:val="28"/>
                <w:szCs w:val="28"/>
              </w:rPr>
            </w:pPr>
            <w:r w:rsidRPr="00A9596D">
              <w:rPr>
                <w:kern w:val="1"/>
                <w:sz w:val="28"/>
                <w:szCs w:val="28"/>
              </w:rPr>
              <w:t>2024</w:t>
            </w:r>
          </w:p>
          <w:p w:rsidR="00A2430C" w:rsidRPr="00A9596D" w:rsidRDefault="00A2430C" w:rsidP="00ED1536">
            <w:pPr>
              <w:snapToGrid w:val="0"/>
              <w:jc w:val="center"/>
              <w:rPr>
                <w:kern w:val="1"/>
                <w:sz w:val="28"/>
                <w:szCs w:val="28"/>
              </w:rPr>
            </w:pPr>
            <w:r w:rsidRPr="00A9596D">
              <w:rPr>
                <w:kern w:val="1"/>
                <w:sz w:val="28"/>
                <w:szCs w:val="28"/>
              </w:rPr>
              <w:t xml:space="preserve"> год</w:t>
            </w:r>
          </w:p>
        </w:tc>
      </w:tr>
      <w:tr w:rsidR="00A2430C" w:rsidTr="00ED1536">
        <w:tc>
          <w:tcPr>
            <w:tcW w:w="1210"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11"/>
              <w:snapToGrid w:val="0"/>
              <w:jc w:val="center"/>
              <w:rPr>
                <w:rFonts w:ascii="Times New Roman" w:hAnsi="Times New Roman"/>
                <w:sz w:val="28"/>
                <w:szCs w:val="28"/>
              </w:rPr>
            </w:pPr>
            <w:r w:rsidRPr="00A9596D">
              <w:rPr>
                <w:rFonts w:ascii="Times New Roman" w:hAnsi="Times New Roman"/>
                <w:sz w:val="28"/>
                <w:szCs w:val="28"/>
              </w:rPr>
              <w:t>1</w:t>
            </w:r>
          </w:p>
        </w:tc>
        <w:tc>
          <w:tcPr>
            <w:tcW w:w="3754"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ConsPlusCell"/>
              <w:snapToGrid w:val="0"/>
              <w:spacing w:line="228" w:lineRule="auto"/>
              <w:jc w:val="center"/>
              <w:rPr>
                <w:rFonts w:ascii="Times New Roman" w:hAnsi="Times New Roman" w:cs="Times New Roman"/>
                <w:kern w:val="1"/>
                <w:sz w:val="28"/>
                <w:szCs w:val="28"/>
              </w:rPr>
            </w:pPr>
            <w:r w:rsidRPr="00A9596D">
              <w:rPr>
                <w:rFonts w:ascii="Times New Roman" w:hAnsi="Times New Roman" w:cs="Times New Roman"/>
                <w:kern w:val="1"/>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11"/>
              <w:snapToGrid w:val="0"/>
              <w:jc w:val="center"/>
              <w:rPr>
                <w:rFonts w:ascii="Times New Roman" w:hAnsi="Times New Roman"/>
                <w:sz w:val="28"/>
                <w:szCs w:val="28"/>
              </w:rPr>
            </w:pPr>
            <w:r w:rsidRPr="00A9596D">
              <w:rPr>
                <w:rFonts w:ascii="Times New Roman" w:hAnsi="Times New Roman"/>
                <w:sz w:val="28"/>
                <w:szCs w:val="28"/>
              </w:rPr>
              <w:t>3</w:t>
            </w:r>
          </w:p>
        </w:tc>
        <w:tc>
          <w:tcPr>
            <w:tcW w:w="1402"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af4"/>
              <w:snapToGrid w:val="0"/>
              <w:jc w:val="center"/>
              <w:rPr>
                <w:sz w:val="28"/>
                <w:szCs w:val="28"/>
              </w:rPr>
            </w:pPr>
            <w:r w:rsidRPr="00A9596D">
              <w:rPr>
                <w:sz w:val="28"/>
                <w:szCs w:val="28"/>
              </w:rPr>
              <w:t>4</w:t>
            </w:r>
          </w:p>
        </w:tc>
        <w:tc>
          <w:tcPr>
            <w:tcW w:w="1247"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af4"/>
              <w:snapToGrid w:val="0"/>
              <w:jc w:val="center"/>
              <w:rPr>
                <w:sz w:val="28"/>
                <w:szCs w:val="28"/>
              </w:rPr>
            </w:pPr>
            <w:r w:rsidRPr="00A9596D">
              <w:rPr>
                <w:sz w:val="28"/>
                <w:szCs w:val="28"/>
              </w:rPr>
              <w:t>5</w:t>
            </w:r>
          </w:p>
        </w:tc>
        <w:tc>
          <w:tcPr>
            <w:tcW w:w="1129"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af4"/>
              <w:snapToGrid w:val="0"/>
              <w:jc w:val="center"/>
              <w:rPr>
                <w:sz w:val="28"/>
                <w:szCs w:val="28"/>
              </w:rPr>
            </w:pPr>
            <w:r w:rsidRPr="00A9596D">
              <w:rPr>
                <w:sz w:val="28"/>
                <w:szCs w:val="28"/>
              </w:rPr>
              <w:t>6</w:t>
            </w:r>
          </w:p>
        </w:tc>
        <w:tc>
          <w:tcPr>
            <w:tcW w:w="1365"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af4"/>
              <w:snapToGrid w:val="0"/>
              <w:jc w:val="center"/>
              <w:rPr>
                <w:sz w:val="28"/>
                <w:szCs w:val="28"/>
              </w:rPr>
            </w:pPr>
            <w:r w:rsidRPr="00A9596D">
              <w:rPr>
                <w:sz w:val="28"/>
                <w:szCs w:val="28"/>
              </w:rPr>
              <w:t>7</w:t>
            </w:r>
          </w:p>
        </w:tc>
        <w:tc>
          <w:tcPr>
            <w:tcW w:w="1096"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af4"/>
              <w:snapToGrid w:val="0"/>
              <w:jc w:val="center"/>
              <w:rPr>
                <w:sz w:val="28"/>
                <w:szCs w:val="28"/>
              </w:rPr>
            </w:pPr>
            <w:r w:rsidRPr="00A9596D">
              <w:rPr>
                <w:sz w:val="28"/>
                <w:szCs w:val="28"/>
              </w:rPr>
              <w:t>8</w:t>
            </w:r>
          </w:p>
        </w:tc>
        <w:tc>
          <w:tcPr>
            <w:tcW w:w="1466"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af4"/>
              <w:snapToGrid w:val="0"/>
              <w:jc w:val="center"/>
              <w:rPr>
                <w:sz w:val="28"/>
                <w:szCs w:val="28"/>
              </w:rPr>
            </w:pPr>
            <w:r w:rsidRPr="00A9596D">
              <w:rPr>
                <w:sz w:val="28"/>
                <w:szCs w:val="28"/>
              </w:rPr>
              <w:t>9</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2430C" w:rsidRPr="00A9596D" w:rsidRDefault="00A2430C" w:rsidP="00ED1536">
            <w:pPr>
              <w:pStyle w:val="af4"/>
              <w:snapToGrid w:val="0"/>
              <w:jc w:val="center"/>
              <w:rPr>
                <w:sz w:val="28"/>
                <w:szCs w:val="28"/>
              </w:rPr>
            </w:pPr>
            <w:r w:rsidRPr="00A9596D">
              <w:rPr>
                <w:sz w:val="28"/>
                <w:szCs w:val="28"/>
              </w:rPr>
              <w:t>10</w:t>
            </w:r>
          </w:p>
        </w:tc>
      </w:tr>
      <w:tr w:rsidR="00A2430C" w:rsidRPr="00525752" w:rsidTr="00ED1536">
        <w:trPr>
          <w:trHeight w:val="473"/>
        </w:trPr>
        <w:tc>
          <w:tcPr>
            <w:tcW w:w="1210" w:type="dxa"/>
            <w:vMerge w:val="restart"/>
            <w:tcBorders>
              <w:left w:val="single" w:sz="4" w:space="0" w:color="000000"/>
              <w:bottom w:val="single" w:sz="4" w:space="0" w:color="000000"/>
            </w:tcBorders>
            <w:shd w:val="clear" w:color="auto" w:fill="auto"/>
          </w:tcPr>
          <w:p w:rsidR="00A2430C" w:rsidRPr="00525752" w:rsidRDefault="00A2430C" w:rsidP="00ED1536">
            <w:pPr>
              <w:snapToGrid w:val="0"/>
              <w:rPr>
                <w:sz w:val="28"/>
                <w:szCs w:val="28"/>
              </w:rPr>
            </w:pPr>
            <w:r w:rsidRPr="00525752">
              <w:rPr>
                <w:sz w:val="28"/>
                <w:szCs w:val="28"/>
              </w:rPr>
              <w:t>Муниципальная программа</w:t>
            </w:r>
          </w:p>
        </w:tc>
        <w:tc>
          <w:tcPr>
            <w:tcW w:w="3754"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both"/>
              <w:rPr>
                <w:rFonts w:ascii="Times New Roman" w:hAnsi="Times New Roman"/>
                <w:kern w:val="1"/>
                <w:sz w:val="28"/>
                <w:szCs w:val="28"/>
              </w:rPr>
            </w:pPr>
            <w:r w:rsidRPr="00525752">
              <w:rPr>
                <w:rFonts w:ascii="Times New Roman" w:hAnsi="Times New Roman"/>
                <w:kern w:val="1"/>
                <w:sz w:val="28"/>
                <w:szCs w:val="28"/>
              </w:rPr>
              <w:t xml:space="preserve">Содержание и благоустройство парков, скверов </w:t>
            </w:r>
            <w:proofErr w:type="gramStart"/>
            <w:r w:rsidRPr="00525752">
              <w:rPr>
                <w:rFonts w:ascii="Times New Roman" w:hAnsi="Times New Roman"/>
                <w:kern w:val="1"/>
                <w:sz w:val="28"/>
                <w:szCs w:val="28"/>
              </w:rPr>
              <w:t>г</w:t>
            </w:r>
            <w:proofErr w:type="gramEnd"/>
            <w:r w:rsidRPr="00525752">
              <w:rPr>
                <w:rFonts w:ascii="Times New Roman" w:hAnsi="Times New Roman"/>
                <w:kern w:val="1"/>
                <w:sz w:val="28"/>
                <w:szCs w:val="28"/>
              </w:rPr>
              <w:t>. Бутурлиновка</w:t>
            </w:r>
          </w:p>
        </w:tc>
        <w:tc>
          <w:tcPr>
            <w:tcW w:w="1286"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871,25</w:t>
            </w:r>
          </w:p>
        </w:tc>
        <w:tc>
          <w:tcPr>
            <w:tcW w:w="1402"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0</w:t>
            </w:r>
          </w:p>
        </w:tc>
        <w:tc>
          <w:tcPr>
            <w:tcW w:w="1247"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172,9</w:t>
            </w:r>
          </w:p>
        </w:tc>
        <w:tc>
          <w:tcPr>
            <w:tcW w:w="1129"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698,35</w:t>
            </w:r>
          </w:p>
        </w:tc>
        <w:tc>
          <w:tcPr>
            <w:tcW w:w="1365"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ind w:left="-57" w:right="-57"/>
              <w:jc w:val="center"/>
              <w:rPr>
                <w:rFonts w:ascii="Times New Roman" w:hAnsi="Times New Roman"/>
                <w:kern w:val="1"/>
                <w:sz w:val="28"/>
                <w:szCs w:val="28"/>
              </w:rPr>
            </w:pPr>
            <w:r w:rsidRPr="00525752">
              <w:rPr>
                <w:rFonts w:ascii="Times New Roman" w:hAnsi="Times New Roman"/>
                <w:kern w:val="1"/>
                <w:sz w:val="28"/>
                <w:szCs w:val="28"/>
              </w:rPr>
              <w:t>0</w:t>
            </w:r>
          </w:p>
        </w:tc>
        <w:tc>
          <w:tcPr>
            <w:tcW w:w="1096" w:type="dxa"/>
            <w:tcBorders>
              <w:left w:val="single" w:sz="4" w:space="0" w:color="000000"/>
              <w:bottom w:val="single" w:sz="4"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0,0</w:t>
            </w:r>
          </w:p>
        </w:tc>
        <w:tc>
          <w:tcPr>
            <w:tcW w:w="1466" w:type="dxa"/>
            <w:tcBorders>
              <w:left w:val="single" w:sz="4" w:space="0" w:color="000000"/>
              <w:bottom w:val="single" w:sz="4"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0,0</w:t>
            </w:r>
          </w:p>
        </w:tc>
        <w:tc>
          <w:tcPr>
            <w:tcW w:w="1381" w:type="dxa"/>
            <w:tcBorders>
              <w:left w:val="single" w:sz="4" w:space="0" w:color="000000"/>
              <w:bottom w:val="single" w:sz="4" w:space="0" w:color="000000"/>
              <w:right w:val="single" w:sz="4"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0,0</w:t>
            </w:r>
          </w:p>
        </w:tc>
      </w:tr>
      <w:tr w:rsidR="00A2430C" w:rsidRPr="00525752" w:rsidTr="00ED1536">
        <w:trPr>
          <w:trHeight w:val="473"/>
        </w:trPr>
        <w:tc>
          <w:tcPr>
            <w:tcW w:w="1210" w:type="dxa"/>
            <w:vMerge/>
            <w:tcBorders>
              <w:top w:val="single" w:sz="4" w:space="0" w:color="000000"/>
              <w:left w:val="single" w:sz="4" w:space="0" w:color="000000"/>
              <w:bottom w:val="single" w:sz="4" w:space="0" w:color="000000"/>
            </w:tcBorders>
            <w:shd w:val="clear" w:color="auto" w:fill="auto"/>
          </w:tcPr>
          <w:p w:rsidR="00A2430C" w:rsidRPr="00525752" w:rsidRDefault="00A2430C" w:rsidP="00ED1536">
            <w:pPr>
              <w:snapToGrid w:val="0"/>
              <w:rPr>
                <w:sz w:val="28"/>
                <w:szCs w:val="28"/>
              </w:rPr>
            </w:pPr>
          </w:p>
        </w:tc>
        <w:tc>
          <w:tcPr>
            <w:tcW w:w="3754"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both"/>
              <w:rPr>
                <w:rFonts w:ascii="Times New Roman" w:hAnsi="Times New Roman"/>
                <w:kern w:val="1"/>
                <w:sz w:val="28"/>
                <w:szCs w:val="28"/>
              </w:rPr>
            </w:pPr>
            <w:r w:rsidRPr="00525752">
              <w:rPr>
                <w:rFonts w:ascii="Times New Roman" w:hAnsi="Times New Roman"/>
                <w:kern w:val="1"/>
                <w:sz w:val="28"/>
                <w:szCs w:val="28"/>
              </w:rPr>
              <w:t>ИТОГО:</w:t>
            </w:r>
          </w:p>
        </w:tc>
        <w:tc>
          <w:tcPr>
            <w:tcW w:w="1286"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871,25</w:t>
            </w:r>
          </w:p>
        </w:tc>
        <w:tc>
          <w:tcPr>
            <w:tcW w:w="1402"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0</w:t>
            </w:r>
          </w:p>
        </w:tc>
        <w:tc>
          <w:tcPr>
            <w:tcW w:w="1247"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172,9</w:t>
            </w:r>
          </w:p>
        </w:tc>
        <w:tc>
          <w:tcPr>
            <w:tcW w:w="1129"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698,35</w:t>
            </w:r>
          </w:p>
        </w:tc>
        <w:tc>
          <w:tcPr>
            <w:tcW w:w="1365" w:type="dxa"/>
            <w:tcBorders>
              <w:left w:val="single" w:sz="4" w:space="0" w:color="000000"/>
              <w:bottom w:val="single" w:sz="4" w:space="0" w:color="000000"/>
            </w:tcBorders>
            <w:shd w:val="clear" w:color="auto" w:fill="auto"/>
          </w:tcPr>
          <w:p w:rsidR="00A2430C" w:rsidRPr="00525752" w:rsidRDefault="00A2430C" w:rsidP="00ED1536">
            <w:pPr>
              <w:pStyle w:val="ConsPlusCell"/>
              <w:snapToGrid w:val="0"/>
              <w:ind w:left="-57" w:right="-57"/>
              <w:jc w:val="center"/>
              <w:rPr>
                <w:rFonts w:ascii="Times New Roman" w:hAnsi="Times New Roman"/>
                <w:kern w:val="1"/>
                <w:sz w:val="28"/>
                <w:szCs w:val="28"/>
              </w:rPr>
            </w:pPr>
            <w:r w:rsidRPr="00525752">
              <w:rPr>
                <w:rFonts w:ascii="Times New Roman" w:hAnsi="Times New Roman"/>
                <w:kern w:val="1"/>
                <w:sz w:val="28"/>
                <w:szCs w:val="28"/>
              </w:rPr>
              <w:t>0</w:t>
            </w:r>
          </w:p>
        </w:tc>
        <w:tc>
          <w:tcPr>
            <w:tcW w:w="1096" w:type="dxa"/>
            <w:tcBorders>
              <w:left w:val="single" w:sz="4" w:space="0" w:color="000000"/>
              <w:bottom w:val="single" w:sz="4"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0,0</w:t>
            </w:r>
          </w:p>
        </w:tc>
        <w:tc>
          <w:tcPr>
            <w:tcW w:w="1466" w:type="dxa"/>
            <w:tcBorders>
              <w:left w:val="single" w:sz="4" w:space="0" w:color="000000"/>
              <w:bottom w:val="single" w:sz="4"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0,0</w:t>
            </w:r>
          </w:p>
        </w:tc>
        <w:tc>
          <w:tcPr>
            <w:tcW w:w="1381" w:type="dxa"/>
            <w:tcBorders>
              <w:left w:val="single" w:sz="4" w:space="0" w:color="000000"/>
              <w:bottom w:val="single" w:sz="4" w:space="0" w:color="000000"/>
              <w:right w:val="single" w:sz="4"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0,0</w:t>
            </w:r>
          </w:p>
        </w:tc>
      </w:tr>
    </w:tbl>
    <w:p w:rsidR="00A2430C" w:rsidRDefault="00A2430C" w:rsidP="00A2430C">
      <w:pPr>
        <w:jc w:val="center"/>
        <w:sectPr w:rsidR="00A2430C">
          <w:pgSz w:w="16838" w:h="11906" w:orient="landscape"/>
          <w:pgMar w:top="1134" w:right="1134" w:bottom="567" w:left="1134" w:header="720" w:footer="720" w:gutter="0"/>
          <w:cols w:space="720"/>
          <w:docGrid w:linePitch="360"/>
        </w:sectPr>
      </w:pPr>
    </w:p>
    <w:p w:rsidR="00A2430C" w:rsidRPr="00156A2F" w:rsidRDefault="00A2430C" w:rsidP="00A2430C">
      <w:pPr>
        <w:ind w:left="8505"/>
        <w:rPr>
          <w:kern w:val="1"/>
          <w:sz w:val="28"/>
          <w:szCs w:val="28"/>
        </w:rPr>
      </w:pPr>
      <w:r w:rsidRPr="00156A2F">
        <w:rPr>
          <w:kern w:val="1"/>
          <w:sz w:val="28"/>
          <w:szCs w:val="28"/>
        </w:rPr>
        <w:lastRenderedPageBreak/>
        <w:t xml:space="preserve">Приложение </w:t>
      </w:r>
      <w:r>
        <w:rPr>
          <w:kern w:val="1"/>
          <w:sz w:val="28"/>
          <w:szCs w:val="28"/>
        </w:rPr>
        <w:t>2</w:t>
      </w:r>
    </w:p>
    <w:p w:rsidR="00A2430C" w:rsidRDefault="00A2430C" w:rsidP="00A2430C">
      <w:pPr>
        <w:ind w:left="8505"/>
        <w:rPr>
          <w:kern w:val="1"/>
          <w:sz w:val="28"/>
          <w:szCs w:val="28"/>
        </w:rPr>
      </w:pPr>
      <w:r w:rsidRPr="00156A2F">
        <w:rPr>
          <w:kern w:val="1"/>
          <w:sz w:val="28"/>
          <w:szCs w:val="28"/>
        </w:rPr>
        <w:t>к постановлению администрации Бутурлиновского городского поселения от 31.01.2020 № 43</w:t>
      </w:r>
    </w:p>
    <w:p w:rsidR="00A2430C" w:rsidRDefault="00A2430C" w:rsidP="00A2430C">
      <w:pPr>
        <w:jc w:val="center"/>
        <w:rPr>
          <w:kern w:val="1"/>
          <w:sz w:val="28"/>
          <w:szCs w:val="28"/>
        </w:rPr>
      </w:pPr>
    </w:p>
    <w:p w:rsidR="00A2430C" w:rsidRDefault="00A2430C" w:rsidP="00A2430C">
      <w:pPr>
        <w:jc w:val="center"/>
        <w:rPr>
          <w:b/>
          <w:kern w:val="1"/>
          <w:sz w:val="28"/>
          <w:szCs w:val="28"/>
        </w:rPr>
      </w:pPr>
      <w:r>
        <w:rPr>
          <w:b/>
          <w:kern w:val="1"/>
          <w:sz w:val="28"/>
          <w:szCs w:val="28"/>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Бутурлиновского городского поселения «Благоустройство мест массового отдыха»</w:t>
      </w:r>
    </w:p>
    <w:p w:rsidR="00A2430C" w:rsidRDefault="00A2430C" w:rsidP="00A2430C">
      <w:pPr>
        <w:jc w:val="center"/>
        <w:rPr>
          <w:kern w:val="1"/>
          <w:sz w:val="28"/>
          <w:szCs w:val="28"/>
        </w:rPr>
      </w:pPr>
    </w:p>
    <w:tbl>
      <w:tblPr>
        <w:tblW w:w="0" w:type="auto"/>
        <w:tblInd w:w="55" w:type="dxa"/>
        <w:tblLayout w:type="fixed"/>
        <w:tblCellMar>
          <w:top w:w="55" w:type="dxa"/>
          <w:left w:w="55" w:type="dxa"/>
          <w:bottom w:w="55" w:type="dxa"/>
          <w:right w:w="55" w:type="dxa"/>
        </w:tblCellMar>
        <w:tblLook w:val="0000"/>
      </w:tblPr>
      <w:tblGrid>
        <w:gridCol w:w="1539"/>
        <w:gridCol w:w="3910"/>
        <w:gridCol w:w="3004"/>
        <w:gridCol w:w="1109"/>
        <w:gridCol w:w="865"/>
        <w:gridCol w:w="1094"/>
        <w:gridCol w:w="883"/>
        <w:gridCol w:w="826"/>
        <w:gridCol w:w="860"/>
        <w:gridCol w:w="989"/>
      </w:tblGrid>
      <w:tr w:rsidR="00A2430C" w:rsidTr="00ED1536">
        <w:tc>
          <w:tcPr>
            <w:tcW w:w="1539" w:type="dxa"/>
            <w:vMerge w:val="restart"/>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Статус</w:t>
            </w:r>
          </w:p>
        </w:tc>
        <w:tc>
          <w:tcPr>
            <w:tcW w:w="3910" w:type="dxa"/>
            <w:vMerge w:val="restart"/>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Наименование мероприятий</w:t>
            </w:r>
          </w:p>
        </w:tc>
        <w:tc>
          <w:tcPr>
            <w:tcW w:w="3004" w:type="dxa"/>
            <w:vMerge w:val="restart"/>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Источники ресурсного обеспечения</w:t>
            </w:r>
          </w:p>
        </w:tc>
        <w:tc>
          <w:tcPr>
            <w:tcW w:w="6626" w:type="dxa"/>
            <w:gridSpan w:val="7"/>
            <w:tcBorders>
              <w:top w:val="single" w:sz="1" w:space="0" w:color="000000"/>
              <w:left w:val="single" w:sz="1" w:space="0" w:color="000000"/>
              <w:bottom w:val="single" w:sz="1" w:space="0" w:color="000000"/>
              <w:right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Оценка расходов по годам реализации муниципальной программы, тыс. руб.</w:t>
            </w:r>
          </w:p>
        </w:tc>
      </w:tr>
      <w:tr w:rsidR="00A2430C" w:rsidTr="00ED1536">
        <w:tc>
          <w:tcPr>
            <w:tcW w:w="1539" w:type="dxa"/>
            <w:vMerge/>
            <w:tcBorders>
              <w:top w:val="single" w:sz="1" w:space="0" w:color="000000"/>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top w:val="single" w:sz="1" w:space="0" w:color="000000"/>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vMerge/>
            <w:tcBorders>
              <w:top w:val="single" w:sz="1" w:space="0" w:color="000000"/>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1109" w:type="dxa"/>
            <w:tcBorders>
              <w:left w:val="single" w:sz="1" w:space="0" w:color="000000"/>
              <w:bottom w:val="single" w:sz="1" w:space="0" w:color="000000"/>
            </w:tcBorders>
            <w:shd w:val="clear" w:color="auto" w:fill="auto"/>
          </w:tcPr>
          <w:p w:rsidR="00A2430C" w:rsidRPr="00525752" w:rsidRDefault="00A2430C" w:rsidP="00ED1536">
            <w:pPr>
              <w:snapToGrid w:val="0"/>
              <w:jc w:val="center"/>
              <w:rPr>
                <w:kern w:val="1"/>
                <w:sz w:val="28"/>
                <w:szCs w:val="28"/>
              </w:rPr>
            </w:pPr>
            <w:r w:rsidRPr="00525752">
              <w:rPr>
                <w:kern w:val="1"/>
                <w:sz w:val="28"/>
                <w:szCs w:val="28"/>
              </w:rPr>
              <w:t xml:space="preserve">2018 </w:t>
            </w:r>
          </w:p>
          <w:p w:rsidR="00A2430C" w:rsidRPr="00525752" w:rsidRDefault="00A2430C" w:rsidP="00ED1536">
            <w:pPr>
              <w:jc w:val="center"/>
              <w:rPr>
                <w:kern w:val="1"/>
                <w:sz w:val="28"/>
                <w:szCs w:val="28"/>
              </w:rPr>
            </w:pPr>
            <w:r w:rsidRPr="00525752">
              <w:rPr>
                <w:kern w:val="1"/>
                <w:sz w:val="28"/>
                <w:szCs w:val="28"/>
              </w:rPr>
              <w:t>год</w:t>
            </w:r>
          </w:p>
        </w:tc>
        <w:tc>
          <w:tcPr>
            <w:tcW w:w="865" w:type="dxa"/>
            <w:tcBorders>
              <w:left w:val="single" w:sz="1" w:space="0" w:color="000000"/>
              <w:bottom w:val="single" w:sz="1" w:space="0" w:color="000000"/>
            </w:tcBorders>
            <w:shd w:val="clear" w:color="auto" w:fill="auto"/>
          </w:tcPr>
          <w:p w:rsidR="00A2430C" w:rsidRPr="00525752" w:rsidRDefault="00A2430C" w:rsidP="00ED1536">
            <w:pPr>
              <w:snapToGrid w:val="0"/>
              <w:jc w:val="center"/>
              <w:rPr>
                <w:kern w:val="1"/>
                <w:sz w:val="28"/>
                <w:szCs w:val="28"/>
              </w:rPr>
            </w:pPr>
            <w:r w:rsidRPr="00525752">
              <w:rPr>
                <w:kern w:val="1"/>
                <w:sz w:val="28"/>
                <w:szCs w:val="28"/>
              </w:rPr>
              <w:t>2019</w:t>
            </w:r>
          </w:p>
          <w:p w:rsidR="00A2430C" w:rsidRPr="00525752" w:rsidRDefault="00A2430C" w:rsidP="00ED1536">
            <w:pPr>
              <w:jc w:val="center"/>
              <w:rPr>
                <w:kern w:val="1"/>
                <w:sz w:val="28"/>
                <w:szCs w:val="28"/>
              </w:rPr>
            </w:pPr>
            <w:r w:rsidRPr="00525752">
              <w:rPr>
                <w:kern w:val="1"/>
                <w:sz w:val="28"/>
                <w:szCs w:val="28"/>
              </w:rPr>
              <w:t>год</w:t>
            </w:r>
          </w:p>
        </w:tc>
        <w:tc>
          <w:tcPr>
            <w:tcW w:w="1094" w:type="dxa"/>
            <w:tcBorders>
              <w:left w:val="single" w:sz="1" w:space="0" w:color="000000"/>
              <w:bottom w:val="single" w:sz="1" w:space="0" w:color="000000"/>
            </w:tcBorders>
            <w:shd w:val="clear" w:color="auto" w:fill="auto"/>
          </w:tcPr>
          <w:p w:rsidR="00A2430C" w:rsidRPr="00525752" w:rsidRDefault="00A2430C" w:rsidP="00ED1536">
            <w:pPr>
              <w:snapToGrid w:val="0"/>
              <w:jc w:val="center"/>
              <w:rPr>
                <w:kern w:val="1"/>
                <w:sz w:val="28"/>
                <w:szCs w:val="28"/>
              </w:rPr>
            </w:pPr>
            <w:r w:rsidRPr="00525752">
              <w:rPr>
                <w:kern w:val="1"/>
                <w:sz w:val="28"/>
                <w:szCs w:val="28"/>
              </w:rPr>
              <w:t xml:space="preserve">2020 </w:t>
            </w:r>
          </w:p>
          <w:p w:rsidR="00A2430C" w:rsidRPr="00525752" w:rsidRDefault="00A2430C" w:rsidP="00ED1536">
            <w:pPr>
              <w:jc w:val="center"/>
              <w:rPr>
                <w:kern w:val="1"/>
                <w:sz w:val="28"/>
                <w:szCs w:val="28"/>
              </w:rPr>
            </w:pPr>
            <w:r w:rsidRPr="00525752">
              <w:rPr>
                <w:kern w:val="1"/>
                <w:sz w:val="28"/>
                <w:szCs w:val="28"/>
              </w:rPr>
              <w:t>год</w:t>
            </w:r>
          </w:p>
        </w:tc>
        <w:tc>
          <w:tcPr>
            <w:tcW w:w="883" w:type="dxa"/>
            <w:tcBorders>
              <w:left w:val="single" w:sz="1" w:space="0" w:color="000000"/>
              <w:bottom w:val="single" w:sz="1" w:space="0" w:color="000000"/>
            </w:tcBorders>
            <w:shd w:val="clear" w:color="auto" w:fill="auto"/>
          </w:tcPr>
          <w:p w:rsidR="00A2430C" w:rsidRPr="00525752" w:rsidRDefault="00A2430C" w:rsidP="00ED1536">
            <w:pPr>
              <w:snapToGrid w:val="0"/>
              <w:jc w:val="center"/>
              <w:rPr>
                <w:kern w:val="1"/>
                <w:sz w:val="28"/>
                <w:szCs w:val="28"/>
              </w:rPr>
            </w:pPr>
            <w:r w:rsidRPr="00525752">
              <w:rPr>
                <w:kern w:val="1"/>
                <w:sz w:val="28"/>
                <w:szCs w:val="28"/>
              </w:rPr>
              <w:t xml:space="preserve">2021 </w:t>
            </w:r>
          </w:p>
          <w:p w:rsidR="00A2430C" w:rsidRPr="00525752" w:rsidRDefault="00A2430C" w:rsidP="00ED1536">
            <w:pPr>
              <w:jc w:val="center"/>
              <w:rPr>
                <w:kern w:val="1"/>
                <w:sz w:val="28"/>
                <w:szCs w:val="28"/>
              </w:rPr>
            </w:pPr>
            <w:r w:rsidRPr="00525752">
              <w:rPr>
                <w:kern w:val="1"/>
                <w:sz w:val="28"/>
                <w:szCs w:val="28"/>
              </w:rPr>
              <w:t>год</w:t>
            </w:r>
          </w:p>
        </w:tc>
        <w:tc>
          <w:tcPr>
            <w:tcW w:w="826" w:type="dxa"/>
            <w:tcBorders>
              <w:left w:val="single" w:sz="1" w:space="0" w:color="000000"/>
              <w:bottom w:val="single" w:sz="1" w:space="0" w:color="000000"/>
            </w:tcBorders>
            <w:shd w:val="clear" w:color="auto" w:fill="auto"/>
          </w:tcPr>
          <w:p w:rsidR="00A2430C" w:rsidRPr="00525752" w:rsidRDefault="00A2430C" w:rsidP="00ED1536">
            <w:pPr>
              <w:snapToGrid w:val="0"/>
              <w:jc w:val="center"/>
              <w:rPr>
                <w:kern w:val="1"/>
                <w:sz w:val="28"/>
                <w:szCs w:val="28"/>
              </w:rPr>
            </w:pPr>
            <w:r w:rsidRPr="00525752">
              <w:rPr>
                <w:kern w:val="1"/>
                <w:sz w:val="28"/>
                <w:szCs w:val="28"/>
              </w:rPr>
              <w:t>2022</w:t>
            </w:r>
          </w:p>
          <w:p w:rsidR="00A2430C" w:rsidRPr="00525752" w:rsidRDefault="00A2430C" w:rsidP="00ED1536">
            <w:pPr>
              <w:jc w:val="center"/>
              <w:rPr>
                <w:kern w:val="1"/>
                <w:sz w:val="28"/>
                <w:szCs w:val="28"/>
              </w:rPr>
            </w:pPr>
            <w:r w:rsidRPr="00525752">
              <w:rPr>
                <w:kern w:val="1"/>
                <w:sz w:val="28"/>
                <w:szCs w:val="28"/>
              </w:rPr>
              <w:t xml:space="preserve"> год</w:t>
            </w:r>
          </w:p>
        </w:tc>
        <w:tc>
          <w:tcPr>
            <w:tcW w:w="860" w:type="dxa"/>
            <w:tcBorders>
              <w:left w:val="single" w:sz="1" w:space="0" w:color="000000"/>
              <w:bottom w:val="single" w:sz="1" w:space="0" w:color="000000"/>
            </w:tcBorders>
            <w:shd w:val="clear" w:color="auto" w:fill="auto"/>
          </w:tcPr>
          <w:p w:rsidR="00A2430C" w:rsidRPr="00525752" w:rsidRDefault="00A2430C" w:rsidP="00ED1536">
            <w:pPr>
              <w:snapToGrid w:val="0"/>
              <w:jc w:val="center"/>
              <w:rPr>
                <w:kern w:val="1"/>
                <w:sz w:val="28"/>
                <w:szCs w:val="28"/>
              </w:rPr>
            </w:pPr>
            <w:r w:rsidRPr="00525752">
              <w:rPr>
                <w:kern w:val="1"/>
                <w:sz w:val="28"/>
                <w:szCs w:val="28"/>
              </w:rPr>
              <w:t xml:space="preserve">2023 </w:t>
            </w:r>
          </w:p>
          <w:p w:rsidR="00A2430C" w:rsidRPr="00525752" w:rsidRDefault="00A2430C" w:rsidP="00ED1536">
            <w:pPr>
              <w:jc w:val="center"/>
              <w:rPr>
                <w:kern w:val="1"/>
                <w:sz w:val="28"/>
                <w:szCs w:val="28"/>
              </w:rPr>
            </w:pPr>
            <w:r w:rsidRPr="00525752">
              <w:rPr>
                <w:kern w:val="1"/>
                <w:sz w:val="28"/>
                <w:szCs w:val="28"/>
              </w:rPr>
              <w:t>год</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snapToGrid w:val="0"/>
              <w:jc w:val="center"/>
              <w:rPr>
                <w:kern w:val="1"/>
                <w:sz w:val="28"/>
                <w:szCs w:val="28"/>
              </w:rPr>
            </w:pPr>
            <w:r w:rsidRPr="00525752">
              <w:rPr>
                <w:kern w:val="1"/>
                <w:sz w:val="28"/>
                <w:szCs w:val="28"/>
              </w:rPr>
              <w:t xml:space="preserve">2024 </w:t>
            </w:r>
          </w:p>
          <w:p w:rsidR="00A2430C" w:rsidRPr="00525752" w:rsidRDefault="00A2430C" w:rsidP="00ED1536">
            <w:pPr>
              <w:snapToGrid w:val="0"/>
              <w:jc w:val="center"/>
              <w:rPr>
                <w:kern w:val="1"/>
                <w:sz w:val="28"/>
                <w:szCs w:val="28"/>
              </w:rPr>
            </w:pPr>
            <w:r w:rsidRPr="00525752">
              <w:rPr>
                <w:kern w:val="1"/>
                <w:sz w:val="28"/>
                <w:szCs w:val="28"/>
              </w:rPr>
              <w:t>год</w:t>
            </w:r>
          </w:p>
        </w:tc>
      </w:tr>
      <w:tr w:rsidR="00A2430C" w:rsidTr="00ED1536">
        <w:tc>
          <w:tcPr>
            <w:tcW w:w="1539" w:type="dxa"/>
            <w:tcBorders>
              <w:left w:val="single" w:sz="1" w:space="0" w:color="000000"/>
              <w:bottom w:val="single" w:sz="1" w:space="0" w:color="000000"/>
            </w:tcBorders>
            <w:shd w:val="clear" w:color="auto" w:fill="auto"/>
          </w:tcPr>
          <w:p w:rsidR="00A2430C" w:rsidRPr="00525752" w:rsidRDefault="00A2430C" w:rsidP="00ED1536">
            <w:pPr>
              <w:pStyle w:val="11"/>
              <w:snapToGrid w:val="0"/>
              <w:jc w:val="center"/>
              <w:rPr>
                <w:rFonts w:ascii="Times New Roman" w:hAnsi="Times New Roman"/>
                <w:sz w:val="28"/>
                <w:szCs w:val="28"/>
              </w:rPr>
            </w:pPr>
            <w:r w:rsidRPr="00525752">
              <w:rPr>
                <w:rFonts w:ascii="Times New Roman" w:hAnsi="Times New Roman"/>
                <w:sz w:val="28"/>
                <w:szCs w:val="28"/>
              </w:rPr>
              <w:t>1</w:t>
            </w:r>
          </w:p>
        </w:tc>
        <w:tc>
          <w:tcPr>
            <w:tcW w:w="3910"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jc w:val="center"/>
              <w:rPr>
                <w:rFonts w:ascii="Times New Roman" w:hAnsi="Times New Roman" w:cs="Times New Roman"/>
                <w:kern w:val="1"/>
                <w:sz w:val="28"/>
                <w:szCs w:val="28"/>
              </w:rPr>
            </w:pPr>
            <w:r w:rsidRPr="00525752">
              <w:rPr>
                <w:rFonts w:ascii="Times New Roman" w:hAnsi="Times New Roman" w:cs="Times New Roman"/>
                <w:kern w:val="1"/>
                <w:sz w:val="28"/>
                <w:szCs w:val="28"/>
              </w:rPr>
              <w:t>2</w:t>
            </w: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11"/>
              <w:snapToGrid w:val="0"/>
              <w:jc w:val="center"/>
              <w:rPr>
                <w:rFonts w:ascii="Times New Roman" w:hAnsi="Times New Roman"/>
                <w:sz w:val="28"/>
                <w:szCs w:val="28"/>
              </w:rPr>
            </w:pPr>
            <w:r w:rsidRPr="00525752">
              <w:rPr>
                <w:rFonts w:ascii="Times New Roman" w:hAnsi="Times New Roman"/>
                <w:sz w:val="28"/>
                <w:szCs w:val="28"/>
              </w:rPr>
              <w:t>3</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4</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5</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6</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7</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8</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9</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10</w:t>
            </w:r>
          </w:p>
        </w:tc>
      </w:tr>
      <w:tr w:rsidR="00A2430C" w:rsidTr="00ED1536">
        <w:tc>
          <w:tcPr>
            <w:tcW w:w="1539" w:type="dxa"/>
            <w:vMerge w:val="restart"/>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r w:rsidRPr="00525752">
              <w:rPr>
                <w:sz w:val="28"/>
                <w:szCs w:val="28"/>
              </w:rPr>
              <w:t>Муниципальная программа</w:t>
            </w:r>
          </w:p>
        </w:tc>
        <w:tc>
          <w:tcPr>
            <w:tcW w:w="3910" w:type="dxa"/>
            <w:vMerge w:val="restart"/>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both"/>
              <w:rPr>
                <w:rFonts w:ascii="Times New Roman" w:hAnsi="Times New Roman" w:cs="Times New Roman"/>
                <w:kern w:val="1"/>
                <w:sz w:val="28"/>
                <w:szCs w:val="28"/>
              </w:rPr>
            </w:pPr>
            <w:r w:rsidRPr="00525752">
              <w:rPr>
                <w:rFonts w:ascii="Times New Roman" w:hAnsi="Times New Roman" w:cs="Times New Roman"/>
                <w:kern w:val="1"/>
                <w:sz w:val="28"/>
                <w:szCs w:val="28"/>
              </w:rPr>
              <w:t xml:space="preserve">Содержание и благоустройство парков, скверов </w:t>
            </w:r>
            <w:proofErr w:type="gramStart"/>
            <w:r w:rsidRPr="00525752">
              <w:rPr>
                <w:rFonts w:ascii="Times New Roman" w:hAnsi="Times New Roman" w:cs="Times New Roman"/>
                <w:kern w:val="1"/>
                <w:sz w:val="28"/>
                <w:szCs w:val="28"/>
              </w:rPr>
              <w:t>г</w:t>
            </w:r>
            <w:proofErr w:type="gramEnd"/>
            <w:r w:rsidRPr="00525752">
              <w:rPr>
                <w:rFonts w:ascii="Times New Roman" w:hAnsi="Times New Roman" w:cs="Times New Roman"/>
                <w:kern w:val="1"/>
                <w:sz w:val="28"/>
                <w:szCs w:val="28"/>
              </w:rPr>
              <w:t>. Бутурлиновка</w:t>
            </w: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всего, в том числе:</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172,9</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698,35</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ind w:left="-57" w:right="-57"/>
              <w:jc w:val="center"/>
              <w:rPr>
                <w:rFonts w:ascii="Times New Roman" w:hAnsi="Times New Roman" w:cs="Times New Roman"/>
                <w:kern w:val="1"/>
                <w:sz w:val="28"/>
                <w:szCs w:val="28"/>
              </w:rPr>
            </w:pPr>
            <w:r w:rsidRPr="00525752">
              <w:rPr>
                <w:rFonts w:ascii="Times New Roman" w:hAnsi="Times New Roman" w:cs="Times New Roman"/>
                <w:kern w:val="1"/>
                <w:sz w:val="28"/>
                <w:szCs w:val="28"/>
              </w:rPr>
              <w:t>0</w:t>
            </w:r>
          </w:p>
        </w:tc>
        <w:tc>
          <w:tcPr>
            <w:tcW w:w="826"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860"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федеральный бюджет</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областной бюджет</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местный бюджет</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172,9</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698,35</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ind w:left="-57" w:right="-57"/>
              <w:jc w:val="center"/>
              <w:rPr>
                <w:rFonts w:ascii="Times New Roman" w:hAnsi="Times New Roman" w:cs="Times New Roman"/>
                <w:kern w:val="1"/>
                <w:sz w:val="28"/>
                <w:szCs w:val="28"/>
              </w:rPr>
            </w:pPr>
            <w:r w:rsidRPr="00525752">
              <w:rPr>
                <w:rFonts w:ascii="Times New Roman" w:hAnsi="Times New Roman" w:cs="Times New Roman"/>
                <w:kern w:val="1"/>
                <w:sz w:val="28"/>
                <w:szCs w:val="28"/>
              </w:rPr>
              <w:t>0</w:t>
            </w:r>
          </w:p>
        </w:tc>
        <w:tc>
          <w:tcPr>
            <w:tcW w:w="826"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860"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внебюджетные фонды</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юридические лица</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физические лица</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val="restart"/>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both"/>
              <w:rPr>
                <w:rFonts w:ascii="Times New Roman" w:hAnsi="Times New Roman" w:cs="Times New Roman"/>
                <w:kern w:val="1"/>
                <w:sz w:val="28"/>
                <w:szCs w:val="28"/>
              </w:rPr>
            </w:pPr>
            <w:r w:rsidRPr="00525752">
              <w:rPr>
                <w:rFonts w:ascii="Times New Roman" w:hAnsi="Times New Roman" w:cs="Times New Roman"/>
                <w:kern w:val="1"/>
                <w:sz w:val="28"/>
                <w:szCs w:val="28"/>
              </w:rPr>
              <w:t>ИТОГО:</w:t>
            </w: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всего, в том числе:</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0</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172,9</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698,35</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ind w:left="-57" w:right="-57"/>
              <w:jc w:val="center"/>
              <w:rPr>
                <w:rFonts w:ascii="Times New Roman" w:hAnsi="Times New Roman" w:cs="Times New Roman"/>
                <w:kern w:val="1"/>
                <w:sz w:val="28"/>
                <w:szCs w:val="28"/>
              </w:rPr>
            </w:pPr>
            <w:r w:rsidRPr="00525752">
              <w:rPr>
                <w:rFonts w:ascii="Times New Roman" w:hAnsi="Times New Roman" w:cs="Times New Roman"/>
                <w:kern w:val="1"/>
                <w:sz w:val="28"/>
                <w:szCs w:val="28"/>
              </w:rPr>
              <w:t>0</w:t>
            </w:r>
          </w:p>
        </w:tc>
        <w:tc>
          <w:tcPr>
            <w:tcW w:w="826"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860"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snapToGrid w:val="0"/>
              <w:ind w:left="-57" w:right="-57"/>
              <w:jc w:val="center"/>
              <w:rPr>
                <w:kern w:val="1"/>
                <w:sz w:val="28"/>
                <w:szCs w:val="28"/>
              </w:rPr>
            </w:pP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федеральный бюджет</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областной бюджет</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местный бюджет</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172,9</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cs="Times New Roman"/>
                <w:kern w:val="1"/>
                <w:sz w:val="28"/>
                <w:szCs w:val="28"/>
              </w:rPr>
            </w:pPr>
            <w:r w:rsidRPr="00525752">
              <w:rPr>
                <w:rFonts w:ascii="Times New Roman" w:hAnsi="Times New Roman" w:cs="Times New Roman"/>
                <w:kern w:val="1"/>
                <w:sz w:val="28"/>
                <w:szCs w:val="28"/>
              </w:rPr>
              <w:t>698,35</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ind w:left="-57" w:right="-57"/>
              <w:jc w:val="center"/>
              <w:rPr>
                <w:rFonts w:ascii="Times New Roman" w:hAnsi="Times New Roman" w:cs="Times New Roman"/>
                <w:kern w:val="1"/>
                <w:sz w:val="28"/>
                <w:szCs w:val="28"/>
              </w:rPr>
            </w:pPr>
            <w:r w:rsidRPr="00525752">
              <w:rPr>
                <w:rFonts w:ascii="Times New Roman" w:hAnsi="Times New Roman" w:cs="Times New Roman"/>
                <w:kern w:val="1"/>
                <w:sz w:val="28"/>
                <w:szCs w:val="28"/>
              </w:rPr>
              <w:t>0</w:t>
            </w:r>
          </w:p>
        </w:tc>
        <w:tc>
          <w:tcPr>
            <w:tcW w:w="826"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860" w:type="dxa"/>
            <w:tcBorders>
              <w:left w:val="single" w:sz="1" w:space="0" w:color="000000"/>
              <w:bottom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snapToGrid w:val="0"/>
              <w:ind w:left="-57" w:right="-57"/>
              <w:jc w:val="center"/>
              <w:rPr>
                <w:kern w:val="1"/>
                <w:sz w:val="28"/>
                <w:szCs w:val="28"/>
              </w:rPr>
            </w:pPr>
            <w:r w:rsidRPr="00525752">
              <w:rPr>
                <w:kern w:val="1"/>
                <w:sz w:val="28"/>
                <w:szCs w:val="28"/>
              </w:rPr>
              <w:t>0</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внебюджетные фонды</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юридические лица</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r w:rsidR="00A2430C" w:rsidTr="00ED1536">
        <w:tc>
          <w:tcPr>
            <w:tcW w:w="1539"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910" w:type="dxa"/>
            <w:vMerge/>
            <w:tcBorders>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3004"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rPr>
                <w:rFonts w:ascii="Times New Roman" w:hAnsi="Times New Roman" w:cs="Times New Roman"/>
                <w:kern w:val="1"/>
                <w:sz w:val="28"/>
                <w:szCs w:val="28"/>
              </w:rPr>
            </w:pPr>
            <w:r w:rsidRPr="00525752">
              <w:rPr>
                <w:rFonts w:ascii="Times New Roman" w:hAnsi="Times New Roman" w:cs="Times New Roman"/>
                <w:kern w:val="1"/>
                <w:sz w:val="28"/>
                <w:szCs w:val="28"/>
              </w:rPr>
              <w:t>физические лица</w:t>
            </w:r>
          </w:p>
        </w:tc>
        <w:tc>
          <w:tcPr>
            <w:tcW w:w="1109"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5"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1094"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8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26"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860"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c>
          <w:tcPr>
            <w:tcW w:w="989"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w:t>
            </w:r>
          </w:p>
        </w:tc>
      </w:tr>
    </w:tbl>
    <w:p w:rsidR="00A2430C" w:rsidRDefault="00A2430C" w:rsidP="00A2430C">
      <w:pPr>
        <w:sectPr w:rsidR="00A2430C">
          <w:pgSz w:w="16838" w:h="11906" w:orient="landscape"/>
          <w:pgMar w:top="1134" w:right="1134" w:bottom="567" w:left="1134" w:header="720" w:footer="720" w:gutter="0"/>
          <w:cols w:space="720"/>
          <w:docGrid w:linePitch="360"/>
        </w:sectPr>
      </w:pPr>
    </w:p>
    <w:p w:rsidR="00A2430C" w:rsidRPr="00156A2F" w:rsidRDefault="00A2430C" w:rsidP="00A2430C">
      <w:pPr>
        <w:jc w:val="center"/>
        <w:rPr>
          <w:kern w:val="1"/>
          <w:sz w:val="28"/>
          <w:szCs w:val="28"/>
        </w:rPr>
      </w:pPr>
      <w:r>
        <w:rPr>
          <w:kern w:val="1"/>
          <w:sz w:val="28"/>
          <w:szCs w:val="28"/>
        </w:rPr>
        <w:lastRenderedPageBreak/>
        <w:t xml:space="preserve">                                                                                                  Приложение 3</w:t>
      </w:r>
    </w:p>
    <w:p w:rsidR="00A2430C" w:rsidRDefault="00A2430C" w:rsidP="00A2430C">
      <w:pPr>
        <w:jc w:val="center"/>
        <w:rPr>
          <w:kern w:val="1"/>
          <w:sz w:val="28"/>
          <w:szCs w:val="28"/>
        </w:rPr>
      </w:pPr>
      <w:r>
        <w:rPr>
          <w:kern w:val="1"/>
          <w:sz w:val="28"/>
          <w:szCs w:val="28"/>
        </w:rPr>
        <w:t xml:space="preserve">                                                                                                                                   </w:t>
      </w:r>
      <w:r w:rsidRPr="00156A2F">
        <w:rPr>
          <w:kern w:val="1"/>
          <w:sz w:val="28"/>
          <w:szCs w:val="28"/>
        </w:rPr>
        <w:t xml:space="preserve">к постановлению администрации </w:t>
      </w:r>
    </w:p>
    <w:p w:rsidR="00A2430C" w:rsidRDefault="00A2430C" w:rsidP="00A2430C">
      <w:pPr>
        <w:jc w:val="right"/>
        <w:rPr>
          <w:kern w:val="1"/>
          <w:sz w:val="28"/>
          <w:szCs w:val="28"/>
        </w:rPr>
      </w:pPr>
      <w:r w:rsidRPr="00156A2F">
        <w:rPr>
          <w:kern w:val="1"/>
          <w:sz w:val="28"/>
          <w:szCs w:val="28"/>
        </w:rPr>
        <w:t xml:space="preserve">Бутурлиновского городского поселения </w:t>
      </w:r>
    </w:p>
    <w:p w:rsidR="00A2430C" w:rsidRDefault="00A2430C" w:rsidP="00A2430C">
      <w:pPr>
        <w:jc w:val="center"/>
        <w:rPr>
          <w:kern w:val="1"/>
          <w:sz w:val="28"/>
          <w:szCs w:val="28"/>
        </w:rPr>
      </w:pPr>
      <w:r>
        <w:rPr>
          <w:kern w:val="1"/>
          <w:sz w:val="28"/>
          <w:szCs w:val="28"/>
        </w:rPr>
        <w:t xml:space="preserve">                                                                                                          </w:t>
      </w:r>
      <w:r w:rsidRPr="00156A2F">
        <w:rPr>
          <w:kern w:val="1"/>
          <w:sz w:val="28"/>
          <w:szCs w:val="28"/>
        </w:rPr>
        <w:t>от 31.01.2020 № 43</w:t>
      </w:r>
    </w:p>
    <w:p w:rsidR="00A2430C" w:rsidRDefault="00A2430C" w:rsidP="00A2430C">
      <w:pPr>
        <w:jc w:val="center"/>
        <w:rPr>
          <w:b/>
          <w:kern w:val="1"/>
          <w:sz w:val="28"/>
          <w:szCs w:val="28"/>
        </w:rPr>
      </w:pPr>
      <w:r>
        <w:rPr>
          <w:b/>
          <w:kern w:val="1"/>
          <w:sz w:val="28"/>
          <w:szCs w:val="28"/>
        </w:rPr>
        <w:t xml:space="preserve">Срок реализации муниципальной программы </w:t>
      </w:r>
    </w:p>
    <w:p w:rsidR="00A2430C" w:rsidRDefault="00A2430C" w:rsidP="00A2430C">
      <w:pPr>
        <w:jc w:val="center"/>
        <w:rPr>
          <w:b/>
          <w:sz w:val="28"/>
          <w:szCs w:val="28"/>
        </w:rPr>
      </w:pPr>
      <w:r>
        <w:rPr>
          <w:b/>
          <w:kern w:val="1"/>
          <w:sz w:val="28"/>
          <w:szCs w:val="28"/>
        </w:rPr>
        <w:t>Бутурлиновского городского поселения Бутурлиновского муниципального района Воронежской области «Благоустройство мест массового отдыха</w:t>
      </w:r>
      <w:r>
        <w:rPr>
          <w:b/>
          <w:sz w:val="28"/>
          <w:szCs w:val="28"/>
        </w:rPr>
        <w:t>» на очередной финансовый год</w:t>
      </w:r>
    </w:p>
    <w:p w:rsidR="00A2430C" w:rsidRDefault="00A2430C" w:rsidP="00A2430C">
      <w:pPr>
        <w:jc w:val="center"/>
        <w:rPr>
          <w:sz w:val="22"/>
          <w:szCs w:val="22"/>
        </w:rPr>
      </w:pPr>
    </w:p>
    <w:tbl>
      <w:tblPr>
        <w:tblW w:w="0" w:type="auto"/>
        <w:tblInd w:w="55" w:type="dxa"/>
        <w:tblLayout w:type="fixed"/>
        <w:tblCellMar>
          <w:top w:w="55" w:type="dxa"/>
          <w:left w:w="55" w:type="dxa"/>
          <w:bottom w:w="55" w:type="dxa"/>
          <w:right w:w="55" w:type="dxa"/>
        </w:tblCellMar>
        <w:tblLook w:val="0000"/>
      </w:tblPr>
      <w:tblGrid>
        <w:gridCol w:w="1843"/>
        <w:gridCol w:w="1985"/>
        <w:gridCol w:w="1842"/>
        <w:gridCol w:w="2127"/>
        <w:gridCol w:w="2268"/>
        <w:gridCol w:w="2787"/>
        <w:gridCol w:w="2227"/>
      </w:tblGrid>
      <w:tr w:rsidR="00A2430C" w:rsidTr="00ED1536">
        <w:tc>
          <w:tcPr>
            <w:tcW w:w="1843" w:type="dxa"/>
            <w:vMerge w:val="restart"/>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Статус</w:t>
            </w:r>
          </w:p>
        </w:tc>
        <w:tc>
          <w:tcPr>
            <w:tcW w:w="1985" w:type="dxa"/>
            <w:vMerge w:val="restart"/>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Наименование мероприятий</w:t>
            </w:r>
          </w:p>
        </w:tc>
        <w:tc>
          <w:tcPr>
            <w:tcW w:w="1842" w:type="dxa"/>
            <w:vMerge w:val="restart"/>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Исполнитель</w:t>
            </w:r>
          </w:p>
        </w:tc>
        <w:tc>
          <w:tcPr>
            <w:tcW w:w="4395" w:type="dxa"/>
            <w:gridSpan w:val="2"/>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Срок реализации муниципальной программы</w:t>
            </w:r>
          </w:p>
        </w:tc>
        <w:tc>
          <w:tcPr>
            <w:tcW w:w="2787" w:type="dxa"/>
            <w:vMerge w:val="restart"/>
            <w:tcBorders>
              <w:top w:val="single" w:sz="1" w:space="0" w:color="000000"/>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 xml:space="preserve">Ожидаемый </w:t>
            </w:r>
            <w:r w:rsidRPr="00525752">
              <w:rPr>
                <w:rFonts w:ascii="Times New Roman" w:hAnsi="Times New Roman"/>
                <w:kern w:val="1"/>
                <w:sz w:val="28"/>
                <w:szCs w:val="28"/>
              </w:rPr>
              <w:br/>
              <w:t xml:space="preserve">непосредственный </w:t>
            </w:r>
            <w:r w:rsidRPr="00525752">
              <w:rPr>
                <w:rFonts w:ascii="Times New Roman" w:hAnsi="Times New Roman"/>
                <w:kern w:val="1"/>
                <w:sz w:val="28"/>
                <w:szCs w:val="28"/>
              </w:rPr>
              <w:br/>
              <w:t xml:space="preserve">результат </w:t>
            </w:r>
            <w:r w:rsidRPr="00525752">
              <w:rPr>
                <w:rFonts w:ascii="Times New Roman" w:hAnsi="Times New Roman"/>
                <w:kern w:val="1"/>
                <w:sz w:val="28"/>
                <w:szCs w:val="28"/>
              </w:rPr>
              <w:br/>
              <w:t>(краткое описание) от реализации программы</w:t>
            </w:r>
          </w:p>
        </w:tc>
        <w:tc>
          <w:tcPr>
            <w:tcW w:w="222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 xml:space="preserve">Расходы, предусмотренные на реализацию муниципальной программы (тыс. рублей) </w:t>
            </w:r>
          </w:p>
        </w:tc>
      </w:tr>
      <w:tr w:rsidR="00A2430C" w:rsidTr="00ED1536">
        <w:tc>
          <w:tcPr>
            <w:tcW w:w="1843" w:type="dxa"/>
            <w:vMerge/>
            <w:tcBorders>
              <w:top w:val="single" w:sz="1" w:space="0" w:color="000000"/>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1985" w:type="dxa"/>
            <w:vMerge/>
            <w:tcBorders>
              <w:top w:val="single" w:sz="1" w:space="0" w:color="000000"/>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1842" w:type="dxa"/>
            <w:vMerge/>
            <w:tcBorders>
              <w:top w:val="single" w:sz="1" w:space="0" w:color="000000"/>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2127"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начала реализации мероприятия в очередном финансовом году</w:t>
            </w:r>
          </w:p>
        </w:tc>
        <w:tc>
          <w:tcPr>
            <w:tcW w:w="2268"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jc w:val="center"/>
              <w:rPr>
                <w:rFonts w:ascii="Times New Roman" w:hAnsi="Times New Roman"/>
                <w:kern w:val="1"/>
                <w:sz w:val="28"/>
                <w:szCs w:val="28"/>
              </w:rPr>
            </w:pPr>
            <w:r w:rsidRPr="00525752">
              <w:rPr>
                <w:rFonts w:ascii="Times New Roman" w:hAnsi="Times New Roman"/>
                <w:kern w:val="1"/>
                <w:sz w:val="28"/>
                <w:szCs w:val="28"/>
              </w:rPr>
              <w:t>окончания</w:t>
            </w:r>
            <w:r w:rsidRPr="00525752">
              <w:rPr>
                <w:rFonts w:ascii="Times New Roman" w:hAnsi="Times New Roman"/>
                <w:kern w:val="1"/>
                <w:sz w:val="28"/>
                <w:szCs w:val="28"/>
              </w:rPr>
              <w:br/>
              <w:t>реализации мероприятия в очередном финансовом году</w:t>
            </w:r>
          </w:p>
        </w:tc>
        <w:tc>
          <w:tcPr>
            <w:tcW w:w="2787" w:type="dxa"/>
            <w:vMerge/>
            <w:tcBorders>
              <w:top w:val="single" w:sz="1" w:space="0" w:color="000000"/>
              <w:left w:val="single" w:sz="1" w:space="0" w:color="000000"/>
              <w:bottom w:val="single" w:sz="1" w:space="0" w:color="000000"/>
            </w:tcBorders>
            <w:shd w:val="clear" w:color="auto" w:fill="auto"/>
          </w:tcPr>
          <w:p w:rsidR="00A2430C" w:rsidRPr="00525752" w:rsidRDefault="00A2430C" w:rsidP="00ED1536">
            <w:pPr>
              <w:snapToGrid w:val="0"/>
              <w:rPr>
                <w:sz w:val="28"/>
                <w:szCs w:val="28"/>
              </w:rPr>
            </w:pPr>
          </w:p>
        </w:tc>
        <w:tc>
          <w:tcPr>
            <w:tcW w:w="2227" w:type="dxa"/>
            <w:vMerge/>
            <w:tcBorders>
              <w:top w:val="single" w:sz="1" w:space="0" w:color="000000"/>
              <w:left w:val="single" w:sz="1" w:space="0" w:color="000000"/>
              <w:bottom w:val="single" w:sz="1" w:space="0" w:color="000000"/>
              <w:right w:val="single" w:sz="1" w:space="0" w:color="000000"/>
            </w:tcBorders>
            <w:shd w:val="clear" w:color="auto" w:fill="auto"/>
          </w:tcPr>
          <w:p w:rsidR="00A2430C" w:rsidRPr="00525752" w:rsidRDefault="00A2430C" w:rsidP="00ED1536">
            <w:pPr>
              <w:snapToGrid w:val="0"/>
              <w:rPr>
                <w:sz w:val="28"/>
                <w:szCs w:val="28"/>
              </w:rPr>
            </w:pPr>
          </w:p>
        </w:tc>
      </w:tr>
      <w:tr w:rsidR="00A2430C" w:rsidTr="00ED1536">
        <w:tc>
          <w:tcPr>
            <w:tcW w:w="1843"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Муниципальная программа</w:t>
            </w:r>
          </w:p>
        </w:tc>
        <w:tc>
          <w:tcPr>
            <w:tcW w:w="1985" w:type="dxa"/>
            <w:tcBorders>
              <w:left w:val="single" w:sz="1" w:space="0" w:color="000000"/>
              <w:bottom w:val="single" w:sz="1" w:space="0" w:color="000000"/>
            </w:tcBorders>
            <w:shd w:val="clear" w:color="auto" w:fill="auto"/>
          </w:tcPr>
          <w:p w:rsidR="00A2430C" w:rsidRPr="00525752" w:rsidRDefault="00A2430C" w:rsidP="00ED1536">
            <w:pPr>
              <w:pStyle w:val="ConsPlusCell"/>
              <w:snapToGrid w:val="0"/>
              <w:spacing w:line="228" w:lineRule="auto"/>
              <w:jc w:val="both"/>
              <w:rPr>
                <w:rFonts w:ascii="Times New Roman" w:hAnsi="Times New Roman"/>
                <w:kern w:val="1"/>
                <w:sz w:val="28"/>
                <w:szCs w:val="28"/>
              </w:rPr>
            </w:pPr>
            <w:r w:rsidRPr="00525752">
              <w:rPr>
                <w:rFonts w:ascii="Times New Roman" w:hAnsi="Times New Roman"/>
                <w:kern w:val="1"/>
                <w:sz w:val="28"/>
                <w:szCs w:val="28"/>
              </w:rPr>
              <w:t xml:space="preserve">Содержание и благоустройство парков, скверов </w:t>
            </w:r>
            <w:proofErr w:type="gramStart"/>
            <w:r w:rsidRPr="00525752">
              <w:rPr>
                <w:rFonts w:ascii="Times New Roman" w:hAnsi="Times New Roman"/>
                <w:kern w:val="1"/>
                <w:sz w:val="28"/>
                <w:szCs w:val="28"/>
              </w:rPr>
              <w:t>г</w:t>
            </w:r>
            <w:proofErr w:type="gramEnd"/>
            <w:r w:rsidRPr="00525752">
              <w:rPr>
                <w:rFonts w:ascii="Times New Roman" w:hAnsi="Times New Roman"/>
                <w:kern w:val="1"/>
                <w:sz w:val="28"/>
                <w:szCs w:val="28"/>
              </w:rPr>
              <w:t>. Бутурлиновка</w:t>
            </w:r>
          </w:p>
        </w:tc>
        <w:tc>
          <w:tcPr>
            <w:tcW w:w="1842"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Администрация Бутурлиновского городского поселения</w:t>
            </w:r>
          </w:p>
        </w:tc>
        <w:tc>
          <w:tcPr>
            <w:tcW w:w="2127"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01.01.2018 г</w:t>
            </w:r>
          </w:p>
        </w:tc>
        <w:tc>
          <w:tcPr>
            <w:tcW w:w="2268" w:type="dxa"/>
            <w:tcBorders>
              <w:left w:val="single" w:sz="1" w:space="0" w:color="000000"/>
              <w:bottom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t>31.12.2024 г</w:t>
            </w:r>
          </w:p>
        </w:tc>
        <w:tc>
          <w:tcPr>
            <w:tcW w:w="2787" w:type="dxa"/>
            <w:tcBorders>
              <w:left w:val="single" w:sz="1" w:space="0" w:color="000000"/>
              <w:bottom w:val="single" w:sz="1" w:space="0" w:color="000000"/>
            </w:tcBorders>
            <w:shd w:val="clear" w:color="auto" w:fill="auto"/>
          </w:tcPr>
          <w:p w:rsidR="00A2430C" w:rsidRPr="00525752" w:rsidRDefault="00A2430C" w:rsidP="00ED1536">
            <w:pPr>
              <w:snapToGrid w:val="0"/>
              <w:ind w:right="-29" w:firstLine="170"/>
              <w:rPr>
                <w:sz w:val="28"/>
                <w:szCs w:val="28"/>
              </w:rPr>
            </w:pPr>
            <w:r w:rsidRPr="00525752">
              <w:rPr>
                <w:sz w:val="28"/>
                <w:szCs w:val="28"/>
              </w:rPr>
              <w:t>Повышение эстети</w:t>
            </w:r>
            <w:r w:rsidRPr="00525752">
              <w:rPr>
                <w:sz w:val="28"/>
                <w:szCs w:val="28"/>
              </w:rPr>
              <w:softHyphen/>
              <w:t>ческого качества го</w:t>
            </w:r>
            <w:r w:rsidRPr="00525752">
              <w:rPr>
                <w:sz w:val="28"/>
                <w:szCs w:val="28"/>
              </w:rPr>
              <w:softHyphen/>
              <w:t>родской среды и фор</w:t>
            </w:r>
            <w:r w:rsidRPr="00525752">
              <w:rPr>
                <w:sz w:val="28"/>
                <w:szCs w:val="28"/>
              </w:rPr>
              <w:softHyphen/>
              <w:t>мирование образа современного города, сочетающего в себе элементы новизны и привлекательности.</w:t>
            </w:r>
          </w:p>
          <w:p w:rsidR="00A2430C" w:rsidRPr="00525752" w:rsidRDefault="00A2430C" w:rsidP="00ED1536">
            <w:pPr>
              <w:ind w:right="-29"/>
              <w:rPr>
                <w:sz w:val="28"/>
                <w:szCs w:val="28"/>
              </w:rPr>
            </w:pPr>
            <w:r w:rsidRPr="00525752">
              <w:rPr>
                <w:sz w:val="28"/>
                <w:szCs w:val="28"/>
              </w:rPr>
              <w:t>Создание благопри</w:t>
            </w:r>
            <w:r w:rsidRPr="00525752">
              <w:rPr>
                <w:sz w:val="28"/>
                <w:szCs w:val="28"/>
              </w:rPr>
              <w:softHyphen/>
              <w:t>ятных комфортных условий проживания и отдыха населения.</w:t>
            </w:r>
          </w:p>
          <w:p w:rsidR="00A2430C" w:rsidRPr="00525752" w:rsidRDefault="00A2430C" w:rsidP="00ED1536">
            <w:pPr>
              <w:snapToGrid w:val="0"/>
              <w:ind w:right="-29" w:firstLine="170"/>
              <w:rPr>
                <w:bCs/>
                <w:sz w:val="28"/>
                <w:szCs w:val="28"/>
              </w:rPr>
            </w:pPr>
            <w:r w:rsidRPr="00525752">
              <w:rPr>
                <w:bCs/>
                <w:sz w:val="28"/>
                <w:szCs w:val="28"/>
              </w:rPr>
              <w:lastRenderedPageBreak/>
              <w:t>Улучшение эколо</w:t>
            </w:r>
            <w:r w:rsidRPr="00525752">
              <w:rPr>
                <w:bCs/>
                <w:sz w:val="28"/>
                <w:szCs w:val="28"/>
              </w:rPr>
              <w:softHyphen/>
              <w:t>гической и санитарно-эпи</w:t>
            </w:r>
            <w:r w:rsidRPr="00525752">
              <w:rPr>
                <w:bCs/>
                <w:sz w:val="28"/>
                <w:szCs w:val="28"/>
              </w:rPr>
              <w:softHyphen/>
              <w:t>демиологической обстановки.</w:t>
            </w:r>
          </w:p>
        </w:tc>
        <w:tc>
          <w:tcPr>
            <w:tcW w:w="2227" w:type="dxa"/>
            <w:tcBorders>
              <w:left w:val="single" w:sz="1" w:space="0" w:color="000000"/>
              <w:bottom w:val="single" w:sz="1" w:space="0" w:color="000000"/>
              <w:right w:val="single" w:sz="1" w:space="0" w:color="000000"/>
            </w:tcBorders>
            <w:shd w:val="clear" w:color="auto" w:fill="auto"/>
          </w:tcPr>
          <w:p w:rsidR="00A2430C" w:rsidRPr="00525752" w:rsidRDefault="00A2430C" w:rsidP="00ED1536">
            <w:pPr>
              <w:pStyle w:val="af4"/>
              <w:snapToGrid w:val="0"/>
              <w:jc w:val="center"/>
              <w:rPr>
                <w:sz w:val="28"/>
                <w:szCs w:val="28"/>
              </w:rPr>
            </w:pPr>
            <w:r w:rsidRPr="00525752">
              <w:rPr>
                <w:sz w:val="28"/>
                <w:szCs w:val="28"/>
              </w:rPr>
              <w:lastRenderedPageBreak/>
              <w:t>871,25</w:t>
            </w:r>
          </w:p>
        </w:tc>
      </w:tr>
    </w:tbl>
    <w:p w:rsidR="00A2430C" w:rsidRDefault="00A2430C" w:rsidP="00A2430C">
      <w:pPr>
        <w:jc w:val="right"/>
        <w:rPr>
          <w:sz w:val="28"/>
          <w:szCs w:val="28"/>
        </w:rPr>
        <w:sectPr w:rsidR="00A2430C" w:rsidSect="00ED1536">
          <w:pgSz w:w="16838" w:h="11906" w:orient="landscape"/>
          <w:pgMar w:top="1134" w:right="1134" w:bottom="1276" w:left="1134" w:header="720" w:footer="720" w:gutter="0"/>
          <w:cols w:space="720"/>
          <w:docGrid w:linePitch="360"/>
        </w:sectPr>
      </w:pPr>
    </w:p>
    <w:p w:rsidR="00A2430C" w:rsidRDefault="00525752" w:rsidP="00A2430C">
      <w:pPr>
        <w:pStyle w:val="1"/>
        <w:tabs>
          <w:tab w:val="num" w:pos="0"/>
        </w:tabs>
        <w:suppressAutoHyphens/>
        <w:spacing w:before="240" w:after="60"/>
        <w:ind w:left="432" w:hanging="432"/>
        <w:rPr>
          <w:b/>
          <w:i/>
          <w:spacing w:val="200"/>
          <w:sz w:val="36"/>
        </w:rPr>
      </w:pPr>
      <w:r w:rsidRPr="00525752">
        <w:rPr>
          <w:b/>
          <w:i/>
          <w:noProof/>
          <w:spacing w:val="200"/>
          <w:sz w:val="36"/>
        </w:rPr>
        <w:lastRenderedPageBreak/>
        <w:drawing>
          <wp:inline distT="0" distB="0" distL="0" distR="0">
            <wp:extent cx="628650" cy="733425"/>
            <wp:effectExtent l="1905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628650" cy="733425"/>
                    </a:xfrm>
                    <a:prstGeom prst="rect">
                      <a:avLst/>
                    </a:prstGeom>
                    <a:solidFill>
                      <a:srgbClr val="FFFFFF"/>
                    </a:solidFill>
                    <a:ln w="9525">
                      <a:noFill/>
                      <a:miter lim="800000"/>
                      <a:headEnd/>
                      <a:tailEnd/>
                    </a:ln>
                  </pic:spPr>
                </pic:pic>
              </a:graphicData>
            </a:graphic>
          </wp:inline>
        </w:drawing>
      </w:r>
    </w:p>
    <w:p w:rsidR="00A2430C" w:rsidRDefault="00A2430C" w:rsidP="00A2430C">
      <w:pPr>
        <w:pStyle w:val="1"/>
        <w:tabs>
          <w:tab w:val="num" w:pos="0"/>
        </w:tabs>
        <w:suppressAutoHyphens/>
        <w:spacing w:before="240" w:after="60"/>
        <w:ind w:left="432" w:hanging="432"/>
        <w:rPr>
          <w:b/>
          <w:i/>
          <w:spacing w:val="200"/>
          <w:sz w:val="36"/>
        </w:rPr>
      </w:pPr>
      <w:r>
        <w:rPr>
          <w:b/>
          <w:i/>
          <w:spacing w:val="200"/>
          <w:sz w:val="36"/>
        </w:rPr>
        <w:t>Администрация</w:t>
      </w:r>
    </w:p>
    <w:p w:rsidR="00A2430C" w:rsidRDefault="00A2430C" w:rsidP="00A2430C">
      <w:pPr>
        <w:jc w:val="center"/>
        <w:rPr>
          <w:sz w:val="16"/>
        </w:rPr>
      </w:pPr>
    </w:p>
    <w:p w:rsidR="00A2430C" w:rsidRDefault="00A2430C" w:rsidP="00A2430C">
      <w:pPr>
        <w:pStyle w:val="a7"/>
        <w:ind w:left="0"/>
      </w:pPr>
      <w:r>
        <w:t>Бутурлиновского городского поселения</w:t>
      </w:r>
    </w:p>
    <w:p w:rsidR="00A2430C" w:rsidRDefault="00A2430C" w:rsidP="00A2430C">
      <w:pPr>
        <w:pStyle w:val="a7"/>
        <w:ind w:left="0"/>
      </w:pPr>
      <w:r>
        <w:t>Бутурлиновского муниципального района</w:t>
      </w:r>
    </w:p>
    <w:p w:rsidR="00A2430C" w:rsidRDefault="00A2430C" w:rsidP="00A2430C">
      <w:pPr>
        <w:jc w:val="center"/>
        <w:rPr>
          <w:rFonts w:ascii="Bookman Old Style" w:hAnsi="Bookman Old Style"/>
          <w:i/>
          <w:spacing w:val="15"/>
        </w:rPr>
      </w:pPr>
      <w:r>
        <w:rPr>
          <w:rFonts w:ascii="Bookman Old Style" w:hAnsi="Bookman Old Style"/>
          <w:i/>
          <w:spacing w:val="15"/>
        </w:rPr>
        <w:t>Воронежской области</w:t>
      </w:r>
    </w:p>
    <w:p w:rsidR="00A2430C" w:rsidRDefault="00A2430C" w:rsidP="00A2430C">
      <w:pPr>
        <w:jc w:val="center"/>
        <w:rPr>
          <w:sz w:val="16"/>
        </w:rPr>
      </w:pPr>
    </w:p>
    <w:p w:rsidR="00A2430C" w:rsidRDefault="00A2430C" w:rsidP="00A2430C">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A2430C" w:rsidRDefault="00A2430C" w:rsidP="00A2430C">
      <w:pPr>
        <w:pStyle w:val="ConsTitle"/>
        <w:widowControl/>
        <w:tabs>
          <w:tab w:val="left" w:pos="9900"/>
        </w:tabs>
        <w:ind w:right="22"/>
        <w:jc w:val="center"/>
        <w:rPr>
          <w:rFonts w:ascii="Times New Roman" w:hAnsi="Times New Roman" w:cs="Times New Roman"/>
          <w:b w:val="0"/>
          <w:bCs w:val="0"/>
          <w:sz w:val="16"/>
          <w:szCs w:val="16"/>
        </w:rPr>
      </w:pPr>
    </w:p>
    <w:p w:rsidR="00A2430C" w:rsidRPr="00EE323F" w:rsidRDefault="00A2430C" w:rsidP="00A2430C">
      <w:pPr>
        <w:pStyle w:val="ConsTitle"/>
        <w:widowControl/>
        <w:tabs>
          <w:tab w:val="left" w:pos="9900"/>
        </w:tabs>
        <w:ind w:right="22"/>
        <w:jc w:val="both"/>
        <w:rPr>
          <w:rFonts w:ascii="Times New Roman" w:hAnsi="Times New Roman" w:cs="Times New Roman"/>
          <w:b w:val="0"/>
          <w:bCs w:val="0"/>
          <w:sz w:val="28"/>
          <w:szCs w:val="28"/>
          <w:u w:val="single"/>
        </w:rPr>
      </w:pPr>
      <w:r w:rsidRPr="00EE323F">
        <w:rPr>
          <w:rFonts w:ascii="Times New Roman" w:hAnsi="Times New Roman" w:cs="Times New Roman"/>
          <w:b w:val="0"/>
          <w:bCs w:val="0"/>
          <w:sz w:val="28"/>
          <w:szCs w:val="28"/>
          <w:u w:val="single"/>
        </w:rPr>
        <w:t>от 31.01.2020 г. № 44</w:t>
      </w:r>
    </w:p>
    <w:p w:rsidR="00A2430C" w:rsidRDefault="00A2430C" w:rsidP="00A2430C">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A2430C" w:rsidRDefault="00A2430C" w:rsidP="00A2430C">
      <w:pPr>
        <w:pStyle w:val="ConsTitle"/>
        <w:widowControl/>
        <w:tabs>
          <w:tab w:val="left" w:pos="9900"/>
        </w:tabs>
        <w:ind w:right="22"/>
        <w:jc w:val="both"/>
        <w:rPr>
          <w:rFonts w:ascii="Times New Roman" w:hAnsi="Times New Roman" w:cs="Times New Roman"/>
          <w:b w:val="0"/>
          <w:bCs w:val="0"/>
          <w:sz w:val="16"/>
          <w:szCs w:val="16"/>
        </w:rPr>
      </w:pPr>
    </w:p>
    <w:p w:rsidR="00A2430C" w:rsidRDefault="00A2430C" w:rsidP="00A2430C">
      <w:pPr>
        <w:ind w:right="3530"/>
        <w:jc w:val="both"/>
        <w:rPr>
          <w:b/>
          <w:sz w:val="28"/>
          <w:szCs w:val="28"/>
        </w:rPr>
      </w:pPr>
      <w:r>
        <w:rPr>
          <w:b/>
          <w:sz w:val="28"/>
          <w:szCs w:val="28"/>
        </w:rPr>
        <w:t xml:space="preserve">О внесении изменений в муниципальную программу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 утвержденную </w:t>
      </w:r>
      <w:r w:rsidRPr="002E5A10">
        <w:rPr>
          <w:b/>
          <w:sz w:val="28"/>
          <w:szCs w:val="28"/>
        </w:rPr>
        <w:t>постановление</w:t>
      </w:r>
      <w:r>
        <w:rPr>
          <w:b/>
          <w:sz w:val="28"/>
          <w:szCs w:val="28"/>
        </w:rPr>
        <w:t>м</w:t>
      </w:r>
      <w:r w:rsidRPr="002E5A10">
        <w:rPr>
          <w:b/>
          <w:sz w:val="28"/>
          <w:szCs w:val="28"/>
        </w:rPr>
        <w:t xml:space="preserve"> администрации Бутурлиновского городского поселения от 01.08.2018 № 412</w:t>
      </w:r>
    </w:p>
    <w:p w:rsidR="00A2430C" w:rsidRDefault="00A2430C" w:rsidP="00A2430C">
      <w:pPr>
        <w:ind w:right="3530"/>
        <w:jc w:val="both"/>
        <w:rPr>
          <w:b/>
          <w:sz w:val="28"/>
          <w:szCs w:val="28"/>
        </w:rPr>
      </w:pPr>
    </w:p>
    <w:p w:rsidR="00A2430C" w:rsidRDefault="00A2430C" w:rsidP="00A2430C">
      <w:pPr>
        <w:pStyle w:val="ConsPlusNonformat"/>
        <w:widowControl/>
        <w:tabs>
          <w:tab w:val="left" w:pos="691"/>
          <w:tab w:val="left" w:pos="826"/>
        </w:tab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A2430C" w:rsidRDefault="00A2430C" w:rsidP="00A2430C">
      <w:pPr>
        <w:pStyle w:val="ConsPlusNonformat"/>
        <w:widowControl/>
        <w:ind w:firstLine="540"/>
        <w:jc w:val="both"/>
        <w:rPr>
          <w:rFonts w:ascii="Times New Roman" w:hAnsi="Times New Roman" w:cs="Times New Roman"/>
          <w:sz w:val="28"/>
          <w:szCs w:val="28"/>
        </w:rPr>
      </w:pPr>
    </w:p>
    <w:p w:rsidR="00A2430C" w:rsidRDefault="00A2430C" w:rsidP="00A2430C">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A2430C" w:rsidRDefault="00A2430C" w:rsidP="00A2430C">
      <w:pPr>
        <w:pStyle w:val="ConsTitle"/>
        <w:widowControl/>
        <w:tabs>
          <w:tab w:val="left" w:pos="9900"/>
        </w:tabs>
        <w:ind w:right="22"/>
        <w:jc w:val="center"/>
        <w:rPr>
          <w:rFonts w:ascii="Times New Roman" w:hAnsi="Times New Roman" w:cs="Times New Roman"/>
          <w:sz w:val="28"/>
          <w:szCs w:val="28"/>
        </w:rPr>
      </w:pPr>
    </w:p>
    <w:p w:rsidR="00A2430C" w:rsidRDefault="00A2430C" w:rsidP="00A2430C">
      <w:pPr>
        <w:tabs>
          <w:tab w:val="left" w:pos="709"/>
        </w:tabs>
        <w:ind w:firstLine="709"/>
        <w:jc w:val="both"/>
        <w:rPr>
          <w:sz w:val="28"/>
          <w:szCs w:val="28"/>
        </w:rPr>
      </w:pPr>
      <w:r>
        <w:rPr>
          <w:sz w:val="28"/>
          <w:szCs w:val="28"/>
        </w:rPr>
        <w:t xml:space="preserve">1. Внести </w:t>
      </w:r>
      <w:r w:rsidRPr="003F2CA9">
        <w:rPr>
          <w:sz w:val="28"/>
          <w:szCs w:val="28"/>
        </w:rPr>
        <w:t>в муниципальн</w:t>
      </w:r>
      <w:r>
        <w:rPr>
          <w:sz w:val="28"/>
          <w:szCs w:val="28"/>
        </w:rPr>
        <w:t>ую</w:t>
      </w:r>
      <w:r w:rsidRPr="003F2CA9">
        <w:rPr>
          <w:sz w:val="28"/>
          <w:szCs w:val="28"/>
        </w:rPr>
        <w:t xml:space="preserve"> программ</w:t>
      </w:r>
      <w:r>
        <w:rPr>
          <w:sz w:val="28"/>
          <w:szCs w:val="28"/>
        </w:rPr>
        <w:t>у</w:t>
      </w:r>
      <w:r w:rsidRPr="003F2CA9">
        <w:rPr>
          <w:sz w:val="28"/>
          <w:szCs w:val="28"/>
        </w:rPr>
        <w:t xml:space="preserve">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w:t>
      </w:r>
      <w:r>
        <w:rPr>
          <w:sz w:val="28"/>
          <w:szCs w:val="28"/>
        </w:rPr>
        <w:t>м</w:t>
      </w:r>
      <w:r w:rsidRPr="003F2CA9">
        <w:rPr>
          <w:sz w:val="28"/>
          <w:szCs w:val="28"/>
        </w:rPr>
        <w:t xml:space="preserve"> городско</w:t>
      </w:r>
      <w:r>
        <w:rPr>
          <w:sz w:val="28"/>
          <w:szCs w:val="28"/>
        </w:rPr>
        <w:t>м</w:t>
      </w:r>
      <w:r w:rsidRPr="003F2CA9">
        <w:rPr>
          <w:sz w:val="28"/>
          <w:szCs w:val="28"/>
        </w:rPr>
        <w:t xml:space="preserve"> поселени</w:t>
      </w:r>
      <w:r>
        <w:rPr>
          <w:sz w:val="28"/>
          <w:szCs w:val="28"/>
        </w:rPr>
        <w:t>и</w:t>
      </w:r>
      <w:r w:rsidRPr="003F2CA9">
        <w:rPr>
          <w:sz w:val="28"/>
          <w:szCs w:val="28"/>
        </w:rPr>
        <w:t xml:space="preserve"> Бутурлиновского муниципального района Воронежской области на 2018-2024 годы»</w:t>
      </w:r>
      <w:r>
        <w:rPr>
          <w:sz w:val="28"/>
          <w:szCs w:val="28"/>
        </w:rPr>
        <w:t xml:space="preserve">, утвержденную </w:t>
      </w:r>
      <w:r w:rsidRPr="002E5A10">
        <w:rPr>
          <w:sz w:val="28"/>
          <w:szCs w:val="28"/>
        </w:rPr>
        <w:t>постановление</w:t>
      </w:r>
      <w:r>
        <w:rPr>
          <w:sz w:val="28"/>
          <w:szCs w:val="28"/>
        </w:rPr>
        <w:t>м</w:t>
      </w:r>
      <w:r w:rsidRPr="002E5A10">
        <w:rPr>
          <w:sz w:val="28"/>
          <w:szCs w:val="28"/>
        </w:rPr>
        <w:t xml:space="preserve"> администрации Бутурлиновского городского поселения от 01.08.2018 № 412</w:t>
      </w:r>
      <w:r>
        <w:rPr>
          <w:sz w:val="28"/>
          <w:szCs w:val="28"/>
        </w:rPr>
        <w:t>,</w:t>
      </w:r>
      <w:r w:rsidRPr="002E5A10">
        <w:rPr>
          <w:sz w:val="28"/>
          <w:szCs w:val="28"/>
        </w:rPr>
        <w:t xml:space="preserve"> </w:t>
      </w:r>
      <w:r>
        <w:rPr>
          <w:sz w:val="28"/>
          <w:szCs w:val="28"/>
        </w:rPr>
        <w:t xml:space="preserve"> следующие изменения:</w:t>
      </w:r>
    </w:p>
    <w:p w:rsidR="00A2430C" w:rsidRDefault="00A2430C" w:rsidP="00A2430C">
      <w:pPr>
        <w:autoSpaceDE w:val="0"/>
        <w:jc w:val="both"/>
        <w:rPr>
          <w:color w:val="000000"/>
          <w:sz w:val="28"/>
          <w:szCs w:val="28"/>
        </w:rPr>
      </w:pPr>
      <w:r>
        <w:rPr>
          <w:sz w:val="28"/>
          <w:szCs w:val="28"/>
        </w:rPr>
        <w:t xml:space="preserve">         1.1. В разделе </w:t>
      </w:r>
      <w:r>
        <w:rPr>
          <w:color w:val="000000"/>
          <w:sz w:val="28"/>
          <w:szCs w:val="28"/>
        </w:rPr>
        <w:t>1</w:t>
      </w:r>
      <w:r w:rsidRPr="00854233">
        <w:rPr>
          <w:color w:val="000000"/>
          <w:sz w:val="28"/>
          <w:szCs w:val="28"/>
        </w:rPr>
        <w:t xml:space="preserve"> </w:t>
      </w:r>
      <w:r>
        <w:rPr>
          <w:color w:val="000000"/>
          <w:sz w:val="28"/>
          <w:szCs w:val="28"/>
        </w:rPr>
        <w:t xml:space="preserve">«Паспорт </w:t>
      </w:r>
      <w:r w:rsidRPr="00854233">
        <w:rPr>
          <w:color w:val="000000"/>
          <w:sz w:val="28"/>
          <w:szCs w:val="28"/>
        </w:rPr>
        <w:t xml:space="preserve">муниципальной программы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w:t>
      </w:r>
      <w:r w:rsidRPr="00854233">
        <w:rPr>
          <w:color w:val="000000"/>
          <w:sz w:val="28"/>
          <w:szCs w:val="28"/>
        </w:rPr>
        <w:lastRenderedPageBreak/>
        <w:t>общественного самоуправления в Бутурлиновском городском поселении Бутурлиновского муниципальн</w:t>
      </w:r>
      <w:r>
        <w:rPr>
          <w:color w:val="000000"/>
          <w:sz w:val="28"/>
          <w:szCs w:val="28"/>
        </w:rPr>
        <w:t xml:space="preserve">ого района Воронежской области </w:t>
      </w:r>
      <w:r w:rsidRPr="00854233">
        <w:rPr>
          <w:color w:val="000000"/>
          <w:sz w:val="28"/>
          <w:szCs w:val="28"/>
        </w:rPr>
        <w:t>на 2018-2024 годы»</w:t>
      </w:r>
      <w:r>
        <w:rPr>
          <w:color w:val="000000"/>
          <w:sz w:val="28"/>
          <w:szCs w:val="28"/>
        </w:rPr>
        <w:t xml:space="preserve"> строку:</w:t>
      </w:r>
    </w:p>
    <w:p w:rsidR="00A2430C" w:rsidRDefault="00A2430C" w:rsidP="00A2430C">
      <w:pPr>
        <w:autoSpaceDE w:val="0"/>
        <w:jc w:val="both"/>
        <w:rPr>
          <w:color w:val="000000"/>
          <w:sz w:val="28"/>
          <w:szCs w:val="28"/>
        </w:rPr>
      </w:pPr>
      <w:r>
        <w:rPr>
          <w:color w:val="000000"/>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6287"/>
      </w:tblGrid>
      <w:tr w:rsidR="00A2430C" w:rsidTr="00ED1536">
        <w:trPr>
          <w:trHeight w:val="274"/>
        </w:trPr>
        <w:tc>
          <w:tcPr>
            <w:tcW w:w="3544" w:type="dxa"/>
            <w:shd w:val="clear" w:color="auto" w:fill="auto"/>
          </w:tcPr>
          <w:p w:rsidR="00A2430C" w:rsidRDefault="00A2430C" w:rsidP="00ED1536">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Объем  и источники финансирования муниципальной программы </w:t>
            </w:r>
          </w:p>
        </w:tc>
        <w:tc>
          <w:tcPr>
            <w:tcW w:w="6287" w:type="dxa"/>
            <w:shd w:val="clear" w:color="auto" w:fill="auto"/>
          </w:tcPr>
          <w:p w:rsidR="00A2430C" w:rsidRDefault="00A2430C" w:rsidP="00ED153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на сумму 2157,0 тыс. рублей, в том числе: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2018 год — 357 тыс. рублей, в т.ч.63,6 тыс. рублей за счет областного бюджета (грант Лучшее муниципальное образование)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2019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2020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2021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2022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2023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2024 год — 300 тыс. рублей</w:t>
            </w:r>
          </w:p>
          <w:p w:rsidR="00A2430C" w:rsidRDefault="00A2430C" w:rsidP="00ED153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autoSpaceDE w:val="0"/>
        <w:jc w:val="right"/>
        <w:rPr>
          <w:color w:val="000000"/>
          <w:sz w:val="28"/>
          <w:szCs w:val="28"/>
        </w:rPr>
      </w:pPr>
      <w:r>
        <w:rPr>
          <w:color w:val="000000"/>
          <w:sz w:val="28"/>
          <w:szCs w:val="28"/>
        </w:rPr>
        <w:t>»</w:t>
      </w:r>
    </w:p>
    <w:p w:rsidR="00A2430C" w:rsidRDefault="00A2430C" w:rsidP="00A2430C">
      <w:pPr>
        <w:autoSpaceDE w:val="0"/>
        <w:rPr>
          <w:color w:val="000000"/>
          <w:sz w:val="28"/>
          <w:szCs w:val="28"/>
        </w:rPr>
      </w:pPr>
      <w:r>
        <w:rPr>
          <w:color w:val="000000"/>
          <w:sz w:val="28"/>
          <w:szCs w:val="28"/>
        </w:rPr>
        <w:t>заменить строкой:</w:t>
      </w:r>
    </w:p>
    <w:p w:rsidR="00A2430C" w:rsidRDefault="00A2430C" w:rsidP="00A2430C">
      <w:pPr>
        <w:autoSpaceDE w:val="0"/>
        <w:rPr>
          <w:color w:val="000000"/>
          <w:sz w:val="28"/>
          <w:szCs w:val="28"/>
        </w:rPr>
      </w:pPr>
      <w:r>
        <w:rPr>
          <w:color w:val="000000"/>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6287"/>
      </w:tblGrid>
      <w:tr w:rsidR="00A2430C" w:rsidTr="00ED1536">
        <w:trPr>
          <w:trHeight w:val="274"/>
        </w:trPr>
        <w:tc>
          <w:tcPr>
            <w:tcW w:w="3544" w:type="dxa"/>
            <w:shd w:val="clear" w:color="auto" w:fill="auto"/>
          </w:tcPr>
          <w:p w:rsidR="00A2430C" w:rsidRDefault="00A2430C" w:rsidP="00ED1536">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Объем  и источники финансирования муниципальной программы </w:t>
            </w:r>
          </w:p>
        </w:tc>
        <w:tc>
          <w:tcPr>
            <w:tcW w:w="6287" w:type="dxa"/>
            <w:shd w:val="clear" w:color="auto" w:fill="auto"/>
          </w:tcPr>
          <w:p w:rsidR="00A2430C" w:rsidRDefault="00A2430C" w:rsidP="00ED153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на сумму 1676,1 тыс. рублей, в том числе: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2018 год — 357 тыс. рублей, в т.ч.63,6 тыс. рублей за счет областного бюджета (грант Лучшее муниципальное образование)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2019 год — 19,1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2020 год — 100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2021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2022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2023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2024 год — 300 тыс. рублей</w:t>
            </w:r>
          </w:p>
          <w:p w:rsidR="00A2430C" w:rsidRDefault="00A2430C" w:rsidP="00ED153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autoSpaceDE w:val="0"/>
        <w:jc w:val="right"/>
        <w:rPr>
          <w:sz w:val="28"/>
          <w:szCs w:val="28"/>
        </w:rPr>
      </w:pPr>
      <w:r>
        <w:rPr>
          <w:sz w:val="28"/>
          <w:szCs w:val="28"/>
        </w:rPr>
        <w:t>».</w:t>
      </w:r>
    </w:p>
    <w:p w:rsidR="00A2430C" w:rsidRDefault="00A2430C" w:rsidP="00A2430C">
      <w:pPr>
        <w:numPr>
          <w:ilvl w:val="1"/>
          <w:numId w:val="10"/>
        </w:numPr>
        <w:jc w:val="both"/>
        <w:rPr>
          <w:sz w:val="28"/>
          <w:szCs w:val="28"/>
        </w:rPr>
      </w:pPr>
      <w:r>
        <w:rPr>
          <w:sz w:val="28"/>
          <w:szCs w:val="28"/>
        </w:rPr>
        <w:t>В разделе 9 «Подпрограммы муниципальной программы»:</w:t>
      </w:r>
    </w:p>
    <w:p w:rsidR="00A2430C" w:rsidRDefault="00A2430C" w:rsidP="00A2430C">
      <w:pPr>
        <w:numPr>
          <w:ilvl w:val="2"/>
          <w:numId w:val="10"/>
        </w:numPr>
        <w:jc w:val="both"/>
        <w:rPr>
          <w:sz w:val="28"/>
          <w:szCs w:val="28"/>
        </w:rPr>
      </w:pPr>
      <w:r>
        <w:rPr>
          <w:sz w:val="28"/>
          <w:szCs w:val="28"/>
        </w:rPr>
        <w:t xml:space="preserve">В пункте 1 «Паспорт подпрограммы «Развитие </w:t>
      </w:r>
      <w:proofErr w:type="gramStart"/>
      <w:r>
        <w:rPr>
          <w:sz w:val="28"/>
          <w:szCs w:val="28"/>
        </w:rPr>
        <w:t>территориального</w:t>
      </w:r>
      <w:proofErr w:type="gramEnd"/>
      <w:r>
        <w:rPr>
          <w:sz w:val="28"/>
          <w:szCs w:val="28"/>
        </w:rPr>
        <w:t xml:space="preserve"> </w:t>
      </w:r>
    </w:p>
    <w:p w:rsidR="00A2430C" w:rsidRDefault="00A2430C" w:rsidP="00A2430C">
      <w:pPr>
        <w:jc w:val="both"/>
        <w:rPr>
          <w:sz w:val="28"/>
          <w:szCs w:val="28"/>
        </w:rPr>
      </w:pPr>
      <w:r w:rsidRPr="002E5A10">
        <w:rPr>
          <w:sz w:val="28"/>
          <w:szCs w:val="28"/>
        </w:rPr>
        <w:t>общественного самоуправления в Бут</w:t>
      </w:r>
      <w:r>
        <w:rPr>
          <w:sz w:val="28"/>
          <w:szCs w:val="28"/>
        </w:rPr>
        <w:t>урлиновском городском поселении</w:t>
      </w:r>
      <w:r w:rsidRPr="005634C1">
        <w:rPr>
          <w:sz w:val="28"/>
          <w:szCs w:val="28"/>
        </w:rPr>
        <w:t xml:space="preserve">»» подраздела </w:t>
      </w:r>
      <w:r>
        <w:rPr>
          <w:sz w:val="28"/>
          <w:szCs w:val="28"/>
        </w:rPr>
        <w:t>9.1</w:t>
      </w:r>
      <w:r w:rsidRPr="005634C1">
        <w:rPr>
          <w:sz w:val="28"/>
          <w:szCs w:val="28"/>
        </w:rPr>
        <w:t xml:space="preserve"> «Подпрограмма «</w:t>
      </w:r>
      <w:r w:rsidRPr="00D426F7">
        <w:rPr>
          <w:bCs/>
          <w:sz w:val="28"/>
          <w:szCs w:val="28"/>
        </w:rPr>
        <w:t>Развитие территориального общественного самоуправления в Бутурлиновском городском поселении</w:t>
      </w:r>
      <w:r w:rsidRPr="005634C1">
        <w:rPr>
          <w:sz w:val="28"/>
          <w:szCs w:val="28"/>
        </w:rPr>
        <w:t>»» строку:</w:t>
      </w:r>
    </w:p>
    <w:p w:rsidR="00A2430C" w:rsidRDefault="00A2430C" w:rsidP="00A2430C">
      <w:pPr>
        <w:jc w:val="both"/>
        <w:rPr>
          <w:sz w:val="28"/>
          <w:szCs w:val="28"/>
        </w:rPr>
      </w:pPr>
      <w:r>
        <w:rPr>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6287"/>
      </w:tblGrid>
      <w:tr w:rsidR="00A2430C" w:rsidTr="00ED1536">
        <w:trPr>
          <w:trHeight w:val="274"/>
        </w:trPr>
        <w:tc>
          <w:tcPr>
            <w:tcW w:w="3544" w:type="dxa"/>
            <w:shd w:val="clear" w:color="auto" w:fill="auto"/>
          </w:tcPr>
          <w:p w:rsidR="00A2430C" w:rsidRDefault="00A2430C" w:rsidP="00ED1536">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Объем и источники финансирования </w:t>
            </w:r>
            <w:r>
              <w:rPr>
                <w:rFonts w:ascii="Times New Roman" w:hAnsi="Times New Roman" w:cs="Times New Roman"/>
                <w:sz w:val="28"/>
                <w:szCs w:val="28"/>
              </w:rPr>
              <w:lastRenderedPageBreak/>
              <w:t xml:space="preserve">подпрограммы </w:t>
            </w:r>
          </w:p>
        </w:tc>
        <w:tc>
          <w:tcPr>
            <w:tcW w:w="6287" w:type="dxa"/>
            <w:shd w:val="clear" w:color="auto" w:fill="auto"/>
          </w:tcPr>
          <w:p w:rsidR="00A2430C" w:rsidRDefault="00A2430C" w:rsidP="00ED153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подпрограммы осуществляется на сумму 2157,0 тыс. рублей, в том числе: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lastRenderedPageBreak/>
              <w:t>2018 год — 357 тыс. рублей, в т. ч. 63,6 тыс. рублей за счет областного бюджета (грант Лучшее муниципальное образование)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2019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2020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2021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2022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2023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2024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autoSpaceDE w:val="0"/>
        <w:jc w:val="right"/>
        <w:rPr>
          <w:sz w:val="28"/>
          <w:szCs w:val="28"/>
        </w:rPr>
      </w:pPr>
      <w:r>
        <w:rPr>
          <w:sz w:val="28"/>
          <w:szCs w:val="28"/>
        </w:rPr>
        <w:lastRenderedPageBreak/>
        <w:t>»</w:t>
      </w:r>
    </w:p>
    <w:p w:rsidR="00A2430C" w:rsidRDefault="00A2430C" w:rsidP="00A2430C">
      <w:pPr>
        <w:autoSpaceDE w:val="0"/>
        <w:rPr>
          <w:sz w:val="28"/>
          <w:szCs w:val="28"/>
        </w:rPr>
      </w:pPr>
      <w:r>
        <w:rPr>
          <w:sz w:val="28"/>
          <w:szCs w:val="28"/>
        </w:rPr>
        <w:t>заменить строкой:</w:t>
      </w:r>
    </w:p>
    <w:p w:rsidR="00A2430C" w:rsidRDefault="00A2430C" w:rsidP="00A2430C">
      <w:pPr>
        <w:autoSpaceDE w:val="0"/>
        <w:rPr>
          <w:sz w:val="28"/>
          <w:szCs w:val="28"/>
        </w:rPr>
      </w:pPr>
      <w:r>
        <w:rPr>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6287"/>
      </w:tblGrid>
      <w:tr w:rsidR="00A2430C" w:rsidTr="00ED1536">
        <w:trPr>
          <w:trHeight w:val="274"/>
        </w:trPr>
        <w:tc>
          <w:tcPr>
            <w:tcW w:w="3544" w:type="dxa"/>
            <w:shd w:val="clear" w:color="auto" w:fill="auto"/>
          </w:tcPr>
          <w:p w:rsidR="00A2430C" w:rsidRDefault="00A2430C" w:rsidP="00ED1536">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Объем  и источники финансирования муниципальной программы </w:t>
            </w:r>
          </w:p>
        </w:tc>
        <w:tc>
          <w:tcPr>
            <w:tcW w:w="6287" w:type="dxa"/>
            <w:shd w:val="clear" w:color="auto" w:fill="auto"/>
          </w:tcPr>
          <w:p w:rsidR="00A2430C" w:rsidRDefault="00A2430C" w:rsidP="00ED153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на сумму 1676,1 тыс. рублей, в том числе: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2018 год — 357 тыс. рублей, в т.ч.63,6 тыс. рублей за счет областного бюджета (грант Лучшее муниципальное образование)</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2019 год — 19,1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2020 год — 100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2021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2022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2023 год — 300 тыс. рублей</w:t>
            </w:r>
          </w:p>
          <w:p w:rsidR="00A2430C" w:rsidRDefault="00A2430C" w:rsidP="00ED1536">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2024 год — 300 тыс. рублей</w:t>
            </w:r>
          </w:p>
          <w:p w:rsidR="00A2430C" w:rsidRDefault="00A2430C" w:rsidP="00ED153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A2430C" w:rsidRDefault="00A2430C" w:rsidP="00A2430C">
      <w:pPr>
        <w:autoSpaceDE w:val="0"/>
        <w:jc w:val="right"/>
        <w:rPr>
          <w:sz w:val="28"/>
          <w:szCs w:val="28"/>
        </w:rPr>
      </w:pPr>
      <w:r>
        <w:rPr>
          <w:sz w:val="28"/>
          <w:szCs w:val="28"/>
        </w:rPr>
        <w:t>».</w:t>
      </w:r>
    </w:p>
    <w:p w:rsidR="00A2430C" w:rsidRDefault="00A2430C" w:rsidP="00A2430C">
      <w:pPr>
        <w:numPr>
          <w:ilvl w:val="2"/>
          <w:numId w:val="10"/>
        </w:numPr>
        <w:jc w:val="both"/>
        <w:rPr>
          <w:sz w:val="28"/>
          <w:szCs w:val="28"/>
        </w:rPr>
      </w:pPr>
      <w:r>
        <w:rPr>
          <w:sz w:val="28"/>
          <w:szCs w:val="28"/>
        </w:rPr>
        <w:t xml:space="preserve">Пункт 6 «Финансовое обеспечение реализации подпрограммы» </w:t>
      </w:r>
    </w:p>
    <w:p w:rsidR="00A2430C" w:rsidRDefault="00A2430C" w:rsidP="00A2430C">
      <w:pPr>
        <w:jc w:val="both"/>
        <w:rPr>
          <w:sz w:val="28"/>
          <w:szCs w:val="28"/>
        </w:rPr>
      </w:pPr>
      <w:r w:rsidRPr="005634C1">
        <w:rPr>
          <w:sz w:val="28"/>
          <w:szCs w:val="28"/>
        </w:rPr>
        <w:t xml:space="preserve">подраздела </w:t>
      </w:r>
      <w:r>
        <w:rPr>
          <w:sz w:val="28"/>
          <w:szCs w:val="28"/>
        </w:rPr>
        <w:t>9.1</w:t>
      </w:r>
      <w:r w:rsidRPr="005634C1">
        <w:rPr>
          <w:sz w:val="28"/>
          <w:szCs w:val="28"/>
        </w:rPr>
        <w:t xml:space="preserve"> «Подпрограмма «</w:t>
      </w:r>
      <w:r w:rsidRPr="00D426F7">
        <w:rPr>
          <w:bCs/>
          <w:sz w:val="28"/>
          <w:szCs w:val="28"/>
        </w:rPr>
        <w:t>Развитие территориального общественного самоуправления в Бутурлиновском городском поселении</w:t>
      </w:r>
      <w:r w:rsidRPr="005634C1">
        <w:rPr>
          <w:sz w:val="28"/>
          <w:szCs w:val="28"/>
        </w:rPr>
        <w:t>»</w:t>
      </w:r>
      <w:r>
        <w:rPr>
          <w:sz w:val="28"/>
          <w:szCs w:val="28"/>
        </w:rPr>
        <w:t xml:space="preserve"> изложить в следующей редакции:</w:t>
      </w:r>
    </w:p>
    <w:p w:rsidR="00A2430C" w:rsidRDefault="00A2430C" w:rsidP="00A2430C">
      <w:pPr>
        <w:jc w:val="center"/>
        <w:rPr>
          <w:sz w:val="28"/>
          <w:szCs w:val="28"/>
        </w:rPr>
      </w:pPr>
      <w:r>
        <w:rPr>
          <w:sz w:val="28"/>
          <w:szCs w:val="28"/>
        </w:rPr>
        <w:t>«</w:t>
      </w:r>
      <w:r w:rsidRPr="00D426F7">
        <w:rPr>
          <w:b/>
          <w:sz w:val="28"/>
          <w:szCs w:val="28"/>
        </w:rPr>
        <w:t>6. Финансовое обеспечение реализации подпрограммы</w:t>
      </w:r>
    </w:p>
    <w:p w:rsidR="00A2430C" w:rsidRDefault="00A2430C" w:rsidP="00A2430C">
      <w:pPr>
        <w:ind w:firstLine="708"/>
        <w:jc w:val="both"/>
        <w:rPr>
          <w:sz w:val="28"/>
          <w:szCs w:val="28"/>
        </w:rPr>
      </w:pPr>
      <w:r>
        <w:rPr>
          <w:sz w:val="28"/>
          <w:szCs w:val="28"/>
        </w:rPr>
        <w:t>Объём расходов на осуществление мероприятий подпрограммы за счет средств бюджета Бутурлиновского городского поселения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Бутурлиновского городского поселения на очередной финансовый год.</w:t>
      </w:r>
    </w:p>
    <w:p w:rsidR="00A2430C" w:rsidRDefault="00A2430C" w:rsidP="00A2430C">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осуществляется на сумму 1676,1 тыс. рублей, в том числе:</w:t>
      </w:r>
    </w:p>
    <w:p w:rsidR="00A2430C" w:rsidRDefault="00A2430C" w:rsidP="00A2430C">
      <w:pPr>
        <w:pStyle w:val="ConsPlusNormal"/>
        <w:snapToGrid w:val="0"/>
        <w:ind w:firstLine="634"/>
        <w:jc w:val="both"/>
        <w:rPr>
          <w:rFonts w:ascii="Times New Roman" w:hAnsi="Times New Roman" w:cs="Times New Roman"/>
          <w:sz w:val="28"/>
          <w:szCs w:val="28"/>
        </w:rPr>
      </w:pPr>
      <w:proofErr w:type="gramStart"/>
      <w:r>
        <w:rPr>
          <w:rFonts w:ascii="Times New Roman" w:hAnsi="Times New Roman" w:cs="Times New Roman"/>
          <w:sz w:val="28"/>
          <w:szCs w:val="28"/>
        </w:rPr>
        <w:t xml:space="preserve">2018 год — 357 тыс. рублей, в т. ч. 63,6 тыс. рублей за счет областного </w:t>
      </w:r>
      <w:r>
        <w:rPr>
          <w:rFonts w:ascii="Times New Roman" w:hAnsi="Times New Roman" w:cs="Times New Roman"/>
          <w:sz w:val="28"/>
          <w:szCs w:val="28"/>
        </w:rPr>
        <w:lastRenderedPageBreak/>
        <w:t>бюджета (грант «Лучшее муниципальное образование»)</w:t>
      </w:r>
      <w:proofErr w:type="gramEnd"/>
    </w:p>
    <w:p w:rsidR="00A2430C" w:rsidRDefault="00A2430C" w:rsidP="00A2430C">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2019 год — 19,1 тыс. рублей</w:t>
      </w:r>
    </w:p>
    <w:p w:rsidR="00A2430C" w:rsidRDefault="00A2430C" w:rsidP="00A2430C">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2020 год — 100 тыс. рублей</w:t>
      </w:r>
    </w:p>
    <w:p w:rsidR="00A2430C" w:rsidRDefault="00A2430C" w:rsidP="00A2430C">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2021 год — 300 тыс. рублей</w:t>
      </w:r>
    </w:p>
    <w:p w:rsidR="00A2430C" w:rsidRDefault="00A2430C" w:rsidP="00A2430C">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2022 год — 300 тыс. рублей</w:t>
      </w:r>
    </w:p>
    <w:p w:rsidR="00A2430C" w:rsidRDefault="00A2430C" w:rsidP="00A2430C">
      <w:pPr>
        <w:pStyle w:val="ConsPlusNormal"/>
        <w:snapToGrid w:val="0"/>
        <w:ind w:firstLine="634"/>
        <w:jc w:val="both"/>
        <w:rPr>
          <w:rFonts w:ascii="Times New Roman" w:hAnsi="Times New Roman" w:cs="Times New Roman"/>
          <w:sz w:val="28"/>
          <w:szCs w:val="28"/>
        </w:rPr>
      </w:pPr>
      <w:r>
        <w:rPr>
          <w:rFonts w:ascii="Times New Roman" w:hAnsi="Times New Roman" w:cs="Times New Roman"/>
          <w:sz w:val="28"/>
          <w:szCs w:val="28"/>
        </w:rPr>
        <w:t>2023 год — 300 тыс. рублей</w:t>
      </w:r>
    </w:p>
    <w:p w:rsidR="00A2430C" w:rsidRPr="009B4EEE" w:rsidRDefault="00A2430C" w:rsidP="00A2430C">
      <w:pPr>
        <w:pStyle w:val="ConsPlusNormal"/>
        <w:numPr>
          <w:ilvl w:val="0"/>
          <w:numId w:val="11"/>
        </w:numPr>
        <w:suppressAutoHyphens/>
        <w:autoSpaceDN/>
        <w:adjustRightInd/>
        <w:snapToGrid w:val="0"/>
        <w:jc w:val="both"/>
        <w:rPr>
          <w:rFonts w:ascii="Times New Roman" w:hAnsi="Times New Roman" w:cs="Times New Roman"/>
          <w:sz w:val="28"/>
          <w:szCs w:val="28"/>
        </w:rPr>
      </w:pPr>
      <w:r>
        <w:rPr>
          <w:rFonts w:ascii="Times New Roman" w:hAnsi="Times New Roman" w:cs="Times New Roman"/>
          <w:sz w:val="28"/>
          <w:szCs w:val="28"/>
        </w:rPr>
        <w:t>год — 300 тыс. рублей».</w:t>
      </w:r>
    </w:p>
    <w:p w:rsidR="00A2430C" w:rsidRDefault="00A2430C" w:rsidP="00A2430C">
      <w:pPr>
        <w:numPr>
          <w:ilvl w:val="2"/>
          <w:numId w:val="10"/>
        </w:numPr>
        <w:jc w:val="both"/>
        <w:rPr>
          <w:sz w:val="28"/>
          <w:szCs w:val="28"/>
        </w:rPr>
      </w:pPr>
      <w:r w:rsidRPr="00D426F7">
        <w:rPr>
          <w:sz w:val="28"/>
          <w:szCs w:val="28"/>
        </w:rPr>
        <w:t>Приложение</w:t>
      </w:r>
      <w:r>
        <w:rPr>
          <w:sz w:val="28"/>
          <w:szCs w:val="28"/>
        </w:rPr>
        <w:t xml:space="preserve">   </w:t>
      </w:r>
      <w:r w:rsidRPr="00D426F7">
        <w:rPr>
          <w:sz w:val="28"/>
          <w:szCs w:val="28"/>
        </w:rPr>
        <w:t xml:space="preserve"> 3</w:t>
      </w:r>
      <w:r>
        <w:rPr>
          <w:sz w:val="28"/>
          <w:szCs w:val="28"/>
        </w:rPr>
        <w:t xml:space="preserve">    </w:t>
      </w:r>
      <w:r w:rsidRPr="00D426F7">
        <w:rPr>
          <w:sz w:val="28"/>
          <w:szCs w:val="28"/>
        </w:rPr>
        <w:t xml:space="preserve">к </w:t>
      </w:r>
      <w:r>
        <w:rPr>
          <w:sz w:val="28"/>
          <w:szCs w:val="28"/>
        </w:rPr>
        <w:t xml:space="preserve">   </w:t>
      </w:r>
      <w:r w:rsidRPr="00D426F7">
        <w:rPr>
          <w:sz w:val="28"/>
          <w:szCs w:val="28"/>
        </w:rPr>
        <w:t xml:space="preserve">муниципальной </w:t>
      </w:r>
      <w:r>
        <w:rPr>
          <w:sz w:val="28"/>
          <w:szCs w:val="28"/>
        </w:rPr>
        <w:t xml:space="preserve">  </w:t>
      </w:r>
      <w:r w:rsidRPr="00D426F7">
        <w:rPr>
          <w:sz w:val="28"/>
          <w:szCs w:val="28"/>
        </w:rPr>
        <w:t xml:space="preserve">программе Бутурлиновского </w:t>
      </w:r>
    </w:p>
    <w:p w:rsidR="00A2430C" w:rsidRPr="009B4EEE" w:rsidRDefault="00A2430C" w:rsidP="00A2430C">
      <w:pPr>
        <w:tabs>
          <w:tab w:val="left" w:pos="851"/>
          <w:tab w:val="left" w:pos="1134"/>
        </w:tabs>
        <w:spacing w:line="100" w:lineRule="atLeast"/>
        <w:jc w:val="both"/>
        <w:rPr>
          <w:sz w:val="28"/>
          <w:szCs w:val="28"/>
          <w:shd w:val="clear" w:color="auto" w:fill="FFFFFF"/>
        </w:rPr>
      </w:pPr>
      <w:r w:rsidRPr="00D426F7">
        <w:rPr>
          <w:sz w:val="28"/>
          <w:szCs w:val="28"/>
        </w:rPr>
        <w:t>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2018 -2024 годы»</w:t>
      </w:r>
      <w:r>
        <w:rPr>
          <w:sz w:val="28"/>
          <w:szCs w:val="28"/>
        </w:rPr>
        <w:t xml:space="preserve"> </w:t>
      </w:r>
      <w:r>
        <w:rPr>
          <w:sz w:val="28"/>
          <w:szCs w:val="28"/>
          <w:shd w:val="clear" w:color="auto" w:fill="FFFFFF"/>
        </w:rPr>
        <w:t xml:space="preserve">изложить </w:t>
      </w:r>
      <w:r w:rsidRPr="00753B69">
        <w:rPr>
          <w:rFonts w:eastAsia="Calibri"/>
          <w:color w:val="000000"/>
          <w:sz w:val="28"/>
          <w:szCs w:val="28"/>
        </w:rPr>
        <w:t>в редакции согласно приложению  к настоящему постановлению</w:t>
      </w:r>
      <w:r>
        <w:rPr>
          <w:rFonts w:eastAsia="Calibri"/>
          <w:color w:val="000000"/>
          <w:sz w:val="28"/>
          <w:szCs w:val="28"/>
        </w:rPr>
        <w:t xml:space="preserve">. </w:t>
      </w:r>
    </w:p>
    <w:p w:rsidR="00A2430C" w:rsidRDefault="00A2430C" w:rsidP="00A2430C">
      <w:pPr>
        <w:ind w:firstLine="709"/>
        <w:jc w:val="both"/>
        <w:rPr>
          <w:sz w:val="28"/>
          <w:szCs w:val="28"/>
        </w:rPr>
      </w:pPr>
      <w:r>
        <w:rPr>
          <w:sz w:val="28"/>
          <w:szCs w:val="28"/>
        </w:rPr>
        <w:t xml:space="preserve">2. Настоящее постановление </w:t>
      </w:r>
      <w:r>
        <w:rPr>
          <w:sz w:val="28"/>
        </w:rPr>
        <w:t>о</w:t>
      </w:r>
      <w:r>
        <w:rPr>
          <w:sz w:val="28"/>
          <w:szCs w:val="28"/>
        </w:rPr>
        <w:t>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A2430C" w:rsidRDefault="00A2430C" w:rsidP="00A2430C">
      <w:pPr>
        <w:tabs>
          <w:tab w:val="left" w:pos="259"/>
        </w:tabs>
        <w:ind w:firstLine="709"/>
        <w:jc w:val="both"/>
        <w:rPr>
          <w:color w:val="000000"/>
          <w:sz w:val="28"/>
          <w:szCs w:val="28"/>
        </w:rPr>
      </w:pPr>
      <w:r>
        <w:rPr>
          <w:color w:val="000000"/>
          <w:sz w:val="28"/>
          <w:szCs w:val="28"/>
        </w:rPr>
        <w:t>3. Контроль исполнения настоящего постановления оставляю за собой.</w:t>
      </w:r>
    </w:p>
    <w:p w:rsidR="00A2430C" w:rsidRDefault="00A2430C" w:rsidP="00A2430C">
      <w:pPr>
        <w:rPr>
          <w:sz w:val="28"/>
          <w:szCs w:val="28"/>
        </w:rPr>
      </w:pPr>
    </w:p>
    <w:p w:rsidR="00A2430C" w:rsidRDefault="00A2430C" w:rsidP="00A2430C">
      <w:pPr>
        <w:rPr>
          <w:sz w:val="28"/>
          <w:szCs w:val="28"/>
        </w:rPr>
      </w:pPr>
    </w:p>
    <w:p w:rsidR="00A2430C" w:rsidRDefault="00A2430C" w:rsidP="00A2430C">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администрации Бутурлиновского </w:t>
      </w:r>
    </w:p>
    <w:p w:rsidR="00A2430C" w:rsidRDefault="00A2430C" w:rsidP="00A2430C">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городского поселения                                                                    А.В. Головков</w:t>
      </w:r>
    </w:p>
    <w:p w:rsidR="00793FAF" w:rsidRDefault="00793FAF" w:rsidP="00A2430C">
      <w:pPr>
        <w:pStyle w:val="ConsTitle"/>
        <w:widowControl/>
        <w:tabs>
          <w:tab w:val="left" w:pos="9900"/>
        </w:tabs>
        <w:ind w:right="22"/>
        <w:jc w:val="both"/>
        <w:rPr>
          <w:rFonts w:ascii="Times New Roman" w:hAnsi="Times New Roman" w:cs="Times New Roman"/>
          <w:b w:val="0"/>
          <w:bCs w:val="0"/>
          <w:sz w:val="28"/>
          <w:szCs w:val="28"/>
        </w:rPr>
        <w:sectPr w:rsidR="00793FAF" w:rsidSect="00793FAF">
          <w:pgSz w:w="11906" w:h="16838"/>
          <w:pgMar w:top="851" w:right="567" w:bottom="851" w:left="1701" w:header="720" w:footer="720" w:gutter="0"/>
          <w:cols w:space="720"/>
          <w:docGrid w:linePitch="360"/>
        </w:sectPr>
      </w:pPr>
    </w:p>
    <w:p w:rsidR="00A2430C" w:rsidRDefault="00A2430C" w:rsidP="00A2430C">
      <w:pPr>
        <w:pStyle w:val="ConsPlusNormal"/>
        <w:ind w:firstLine="0"/>
        <w:jc w:val="center"/>
        <w:rPr>
          <w:rFonts w:ascii="Times New Roman" w:hAnsi="Times New Roman" w:cs="Times New Roman"/>
          <w:bCs/>
          <w:sz w:val="28"/>
          <w:szCs w:val="28"/>
        </w:rPr>
      </w:pPr>
      <w:bookmarkStart w:id="2" w:name="Par348"/>
      <w:bookmarkEnd w:id="2"/>
      <w:r>
        <w:rPr>
          <w:rFonts w:ascii="Times New Roman" w:hAnsi="Times New Roman" w:cs="Times New Roman"/>
          <w:bCs/>
          <w:sz w:val="28"/>
          <w:szCs w:val="28"/>
        </w:rPr>
        <w:lastRenderedPageBreak/>
        <w:t xml:space="preserve">           </w:t>
      </w:r>
      <w:r w:rsidR="009F7E93">
        <w:rPr>
          <w:rFonts w:ascii="Times New Roman" w:hAnsi="Times New Roman" w:cs="Times New Roman"/>
          <w:bCs/>
          <w:sz w:val="28"/>
          <w:szCs w:val="28"/>
        </w:rPr>
        <w:t xml:space="preserve">                </w:t>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r>
      <w:r w:rsidR="00793FAF">
        <w:rPr>
          <w:rFonts w:ascii="Times New Roman" w:hAnsi="Times New Roman" w:cs="Times New Roman"/>
          <w:bCs/>
          <w:sz w:val="28"/>
          <w:szCs w:val="28"/>
        </w:rPr>
        <w:tab/>
        <w:t>Приложение</w:t>
      </w:r>
    </w:p>
    <w:p w:rsidR="00A2430C" w:rsidRDefault="009F7E93" w:rsidP="00793FAF">
      <w:pPr>
        <w:pStyle w:val="ConsPlusNormal"/>
        <w:ind w:left="9696" w:firstLine="0"/>
        <w:rPr>
          <w:rFonts w:ascii="Times New Roman" w:hAnsi="Times New Roman" w:cs="Times New Roman"/>
          <w:sz w:val="28"/>
          <w:szCs w:val="28"/>
        </w:rPr>
      </w:pPr>
      <w:r>
        <w:rPr>
          <w:rFonts w:ascii="Times New Roman" w:hAnsi="Times New Roman" w:cs="Times New Roman"/>
          <w:bCs/>
          <w:sz w:val="28"/>
          <w:szCs w:val="28"/>
        </w:rPr>
        <w:t xml:space="preserve">к </w:t>
      </w:r>
      <w:r w:rsidR="00A2430C">
        <w:rPr>
          <w:rFonts w:ascii="Times New Roman" w:hAnsi="Times New Roman" w:cs="Times New Roman"/>
          <w:bCs/>
          <w:sz w:val="28"/>
          <w:szCs w:val="28"/>
        </w:rPr>
        <w:t xml:space="preserve">постановлению </w:t>
      </w:r>
      <w:r>
        <w:rPr>
          <w:rFonts w:ascii="Times New Roman" w:hAnsi="Times New Roman" w:cs="Times New Roman"/>
          <w:bCs/>
          <w:sz w:val="28"/>
          <w:szCs w:val="28"/>
        </w:rPr>
        <w:t xml:space="preserve">     </w:t>
      </w:r>
      <w:r w:rsidR="00A2430C">
        <w:rPr>
          <w:rFonts w:ascii="Times New Roman" w:hAnsi="Times New Roman" w:cs="Times New Roman"/>
          <w:bCs/>
          <w:sz w:val="28"/>
          <w:szCs w:val="28"/>
        </w:rPr>
        <w:t xml:space="preserve">администрации    </w:t>
      </w:r>
      <w:r>
        <w:rPr>
          <w:rFonts w:ascii="Times New Roman" w:hAnsi="Times New Roman" w:cs="Times New Roman"/>
          <w:bCs/>
          <w:sz w:val="28"/>
          <w:szCs w:val="28"/>
        </w:rPr>
        <w:t xml:space="preserve">         </w:t>
      </w:r>
      <w:r w:rsidR="00A2430C">
        <w:rPr>
          <w:rFonts w:ascii="Times New Roman" w:hAnsi="Times New Roman" w:cs="Times New Roman"/>
          <w:bCs/>
          <w:sz w:val="28"/>
          <w:szCs w:val="28"/>
        </w:rPr>
        <w:t>Бутурлиновского городского поселения</w:t>
      </w:r>
    </w:p>
    <w:p w:rsidR="00A2430C" w:rsidRDefault="00A2430C" w:rsidP="00A2430C">
      <w:pPr>
        <w:widowControl w:val="0"/>
        <w:autoSpaceDE w:val="0"/>
        <w:jc w:val="center"/>
        <w:rPr>
          <w:sz w:val="28"/>
          <w:szCs w:val="28"/>
        </w:rPr>
      </w:pPr>
      <w:r>
        <w:rPr>
          <w:sz w:val="28"/>
          <w:szCs w:val="28"/>
        </w:rPr>
        <w:t xml:space="preserve">                                    </w:t>
      </w:r>
      <w:r w:rsidR="009F7E93">
        <w:rPr>
          <w:sz w:val="28"/>
          <w:szCs w:val="28"/>
        </w:rPr>
        <w:t xml:space="preserve"> </w:t>
      </w:r>
      <w:r w:rsidR="00793FAF">
        <w:rPr>
          <w:sz w:val="28"/>
          <w:szCs w:val="28"/>
        </w:rPr>
        <w:tab/>
      </w:r>
      <w:r w:rsidR="00793FAF">
        <w:rPr>
          <w:sz w:val="28"/>
          <w:szCs w:val="28"/>
        </w:rPr>
        <w:tab/>
      </w:r>
      <w:r w:rsidR="00793FAF">
        <w:rPr>
          <w:sz w:val="28"/>
          <w:szCs w:val="28"/>
        </w:rPr>
        <w:tab/>
      </w:r>
      <w:r w:rsidR="00793FAF">
        <w:rPr>
          <w:sz w:val="28"/>
          <w:szCs w:val="28"/>
        </w:rPr>
        <w:tab/>
      </w:r>
      <w:r w:rsidR="00793FAF">
        <w:rPr>
          <w:sz w:val="28"/>
          <w:szCs w:val="28"/>
        </w:rPr>
        <w:tab/>
      </w:r>
      <w:r w:rsidR="00793FAF">
        <w:rPr>
          <w:sz w:val="28"/>
          <w:szCs w:val="28"/>
        </w:rPr>
        <w:tab/>
      </w:r>
      <w:r w:rsidR="00793FAF">
        <w:rPr>
          <w:sz w:val="28"/>
          <w:szCs w:val="28"/>
        </w:rPr>
        <w:tab/>
      </w:r>
      <w:r>
        <w:rPr>
          <w:sz w:val="28"/>
          <w:szCs w:val="28"/>
        </w:rPr>
        <w:t>от 31.01.2020 № 44</w:t>
      </w:r>
    </w:p>
    <w:p w:rsidR="00A2430C" w:rsidRDefault="00A2430C" w:rsidP="00A2430C">
      <w:pPr>
        <w:widowControl w:val="0"/>
        <w:autoSpaceDE w:val="0"/>
        <w:jc w:val="center"/>
        <w:rPr>
          <w:b/>
          <w:sz w:val="28"/>
          <w:szCs w:val="28"/>
        </w:rPr>
      </w:pPr>
    </w:p>
    <w:p w:rsidR="00A2430C" w:rsidRDefault="00A2430C" w:rsidP="00A2430C">
      <w:pPr>
        <w:widowControl w:val="0"/>
        <w:autoSpaceDE w:val="0"/>
        <w:jc w:val="center"/>
        <w:rPr>
          <w:b/>
          <w:sz w:val="28"/>
          <w:szCs w:val="28"/>
        </w:rPr>
      </w:pPr>
      <w:r>
        <w:rPr>
          <w:b/>
          <w:sz w:val="28"/>
          <w:szCs w:val="28"/>
        </w:rPr>
        <w:t>ФИНАНСОВОЕ ОБЕСПЕЧЕНИЕ</w:t>
      </w:r>
    </w:p>
    <w:p w:rsidR="00A2430C" w:rsidRDefault="00A2430C" w:rsidP="00A2430C">
      <w:pPr>
        <w:widowControl w:val="0"/>
        <w:autoSpaceDE w:val="0"/>
        <w:jc w:val="center"/>
        <w:rPr>
          <w:b/>
          <w:sz w:val="28"/>
          <w:szCs w:val="28"/>
        </w:rPr>
      </w:pPr>
      <w:r>
        <w:rPr>
          <w:b/>
          <w:sz w:val="28"/>
          <w:szCs w:val="28"/>
        </w:rPr>
        <w:t xml:space="preserve">РЕАЛИЗАЦИИ МУНИЦИПАЛЬНОЙ ПРОГРАММЫ </w:t>
      </w:r>
    </w:p>
    <w:p w:rsidR="00A2430C" w:rsidRDefault="00A2430C" w:rsidP="00A2430C">
      <w:pPr>
        <w:widowControl w:val="0"/>
        <w:autoSpaceDE w:val="0"/>
        <w:jc w:val="right"/>
        <w:rPr>
          <w:sz w:val="28"/>
          <w:szCs w:val="28"/>
        </w:rPr>
      </w:pPr>
    </w:p>
    <w:tbl>
      <w:tblPr>
        <w:tblW w:w="0" w:type="auto"/>
        <w:tblInd w:w="-35" w:type="dxa"/>
        <w:tblLayout w:type="fixed"/>
        <w:tblLook w:val="0000"/>
      </w:tblPr>
      <w:tblGrid>
        <w:gridCol w:w="685"/>
        <w:gridCol w:w="3261"/>
        <w:gridCol w:w="2693"/>
        <w:gridCol w:w="1134"/>
        <w:gridCol w:w="992"/>
        <w:gridCol w:w="992"/>
        <w:gridCol w:w="993"/>
        <w:gridCol w:w="992"/>
        <w:gridCol w:w="992"/>
        <w:gridCol w:w="992"/>
        <w:gridCol w:w="1043"/>
      </w:tblGrid>
      <w:tr w:rsidR="00A2430C" w:rsidTr="00ED1536">
        <w:tc>
          <w:tcPr>
            <w:tcW w:w="685" w:type="dxa"/>
            <w:vMerge w:val="restart"/>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ConsPlusCell"/>
              <w:snapToGrid w:val="0"/>
              <w:jc w:val="center"/>
              <w:rPr>
                <w:rFonts w:ascii="Times New Roman" w:hAnsi="Times New Roman" w:cs="Times New Roman"/>
                <w:sz w:val="28"/>
                <w:szCs w:val="28"/>
              </w:rPr>
            </w:pPr>
            <w:r w:rsidRPr="00A9596D">
              <w:rPr>
                <w:rFonts w:ascii="Times New Roman" w:hAnsi="Times New Roman" w:cs="Times New Roman"/>
                <w:sz w:val="28"/>
                <w:szCs w:val="28"/>
              </w:rPr>
              <w:t xml:space="preserve">№ </w:t>
            </w:r>
            <w:proofErr w:type="gramStart"/>
            <w:r w:rsidRPr="00A9596D">
              <w:rPr>
                <w:rFonts w:ascii="Times New Roman" w:hAnsi="Times New Roman" w:cs="Times New Roman"/>
                <w:sz w:val="28"/>
                <w:szCs w:val="28"/>
              </w:rPr>
              <w:t>п</w:t>
            </w:r>
            <w:proofErr w:type="gramEnd"/>
            <w:r w:rsidRPr="00A9596D">
              <w:rPr>
                <w:rFonts w:ascii="Times New Roman" w:hAnsi="Times New Roman" w:cs="Times New Roman"/>
                <w:sz w:val="28"/>
                <w:szCs w:val="28"/>
              </w:rPr>
              <w:t>/п</w:t>
            </w:r>
          </w:p>
        </w:tc>
        <w:tc>
          <w:tcPr>
            <w:tcW w:w="3261" w:type="dxa"/>
            <w:vMerge w:val="restart"/>
            <w:tcBorders>
              <w:top w:val="single" w:sz="4" w:space="0" w:color="000000"/>
              <w:left w:val="single" w:sz="4" w:space="0" w:color="000000"/>
              <w:bottom w:val="single" w:sz="4" w:space="0" w:color="000000"/>
            </w:tcBorders>
            <w:shd w:val="clear" w:color="auto" w:fill="auto"/>
          </w:tcPr>
          <w:p w:rsidR="00A2430C" w:rsidRPr="00A9596D" w:rsidRDefault="00A2430C" w:rsidP="00ED1536">
            <w:pPr>
              <w:pStyle w:val="ConsPlusCell"/>
              <w:snapToGrid w:val="0"/>
              <w:jc w:val="center"/>
              <w:rPr>
                <w:rFonts w:ascii="Times New Roman" w:eastAsia="Calibri" w:hAnsi="Times New Roman" w:cs="Times New Roman"/>
                <w:sz w:val="28"/>
                <w:szCs w:val="28"/>
              </w:rPr>
            </w:pPr>
            <w:r w:rsidRPr="00A9596D">
              <w:rPr>
                <w:rFonts w:ascii="Times New Roman" w:eastAsia="Calibri" w:hAnsi="Times New Roman" w:cs="Times New Roman"/>
                <w:sz w:val="28"/>
                <w:szCs w:val="28"/>
              </w:rPr>
              <w:t>Наименование мероприятия</w:t>
            </w:r>
          </w:p>
        </w:tc>
        <w:tc>
          <w:tcPr>
            <w:tcW w:w="2693" w:type="dxa"/>
            <w:vMerge w:val="restart"/>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Источники финансирования</w:t>
            </w:r>
          </w:p>
        </w:tc>
        <w:tc>
          <w:tcPr>
            <w:tcW w:w="8130" w:type="dxa"/>
            <w:gridSpan w:val="8"/>
            <w:tcBorders>
              <w:top w:val="single" w:sz="4" w:space="0" w:color="000000"/>
              <w:left w:val="single" w:sz="4" w:space="0" w:color="000000"/>
              <w:bottom w:val="single" w:sz="4" w:space="0" w:color="000000"/>
              <w:right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Финансовые затраты (тыс. руб.)</w:t>
            </w:r>
          </w:p>
        </w:tc>
      </w:tr>
      <w:tr w:rsidR="00A2430C" w:rsidTr="00ED1536">
        <w:tc>
          <w:tcPr>
            <w:tcW w:w="685" w:type="dxa"/>
            <w:vMerge/>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p>
        </w:tc>
        <w:tc>
          <w:tcPr>
            <w:tcW w:w="3261" w:type="dxa"/>
            <w:vMerge/>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p>
        </w:tc>
        <w:tc>
          <w:tcPr>
            <w:tcW w:w="2693" w:type="dxa"/>
            <w:vMerge/>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Всего</w:t>
            </w:r>
          </w:p>
        </w:tc>
        <w:tc>
          <w:tcPr>
            <w:tcW w:w="992" w:type="dxa"/>
            <w:tcBorders>
              <w:top w:val="single" w:sz="4" w:space="0" w:color="000000"/>
              <w:left w:val="single" w:sz="4" w:space="0" w:color="000000"/>
              <w:bottom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 xml:space="preserve">2018 год </w:t>
            </w:r>
          </w:p>
        </w:tc>
        <w:tc>
          <w:tcPr>
            <w:tcW w:w="992" w:type="dxa"/>
            <w:tcBorders>
              <w:top w:val="single" w:sz="4" w:space="0" w:color="000000"/>
              <w:left w:val="single" w:sz="4" w:space="0" w:color="000000"/>
              <w:bottom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2019 год</w:t>
            </w:r>
          </w:p>
        </w:tc>
        <w:tc>
          <w:tcPr>
            <w:tcW w:w="993" w:type="dxa"/>
            <w:tcBorders>
              <w:top w:val="single" w:sz="4" w:space="0" w:color="000000"/>
              <w:left w:val="single" w:sz="4" w:space="0" w:color="000000"/>
              <w:bottom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2020 год</w:t>
            </w:r>
          </w:p>
        </w:tc>
        <w:tc>
          <w:tcPr>
            <w:tcW w:w="992" w:type="dxa"/>
            <w:tcBorders>
              <w:top w:val="single" w:sz="4" w:space="0" w:color="000000"/>
              <w:left w:val="single" w:sz="4" w:space="0" w:color="000000"/>
              <w:bottom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2021 год</w:t>
            </w:r>
          </w:p>
        </w:tc>
        <w:tc>
          <w:tcPr>
            <w:tcW w:w="992" w:type="dxa"/>
            <w:tcBorders>
              <w:top w:val="single" w:sz="4" w:space="0" w:color="000000"/>
              <w:left w:val="single" w:sz="4" w:space="0" w:color="000000"/>
              <w:bottom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2022 год</w:t>
            </w:r>
          </w:p>
        </w:tc>
        <w:tc>
          <w:tcPr>
            <w:tcW w:w="992" w:type="dxa"/>
            <w:tcBorders>
              <w:top w:val="single" w:sz="4" w:space="0" w:color="000000"/>
              <w:left w:val="single" w:sz="4" w:space="0" w:color="000000"/>
              <w:bottom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2023 год</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2024 год</w:t>
            </w:r>
          </w:p>
        </w:tc>
      </w:tr>
      <w:tr w:rsidR="00A2430C" w:rsidTr="00ED1536">
        <w:tc>
          <w:tcPr>
            <w:tcW w:w="685"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1.</w:t>
            </w:r>
          </w:p>
        </w:tc>
        <w:tc>
          <w:tcPr>
            <w:tcW w:w="3261"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Участие граждан и коллективов в реализации социально значимых проектов, относящихся к решению вопросов местного значения</w:t>
            </w:r>
          </w:p>
        </w:tc>
        <w:tc>
          <w:tcPr>
            <w:tcW w:w="2693"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 xml:space="preserve">Бюджет Бутурлиновского городского поселения   </w:t>
            </w:r>
          </w:p>
          <w:p w:rsidR="00A2430C" w:rsidRPr="00A9596D" w:rsidRDefault="00A2430C" w:rsidP="00ED1536">
            <w:pPr>
              <w:widowControl w:val="0"/>
              <w:autoSpaceDE w:val="0"/>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1676,1</w:t>
            </w:r>
          </w:p>
        </w:tc>
        <w:tc>
          <w:tcPr>
            <w:tcW w:w="992"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357,0</w:t>
            </w:r>
          </w:p>
        </w:tc>
        <w:tc>
          <w:tcPr>
            <w:tcW w:w="992"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jc w:val="center"/>
              <w:rPr>
                <w:sz w:val="28"/>
                <w:szCs w:val="28"/>
              </w:rPr>
            </w:pPr>
            <w:r w:rsidRPr="00A9596D">
              <w:rPr>
                <w:sz w:val="28"/>
                <w:szCs w:val="28"/>
              </w:rPr>
              <w:t>19,1</w:t>
            </w:r>
          </w:p>
        </w:tc>
        <w:tc>
          <w:tcPr>
            <w:tcW w:w="993"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100,0</w:t>
            </w:r>
          </w:p>
        </w:tc>
        <w:tc>
          <w:tcPr>
            <w:tcW w:w="992"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300,0</w:t>
            </w:r>
          </w:p>
        </w:tc>
        <w:tc>
          <w:tcPr>
            <w:tcW w:w="992"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300,0</w:t>
            </w:r>
          </w:p>
        </w:tc>
        <w:tc>
          <w:tcPr>
            <w:tcW w:w="992" w:type="dxa"/>
            <w:tcBorders>
              <w:top w:val="single" w:sz="4" w:space="0" w:color="000000"/>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300,0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300,0</w:t>
            </w:r>
          </w:p>
        </w:tc>
      </w:tr>
      <w:tr w:rsidR="00A2430C" w:rsidTr="00ED1536">
        <w:tc>
          <w:tcPr>
            <w:tcW w:w="685"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2.</w:t>
            </w:r>
          </w:p>
        </w:tc>
        <w:tc>
          <w:tcPr>
            <w:tcW w:w="3261"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Мероприятия по созданию условий для деятельности территориального общественного самоуправления</w:t>
            </w:r>
          </w:p>
        </w:tc>
        <w:tc>
          <w:tcPr>
            <w:tcW w:w="26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Внебюджетные средства (добровольные пожертвования юридических и физических лиц)</w:t>
            </w:r>
          </w:p>
        </w:tc>
        <w:tc>
          <w:tcPr>
            <w:tcW w:w="1134"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1043" w:type="dxa"/>
            <w:tcBorders>
              <w:left w:val="single" w:sz="4" w:space="0" w:color="000000"/>
              <w:bottom w:val="single" w:sz="4" w:space="0" w:color="000000"/>
              <w:right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r>
      <w:tr w:rsidR="00A2430C" w:rsidTr="00ED1536">
        <w:tc>
          <w:tcPr>
            <w:tcW w:w="685"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3.</w:t>
            </w:r>
          </w:p>
        </w:tc>
        <w:tc>
          <w:tcPr>
            <w:tcW w:w="3261"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Мероприятия по реализации социально значимых проектов, подготовленных органами ТОС</w:t>
            </w:r>
          </w:p>
        </w:tc>
        <w:tc>
          <w:tcPr>
            <w:tcW w:w="26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 xml:space="preserve">Внебюджетные средства (добровольные пожертвования юридических и </w:t>
            </w:r>
            <w:r w:rsidRPr="00A9596D">
              <w:rPr>
                <w:rFonts w:eastAsia="Calibri"/>
                <w:sz w:val="28"/>
                <w:szCs w:val="28"/>
              </w:rPr>
              <w:lastRenderedPageBreak/>
              <w:t>физических лиц)</w:t>
            </w:r>
          </w:p>
        </w:tc>
        <w:tc>
          <w:tcPr>
            <w:tcW w:w="1134"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lastRenderedPageBreak/>
              <w:t>0</w:t>
            </w:r>
          </w:p>
        </w:tc>
        <w:tc>
          <w:tcPr>
            <w:tcW w:w="992"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1043" w:type="dxa"/>
            <w:tcBorders>
              <w:left w:val="single" w:sz="4" w:space="0" w:color="000000"/>
              <w:bottom w:val="single" w:sz="4" w:space="0" w:color="000000"/>
              <w:right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r>
      <w:tr w:rsidR="00A2430C" w:rsidTr="00ED1536">
        <w:tc>
          <w:tcPr>
            <w:tcW w:w="685" w:type="dxa"/>
            <w:vMerge w:val="restart"/>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p>
        </w:tc>
        <w:tc>
          <w:tcPr>
            <w:tcW w:w="3261" w:type="dxa"/>
            <w:vMerge w:val="restart"/>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Итого:</w:t>
            </w:r>
          </w:p>
        </w:tc>
        <w:tc>
          <w:tcPr>
            <w:tcW w:w="26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Бюджет Бутурлиновского городского поселения</w:t>
            </w:r>
          </w:p>
        </w:tc>
        <w:tc>
          <w:tcPr>
            <w:tcW w:w="1134"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1676,1</w:t>
            </w:r>
          </w:p>
        </w:tc>
        <w:tc>
          <w:tcPr>
            <w:tcW w:w="992"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357,0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jc w:val="center"/>
              <w:rPr>
                <w:sz w:val="28"/>
                <w:szCs w:val="28"/>
              </w:rPr>
            </w:pPr>
            <w:r w:rsidRPr="00A9596D">
              <w:rPr>
                <w:sz w:val="28"/>
                <w:szCs w:val="28"/>
              </w:rPr>
              <w:t>19,1</w:t>
            </w:r>
          </w:p>
        </w:tc>
        <w:tc>
          <w:tcPr>
            <w:tcW w:w="9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100,0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300,0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300,0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300,0</w:t>
            </w:r>
          </w:p>
        </w:tc>
        <w:tc>
          <w:tcPr>
            <w:tcW w:w="1043" w:type="dxa"/>
            <w:tcBorders>
              <w:left w:val="single" w:sz="4" w:space="0" w:color="000000"/>
              <w:bottom w:val="single" w:sz="4" w:space="0" w:color="000000"/>
              <w:right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300,0</w:t>
            </w:r>
          </w:p>
        </w:tc>
      </w:tr>
      <w:tr w:rsidR="00A2430C" w:rsidTr="00ED1536">
        <w:tc>
          <w:tcPr>
            <w:tcW w:w="685" w:type="dxa"/>
            <w:vMerge/>
            <w:tcBorders>
              <w:left w:val="single" w:sz="4" w:space="0" w:color="000000"/>
              <w:bottom w:val="single" w:sz="4" w:space="0" w:color="000000"/>
            </w:tcBorders>
            <w:shd w:val="clear" w:color="auto" w:fill="auto"/>
          </w:tcPr>
          <w:p w:rsidR="00A2430C" w:rsidRDefault="00A2430C" w:rsidP="00ED1536">
            <w:pPr>
              <w:snapToGrid w:val="0"/>
              <w:rPr>
                <w:sz w:val="26"/>
                <w:szCs w:val="26"/>
              </w:rPr>
            </w:pPr>
          </w:p>
        </w:tc>
        <w:tc>
          <w:tcPr>
            <w:tcW w:w="3261" w:type="dxa"/>
            <w:vMerge/>
            <w:tcBorders>
              <w:left w:val="single" w:sz="4" w:space="0" w:color="000000"/>
              <w:bottom w:val="single" w:sz="4" w:space="0" w:color="000000"/>
            </w:tcBorders>
            <w:shd w:val="clear" w:color="auto" w:fill="auto"/>
          </w:tcPr>
          <w:p w:rsidR="00A2430C" w:rsidRDefault="00A2430C" w:rsidP="00ED1536">
            <w:pPr>
              <w:snapToGrid w:val="0"/>
              <w:rPr>
                <w:sz w:val="26"/>
                <w:szCs w:val="26"/>
              </w:rPr>
            </w:pPr>
          </w:p>
        </w:tc>
        <w:tc>
          <w:tcPr>
            <w:tcW w:w="26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Внебюджетные средства (добровольные пожертвования юридических и физических лиц)</w:t>
            </w:r>
          </w:p>
        </w:tc>
        <w:tc>
          <w:tcPr>
            <w:tcW w:w="1134"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3" w:type="dxa"/>
            <w:tcBorders>
              <w:left w:val="single" w:sz="4" w:space="0" w:color="000000"/>
              <w:bottom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992" w:type="dxa"/>
            <w:tcBorders>
              <w:left w:val="single" w:sz="4" w:space="0" w:color="000000"/>
              <w:bottom w:val="single" w:sz="4" w:space="0" w:color="000000"/>
            </w:tcBorders>
            <w:shd w:val="clear" w:color="auto" w:fill="auto"/>
          </w:tcPr>
          <w:p w:rsidR="00A2430C" w:rsidRPr="00A9596D" w:rsidRDefault="00A2430C" w:rsidP="00ED1536">
            <w:pPr>
              <w:snapToGrid w:val="0"/>
              <w:rPr>
                <w:sz w:val="28"/>
                <w:szCs w:val="28"/>
              </w:rPr>
            </w:pPr>
            <w:r w:rsidRPr="00A9596D">
              <w:rPr>
                <w:sz w:val="28"/>
                <w:szCs w:val="28"/>
              </w:rPr>
              <w:t>0</w:t>
            </w:r>
          </w:p>
        </w:tc>
        <w:tc>
          <w:tcPr>
            <w:tcW w:w="1043" w:type="dxa"/>
            <w:tcBorders>
              <w:left w:val="single" w:sz="4" w:space="0" w:color="000000"/>
              <w:bottom w:val="single" w:sz="4" w:space="0" w:color="000000"/>
              <w:right w:val="single" w:sz="4" w:space="0" w:color="000000"/>
            </w:tcBorders>
            <w:shd w:val="clear" w:color="auto" w:fill="auto"/>
          </w:tcPr>
          <w:p w:rsidR="00A2430C" w:rsidRPr="00A9596D" w:rsidRDefault="00A2430C" w:rsidP="00ED1536">
            <w:pPr>
              <w:widowControl w:val="0"/>
              <w:autoSpaceDE w:val="0"/>
              <w:snapToGrid w:val="0"/>
              <w:jc w:val="center"/>
              <w:rPr>
                <w:rFonts w:eastAsia="Calibri"/>
                <w:sz w:val="28"/>
                <w:szCs w:val="28"/>
              </w:rPr>
            </w:pPr>
            <w:r w:rsidRPr="00A9596D">
              <w:rPr>
                <w:rFonts w:eastAsia="Calibri"/>
                <w:sz w:val="28"/>
                <w:szCs w:val="28"/>
              </w:rPr>
              <w:t>0</w:t>
            </w:r>
          </w:p>
        </w:tc>
      </w:tr>
    </w:tbl>
    <w:p w:rsidR="00A2430C" w:rsidRDefault="00A2430C" w:rsidP="00BB71D4">
      <w:pPr>
        <w:rPr>
          <w:sz w:val="28"/>
          <w:szCs w:val="28"/>
        </w:rPr>
      </w:pPr>
    </w:p>
    <w:p w:rsidR="009F7E93" w:rsidRDefault="009F7E93" w:rsidP="00BB71D4">
      <w:pPr>
        <w:rPr>
          <w:sz w:val="28"/>
          <w:szCs w:val="28"/>
        </w:rPr>
        <w:sectPr w:rsidR="009F7E93" w:rsidSect="009F7E93">
          <w:pgSz w:w="16838" w:h="11906" w:orient="landscape"/>
          <w:pgMar w:top="1701" w:right="851" w:bottom="567" w:left="851" w:header="720" w:footer="720" w:gutter="0"/>
          <w:cols w:space="720"/>
          <w:docGrid w:linePitch="360"/>
        </w:sectPr>
      </w:pPr>
    </w:p>
    <w:p w:rsidR="00A2430C" w:rsidRDefault="00A2430C" w:rsidP="00A2430C">
      <w:pPr>
        <w:rPr>
          <w:sz w:val="16"/>
        </w:rPr>
      </w:pPr>
    </w:p>
    <w:p w:rsidR="00A2430C" w:rsidRDefault="00A2430C" w:rsidP="00A2430C">
      <w:pPr>
        <w:jc w:val="center"/>
        <w:rPr>
          <w:noProof/>
          <w:lang w:eastAsia="ru-RU"/>
        </w:rPr>
      </w:pPr>
    </w:p>
    <w:p w:rsidR="00525752" w:rsidRDefault="00525752" w:rsidP="00A2430C">
      <w:pPr>
        <w:jc w:val="center"/>
        <w:rPr>
          <w:sz w:val="16"/>
        </w:rPr>
      </w:pPr>
      <w:r w:rsidRPr="00525752">
        <w:rPr>
          <w:noProof/>
          <w:lang w:eastAsia="ru-RU"/>
        </w:rPr>
        <w:drawing>
          <wp:inline distT="0" distB="0" distL="0" distR="0">
            <wp:extent cx="628650" cy="733425"/>
            <wp:effectExtent l="19050" t="0" r="0"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628650" cy="733425"/>
                    </a:xfrm>
                    <a:prstGeom prst="rect">
                      <a:avLst/>
                    </a:prstGeom>
                    <a:solidFill>
                      <a:srgbClr val="FFFFFF"/>
                    </a:solidFill>
                    <a:ln w="9525">
                      <a:noFill/>
                      <a:miter lim="800000"/>
                      <a:headEnd/>
                      <a:tailEnd/>
                    </a:ln>
                  </pic:spPr>
                </pic:pic>
              </a:graphicData>
            </a:graphic>
          </wp:inline>
        </w:drawing>
      </w:r>
    </w:p>
    <w:p w:rsidR="009F7E93" w:rsidRDefault="009F7E93" w:rsidP="00A2430C">
      <w:pPr>
        <w:jc w:val="center"/>
        <w:rPr>
          <w:sz w:val="16"/>
        </w:rPr>
      </w:pPr>
    </w:p>
    <w:p w:rsidR="00A2430C" w:rsidRDefault="00A2430C" w:rsidP="00A2430C">
      <w:pPr>
        <w:jc w:val="center"/>
        <w:rPr>
          <w:sz w:val="16"/>
        </w:rPr>
      </w:pPr>
    </w:p>
    <w:p w:rsidR="00A2430C" w:rsidRDefault="00A2430C" w:rsidP="00A2430C">
      <w:pPr>
        <w:pStyle w:val="1"/>
        <w:numPr>
          <w:ilvl w:val="0"/>
          <w:numId w:val="3"/>
        </w:numPr>
        <w:suppressAutoHyphens/>
        <w:rPr>
          <w:i/>
          <w:spacing w:val="200"/>
          <w:sz w:val="36"/>
        </w:rPr>
      </w:pPr>
      <w:r>
        <w:rPr>
          <w:i/>
          <w:spacing w:val="200"/>
          <w:sz w:val="36"/>
        </w:rPr>
        <w:t>Администрация</w:t>
      </w:r>
    </w:p>
    <w:p w:rsidR="00A2430C" w:rsidRDefault="00A2430C" w:rsidP="00A2430C">
      <w:pPr>
        <w:pStyle w:val="a7"/>
        <w:ind w:left="0"/>
      </w:pPr>
      <w:r>
        <w:t>Бутурлиновского городского поселения</w:t>
      </w:r>
    </w:p>
    <w:p w:rsidR="00A2430C" w:rsidRDefault="00A2430C" w:rsidP="00A2430C">
      <w:pPr>
        <w:pStyle w:val="a7"/>
        <w:ind w:left="0"/>
      </w:pPr>
      <w:r>
        <w:t>Бутурлиновского муниципального района</w:t>
      </w:r>
    </w:p>
    <w:p w:rsidR="00A2430C" w:rsidRDefault="00A2430C" w:rsidP="00A2430C">
      <w:pPr>
        <w:jc w:val="center"/>
        <w:rPr>
          <w:rFonts w:ascii="Bookman Old Style" w:hAnsi="Bookman Old Style"/>
          <w:i/>
          <w:spacing w:val="15"/>
        </w:rPr>
      </w:pPr>
      <w:r>
        <w:rPr>
          <w:rFonts w:ascii="Bookman Old Style" w:hAnsi="Bookman Old Style"/>
          <w:i/>
          <w:spacing w:val="15"/>
        </w:rPr>
        <w:t>Воронежской области</w:t>
      </w:r>
    </w:p>
    <w:p w:rsidR="00A2430C" w:rsidRDefault="00A2430C" w:rsidP="00A2430C">
      <w:pPr>
        <w:jc w:val="center"/>
        <w:rPr>
          <w:sz w:val="16"/>
        </w:rPr>
      </w:pPr>
    </w:p>
    <w:p w:rsidR="00A2430C" w:rsidRPr="009F7E93" w:rsidRDefault="00A2430C" w:rsidP="00A2430C">
      <w:pPr>
        <w:pStyle w:val="2"/>
        <w:keepLines w:val="0"/>
        <w:numPr>
          <w:ilvl w:val="1"/>
          <w:numId w:val="3"/>
        </w:numPr>
        <w:spacing w:before="0"/>
        <w:jc w:val="center"/>
        <w:rPr>
          <w:rFonts w:ascii="Impact" w:hAnsi="Impact"/>
          <w:b w:val="0"/>
          <w:color w:val="auto"/>
          <w:spacing w:val="300"/>
          <w:sz w:val="44"/>
        </w:rPr>
      </w:pPr>
      <w:r w:rsidRPr="009F7E93">
        <w:rPr>
          <w:rFonts w:ascii="Impact" w:hAnsi="Impact"/>
          <w:b w:val="0"/>
          <w:color w:val="auto"/>
          <w:spacing w:val="300"/>
          <w:sz w:val="44"/>
        </w:rPr>
        <w:t>Постановление</w:t>
      </w:r>
    </w:p>
    <w:p w:rsidR="00A2430C" w:rsidRDefault="00A2430C" w:rsidP="00A2430C">
      <w:pPr>
        <w:jc w:val="center"/>
        <w:rPr>
          <w:sz w:val="28"/>
          <w:szCs w:val="28"/>
        </w:rPr>
      </w:pPr>
    </w:p>
    <w:p w:rsidR="00A2430C" w:rsidRPr="00867D1D" w:rsidRDefault="00A2430C" w:rsidP="00A2430C">
      <w:pPr>
        <w:tabs>
          <w:tab w:val="left" w:pos="4536"/>
        </w:tabs>
        <w:rPr>
          <w:sz w:val="28"/>
          <w:szCs w:val="28"/>
        </w:rPr>
      </w:pPr>
      <w:r w:rsidRPr="00867D1D">
        <w:rPr>
          <w:sz w:val="28"/>
          <w:szCs w:val="28"/>
        </w:rPr>
        <w:t xml:space="preserve">от </w:t>
      </w:r>
      <w:r>
        <w:rPr>
          <w:sz w:val="28"/>
          <w:szCs w:val="28"/>
          <w:u w:val="single"/>
        </w:rPr>
        <w:t>31.01.2020 г.</w:t>
      </w:r>
      <w:r>
        <w:t xml:space="preserve"> № </w:t>
      </w:r>
      <w:r w:rsidRPr="00867D1D">
        <w:rPr>
          <w:sz w:val="28"/>
          <w:szCs w:val="28"/>
          <w:u w:val="single"/>
        </w:rPr>
        <w:t>48</w:t>
      </w:r>
    </w:p>
    <w:p w:rsidR="00A2430C" w:rsidRDefault="00A2430C" w:rsidP="00A2430C">
      <w:pPr>
        <w:pStyle w:val="21"/>
        <w:spacing w:line="240" w:lineRule="auto"/>
        <w:ind w:right="7545" w:firstLine="285"/>
        <w:jc w:val="center"/>
        <w:rPr>
          <w:rFonts w:ascii="Times New Roman" w:hAnsi="Times New Roman"/>
        </w:rPr>
      </w:pPr>
      <w:r>
        <w:rPr>
          <w:rFonts w:ascii="Times New Roman" w:hAnsi="Times New Roman"/>
        </w:rPr>
        <w:t>г. Бутурлиновка</w:t>
      </w:r>
    </w:p>
    <w:p w:rsidR="00A2430C" w:rsidRDefault="00A2430C" w:rsidP="00A2430C">
      <w:pPr>
        <w:pStyle w:val="21"/>
        <w:spacing w:after="0" w:line="240" w:lineRule="auto"/>
        <w:ind w:right="5385"/>
        <w:jc w:val="both"/>
        <w:rPr>
          <w:rFonts w:ascii="Times New Roman" w:hAnsi="Times New Roman"/>
          <w:b/>
          <w:sz w:val="28"/>
          <w:szCs w:val="28"/>
        </w:rPr>
      </w:pPr>
      <w:r w:rsidRPr="00FD3CDC">
        <w:rPr>
          <w:rFonts w:ascii="Times New Roman" w:hAnsi="Times New Roman"/>
          <w:b/>
          <w:sz w:val="28"/>
          <w:szCs w:val="28"/>
        </w:rPr>
        <w:t>О назначен</w:t>
      </w:r>
      <w:proofErr w:type="gramStart"/>
      <w:r w:rsidRPr="00FD3CDC">
        <w:rPr>
          <w:rFonts w:ascii="Times New Roman" w:hAnsi="Times New Roman"/>
          <w:b/>
          <w:sz w:val="28"/>
          <w:szCs w:val="28"/>
        </w:rPr>
        <w:t>ии ау</w:t>
      </w:r>
      <w:proofErr w:type="gramEnd"/>
      <w:r w:rsidRPr="00FD3CDC">
        <w:rPr>
          <w:rFonts w:ascii="Times New Roman" w:hAnsi="Times New Roman"/>
          <w:b/>
          <w:sz w:val="28"/>
          <w:szCs w:val="28"/>
        </w:rPr>
        <w:t>кциона</w:t>
      </w:r>
    </w:p>
    <w:p w:rsidR="00A2430C" w:rsidRDefault="00A2430C" w:rsidP="00A2430C">
      <w:pPr>
        <w:pStyle w:val="21"/>
        <w:tabs>
          <w:tab w:val="left" w:pos="6946"/>
        </w:tabs>
        <w:spacing w:after="0" w:line="240" w:lineRule="auto"/>
        <w:jc w:val="both"/>
        <w:rPr>
          <w:rFonts w:ascii="Times New Roman" w:hAnsi="Times New Roman"/>
          <w:sz w:val="28"/>
          <w:szCs w:val="28"/>
        </w:rPr>
      </w:pPr>
    </w:p>
    <w:p w:rsidR="00A2430C" w:rsidRDefault="00A2430C" w:rsidP="00A2430C">
      <w:pPr>
        <w:ind w:firstLine="709"/>
        <w:jc w:val="both"/>
        <w:rPr>
          <w:sz w:val="28"/>
          <w:szCs w:val="28"/>
        </w:rPr>
      </w:pPr>
      <w:r>
        <w:rPr>
          <w:sz w:val="28"/>
          <w:szCs w:val="28"/>
        </w:rPr>
        <w:t>В соответствии со статьями39.11, 39.12, 39.18 Земельного к</w:t>
      </w:r>
      <w:r w:rsidRPr="00FD3000">
        <w:rPr>
          <w:sz w:val="28"/>
          <w:szCs w:val="28"/>
        </w:rPr>
        <w:t>одекса Р</w:t>
      </w:r>
      <w:r>
        <w:rPr>
          <w:sz w:val="28"/>
          <w:szCs w:val="28"/>
        </w:rPr>
        <w:t xml:space="preserve">оссийской </w:t>
      </w:r>
      <w:r w:rsidRPr="00FD3000">
        <w:rPr>
          <w:sz w:val="28"/>
          <w:szCs w:val="28"/>
        </w:rPr>
        <w:t>Ф</w:t>
      </w:r>
      <w:r>
        <w:rPr>
          <w:sz w:val="28"/>
          <w:szCs w:val="28"/>
        </w:rPr>
        <w:t>едерации от 25.10.2001 года № 136-ФЗ,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A2430C" w:rsidRDefault="00A2430C" w:rsidP="00A2430C">
      <w:pPr>
        <w:ind w:firstLine="426"/>
        <w:jc w:val="both"/>
        <w:rPr>
          <w:sz w:val="28"/>
          <w:szCs w:val="28"/>
        </w:rPr>
      </w:pPr>
    </w:p>
    <w:p w:rsidR="00A2430C" w:rsidRDefault="00A2430C" w:rsidP="00A2430C">
      <w:pPr>
        <w:jc w:val="center"/>
        <w:rPr>
          <w:b/>
          <w:bCs/>
          <w:sz w:val="28"/>
          <w:szCs w:val="28"/>
        </w:rPr>
      </w:pPr>
      <w:r>
        <w:rPr>
          <w:b/>
          <w:bCs/>
          <w:sz w:val="28"/>
          <w:szCs w:val="28"/>
        </w:rPr>
        <w:t>ПОСТАНОВЛЯЕТ:</w:t>
      </w:r>
    </w:p>
    <w:p w:rsidR="00A2430C" w:rsidRDefault="00A2430C" w:rsidP="00A2430C">
      <w:pPr>
        <w:jc w:val="center"/>
        <w:rPr>
          <w:b/>
          <w:sz w:val="28"/>
          <w:szCs w:val="28"/>
        </w:rPr>
      </w:pPr>
    </w:p>
    <w:p w:rsidR="00A2430C" w:rsidRDefault="00A2430C" w:rsidP="00A2430C">
      <w:pPr>
        <w:ind w:firstLine="709"/>
        <w:jc w:val="both"/>
        <w:rPr>
          <w:sz w:val="28"/>
          <w:szCs w:val="28"/>
        </w:rPr>
      </w:pPr>
      <w:r>
        <w:rPr>
          <w:sz w:val="28"/>
          <w:szCs w:val="28"/>
        </w:rPr>
        <w:t>1. Провести    05 марта 2020 года в 10 час. 00 мин. в здании администрацииБутурлиновскогогородского</w:t>
      </w:r>
      <w:r w:rsidRPr="007B2956">
        <w:rPr>
          <w:sz w:val="28"/>
          <w:szCs w:val="28"/>
        </w:rPr>
        <w:t xml:space="preserve"> поселения</w:t>
      </w:r>
      <w:r>
        <w:rPr>
          <w:sz w:val="28"/>
          <w:szCs w:val="28"/>
        </w:rPr>
        <w:t xml:space="preserve"> Бутурлиновского муниципального района Воронежской области по адресу: Воронежская область, Бутурлиновский район, город Бутурлиновка, пл. Воли, д. 1, аукцион, открытый по составу участников и форме подачи заявок, по продаже:</w:t>
      </w:r>
    </w:p>
    <w:p w:rsidR="00A2430C" w:rsidRPr="001E681C" w:rsidRDefault="00A2430C" w:rsidP="00A2430C">
      <w:pPr>
        <w:pStyle w:val="a6"/>
        <w:ind w:firstLine="709"/>
        <w:jc w:val="both"/>
        <w:rPr>
          <w:rFonts w:ascii="Times New Roman" w:hAnsi="Times New Roman"/>
          <w:sz w:val="28"/>
          <w:szCs w:val="28"/>
        </w:rPr>
      </w:pPr>
      <w:r>
        <w:rPr>
          <w:rFonts w:ascii="Times New Roman" w:hAnsi="Times New Roman"/>
          <w:sz w:val="28"/>
          <w:szCs w:val="28"/>
        </w:rPr>
        <w:t>Лот № 1</w:t>
      </w:r>
      <w:r w:rsidRPr="001E681C">
        <w:rPr>
          <w:rFonts w:ascii="Times New Roman" w:hAnsi="Times New Roman"/>
          <w:sz w:val="28"/>
          <w:szCs w:val="28"/>
        </w:rPr>
        <w:t>:</w:t>
      </w:r>
    </w:p>
    <w:p w:rsidR="00A2430C" w:rsidRDefault="00A2430C" w:rsidP="00A2430C">
      <w:pPr>
        <w:pStyle w:val="a6"/>
        <w:ind w:firstLine="709"/>
        <w:jc w:val="both"/>
        <w:rPr>
          <w:rStyle w:val="ac"/>
          <w:rFonts w:ascii="Times New Roman" w:hAnsi="Times New Roman"/>
          <w:b w:val="0"/>
          <w:bCs w:val="0"/>
          <w:sz w:val="28"/>
          <w:szCs w:val="28"/>
        </w:rPr>
      </w:pPr>
      <w:r>
        <w:rPr>
          <w:rFonts w:ascii="Times New Roman" w:hAnsi="Times New Roman"/>
          <w:sz w:val="28"/>
          <w:szCs w:val="28"/>
        </w:rPr>
        <w:t xml:space="preserve">- право на заключение договора аренды </w:t>
      </w:r>
      <w:r w:rsidRPr="00363D49">
        <w:rPr>
          <w:rFonts w:ascii="Times New Roman" w:hAnsi="Times New Roman"/>
          <w:sz w:val="28"/>
          <w:szCs w:val="28"/>
        </w:rPr>
        <w:t>земельного участкас кадастровым номером 36:05:</w:t>
      </w:r>
      <w:r>
        <w:rPr>
          <w:rFonts w:ascii="Times New Roman" w:hAnsi="Times New Roman"/>
          <w:sz w:val="28"/>
          <w:szCs w:val="28"/>
        </w:rPr>
        <w:t>0100103:831</w:t>
      </w:r>
      <w:r w:rsidRPr="00363D49">
        <w:rPr>
          <w:rFonts w:ascii="Times New Roman" w:hAnsi="Times New Roman"/>
          <w:sz w:val="28"/>
          <w:szCs w:val="28"/>
        </w:rPr>
        <w:t xml:space="preserve">, площадью </w:t>
      </w:r>
      <w:r>
        <w:rPr>
          <w:rFonts w:ascii="Times New Roman" w:hAnsi="Times New Roman"/>
          <w:sz w:val="28"/>
          <w:szCs w:val="28"/>
        </w:rPr>
        <w:t>84 (восемьдесят четыре)</w:t>
      </w:r>
      <w:r w:rsidRPr="00363D49">
        <w:rPr>
          <w:rFonts w:ascii="Times New Roman" w:hAnsi="Times New Roman"/>
          <w:sz w:val="28"/>
          <w:szCs w:val="28"/>
        </w:rPr>
        <w:t xml:space="preserve"> кв</w:t>
      </w:r>
      <w:proofErr w:type="gramStart"/>
      <w:r w:rsidRPr="00363D49">
        <w:rPr>
          <w:rFonts w:ascii="Times New Roman" w:hAnsi="Times New Roman"/>
          <w:sz w:val="28"/>
          <w:szCs w:val="28"/>
        </w:rPr>
        <w:t>.м</w:t>
      </w:r>
      <w:proofErr w:type="gramEnd"/>
      <w:r>
        <w:rPr>
          <w:rFonts w:ascii="Times New Roman" w:hAnsi="Times New Roman"/>
          <w:sz w:val="28"/>
          <w:szCs w:val="28"/>
        </w:rPr>
        <w:t>етра</w:t>
      </w:r>
      <w:r w:rsidRPr="00363D49">
        <w:rPr>
          <w:rFonts w:ascii="Times New Roman" w:hAnsi="Times New Roman"/>
          <w:sz w:val="28"/>
          <w:szCs w:val="28"/>
        </w:rPr>
        <w:t xml:space="preserve">, расположенного: </w:t>
      </w:r>
      <w:r>
        <w:rPr>
          <w:rFonts w:ascii="Times New Roman" w:hAnsi="Times New Roman"/>
          <w:sz w:val="28"/>
          <w:szCs w:val="28"/>
        </w:rPr>
        <w:t xml:space="preserve">Воронежская обл., Бутурлиновский р-н, г. Бутурлиновка, в </w:t>
      </w:r>
      <w:smartTag w:uri="urn:schemas-microsoft-com:office:smarttags" w:element="metricconverter">
        <w:smartTagPr>
          <w:attr w:name="ProductID" w:val="1 метре"/>
        </w:smartTagPr>
        <w:r>
          <w:rPr>
            <w:rFonts w:ascii="Times New Roman" w:hAnsi="Times New Roman"/>
            <w:sz w:val="28"/>
            <w:szCs w:val="28"/>
          </w:rPr>
          <w:t>1 метре</w:t>
        </w:r>
      </w:smartTag>
      <w:r>
        <w:rPr>
          <w:rFonts w:ascii="Times New Roman" w:hAnsi="Times New Roman"/>
          <w:sz w:val="28"/>
          <w:szCs w:val="28"/>
        </w:rPr>
        <w:t xml:space="preserve"> на северо-восток от нежилого здания № 48 по ул. Блинова</w:t>
      </w:r>
      <w:proofErr w:type="gramStart"/>
      <w:r>
        <w:rPr>
          <w:rFonts w:ascii="Times New Roman" w:hAnsi="Times New Roman"/>
          <w:sz w:val="28"/>
          <w:szCs w:val="28"/>
        </w:rPr>
        <w:t>,о</w:t>
      </w:r>
      <w:proofErr w:type="gramEnd"/>
      <w:r>
        <w:rPr>
          <w:rFonts w:ascii="Times New Roman" w:hAnsi="Times New Roman"/>
          <w:sz w:val="28"/>
          <w:szCs w:val="28"/>
        </w:rPr>
        <w:t xml:space="preserve">тносящегося к </w:t>
      </w:r>
      <w:r w:rsidRPr="00363D49">
        <w:rPr>
          <w:rFonts w:ascii="Times New Roman" w:hAnsi="Times New Roman"/>
          <w:sz w:val="28"/>
          <w:szCs w:val="28"/>
        </w:rPr>
        <w:t>категории</w:t>
      </w:r>
      <w:r>
        <w:rPr>
          <w:rFonts w:ascii="Times New Roman" w:hAnsi="Times New Roman"/>
          <w:sz w:val="28"/>
          <w:szCs w:val="28"/>
        </w:rPr>
        <w:t xml:space="preserve"> земель — </w:t>
      </w:r>
      <w:r w:rsidRPr="00363D49">
        <w:rPr>
          <w:rFonts w:ascii="Times New Roman" w:hAnsi="Times New Roman"/>
          <w:sz w:val="28"/>
          <w:szCs w:val="28"/>
        </w:rPr>
        <w:t xml:space="preserve">земли </w:t>
      </w:r>
      <w:r>
        <w:rPr>
          <w:rFonts w:ascii="Times New Roman" w:hAnsi="Times New Roman"/>
          <w:sz w:val="28"/>
          <w:szCs w:val="28"/>
        </w:rPr>
        <w:t>населенных пунктов</w:t>
      </w:r>
      <w:r w:rsidRPr="00363D49">
        <w:rPr>
          <w:rFonts w:ascii="Times New Roman" w:hAnsi="Times New Roman"/>
          <w:sz w:val="28"/>
          <w:szCs w:val="28"/>
        </w:rPr>
        <w:t xml:space="preserve">, с разрешенным использованием </w:t>
      </w:r>
      <w:r>
        <w:rPr>
          <w:rFonts w:ascii="Times New Roman" w:hAnsi="Times New Roman"/>
          <w:sz w:val="28"/>
          <w:szCs w:val="28"/>
        </w:rPr>
        <w:t>—</w:t>
      </w:r>
      <w:r>
        <w:rPr>
          <w:rStyle w:val="ac"/>
          <w:rFonts w:ascii="Times New Roman" w:hAnsi="Times New Roman"/>
          <w:bCs w:val="0"/>
          <w:sz w:val="28"/>
          <w:szCs w:val="28"/>
        </w:rPr>
        <w:t>магазины</w:t>
      </w:r>
      <w:r w:rsidRPr="002C5A99">
        <w:rPr>
          <w:rStyle w:val="ac"/>
          <w:rFonts w:ascii="Times New Roman" w:hAnsi="Times New Roman"/>
          <w:bCs w:val="0"/>
          <w:sz w:val="28"/>
          <w:szCs w:val="28"/>
        </w:rPr>
        <w:t xml:space="preserve">, сроком на </w:t>
      </w:r>
      <w:r>
        <w:rPr>
          <w:rStyle w:val="ac"/>
          <w:rFonts w:ascii="Times New Roman" w:hAnsi="Times New Roman"/>
          <w:bCs w:val="0"/>
          <w:sz w:val="28"/>
          <w:szCs w:val="28"/>
        </w:rPr>
        <w:t>10 (десять)</w:t>
      </w:r>
      <w:r w:rsidRPr="002C5A99">
        <w:rPr>
          <w:rStyle w:val="ac"/>
          <w:rFonts w:ascii="Times New Roman" w:hAnsi="Times New Roman"/>
          <w:bCs w:val="0"/>
          <w:sz w:val="28"/>
          <w:szCs w:val="28"/>
        </w:rPr>
        <w:t xml:space="preserve"> лет</w:t>
      </w:r>
      <w:r>
        <w:rPr>
          <w:rStyle w:val="ac"/>
          <w:rFonts w:ascii="Times New Roman" w:hAnsi="Times New Roman"/>
          <w:bCs w:val="0"/>
          <w:sz w:val="28"/>
          <w:szCs w:val="28"/>
        </w:rPr>
        <w:t>.</w:t>
      </w:r>
    </w:p>
    <w:p w:rsidR="00A2430C" w:rsidRPr="00C936D5" w:rsidRDefault="00A2430C" w:rsidP="00A2430C">
      <w:pPr>
        <w:pStyle w:val="a6"/>
        <w:ind w:firstLine="709"/>
        <w:jc w:val="both"/>
        <w:rPr>
          <w:rFonts w:ascii="Times New Roman" w:hAnsi="Times New Roman"/>
          <w:sz w:val="28"/>
          <w:szCs w:val="28"/>
        </w:rPr>
      </w:pPr>
      <w:r>
        <w:rPr>
          <w:rFonts w:ascii="Times New Roman" w:hAnsi="Times New Roman"/>
          <w:sz w:val="28"/>
          <w:szCs w:val="28"/>
        </w:rPr>
        <w:t>2. Утвердить по Лоту № 1</w:t>
      </w:r>
      <w:r w:rsidRPr="0017518C">
        <w:rPr>
          <w:rFonts w:ascii="Times New Roman" w:hAnsi="Times New Roman"/>
          <w:sz w:val="28"/>
          <w:szCs w:val="28"/>
        </w:rPr>
        <w:t>:</w:t>
      </w:r>
    </w:p>
    <w:p w:rsidR="00A2430C" w:rsidRPr="00FD6295" w:rsidRDefault="00A2430C" w:rsidP="00A2430C">
      <w:pPr>
        <w:ind w:firstLine="709"/>
        <w:jc w:val="both"/>
        <w:rPr>
          <w:sz w:val="28"/>
          <w:szCs w:val="28"/>
          <w:lang w:eastAsia="ru-RU"/>
        </w:rPr>
      </w:pPr>
      <w:r>
        <w:rPr>
          <w:sz w:val="28"/>
          <w:szCs w:val="28"/>
          <w:lang w:eastAsia="ru-RU"/>
        </w:rPr>
        <w:t>2.1.</w:t>
      </w:r>
      <w:r w:rsidRPr="0052706E">
        <w:rPr>
          <w:sz w:val="28"/>
          <w:szCs w:val="28"/>
          <w:lang w:eastAsia="ru-RU"/>
        </w:rPr>
        <w:t xml:space="preserve"> Начальную цену </w:t>
      </w:r>
      <w:r>
        <w:rPr>
          <w:sz w:val="28"/>
          <w:szCs w:val="28"/>
          <w:lang w:eastAsia="ru-RU"/>
        </w:rPr>
        <w:t>лота (ежегодный размер арендной платы),</w:t>
      </w:r>
      <w:r w:rsidRPr="0052706E">
        <w:rPr>
          <w:sz w:val="28"/>
          <w:szCs w:val="28"/>
          <w:lang w:eastAsia="ru-RU"/>
        </w:rPr>
        <w:t xml:space="preserve"> на основании от</w:t>
      </w:r>
      <w:r>
        <w:rPr>
          <w:sz w:val="28"/>
          <w:szCs w:val="28"/>
          <w:lang w:eastAsia="ru-RU"/>
        </w:rPr>
        <w:t>чета независимого оценщика № 145-19-С от 17.10.2019г.</w:t>
      </w:r>
      <w:r w:rsidRPr="0052706E">
        <w:rPr>
          <w:sz w:val="28"/>
          <w:szCs w:val="28"/>
          <w:lang w:eastAsia="ru-RU"/>
        </w:rPr>
        <w:t xml:space="preserve">, в сумме </w:t>
      </w:r>
      <w:r w:rsidRPr="00FD6295">
        <w:rPr>
          <w:sz w:val="28"/>
          <w:szCs w:val="28"/>
          <w:lang w:eastAsia="ru-RU"/>
        </w:rPr>
        <w:t>15600 (пятнадцать тысяч шестьсот</w:t>
      </w:r>
      <w:r>
        <w:rPr>
          <w:sz w:val="28"/>
          <w:szCs w:val="28"/>
          <w:lang w:eastAsia="ru-RU"/>
        </w:rPr>
        <w:t>) рублей 00 копеек</w:t>
      </w:r>
      <w:r w:rsidRPr="00FD6295">
        <w:rPr>
          <w:sz w:val="28"/>
          <w:szCs w:val="28"/>
          <w:lang w:eastAsia="ru-RU"/>
        </w:rPr>
        <w:t>.</w:t>
      </w:r>
    </w:p>
    <w:p w:rsidR="00A2430C" w:rsidRPr="0052706E" w:rsidRDefault="00A2430C" w:rsidP="00A2430C">
      <w:pPr>
        <w:ind w:firstLine="709"/>
        <w:jc w:val="both"/>
        <w:rPr>
          <w:sz w:val="28"/>
          <w:szCs w:val="28"/>
          <w:lang w:eastAsia="ru-RU"/>
        </w:rPr>
      </w:pPr>
      <w:r>
        <w:rPr>
          <w:sz w:val="28"/>
          <w:szCs w:val="28"/>
          <w:lang w:eastAsia="ru-RU"/>
        </w:rPr>
        <w:t>2.2.</w:t>
      </w:r>
      <w:r w:rsidRPr="0052706E">
        <w:rPr>
          <w:sz w:val="28"/>
          <w:szCs w:val="28"/>
          <w:lang w:eastAsia="ru-RU"/>
        </w:rPr>
        <w:t xml:space="preserve"> Величину задатка в размере 30% от начальной цены </w:t>
      </w:r>
      <w:r>
        <w:rPr>
          <w:sz w:val="28"/>
          <w:szCs w:val="28"/>
          <w:lang w:eastAsia="ru-RU"/>
        </w:rPr>
        <w:t>лота</w:t>
      </w:r>
      <w:r w:rsidRPr="0052706E">
        <w:rPr>
          <w:sz w:val="28"/>
          <w:szCs w:val="28"/>
          <w:lang w:eastAsia="ru-RU"/>
        </w:rPr>
        <w:t xml:space="preserve"> в сумме </w:t>
      </w:r>
      <w:r>
        <w:rPr>
          <w:sz w:val="28"/>
          <w:szCs w:val="28"/>
          <w:lang w:eastAsia="ru-RU"/>
        </w:rPr>
        <w:t xml:space="preserve">4680 </w:t>
      </w:r>
      <w:r w:rsidRPr="0052706E">
        <w:rPr>
          <w:sz w:val="28"/>
          <w:szCs w:val="28"/>
          <w:lang w:eastAsia="ru-RU"/>
        </w:rPr>
        <w:t>(</w:t>
      </w:r>
      <w:r>
        <w:rPr>
          <w:sz w:val="28"/>
          <w:szCs w:val="28"/>
          <w:lang w:eastAsia="ru-RU"/>
        </w:rPr>
        <w:t>четыре тысячи шестьсот восемьдесят)</w:t>
      </w:r>
      <w:r w:rsidRPr="0052706E">
        <w:rPr>
          <w:sz w:val="28"/>
          <w:szCs w:val="28"/>
          <w:lang w:eastAsia="ru-RU"/>
        </w:rPr>
        <w:t xml:space="preserve"> рублей 00 копеек.</w:t>
      </w:r>
    </w:p>
    <w:p w:rsidR="00A2430C" w:rsidRDefault="00A2430C" w:rsidP="00A2430C">
      <w:pPr>
        <w:pStyle w:val="a6"/>
        <w:ind w:firstLine="709"/>
        <w:jc w:val="both"/>
        <w:rPr>
          <w:rFonts w:ascii="Times New Roman" w:hAnsi="Times New Roman"/>
          <w:sz w:val="28"/>
          <w:szCs w:val="28"/>
        </w:rPr>
      </w:pPr>
      <w:r>
        <w:rPr>
          <w:rFonts w:ascii="Times New Roman" w:hAnsi="Times New Roman"/>
          <w:sz w:val="28"/>
          <w:szCs w:val="28"/>
        </w:rPr>
        <w:t>2.</w:t>
      </w:r>
      <w:r w:rsidRPr="0052706E">
        <w:rPr>
          <w:rFonts w:ascii="Times New Roman" w:hAnsi="Times New Roman"/>
          <w:sz w:val="28"/>
          <w:szCs w:val="28"/>
        </w:rPr>
        <w:t>3</w:t>
      </w:r>
      <w:r>
        <w:rPr>
          <w:rFonts w:ascii="Times New Roman" w:hAnsi="Times New Roman"/>
          <w:sz w:val="28"/>
          <w:szCs w:val="28"/>
        </w:rPr>
        <w:t>.</w:t>
      </w:r>
      <w:r w:rsidRPr="0052706E">
        <w:rPr>
          <w:rFonts w:ascii="Times New Roman" w:hAnsi="Times New Roman"/>
          <w:sz w:val="28"/>
          <w:szCs w:val="28"/>
        </w:rPr>
        <w:t xml:space="preserve"> Величину повышения начальной цены (шаг аукциона) в разм</w:t>
      </w:r>
      <w:r>
        <w:rPr>
          <w:rFonts w:ascii="Times New Roman" w:hAnsi="Times New Roman"/>
          <w:sz w:val="28"/>
          <w:szCs w:val="28"/>
        </w:rPr>
        <w:t>ере 3% от начальной цены лота в сумме 468 (четыреста шестьдесят восемь) рублей 00 копеек.</w:t>
      </w:r>
    </w:p>
    <w:p w:rsidR="00A2430C" w:rsidRPr="00FD3000" w:rsidRDefault="00A2430C" w:rsidP="00A2430C">
      <w:pPr>
        <w:pStyle w:val="a6"/>
        <w:ind w:firstLine="709"/>
        <w:jc w:val="both"/>
        <w:rPr>
          <w:rFonts w:ascii="Times New Roman" w:hAnsi="Times New Roman"/>
          <w:sz w:val="28"/>
          <w:szCs w:val="28"/>
        </w:rPr>
      </w:pPr>
      <w:r>
        <w:rPr>
          <w:rFonts w:ascii="Times New Roman" w:hAnsi="Times New Roman"/>
          <w:sz w:val="28"/>
          <w:szCs w:val="28"/>
        </w:rPr>
        <w:t xml:space="preserve">2.4. </w:t>
      </w:r>
      <w:r w:rsidRPr="00FD3000">
        <w:rPr>
          <w:rFonts w:ascii="Times New Roman" w:hAnsi="Times New Roman"/>
          <w:sz w:val="28"/>
          <w:szCs w:val="28"/>
        </w:rPr>
        <w:t xml:space="preserve">Срок подачи заявок на участие в аукционе: с </w:t>
      </w:r>
      <w:r>
        <w:rPr>
          <w:rFonts w:ascii="Times New Roman" w:hAnsi="Times New Roman"/>
          <w:sz w:val="28"/>
          <w:szCs w:val="28"/>
        </w:rPr>
        <w:t xml:space="preserve">04.02.2020 года </w:t>
      </w:r>
      <w:r w:rsidRPr="00FD3000">
        <w:rPr>
          <w:rFonts w:ascii="Times New Roman" w:hAnsi="Times New Roman"/>
          <w:sz w:val="28"/>
          <w:szCs w:val="28"/>
        </w:rPr>
        <w:t xml:space="preserve">по </w:t>
      </w:r>
      <w:r>
        <w:rPr>
          <w:rFonts w:ascii="Times New Roman" w:hAnsi="Times New Roman"/>
          <w:sz w:val="28"/>
          <w:szCs w:val="28"/>
        </w:rPr>
        <w:t>27.02.2020</w:t>
      </w:r>
      <w:r w:rsidRPr="00FD3000">
        <w:rPr>
          <w:rFonts w:ascii="Times New Roman" w:hAnsi="Times New Roman"/>
          <w:sz w:val="28"/>
          <w:szCs w:val="28"/>
        </w:rPr>
        <w:t>года</w:t>
      </w:r>
      <w:r>
        <w:rPr>
          <w:rFonts w:ascii="Times New Roman" w:hAnsi="Times New Roman"/>
          <w:sz w:val="28"/>
          <w:szCs w:val="28"/>
        </w:rPr>
        <w:t xml:space="preserve"> (включительно), заявки принимаются </w:t>
      </w:r>
      <w:r w:rsidRPr="00FD3000">
        <w:rPr>
          <w:rFonts w:ascii="Times New Roman" w:hAnsi="Times New Roman"/>
          <w:sz w:val="28"/>
          <w:szCs w:val="28"/>
        </w:rPr>
        <w:t xml:space="preserve">по адресу: </w:t>
      </w:r>
      <w:r w:rsidRPr="00AC5E7E">
        <w:rPr>
          <w:rFonts w:ascii="Times New Roman" w:hAnsi="Times New Roman"/>
          <w:sz w:val="28"/>
          <w:szCs w:val="28"/>
        </w:rPr>
        <w:t xml:space="preserve">Воронежская область, </w:t>
      </w:r>
      <w:r>
        <w:rPr>
          <w:rFonts w:ascii="Times New Roman" w:hAnsi="Times New Roman"/>
          <w:sz w:val="28"/>
          <w:szCs w:val="28"/>
        </w:rPr>
        <w:t xml:space="preserve">город Бутурлиновка, пл. Воли, 1, </w:t>
      </w:r>
      <w:r w:rsidRPr="00FD3000">
        <w:rPr>
          <w:rFonts w:ascii="Times New Roman" w:hAnsi="Times New Roman"/>
          <w:sz w:val="28"/>
          <w:szCs w:val="28"/>
        </w:rPr>
        <w:t>с 8 ча</w:t>
      </w:r>
      <w:r>
        <w:rPr>
          <w:rFonts w:ascii="Times New Roman" w:hAnsi="Times New Roman"/>
          <w:sz w:val="28"/>
          <w:szCs w:val="28"/>
        </w:rPr>
        <w:t>с.</w:t>
      </w:r>
      <w:r w:rsidRPr="00FD3000">
        <w:rPr>
          <w:rFonts w:ascii="Times New Roman" w:hAnsi="Times New Roman"/>
          <w:sz w:val="28"/>
          <w:szCs w:val="28"/>
        </w:rPr>
        <w:t xml:space="preserve"> 00 мин</w:t>
      </w:r>
      <w:r>
        <w:rPr>
          <w:rFonts w:ascii="Times New Roman" w:hAnsi="Times New Roman"/>
          <w:sz w:val="28"/>
          <w:szCs w:val="28"/>
        </w:rPr>
        <w:t>. до 17 час.00 мин (кроме субботы и воскресенья).</w:t>
      </w:r>
    </w:p>
    <w:p w:rsidR="00A2430C" w:rsidRPr="00FD3000" w:rsidRDefault="00A2430C" w:rsidP="00A2430C">
      <w:pPr>
        <w:ind w:firstLine="709"/>
        <w:jc w:val="both"/>
        <w:rPr>
          <w:sz w:val="28"/>
          <w:szCs w:val="28"/>
        </w:rPr>
      </w:pPr>
      <w:r>
        <w:rPr>
          <w:sz w:val="28"/>
          <w:szCs w:val="28"/>
        </w:rPr>
        <w:lastRenderedPageBreak/>
        <w:t xml:space="preserve">2.5. </w:t>
      </w:r>
      <w:r w:rsidRPr="00FD3000">
        <w:rPr>
          <w:sz w:val="28"/>
          <w:szCs w:val="28"/>
        </w:rPr>
        <w:t xml:space="preserve">Место и </w:t>
      </w:r>
      <w:r>
        <w:rPr>
          <w:sz w:val="28"/>
          <w:szCs w:val="28"/>
        </w:rPr>
        <w:t>дата</w:t>
      </w:r>
      <w:r w:rsidRPr="00FD3000">
        <w:rPr>
          <w:sz w:val="28"/>
          <w:szCs w:val="28"/>
        </w:rPr>
        <w:t xml:space="preserve"> подписания протокола о </w:t>
      </w:r>
      <w:r>
        <w:rPr>
          <w:sz w:val="28"/>
          <w:szCs w:val="28"/>
        </w:rPr>
        <w:t>рассмотрении заявок на участие в аукционе</w:t>
      </w:r>
      <w:r w:rsidRPr="00FD3000">
        <w:rPr>
          <w:sz w:val="28"/>
          <w:szCs w:val="28"/>
        </w:rPr>
        <w:t xml:space="preserve">: </w:t>
      </w:r>
      <w:r w:rsidRPr="00AC5E7E">
        <w:rPr>
          <w:sz w:val="28"/>
          <w:szCs w:val="28"/>
        </w:rPr>
        <w:t xml:space="preserve">Воронежская область, </w:t>
      </w:r>
      <w:r>
        <w:rPr>
          <w:sz w:val="28"/>
          <w:szCs w:val="28"/>
        </w:rPr>
        <w:t>город Бутурлиновка, площадь Воли, дом 1, 03 марта 2020</w:t>
      </w:r>
      <w:r w:rsidRPr="00FD3000">
        <w:rPr>
          <w:sz w:val="28"/>
          <w:szCs w:val="28"/>
        </w:rPr>
        <w:t xml:space="preserve"> года.</w:t>
      </w:r>
    </w:p>
    <w:p w:rsidR="00A2430C" w:rsidRPr="00B779A3" w:rsidRDefault="00A2430C" w:rsidP="00A2430C">
      <w:pPr>
        <w:ind w:firstLine="709"/>
        <w:jc w:val="both"/>
        <w:rPr>
          <w:sz w:val="28"/>
          <w:szCs w:val="28"/>
        </w:rPr>
      </w:pPr>
      <w:r w:rsidRPr="00B779A3">
        <w:rPr>
          <w:sz w:val="28"/>
          <w:szCs w:val="28"/>
        </w:rPr>
        <w:t>2.</w:t>
      </w:r>
      <w:r>
        <w:rPr>
          <w:sz w:val="28"/>
          <w:szCs w:val="28"/>
        </w:rPr>
        <w:t>6</w:t>
      </w:r>
      <w:r w:rsidRPr="00B779A3">
        <w:rPr>
          <w:sz w:val="28"/>
          <w:szCs w:val="28"/>
        </w:rPr>
        <w:t xml:space="preserve">. Место и дата подведения итогов аукциона: Воронежская область, город Бутурлиновка, площадь Воли, дом </w:t>
      </w:r>
      <w:r>
        <w:rPr>
          <w:sz w:val="28"/>
          <w:szCs w:val="28"/>
        </w:rPr>
        <w:t>1</w:t>
      </w:r>
      <w:r w:rsidRPr="00B779A3">
        <w:rPr>
          <w:sz w:val="28"/>
          <w:szCs w:val="28"/>
        </w:rPr>
        <w:t xml:space="preserve">, </w:t>
      </w:r>
      <w:r>
        <w:rPr>
          <w:sz w:val="28"/>
          <w:szCs w:val="28"/>
        </w:rPr>
        <w:t>05 марта2020</w:t>
      </w:r>
      <w:r w:rsidRPr="00B779A3">
        <w:rPr>
          <w:sz w:val="28"/>
          <w:szCs w:val="28"/>
        </w:rPr>
        <w:t xml:space="preserve"> года.</w:t>
      </w:r>
    </w:p>
    <w:p w:rsidR="00A2430C" w:rsidRPr="00290075" w:rsidRDefault="00A2430C" w:rsidP="00A2430C">
      <w:pPr>
        <w:ind w:firstLine="709"/>
        <w:jc w:val="both"/>
        <w:rPr>
          <w:sz w:val="28"/>
          <w:szCs w:val="28"/>
        </w:rPr>
      </w:pPr>
      <w:r>
        <w:rPr>
          <w:sz w:val="28"/>
          <w:szCs w:val="28"/>
        </w:rPr>
        <w:t>3</w:t>
      </w:r>
      <w:r w:rsidRPr="00FD3000">
        <w:rPr>
          <w:sz w:val="28"/>
          <w:szCs w:val="28"/>
        </w:rPr>
        <w:t xml:space="preserve">. </w:t>
      </w:r>
      <w:r>
        <w:rPr>
          <w:sz w:val="28"/>
          <w:szCs w:val="28"/>
        </w:rPr>
        <w:t>О</w:t>
      </w:r>
      <w:r w:rsidRPr="002D5752">
        <w:rPr>
          <w:sz w:val="28"/>
          <w:szCs w:val="28"/>
        </w:rPr>
        <w:t xml:space="preserve">существить размещение извещения о проведении </w:t>
      </w:r>
      <w:r>
        <w:rPr>
          <w:sz w:val="28"/>
          <w:szCs w:val="28"/>
        </w:rPr>
        <w:t>аукциона</w:t>
      </w:r>
      <w:r w:rsidRPr="00666393">
        <w:rPr>
          <w:sz w:val="28"/>
          <w:szCs w:val="28"/>
        </w:rPr>
        <w:t xml:space="preserve">в порядке, установленном </w:t>
      </w:r>
      <w:r>
        <w:rPr>
          <w:sz w:val="28"/>
          <w:szCs w:val="28"/>
        </w:rPr>
        <w:t>у</w:t>
      </w:r>
      <w:r w:rsidRPr="00666393">
        <w:rPr>
          <w:sz w:val="28"/>
          <w:szCs w:val="28"/>
        </w:rPr>
        <w:t xml:space="preserve">ставом </w:t>
      </w:r>
      <w:r>
        <w:rPr>
          <w:sz w:val="28"/>
          <w:szCs w:val="28"/>
        </w:rPr>
        <w:t xml:space="preserve">Бутурлиновского городского </w:t>
      </w:r>
      <w:r w:rsidRPr="00666393">
        <w:rPr>
          <w:sz w:val="28"/>
          <w:szCs w:val="28"/>
        </w:rPr>
        <w:t>поселения для официального опубликования (обнародовани</w:t>
      </w:r>
      <w:r>
        <w:rPr>
          <w:sz w:val="28"/>
          <w:szCs w:val="28"/>
        </w:rPr>
        <w:t xml:space="preserve">я) муниципальных правовых актов и </w:t>
      </w:r>
      <w:r w:rsidRPr="002D5752">
        <w:rPr>
          <w:sz w:val="28"/>
          <w:szCs w:val="28"/>
        </w:rPr>
        <w:t xml:space="preserve">на официальном сайте Российской Федерации для размещения информации о проведении торгов </w:t>
      </w:r>
      <w:r>
        <w:rPr>
          <w:sz w:val="28"/>
          <w:szCs w:val="28"/>
        </w:rPr>
        <w:t>—</w:t>
      </w:r>
      <w:hyperlink r:id="rId14" w:history="1">
        <w:r w:rsidRPr="003720F3">
          <w:rPr>
            <w:rStyle w:val="ab"/>
            <w:sz w:val="28"/>
            <w:szCs w:val="28"/>
            <w:lang w:val="en-US"/>
          </w:rPr>
          <w:t>www</w:t>
        </w:r>
        <w:r w:rsidRPr="003720F3">
          <w:rPr>
            <w:rStyle w:val="ab"/>
            <w:sz w:val="28"/>
            <w:szCs w:val="28"/>
          </w:rPr>
          <w:t>.</w:t>
        </w:r>
        <w:r w:rsidRPr="003720F3">
          <w:rPr>
            <w:rStyle w:val="ab"/>
            <w:sz w:val="28"/>
            <w:szCs w:val="28"/>
            <w:lang w:val="en-US"/>
          </w:rPr>
          <w:t>torgi</w:t>
        </w:r>
        <w:r w:rsidRPr="003720F3">
          <w:rPr>
            <w:rStyle w:val="ab"/>
            <w:sz w:val="28"/>
            <w:szCs w:val="28"/>
          </w:rPr>
          <w:t>.</w:t>
        </w:r>
        <w:r w:rsidRPr="003720F3">
          <w:rPr>
            <w:rStyle w:val="ab"/>
            <w:sz w:val="28"/>
            <w:szCs w:val="28"/>
            <w:lang w:val="en-US"/>
          </w:rPr>
          <w:t>gov</w:t>
        </w:r>
        <w:r w:rsidRPr="003720F3">
          <w:rPr>
            <w:rStyle w:val="ab"/>
            <w:sz w:val="28"/>
            <w:szCs w:val="28"/>
          </w:rPr>
          <w:t>.</w:t>
        </w:r>
        <w:r w:rsidRPr="003720F3">
          <w:rPr>
            <w:rStyle w:val="ab"/>
            <w:sz w:val="28"/>
            <w:szCs w:val="28"/>
            <w:lang w:val="en-US"/>
          </w:rPr>
          <w:t>ru</w:t>
        </w:r>
      </w:hyperlink>
      <w:r w:rsidRPr="00666393">
        <w:rPr>
          <w:sz w:val="28"/>
          <w:szCs w:val="28"/>
        </w:rPr>
        <w:t>.</w:t>
      </w:r>
    </w:p>
    <w:p w:rsidR="00A2430C" w:rsidRDefault="00A2430C" w:rsidP="00A2430C">
      <w:pPr>
        <w:pStyle w:val="a9"/>
        <w:spacing w:after="0"/>
        <w:ind w:firstLine="709"/>
        <w:jc w:val="both"/>
        <w:rPr>
          <w:rFonts w:ascii="Times New Roman" w:hAnsi="Times New Roman"/>
          <w:sz w:val="28"/>
          <w:szCs w:val="28"/>
        </w:rPr>
      </w:pPr>
      <w:r w:rsidRPr="00FD3000">
        <w:rPr>
          <w:rFonts w:ascii="Times New Roman" w:hAnsi="Times New Roman"/>
          <w:sz w:val="28"/>
          <w:szCs w:val="28"/>
        </w:rPr>
        <w:t xml:space="preserve">4. </w:t>
      </w:r>
      <w:proofErr w:type="gramStart"/>
      <w:r w:rsidRPr="00FD3000">
        <w:rPr>
          <w:rFonts w:ascii="Times New Roman" w:hAnsi="Times New Roman"/>
          <w:sz w:val="28"/>
          <w:szCs w:val="28"/>
        </w:rPr>
        <w:t>Контроль за</w:t>
      </w:r>
      <w:proofErr w:type="gramEnd"/>
      <w:r w:rsidRPr="00FD3000">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A2430C" w:rsidRDefault="00A2430C" w:rsidP="00A2430C">
      <w:pPr>
        <w:jc w:val="both"/>
        <w:rPr>
          <w:sz w:val="28"/>
          <w:szCs w:val="28"/>
        </w:rPr>
      </w:pPr>
    </w:p>
    <w:p w:rsidR="00A2430C" w:rsidRDefault="00A2430C" w:rsidP="00A2430C">
      <w:pPr>
        <w:jc w:val="both"/>
        <w:rPr>
          <w:sz w:val="28"/>
          <w:szCs w:val="28"/>
        </w:rPr>
      </w:pPr>
    </w:p>
    <w:p w:rsidR="00A2430C" w:rsidRPr="002C2F25" w:rsidRDefault="00A2430C" w:rsidP="00A2430C">
      <w:pPr>
        <w:jc w:val="both"/>
        <w:rPr>
          <w:sz w:val="28"/>
          <w:szCs w:val="28"/>
        </w:rPr>
      </w:pPr>
    </w:p>
    <w:p w:rsidR="00A2430C" w:rsidRDefault="00A2430C" w:rsidP="00A2430C">
      <w:pPr>
        <w:jc w:val="both"/>
        <w:rPr>
          <w:sz w:val="28"/>
          <w:szCs w:val="28"/>
        </w:rPr>
      </w:pPr>
      <w:r>
        <w:rPr>
          <w:sz w:val="28"/>
          <w:szCs w:val="28"/>
        </w:rPr>
        <w:t>Глава администрации</w:t>
      </w:r>
    </w:p>
    <w:p w:rsidR="00A2430C" w:rsidRDefault="00A2430C" w:rsidP="00A2430C">
      <w:pPr>
        <w:jc w:val="both"/>
        <w:rPr>
          <w:sz w:val="28"/>
          <w:szCs w:val="28"/>
        </w:rPr>
      </w:pPr>
      <w:r>
        <w:rPr>
          <w:sz w:val="28"/>
          <w:szCs w:val="28"/>
        </w:rPr>
        <w:t>Бутурлиновского городского поселения                               А.В. Головков</w:t>
      </w:r>
    </w:p>
    <w:p w:rsidR="00A2430C" w:rsidRDefault="00A2430C" w:rsidP="00A2430C">
      <w:pPr>
        <w:jc w:val="both"/>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2430C" w:rsidRDefault="00A2430C" w:rsidP="00BB71D4">
      <w:pPr>
        <w:rPr>
          <w:sz w:val="28"/>
          <w:szCs w:val="28"/>
        </w:rPr>
      </w:pPr>
    </w:p>
    <w:p w:rsidR="00A64B75" w:rsidRDefault="00A64B75" w:rsidP="00BB71D4">
      <w:pPr>
        <w:rPr>
          <w:sz w:val="28"/>
          <w:szCs w:val="28"/>
        </w:rPr>
      </w:pPr>
    </w:p>
    <w:p w:rsidR="00A64B75" w:rsidRDefault="00A64B75" w:rsidP="00BB71D4">
      <w:pPr>
        <w:rPr>
          <w:sz w:val="28"/>
          <w:szCs w:val="28"/>
        </w:rPr>
      </w:pPr>
    </w:p>
    <w:p w:rsidR="00A64B75" w:rsidRDefault="00A64B75" w:rsidP="00BB71D4">
      <w:pPr>
        <w:rPr>
          <w:sz w:val="28"/>
          <w:szCs w:val="28"/>
        </w:rPr>
      </w:pPr>
    </w:p>
    <w:p w:rsidR="00A64B75" w:rsidRDefault="00A64B75" w:rsidP="00BB71D4">
      <w:pPr>
        <w:rPr>
          <w:sz w:val="28"/>
          <w:szCs w:val="28"/>
        </w:rPr>
      </w:pPr>
    </w:p>
    <w:p w:rsidR="00A64B75" w:rsidRDefault="00A64B75" w:rsidP="00BB71D4">
      <w:pPr>
        <w:rPr>
          <w:sz w:val="28"/>
          <w:szCs w:val="28"/>
        </w:rPr>
      </w:pPr>
    </w:p>
    <w:p w:rsidR="00A64B75" w:rsidRDefault="00A64B75" w:rsidP="00BB71D4">
      <w:pPr>
        <w:rPr>
          <w:sz w:val="28"/>
          <w:szCs w:val="28"/>
        </w:rPr>
      </w:pPr>
    </w:p>
    <w:p w:rsidR="00A2430C" w:rsidRDefault="00A2430C" w:rsidP="00BB71D4">
      <w:pPr>
        <w:rPr>
          <w:sz w:val="28"/>
          <w:szCs w:val="28"/>
        </w:rPr>
      </w:pPr>
    </w:p>
    <w:p w:rsidR="00037796" w:rsidRDefault="00037796" w:rsidP="00BB71D4">
      <w:pPr>
        <w:rPr>
          <w:sz w:val="28"/>
          <w:szCs w:val="28"/>
        </w:rPr>
      </w:pPr>
    </w:p>
    <w:p w:rsidR="00037796" w:rsidRDefault="00037796" w:rsidP="00BB71D4">
      <w:pPr>
        <w:rPr>
          <w:sz w:val="28"/>
          <w:szCs w:val="28"/>
        </w:rPr>
      </w:pPr>
    </w:p>
    <w:p w:rsidR="00037796" w:rsidRDefault="00037796" w:rsidP="00BB71D4">
      <w:pPr>
        <w:rPr>
          <w:sz w:val="28"/>
          <w:szCs w:val="28"/>
        </w:rPr>
      </w:pPr>
    </w:p>
    <w:p w:rsidR="00A2430C" w:rsidRDefault="00A2430C" w:rsidP="00BB71D4">
      <w:pPr>
        <w:rPr>
          <w:sz w:val="28"/>
          <w:szCs w:val="28"/>
        </w:rPr>
      </w:pPr>
    </w:p>
    <w:p w:rsidR="00A2430C" w:rsidRPr="00A64B75" w:rsidRDefault="00A64B75" w:rsidP="00A64B75">
      <w:pPr>
        <w:jc w:val="center"/>
        <w:rPr>
          <w:b/>
          <w:sz w:val="36"/>
          <w:szCs w:val="36"/>
        </w:rPr>
      </w:pPr>
      <w:r w:rsidRPr="00A64B75">
        <w:rPr>
          <w:b/>
          <w:sz w:val="36"/>
          <w:szCs w:val="36"/>
        </w:rPr>
        <w:t>Информационное сообщение:</w:t>
      </w:r>
    </w:p>
    <w:p w:rsidR="00A64B75" w:rsidRPr="00BA531C" w:rsidRDefault="00A64B75" w:rsidP="00BB71D4">
      <w:pPr>
        <w:rPr>
          <w:sz w:val="28"/>
          <w:szCs w:val="28"/>
        </w:rPr>
      </w:pPr>
    </w:p>
    <w:p w:rsidR="00A64B75" w:rsidRPr="00BA531C" w:rsidRDefault="00DD3175" w:rsidP="00A64B75">
      <w:pPr>
        <w:jc w:val="both"/>
        <w:rPr>
          <w:color w:val="000000"/>
          <w:sz w:val="28"/>
          <w:szCs w:val="28"/>
        </w:rPr>
      </w:pPr>
      <w:r w:rsidRPr="00BA531C">
        <w:rPr>
          <w:b/>
          <w:sz w:val="28"/>
          <w:szCs w:val="28"/>
        </w:rPr>
        <w:t xml:space="preserve">   </w:t>
      </w:r>
      <w:r w:rsidR="00A64B75" w:rsidRPr="00BA531C">
        <w:rPr>
          <w:bCs/>
          <w:color w:val="000000"/>
          <w:sz w:val="28"/>
          <w:szCs w:val="28"/>
        </w:rPr>
        <w:t xml:space="preserve">Администрация Бутурлиновского городского поселения Бутурлиновского муниципального района Воронежской области сообщает о проведении 05 марта 2020 года в 10 час. 00 мин. </w:t>
      </w:r>
      <w:r w:rsidR="00A64B75" w:rsidRPr="00BA531C">
        <w:rPr>
          <w:color w:val="000000"/>
          <w:sz w:val="28"/>
          <w:szCs w:val="28"/>
        </w:rPr>
        <w:t>аукциона, открытого по составу участников и по форме подачи заявок, по продаже</w:t>
      </w:r>
      <w:r w:rsidR="00A64B75" w:rsidRPr="00BA531C">
        <w:rPr>
          <w:sz w:val="28"/>
          <w:szCs w:val="28"/>
        </w:rPr>
        <w:t xml:space="preserve"> в собственность и права на заключение договоров аренды</w:t>
      </w:r>
      <w:r w:rsidR="00A64B75" w:rsidRPr="00BA531C">
        <w:rPr>
          <w:color w:val="000000"/>
          <w:sz w:val="28"/>
          <w:szCs w:val="28"/>
        </w:rPr>
        <w:t xml:space="preserve"> земельных участков.</w:t>
      </w:r>
    </w:p>
    <w:p w:rsidR="00A64B75" w:rsidRPr="00BA531C" w:rsidRDefault="00A64B75" w:rsidP="00A64B75">
      <w:pPr>
        <w:jc w:val="both"/>
        <w:rPr>
          <w:b/>
          <w:color w:val="000000"/>
          <w:sz w:val="28"/>
          <w:szCs w:val="28"/>
        </w:rPr>
      </w:pPr>
    </w:p>
    <w:p w:rsidR="00A64B75" w:rsidRPr="00BA531C" w:rsidRDefault="00A64B75" w:rsidP="00A64B75">
      <w:pPr>
        <w:jc w:val="both"/>
        <w:rPr>
          <w:color w:val="000000"/>
          <w:sz w:val="28"/>
          <w:szCs w:val="28"/>
        </w:rPr>
      </w:pPr>
      <w:r w:rsidRPr="00BA531C">
        <w:rPr>
          <w:color w:val="000000"/>
          <w:sz w:val="28"/>
          <w:szCs w:val="28"/>
        </w:rPr>
        <w:t xml:space="preserve">Основание проведения аукциона — </w:t>
      </w:r>
      <w:r w:rsidRPr="00BA531C">
        <w:rPr>
          <w:sz w:val="28"/>
          <w:szCs w:val="28"/>
        </w:rPr>
        <w:t>постановление администрации Бутурлиновского городского поселения Бутурлиновского муниципального района Воронежской области № 48 от 31.01.2020 г.</w:t>
      </w:r>
    </w:p>
    <w:p w:rsidR="00A64B75" w:rsidRPr="00BA531C" w:rsidRDefault="00A64B75" w:rsidP="00A64B75">
      <w:pPr>
        <w:pStyle w:val="11"/>
        <w:jc w:val="both"/>
        <w:rPr>
          <w:rFonts w:ascii="Times New Roman" w:hAnsi="Times New Roman"/>
          <w:sz w:val="28"/>
          <w:szCs w:val="28"/>
        </w:rPr>
      </w:pPr>
      <w:r w:rsidRPr="00BA531C">
        <w:rPr>
          <w:rFonts w:ascii="Times New Roman" w:hAnsi="Times New Roman"/>
          <w:color w:val="000000"/>
          <w:sz w:val="28"/>
          <w:szCs w:val="28"/>
        </w:rPr>
        <w:t xml:space="preserve">Организатор аукциона — </w:t>
      </w:r>
      <w:r w:rsidRPr="00BA531C">
        <w:rPr>
          <w:rFonts w:ascii="Times New Roman" w:hAnsi="Times New Roman"/>
          <w:sz w:val="28"/>
          <w:szCs w:val="28"/>
        </w:rPr>
        <w:t>администрация Бутурлиновского городского поселения Бутурлиновского муниципального района Воронежской области.</w:t>
      </w:r>
    </w:p>
    <w:p w:rsidR="00A64B75" w:rsidRPr="00BA531C" w:rsidRDefault="00A64B75" w:rsidP="00A64B75">
      <w:pPr>
        <w:pStyle w:val="11"/>
        <w:jc w:val="both"/>
        <w:rPr>
          <w:rFonts w:ascii="Times New Roman" w:hAnsi="Times New Roman"/>
          <w:sz w:val="28"/>
          <w:szCs w:val="28"/>
        </w:rPr>
      </w:pPr>
    </w:p>
    <w:p w:rsidR="00A64B75" w:rsidRPr="00BA531C" w:rsidRDefault="00A64B75" w:rsidP="00A64B75">
      <w:pPr>
        <w:pStyle w:val="11"/>
        <w:jc w:val="both"/>
        <w:rPr>
          <w:rFonts w:ascii="Times New Roman" w:hAnsi="Times New Roman"/>
          <w:color w:val="000000"/>
          <w:sz w:val="28"/>
          <w:szCs w:val="28"/>
        </w:rPr>
      </w:pPr>
      <w:r w:rsidRPr="00BA531C">
        <w:rPr>
          <w:rFonts w:ascii="Times New Roman" w:hAnsi="Times New Roman"/>
          <w:color w:val="000000"/>
          <w:sz w:val="28"/>
          <w:szCs w:val="28"/>
        </w:rPr>
        <w:t>Собственник земельных участков: государственная собственность не разграничена, уполномоченным органом является</w:t>
      </w:r>
      <w:r w:rsidRPr="00BA531C">
        <w:rPr>
          <w:rFonts w:ascii="Times New Roman" w:hAnsi="Times New Roman"/>
          <w:sz w:val="28"/>
          <w:szCs w:val="28"/>
        </w:rPr>
        <w:t xml:space="preserve"> администрация Бутурлиновского городского поселения Бутурлиновского муниципального района </w:t>
      </w:r>
      <w:r w:rsidRPr="00BA531C">
        <w:rPr>
          <w:rFonts w:ascii="Times New Roman" w:hAnsi="Times New Roman"/>
          <w:color w:val="000000"/>
          <w:sz w:val="28"/>
          <w:szCs w:val="28"/>
        </w:rPr>
        <w:t>Воронежской области.</w:t>
      </w:r>
    </w:p>
    <w:p w:rsidR="00A64B75" w:rsidRPr="00BA531C" w:rsidRDefault="00A64B75" w:rsidP="00A64B75">
      <w:pPr>
        <w:pStyle w:val="11"/>
        <w:jc w:val="both"/>
        <w:rPr>
          <w:rFonts w:ascii="Times New Roman" w:hAnsi="Times New Roman"/>
          <w:sz w:val="28"/>
          <w:szCs w:val="28"/>
        </w:rPr>
      </w:pPr>
    </w:p>
    <w:p w:rsidR="00A64B75" w:rsidRPr="00BA531C" w:rsidRDefault="00A64B75" w:rsidP="00A64B75">
      <w:pPr>
        <w:jc w:val="both"/>
        <w:rPr>
          <w:color w:val="000000"/>
          <w:sz w:val="28"/>
          <w:szCs w:val="28"/>
        </w:rPr>
      </w:pPr>
      <w:r w:rsidRPr="00BA531C">
        <w:rPr>
          <w:color w:val="000000"/>
          <w:sz w:val="28"/>
          <w:szCs w:val="28"/>
        </w:rPr>
        <w:t>Дата начала приема заявок на участие в аукционе — 04.02.2020 г.</w:t>
      </w:r>
    </w:p>
    <w:p w:rsidR="00A64B75" w:rsidRPr="00BA531C" w:rsidRDefault="00A64B75" w:rsidP="00A64B75">
      <w:pPr>
        <w:jc w:val="both"/>
        <w:rPr>
          <w:color w:val="000000"/>
          <w:sz w:val="28"/>
          <w:szCs w:val="28"/>
        </w:rPr>
      </w:pPr>
      <w:r w:rsidRPr="00BA531C">
        <w:rPr>
          <w:color w:val="000000"/>
          <w:sz w:val="28"/>
          <w:szCs w:val="28"/>
        </w:rPr>
        <w:t>Дата окончания приема заявок на участие в аукционе — 27.02.2020 г.</w:t>
      </w:r>
    </w:p>
    <w:p w:rsidR="00A64B75" w:rsidRPr="00BA531C" w:rsidRDefault="00A64B75" w:rsidP="00A64B75">
      <w:pPr>
        <w:pStyle w:val="11"/>
        <w:jc w:val="both"/>
        <w:rPr>
          <w:rFonts w:ascii="Times New Roman" w:hAnsi="Times New Roman"/>
          <w:sz w:val="28"/>
          <w:szCs w:val="28"/>
        </w:rPr>
      </w:pPr>
      <w:r w:rsidRPr="00BA531C">
        <w:rPr>
          <w:rFonts w:ascii="Times New Roman" w:hAnsi="Times New Roman"/>
          <w:color w:val="000000"/>
          <w:sz w:val="28"/>
          <w:szCs w:val="28"/>
        </w:rPr>
        <w:t xml:space="preserve">Время и место приема заявок по рабочим дням </w:t>
      </w:r>
      <w:r w:rsidRPr="00BA531C">
        <w:rPr>
          <w:rFonts w:ascii="Times New Roman" w:hAnsi="Times New Roman"/>
          <w:sz w:val="28"/>
          <w:szCs w:val="28"/>
        </w:rPr>
        <w:t xml:space="preserve">с 04.02.2020 г. по 27.02.2020 г. (включительно) с 8.00 до 17.00 по адресу: Воронежская область, Бутурлиновский район, город Бутурлиновка, площадь Воли, 1, (кроме субботы и воскресенья), телефон (47361)25989. </w:t>
      </w:r>
    </w:p>
    <w:p w:rsidR="00A64B75" w:rsidRPr="00BA531C" w:rsidRDefault="00A64B75" w:rsidP="00A64B75">
      <w:pPr>
        <w:pStyle w:val="11"/>
        <w:jc w:val="both"/>
        <w:rPr>
          <w:rFonts w:ascii="Times New Roman" w:hAnsi="Times New Roman"/>
          <w:sz w:val="28"/>
          <w:szCs w:val="28"/>
        </w:rPr>
      </w:pPr>
    </w:p>
    <w:p w:rsidR="00A64B75" w:rsidRPr="00BA531C" w:rsidRDefault="00A64B75" w:rsidP="00A64B75">
      <w:pPr>
        <w:jc w:val="both"/>
        <w:rPr>
          <w:color w:val="000000"/>
          <w:sz w:val="28"/>
          <w:szCs w:val="28"/>
        </w:rPr>
      </w:pPr>
      <w:r w:rsidRPr="00BA531C">
        <w:rPr>
          <w:color w:val="000000"/>
          <w:sz w:val="28"/>
          <w:szCs w:val="28"/>
        </w:rPr>
        <w:t>Дата, время и место определения участников аукциона — 03.03</w:t>
      </w:r>
      <w:r w:rsidRPr="00BA531C">
        <w:rPr>
          <w:sz w:val="28"/>
          <w:szCs w:val="28"/>
        </w:rPr>
        <w:t xml:space="preserve">.2020 года в 10 час. 00 мин. </w:t>
      </w:r>
      <w:r w:rsidRPr="00BA531C">
        <w:rPr>
          <w:color w:val="000000"/>
          <w:sz w:val="28"/>
          <w:szCs w:val="28"/>
        </w:rPr>
        <w:t xml:space="preserve">по московскому времени по адресу: </w:t>
      </w:r>
      <w:r w:rsidRPr="00BA531C">
        <w:rPr>
          <w:sz w:val="28"/>
          <w:szCs w:val="28"/>
        </w:rPr>
        <w:t>Воронежская область, Бутурлиновский район, город Бутурлиновка, площадь Воли, 1.</w:t>
      </w:r>
    </w:p>
    <w:p w:rsidR="00A64B75" w:rsidRPr="00BA531C" w:rsidRDefault="00A64B75" w:rsidP="00A64B75">
      <w:pPr>
        <w:jc w:val="both"/>
        <w:rPr>
          <w:color w:val="000000"/>
          <w:sz w:val="28"/>
          <w:szCs w:val="28"/>
        </w:rPr>
      </w:pPr>
      <w:r w:rsidRPr="00BA531C">
        <w:rPr>
          <w:color w:val="000000"/>
          <w:sz w:val="28"/>
          <w:szCs w:val="28"/>
        </w:rPr>
        <w:t xml:space="preserve">Дата, время и место проведения аукциона (дата подведения итогов аукциона) - 05 марта 2020 г. в 10.00 по московскому времени по адресу: </w:t>
      </w:r>
      <w:r w:rsidRPr="00BA531C">
        <w:rPr>
          <w:sz w:val="28"/>
          <w:szCs w:val="28"/>
        </w:rPr>
        <w:t>Воронежская область, Бутурлиновский район, город Бутурлиновка, площадь Воли, 1, актовый зал.</w:t>
      </w:r>
    </w:p>
    <w:p w:rsidR="00A64B75" w:rsidRPr="00BA531C" w:rsidRDefault="00A64B75" w:rsidP="00A64B75">
      <w:pPr>
        <w:jc w:val="both"/>
        <w:rPr>
          <w:color w:val="000000"/>
          <w:sz w:val="28"/>
          <w:szCs w:val="28"/>
        </w:rPr>
      </w:pPr>
      <w:r w:rsidRPr="00BA531C">
        <w:rPr>
          <w:color w:val="000000"/>
          <w:sz w:val="28"/>
          <w:szCs w:val="28"/>
        </w:rPr>
        <w:t xml:space="preserve">Дата, время и порядок проведения осмотра земельного участка устанавливаются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A64B75" w:rsidRPr="00BA531C" w:rsidRDefault="00A64B75" w:rsidP="00A64B75">
      <w:pPr>
        <w:jc w:val="both"/>
        <w:rPr>
          <w:b/>
          <w:bCs/>
          <w:color w:val="000000"/>
          <w:sz w:val="28"/>
          <w:szCs w:val="28"/>
        </w:rPr>
      </w:pPr>
    </w:p>
    <w:p w:rsidR="00A64B75" w:rsidRPr="00BA531C" w:rsidRDefault="00A64B75" w:rsidP="00A64B75">
      <w:pPr>
        <w:jc w:val="both"/>
        <w:rPr>
          <w:color w:val="000000"/>
          <w:sz w:val="28"/>
          <w:szCs w:val="28"/>
        </w:rPr>
      </w:pPr>
      <w:r w:rsidRPr="00BA531C">
        <w:rPr>
          <w:b/>
          <w:bCs/>
          <w:color w:val="000000"/>
          <w:sz w:val="28"/>
          <w:szCs w:val="28"/>
        </w:rPr>
        <w:t>Сведения о предмете аукциона</w:t>
      </w:r>
    </w:p>
    <w:p w:rsidR="00A64B75" w:rsidRPr="00BA531C" w:rsidRDefault="00A64B75" w:rsidP="00A64B75">
      <w:pPr>
        <w:pStyle w:val="a6"/>
        <w:jc w:val="both"/>
        <w:rPr>
          <w:rFonts w:ascii="Times New Roman" w:hAnsi="Times New Roman"/>
          <w:b/>
          <w:bCs/>
          <w:color w:val="000000"/>
          <w:sz w:val="28"/>
          <w:szCs w:val="28"/>
        </w:rPr>
      </w:pPr>
      <w:r w:rsidRPr="00BA531C">
        <w:rPr>
          <w:rFonts w:ascii="Times New Roman" w:hAnsi="Times New Roman"/>
          <w:b/>
          <w:bCs/>
          <w:color w:val="000000"/>
          <w:sz w:val="28"/>
          <w:szCs w:val="28"/>
        </w:rPr>
        <w:t xml:space="preserve">Предмет аукциона: </w:t>
      </w:r>
    </w:p>
    <w:p w:rsidR="00A64B75" w:rsidRPr="00BA531C" w:rsidRDefault="00A64B75" w:rsidP="00A64B75">
      <w:pPr>
        <w:pStyle w:val="a6"/>
        <w:ind w:firstLine="426"/>
        <w:jc w:val="both"/>
        <w:rPr>
          <w:rFonts w:ascii="Times New Roman" w:hAnsi="Times New Roman"/>
          <w:sz w:val="28"/>
          <w:szCs w:val="28"/>
        </w:rPr>
      </w:pPr>
      <w:r w:rsidRPr="00BA531C">
        <w:rPr>
          <w:rFonts w:ascii="Times New Roman" w:hAnsi="Times New Roman"/>
          <w:sz w:val="28"/>
          <w:szCs w:val="28"/>
        </w:rPr>
        <w:t>Лот № 1:</w:t>
      </w:r>
    </w:p>
    <w:p w:rsidR="00A64B75" w:rsidRPr="00BA531C" w:rsidRDefault="00A64B75" w:rsidP="00A64B75">
      <w:pPr>
        <w:pStyle w:val="a6"/>
        <w:jc w:val="both"/>
        <w:rPr>
          <w:rStyle w:val="ac"/>
          <w:rFonts w:ascii="Times New Roman" w:hAnsi="Times New Roman"/>
          <w:b w:val="0"/>
          <w:sz w:val="28"/>
          <w:szCs w:val="28"/>
        </w:rPr>
      </w:pPr>
      <w:r w:rsidRPr="00BA531C">
        <w:rPr>
          <w:rFonts w:ascii="Times New Roman" w:hAnsi="Times New Roman"/>
          <w:sz w:val="28"/>
          <w:szCs w:val="28"/>
        </w:rPr>
        <w:t xml:space="preserve">- право на заключение договора аренды земельного участка с кадастровым номером 36:05:0100103:831, площадью 84 (восемьдесят четыре) кв. метра, расположенного: Воронежская область, Бутурлиновский р-н, </w:t>
      </w:r>
      <w:proofErr w:type="gramStart"/>
      <w:r w:rsidRPr="00BA531C">
        <w:rPr>
          <w:rFonts w:ascii="Times New Roman" w:hAnsi="Times New Roman"/>
          <w:sz w:val="28"/>
          <w:szCs w:val="28"/>
        </w:rPr>
        <w:t>г</w:t>
      </w:r>
      <w:proofErr w:type="gramEnd"/>
      <w:r w:rsidRPr="00BA531C">
        <w:rPr>
          <w:rFonts w:ascii="Times New Roman" w:hAnsi="Times New Roman"/>
          <w:sz w:val="28"/>
          <w:szCs w:val="28"/>
        </w:rPr>
        <w:t>. Бутурлиновка, в 1 метре на северо-восток от нежилого здания № 48 по ул. Блинова, относящегося к категории земель — земли населенных пунктов, с разрешенным использованием — магазины, сроком на 10 (десять) лет</w:t>
      </w:r>
      <w:r w:rsidRPr="00BA531C">
        <w:rPr>
          <w:rStyle w:val="ac"/>
          <w:rFonts w:ascii="Times New Roman" w:hAnsi="Times New Roman"/>
          <w:b w:val="0"/>
          <w:sz w:val="28"/>
          <w:szCs w:val="28"/>
        </w:rPr>
        <w:t>.</w:t>
      </w:r>
    </w:p>
    <w:p w:rsidR="00A64B75" w:rsidRPr="00BA531C" w:rsidRDefault="00A64B75" w:rsidP="00A64B75">
      <w:pPr>
        <w:pStyle w:val="a6"/>
        <w:jc w:val="both"/>
        <w:rPr>
          <w:rStyle w:val="ac"/>
          <w:rFonts w:ascii="Times New Roman" w:hAnsi="Times New Roman"/>
          <w:b w:val="0"/>
          <w:sz w:val="28"/>
          <w:szCs w:val="28"/>
        </w:rPr>
      </w:pPr>
    </w:p>
    <w:p w:rsidR="00A64B75" w:rsidRPr="00BA531C" w:rsidRDefault="00A64B75" w:rsidP="00A64B75">
      <w:pPr>
        <w:jc w:val="both"/>
        <w:rPr>
          <w:sz w:val="28"/>
          <w:szCs w:val="28"/>
          <w:lang w:eastAsia="ru-RU"/>
        </w:rPr>
      </w:pPr>
      <w:r w:rsidRPr="00BA531C">
        <w:rPr>
          <w:sz w:val="28"/>
          <w:szCs w:val="28"/>
        </w:rPr>
        <w:t xml:space="preserve">Начальная цена лота (годовой размер арендной платы) — </w:t>
      </w:r>
      <w:r w:rsidRPr="00BA531C">
        <w:rPr>
          <w:sz w:val="28"/>
          <w:szCs w:val="28"/>
          <w:lang w:eastAsia="ru-RU"/>
        </w:rPr>
        <w:t>15600,00 руб. (пятнадцать тысяч шестьсот рублей 00 копеек).</w:t>
      </w:r>
      <w:r w:rsidRPr="00BA531C">
        <w:rPr>
          <w:sz w:val="28"/>
          <w:szCs w:val="28"/>
        </w:rPr>
        <w:t xml:space="preserve"> Шаг аукциона — 468,00 руб. (четыреста </w:t>
      </w:r>
      <w:r w:rsidRPr="00BA531C">
        <w:rPr>
          <w:sz w:val="28"/>
          <w:szCs w:val="28"/>
        </w:rPr>
        <w:lastRenderedPageBreak/>
        <w:t>шестьдесят восемь рублей 00 копеек).</w:t>
      </w:r>
      <w:r w:rsidRPr="00BA531C">
        <w:rPr>
          <w:sz w:val="28"/>
          <w:szCs w:val="28"/>
          <w:lang w:eastAsia="ru-RU"/>
        </w:rPr>
        <w:t xml:space="preserve"> </w:t>
      </w:r>
      <w:r w:rsidRPr="00BA531C">
        <w:rPr>
          <w:sz w:val="28"/>
          <w:szCs w:val="28"/>
        </w:rPr>
        <w:t xml:space="preserve">Сумма задатка — </w:t>
      </w:r>
      <w:r w:rsidRPr="00BA531C">
        <w:rPr>
          <w:sz w:val="28"/>
          <w:szCs w:val="28"/>
          <w:lang w:eastAsia="ru-RU"/>
        </w:rPr>
        <w:t>4680,00 руб. (четыре тысячи шестьсот восемьдесят рублей 00 копеек).</w:t>
      </w:r>
    </w:p>
    <w:p w:rsidR="00A64B75" w:rsidRPr="00BA531C" w:rsidRDefault="00A64B75" w:rsidP="00A64B75">
      <w:pPr>
        <w:pStyle w:val="a6"/>
        <w:jc w:val="both"/>
        <w:rPr>
          <w:rFonts w:ascii="Times New Roman" w:hAnsi="Times New Roman"/>
          <w:sz w:val="28"/>
          <w:szCs w:val="28"/>
        </w:rPr>
      </w:pP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Технические условия подключения (технологического присоединения) объекта капитально строительства к сетям инженерно-технического обеспечения:</w:t>
      </w:r>
    </w:p>
    <w:p w:rsidR="00A64B75" w:rsidRPr="00BA531C" w:rsidRDefault="00A64B75" w:rsidP="00A64B75">
      <w:pPr>
        <w:pStyle w:val="a6"/>
        <w:jc w:val="both"/>
        <w:rPr>
          <w:rFonts w:ascii="Times New Roman" w:hAnsi="Times New Roman"/>
          <w:sz w:val="28"/>
          <w:szCs w:val="28"/>
          <w:u w:val="single"/>
        </w:rPr>
      </w:pP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u w:val="single"/>
        </w:rPr>
        <w:t>Лот №1:</w:t>
      </w:r>
      <w:r w:rsidRPr="00BA531C">
        <w:rPr>
          <w:rFonts w:ascii="Times New Roman" w:hAnsi="Times New Roman"/>
          <w:sz w:val="28"/>
          <w:szCs w:val="28"/>
        </w:rPr>
        <w:t xml:space="preserve"> </w:t>
      </w: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1. Электрические сети:</w:t>
      </w: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 максимальная нагрузка (мощность) - 15 к</w:t>
      </w:r>
      <w:proofErr w:type="gramStart"/>
      <w:r w:rsidRPr="00BA531C">
        <w:rPr>
          <w:rFonts w:ascii="Times New Roman" w:hAnsi="Times New Roman"/>
          <w:sz w:val="28"/>
          <w:szCs w:val="28"/>
        </w:rPr>
        <w:t>Вт вкл</w:t>
      </w:r>
      <w:proofErr w:type="gramEnd"/>
      <w:r w:rsidRPr="00BA531C">
        <w:rPr>
          <w:rFonts w:ascii="Times New Roman" w:hAnsi="Times New Roman"/>
          <w:sz w:val="28"/>
          <w:szCs w:val="28"/>
        </w:rPr>
        <w:t>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ОАО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 xml:space="preserve">2. Сети газораспределения: </w:t>
      </w: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 возможность подключения (технологического присоединения) к сетям газораспределения Р&lt;0,6МПа, Ду-63мм по адресу: г. Бутурлиновка, ул. Блинова, 48</w:t>
      </w:r>
      <w:proofErr w:type="gramStart"/>
      <w:r w:rsidRPr="00BA531C">
        <w:rPr>
          <w:rFonts w:ascii="Times New Roman" w:hAnsi="Times New Roman"/>
          <w:sz w:val="28"/>
          <w:szCs w:val="28"/>
        </w:rPr>
        <w:t xml:space="preserve"> А</w:t>
      </w:r>
      <w:proofErr w:type="gramEnd"/>
      <w:r w:rsidRPr="00BA531C">
        <w:rPr>
          <w:rFonts w:ascii="Times New Roman" w:hAnsi="Times New Roman"/>
          <w:sz w:val="28"/>
          <w:szCs w:val="28"/>
        </w:rPr>
        <w:t xml:space="preserve">,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12 месяцев со дня заключения договора о подключении. </w:t>
      </w:r>
      <w:proofErr w:type="gramStart"/>
      <w:r w:rsidRPr="00BA531C">
        <w:rPr>
          <w:rFonts w:ascii="Times New Roman" w:hAnsi="Times New Roman"/>
          <w:sz w:val="28"/>
          <w:szCs w:val="28"/>
        </w:rPr>
        <w:t>Плата за подключение взимается согласно приказам Управления по государственному регулированию тарифов Воронежской области от 27.12.2018г. №56/4 и 56/7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и зависит от величины потребления топлива и протяженности газопровода.</w:t>
      </w:r>
      <w:proofErr w:type="gramEnd"/>
      <w:r w:rsidRPr="00BA531C">
        <w:rPr>
          <w:rFonts w:ascii="Times New Roman" w:hAnsi="Times New Roman"/>
          <w:sz w:val="28"/>
          <w:szCs w:val="28"/>
        </w:rPr>
        <w:t xml:space="preserve"> 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расчета потребного количества тепла и топлива. Срок действия технических условий подключения 3 года с момента их выдачи. </w:t>
      </w: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Технические условия на присоединение к газовым сетям выдаются бесплатно.</w:t>
      </w: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3. Сети водоснабжения: возможность подключения к сетям водоснабжения от магистрального водопровода, диаметром 315 мм (полиэтиленовая труба). Стоимость присоединения к водопроводной сети (без учета стоимости строительства водопроводной линии от точки подключения до объекта) составит 8331,0 руб., в т.ч.: 6902,0 руб. – стоимость выполнения работ по присоединению к водопроводной сети, 1429,0 руб. – стоимость согласования технических условий. Сроки подключения объекта к сетям инженерно-технического обеспечения - в течение одного года с момента заключения договора. Срок действия технических условий 2 (два) года со дня их выдачи (согласования).</w:t>
      </w:r>
    </w:p>
    <w:p w:rsidR="00A64B75" w:rsidRPr="00BA531C" w:rsidRDefault="00A64B75" w:rsidP="00A64B75">
      <w:pPr>
        <w:pStyle w:val="a6"/>
        <w:jc w:val="both"/>
        <w:rPr>
          <w:rFonts w:ascii="Times New Roman" w:hAnsi="Times New Roman"/>
          <w:sz w:val="28"/>
          <w:szCs w:val="28"/>
        </w:rPr>
      </w:pP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 xml:space="preserve">Предельные параметры разрешенного строительства определены Правилами землепользования и застройки Бутурлиновского городского поселения </w:t>
      </w:r>
      <w:r w:rsidRPr="00BA531C">
        <w:rPr>
          <w:rFonts w:ascii="Times New Roman" w:hAnsi="Times New Roman"/>
          <w:sz w:val="28"/>
          <w:szCs w:val="28"/>
        </w:rPr>
        <w:lastRenderedPageBreak/>
        <w:t>Бутурлиновского муниципального района Воронежской области, утвержденными решением Совета народных депутатов Бутурлиновского городского поселения Бутурлиновского муниципального района Воронежской области от 02.03.2010 г. № 370.</w:t>
      </w:r>
    </w:p>
    <w:p w:rsidR="00A64B75" w:rsidRPr="00BA531C" w:rsidRDefault="00A64B75" w:rsidP="00A64B75">
      <w:pPr>
        <w:pStyle w:val="a6"/>
        <w:jc w:val="both"/>
        <w:rPr>
          <w:rFonts w:ascii="Times New Roman" w:hAnsi="Times New Roman"/>
          <w:sz w:val="28"/>
          <w:szCs w:val="28"/>
        </w:rPr>
      </w:pPr>
    </w:p>
    <w:p w:rsidR="00A64B75" w:rsidRPr="00BA531C" w:rsidRDefault="00A64B75" w:rsidP="00A64B75">
      <w:pPr>
        <w:pStyle w:val="a6"/>
        <w:jc w:val="both"/>
        <w:rPr>
          <w:rFonts w:ascii="Times New Roman" w:hAnsi="Times New Roman"/>
          <w:sz w:val="28"/>
          <w:szCs w:val="28"/>
        </w:rPr>
      </w:pPr>
      <w:r w:rsidRPr="00BA531C">
        <w:rPr>
          <w:rFonts w:ascii="Times New Roman" w:hAnsi="Times New Roman"/>
          <w:sz w:val="28"/>
          <w:szCs w:val="28"/>
        </w:rPr>
        <w:t>Сроки подключения объектов капитального строительства к сетям инженерно-технического обеспечения определяются в соответствии с договорами на технологическое присоединение к сетям.</w:t>
      </w:r>
    </w:p>
    <w:p w:rsidR="00A64B75" w:rsidRPr="00BA531C" w:rsidRDefault="00A64B75" w:rsidP="00A64B75">
      <w:pPr>
        <w:pStyle w:val="a6"/>
        <w:jc w:val="both"/>
        <w:rPr>
          <w:rFonts w:ascii="Times New Roman" w:hAnsi="Times New Roman"/>
          <w:sz w:val="28"/>
          <w:szCs w:val="28"/>
        </w:rPr>
      </w:pPr>
    </w:p>
    <w:p w:rsidR="00A64B75" w:rsidRPr="00BA531C" w:rsidRDefault="00A64B75" w:rsidP="00A64B75">
      <w:pPr>
        <w:jc w:val="both"/>
        <w:rPr>
          <w:color w:val="000000"/>
          <w:sz w:val="28"/>
          <w:szCs w:val="28"/>
        </w:rPr>
      </w:pPr>
      <w:r w:rsidRPr="00BA531C">
        <w:rPr>
          <w:sz w:val="28"/>
          <w:szCs w:val="28"/>
        </w:rPr>
        <w:t>Обременений использования земельного участка или ограничений его использования нет.</w:t>
      </w:r>
    </w:p>
    <w:p w:rsidR="00A64B75" w:rsidRPr="00BA531C" w:rsidRDefault="00A64B75" w:rsidP="00A64B75">
      <w:pPr>
        <w:jc w:val="both"/>
        <w:rPr>
          <w:color w:val="000000"/>
          <w:sz w:val="28"/>
          <w:szCs w:val="28"/>
        </w:rPr>
      </w:pPr>
      <w:r w:rsidRPr="00BA531C">
        <w:rPr>
          <w:color w:val="000000"/>
          <w:sz w:val="28"/>
          <w:szCs w:val="28"/>
        </w:rPr>
        <w:t>С иными сведениями о земельном участке претенденты могут ознакомиться по месту приема заявок.</w:t>
      </w:r>
    </w:p>
    <w:p w:rsidR="00A64B75" w:rsidRPr="00BA531C" w:rsidRDefault="00A64B75" w:rsidP="00A64B75">
      <w:pPr>
        <w:jc w:val="both"/>
        <w:rPr>
          <w:color w:val="000000"/>
          <w:sz w:val="28"/>
          <w:szCs w:val="28"/>
        </w:rPr>
      </w:pPr>
    </w:p>
    <w:p w:rsidR="00A64B75" w:rsidRPr="00BA531C" w:rsidRDefault="00A64B75" w:rsidP="00A64B75">
      <w:pPr>
        <w:jc w:val="both"/>
        <w:rPr>
          <w:b/>
          <w:bCs/>
          <w:color w:val="000000"/>
          <w:sz w:val="28"/>
          <w:szCs w:val="28"/>
        </w:rPr>
      </w:pPr>
      <w:r w:rsidRPr="00BA531C">
        <w:rPr>
          <w:b/>
          <w:bCs/>
          <w:color w:val="000000"/>
          <w:sz w:val="28"/>
          <w:szCs w:val="28"/>
        </w:rPr>
        <w:t>Условия участия в аукционе</w:t>
      </w:r>
    </w:p>
    <w:p w:rsidR="00A64B75" w:rsidRPr="00BA531C" w:rsidRDefault="00A64B75" w:rsidP="00A64B75">
      <w:pPr>
        <w:jc w:val="both"/>
        <w:rPr>
          <w:color w:val="000000"/>
          <w:sz w:val="28"/>
          <w:szCs w:val="28"/>
        </w:rPr>
      </w:pPr>
    </w:p>
    <w:p w:rsidR="00A64B75" w:rsidRPr="00BA531C" w:rsidRDefault="00A64B75" w:rsidP="00A64B75">
      <w:pPr>
        <w:jc w:val="both"/>
        <w:rPr>
          <w:color w:val="000000"/>
          <w:sz w:val="28"/>
          <w:szCs w:val="28"/>
        </w:rPr>
      </w:pPr>
      <w:r w:rsidRPr="00BA531C">
        <w:rPr>
          <w:color w:val="000000"/>
          <w:sz w:val="28"/>
          <w:szCs w:val="28"/>
        </w:rPr>
        <w:t>1. Общие условия:</w:t>
      </w:r>
    </w:p>
    <w:p w:rsidR="00A64B75" w:rsidRPr="00BA531C" w:rsidRDefault="00A64B75" w:rsidP="00A64B75">
      <w:pPr>
        <w:jc w:val="both"/>
        <w:rPr>
          <w:color w:val="000000"/>
          <w:sz w:val="28"/>
          <w:szCs w:val="28"/>
        </w:rPr>
      </w:pPr>
      <w:r w:rsidRPr="00BA531C">
        <w:rPr>
          <w:color w:val="000000"/>
          <w:sz w:val="28"/>
          <w:szCs w:val="28"/>
        </w:rPr>
        <w:t>Лицо, желающее участвовать в аукционе (далее — претендент), обязано осуществить следующие действия:</w:t>
      </w:r>
    </w:p>
    <w:p w:rsidR="00A64B75" w:rsidRPr="00BA531C" w:rsidRDefault="00A64B75" w:rsidP="00A64B75">
      <w:pPr>
        <w:jc w:val="both"/>
        <w:rPr>
          <w:color w:val="000000"/>
          <w:sz w:val="28"/>
          <w:szCs w:val="28"/>
        </w:rPr>
      </w:pPr>
      <w:r w:rsidRPr="00BA531C">
        <w:rPr>
          <w:sz w:val="28"/>
          <w:szCs w:val="28"/>
        </w:rPr>
        <w:t xml:space="preserve">- лично или через своего представителя подать письменную заявку </w:t>
      </w:r>
      <w:r w:rsidRPr="00BA531C">
        <w:rPr>
          <w:color w:val="000000"/>
          <w:sz w:val="28"/>
          <w:szCs w:val="28"/>
        </w:rPr>
        <w:t>одновременно с полным комплектом требуемых для участия в аукционе документов.</w:t>
      </w:r>
    </w:p>
    <w:p w:rsidR="00A64B75" w:rsidRPr="00BA531C" w:rsidRDefault="00A64B75" w:rsidP="00A64B75">
      <w:pPr>
        <w:pStyle w:val="11"/>
        <w:jc w:val="both"/>
        <w:rPr>
          <w:rFonts w:ascii="Times New Roman" w:hAnsi="Times New Roman"/>
          <w:sz w:val="28"/>
          <w:szCs w:val="28"/>
        </w:rPr>
      </w:pPr>
    </w:p>
    <w:p w:rsidR="00A64B75" w:rsidRPr="00BA531C" w:rsidRDefault="00A64B75" w:rsidP="00A64B75">
      <w:pPr>
        <w:jc w:val="both"/>
        <w:rPr>
          <w:color w:val="000000"/>
          <w:sz w:val="28"/>
          <w:szCs w:val="28"/>
        </w:rPr>
      </w:pPr>
      <w:r w:rsidRPr="00BA531C">
        <w:rPr>
          <w:b/>
          <w:bCs/>
          <w:color w:val="000000"/>
          <w:sz w:val="28"/>
          <w:szCs w:val="28"/>
        </w:rPr>
        <w:t>Порядок внесения задатка и его возврата</w:t>
      </w:r>
    </w:p>
    <w:p w:rsidR="00A64B75" w:rsidRPr="00BA531C" w:rsidRDefault="00A64B75" w:rsidP="00A64B75">
      <w:pPr>
        <w:pStyle w:val="a6"/>
        <w:jc w:val="both"/>
        <w:rPr>
          <w:rFonts w:ascii="Times New Roman" w:hAnsi="Times New Roman"/>
          <w:color w:val="000000"/>
          <w:sz w:val="28"/>
          <w:szCs w:val="28"/>
        </w:rPr>
      </w:pPr>
      <w:proofErr w:type="gramStart"/>
      <w:r w:rsidRPr="00BA531C">
        <w:rPr>
          <w:rFonts w:ascii="Times New Roman" w:hAnsi="Times New Roman"/>
          <w:color w:val="000000"/>
          <w:sz w:val="28"/>
          <w:szCs w:val="28"/>
        </w:rPr>
        <w:t>Задаток вносится в валюте Российской Федерации на счет Организатора аукциона по следующим реквизитам:</w:t>
      </w:r>
      <w:r w:rsidRPr="00BA531C">
        <w:rPr>
          <w:rFonts w:ascii="Times New Roman" w:hAnsi="Times New Roman"/>
          <w:sz w:val="28"/>
          <w:szCs w:val="28"/>
        </w:rPr>
        <w:t xml:space="preserve"> расчетный счет 40302810620073000115 в отделении Воронеж, г. Воронеж, БИК 042007001, ИНН 3605002908, КПП 360501001, УФК по Воронежской области (администрация Бутурлиновского городского поселения Бутурлиновского муниципального района Воронежской области л/с 05313001970), ОКТМО 20608101, с указанием — задаток за участие в аукционе 05.03. 2020 г</w:t>
      </w:r>
      <w:r w:rsidRPr="00BA531C">
        <w:rPr>
          <w:rFonts w:ascii="Times New Roman" w:hAnsi="Times New Roman"/>
          <w:color w:val="000000"/>
          <w:sz w:val="28"/>
          <w:szCs w:val="28"/>
        </w:rPr>
        <w:t>. лот №1.</w:t>
      </w:r>
      <w:proofErr w:type="gramEnd"/>
    </w:p>
    <w:p w:rsidR="00A64B75" w:rsidRPr="00BA531C" w:rsidRDefault="00A64B75" w:rsidP="00A64B75">
      <w:pPr>
        <w:pStyle w:val="a6"/>
        <w:jc w:val="both"/>
        <w:rPr>
          <w:rFonts w:ascii="Times New Roman" w:hAnsi="Times New Roman"/>
          <w:sz w:val="28"/>
          <w:szCs w:val="28"/>
        </w:rPr>
      </w:pPr>
    </w:p>
    <w:p w:rsidR="00A64B75" w:rsidRPr="00BA531C" w:rsidRDefault="00A64B75" w:rsidP="00A64B75">
      <w:pPr>
        <w:jc w:val="both"/>
        <w:rPr>
          <w:color w:val="000000"/>
          <w:sz w:val="28"/>
          <w:szCs w:val="28"/>
        </w:rPr>
      </w:pPr>
      <w:r w:rsidRPr="00BA531C">
        <w:rPr>
          <w:color w:val="000000"/>
          <w:sz w:val="28"/>
          <w:szCs w:val="28"/>
        </w:rPr>
        <w:t>Задаток вносится единым платежом.</w:t>
      </w:r>
    </w:p>
    <w:p w:rsidR="00A64B75" w:rsidRPr="00BA531C" w:rsidRDefault="00A64B75" w:rsidP="00A64B75">
      <w:pPr>
        <w:jc w:val="both"/>
        <w:rPr>
          <w:color w:val="000000"/>
          <w:sz w:val="28"/>
          <w:szCs w:val="28"/>
        </w:rPr>
      </w:pPr>
      <w:r w:rsidRPr="00BA531C">
        <w:rPr>
          <w:color w:val="000000"/>
          <w:sz w:val="28"/>
          <w:szCs w:val="28"/>
        </w:rPr>
        <w:t>Документом, подтверждающим поступление задатка на счет Организатора аукциона, является выписка с этого счета.</w:t>
      </w:r>
    </w:p>
    <w:p w:rsidR="00A64B75" w:rsidRPr="00BA531C" w:rsidRDefault="00A64B75" w:rsidP="00A64B75">
      <w:pPr>
        <w:jc w:val="both"/>
        <w:rPr>
          <w:color w:val="000000"/>
          <w:sz w:val="28"/>
          <w:szCs w:val="28"/>
        </w:rPr>
      </w:pPr>
      <w:r w:rsidRPr="00BA531C">
        <w:rPr>
          <w:color w:val="000000"/>
          <w:sz w:val="28"/>
          <w:szCs w:val="28"/>
        </w:rPr>
        <w:t>Задаток возвращается претенденту в следующих случаях и порядке:</w:t>
      </w:r>
    </w:p>
    <w:p w:rsidR="00A64B75" w:rsidRPr="00BA531C" w:rsidRDefault="00A64B75" w:rsidP="00A64B75">
      <w:pPr>
        <w:jc w:val="both"/>
        <w:rPr>
          <w:color w:val="000000"/>
          <w:sz w:val="28"/>
          <w:szCs w:val="28"/>
        </w:rPr>
      </w:pPr>
      <w:r w:rsidRPr="00BA531C">
        <w:rPr>
          <w:color w:val="000000"/>
          <w:sz w:val="28"/>
          <w:szCs w:val="28"/>
        </w:rPr>
        <w:t>-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Pr="00BA531C">
        <w:rPr>
          <w:color w:val="000000"/>
          <w:sz w:val="28"/>
          <w:szCs w:val="28"/>
        </w:rPr>
        <w:t>ии ау</w:t>
      </w:r>
      <w:proofErr w:type="gramEnd"/>
      <w:r w:rsidRPr="00BA531C">
        <w:rPr>
          <w:color w:val="000000"/>
          <w:sz w:val="28"/>
          <w:szCs w:val="28"/>
        </w:rPr>
        <w:t xml:space="preserve">кциона; </w:t>
      </w:r>
    </w:p>
    <w:p w:rsidR="00A64B75" w:rsidRPr="00BA531C" w:rsidRDefault="00A64B75" w:rsidP="00A64B75">
      <w:pPr>
        <w:jc w:val="both"/>
        <w:rPr>
          <w:color w:val="000000"/>
          <w:sz w:val="28"/>
          <w:szCs w:val="28"/>
        </w:rPr>
      </w:pPr>
      <w:r w:rsidRPr="00BA531C">
        <w:rPr>
          <w:color w:val="000000"/>
          <w:sz w:val="28"/>
          <w:szCs w:val="28"/>
        </w:rPr>
        <w:t xml:space="preserve">-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 </w:t>
      </w:r>
    </w:p>
    <w:p w:rsidR="00A64B75" w:rsidRPr="00BA531C" w:rsidRDefault="00A64B75" w:rsidP="00A64B75">
      <w:pPr>
        <w:jc w:val="both"/>
        <w:rPr>
          <w:color w:val="000000"/>
          <w:sz w:val="28"/>
          <w:szCs w:val="28"/>
        </w:rPr>
      </w:pPr>
      <w:r w:rsidRPr="00BA531C">
        <w:rPr>
          <w:color w:val="000000"/>
          <w:sz w:val="28"/>
          <w:szCs w:val="28"/>
        </w:rPr>
        <w:t xml:space="preserve">- в случае если претендент не допущен к участию в аукционе, задаток возвращается в течение трех рабочих дней со дня оформления протокола рассмотрения заявок на участие в аукционе; </w:t>
      </w:r>
    </w:p>
    <w:p w:rsidR="00A64B75" w:rsidRPr="00BA531C" w:rsidRDefault="00A64B75" w:rsidP="00A64B75">
      <w:pPr>
        <w:jc w:val="both"/>
        <w:rPr>
          <w:color w:val="000000"/>
          <w:sz w:val="28"/>
          <w:szCs w:val="28"/>
        </w:rPr>
      </w:pPr>
      <w:r w:rsidRPr="00BA531C">
        <w:rPr>
          <w:color w:val="000000"/>
          <w:sz w:val="28"/>
          <w:szCs w:val="28"/>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рабочих дней </w:t>
      </w:r>
      <w:proofErr w:type="gramStart"/>
      <w:r w:rsidRPr="00BA531C">
        <w:rPr>
          <w:color w:val="000000"/>
          <w:sz w:val="28"/>
          <w:szCs w:val="28"/>
        </w:rPr>
        <w:t>с даты подписания</w:t>
      </w:r>
      <w:proofErr w:type="gramEnd"/>
      <w:r w:rsidRPr="00BA531C">
        <w:rPr>
          <w:color w:val="000000"/>
          <w:sz w:val="28"/>
          <w:szCs w:val="28"/>
        </w:rPr>
        <w:t xml:space="preserve"> протокола о результатах аукциона; </w:t>
      </w:r>
    </w:p>
    <w:p w:rsidR="00A64B75" w:rsidRPr="00BA531C" w:rsidRDefault="00A64B75" w:rsidP="00A64B75">
      <w:pPr>
        <w:jc w:val="both"/>
        <w:rPr>
          <w:color w:val="000000"/>
          <w:sz w:val="28"/>
          <w:szCs w:val="28"/>
        </w:rPr>
      </w:pPr>
      <w:r w:rsidRPr="00BA531C">
        <w:rPr>
          <w:color w:val="000000"/>
          <w:sz w:val="28"/>
          <w:szCs w:val="28"/>
        </w:rPr>
        <w:t xml:space="preserve">- в случае признания аукциона не </w:t>
      </w:r>
      <w:proofErr w:type="gramStart"/>
      <w:r w:rsidRPr="00BA531C">
        <w:rPr>
          <w:color w:val="000000"/>
          <w:sz w:val="28"/>
          <w:szCs w:val="28"/>
        </w:rPr>
        <w:t>состоявшимся</w:t>
      </w:r>
      <w:proofErr w:type="gramEnd"/>
      <w:r w:rsidRPr="00BA531C">
        <w:rPr>
          <w:color w:val="000000"/>
          <w:sz w:val="28"/>
          <w:szCs w:val="28"/>
        </w:rPr>
        <w:t xml:space="preserve">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 </w:t>
      </w:r>
    </w:p>
    <w:p w:rsidR="00A64B75" w:rsidRPr="00BA531C" w:rsidRDefault="00A64B75" w:rsidP="00A64B75">
      <w:pPr>
        <w:jc w:val="both"/>
        <w:rPr>
          <w:color w:val="000000"/>
          <w:sz w:val="28"/>
          <w:szCs w:val="28"/>
        </w:rPr>
      </w:pPr>
      <w:r w:rsidRPr="00BA531C">
        <w:rPr>
          <w:color w:val="000000"/>
          <w:sz w:val="28"/>
          <w:szCs w:val="28"/>
        </w:rPr>
        <w:lastRenderedPageBreak/>
        <w:t xml:space="preserve">- в случае если победитель аукциона уклонился от подписания протокола о результатах аукциона, заключения договора аренды земельного участка, то внесенный победителем аукциона задаток ему не возвращается. </w:t>
      </w:r>
    </w:p>
    <w:p w:rsidR="00A64B75" w:rsidRPr="00BA531C" w:rsidRDefault="00A64B75" w:rsidP="00A64B75">
      <w:pPr>
        <w:jc w:val="both"/>
        <w:rPr>
          <w:color w:val="000000"/>
          <w:sz w:val="28"/>
          <w:szCs w:val="28"/>
        </w:rPr>
      </w:pPr>
      <w:r w:rsidRPr="00BA531C">
        <w:rPr>
          <w:b/>
          <w:bCs/>
          <w:color w:val="000000"/>
          <w:sz w:val="28"/>
          <w:szCs w:val="28"/>
        </w:rPr>
        <w:t>Порядок подачи заявок на участие в аукционе</w:t>
      </w:r>
    </w:p>
    <w:p w:rsidR="00A64B75" w:rsidRPr="00BA531C" w:rsidRDefault="00A64B75" w:rsidP="00A64B75">
      <w:pPr>
        <w:jc w:val="both"/>
        <w:rPr>
          <w:color w:val="000000"/>
          <w:sz w:val="28"/>
          <w:szCs w:val="28"/>
        </w:rPr>
      </w:pPr>
      <w:r w:rsidRPr="00BA531C">
        <w:rPr>
          <w:color w:val="000000"/>
          <w:sz w:val="28"/>
          <w:szCs w:val="28"/>
        </w:rPr>
        <w:t>Одно лицо имеет право подать только одну заявку на участие в аукционе.</w:t>
      </w:r>
    </w:p>
    <w:p w:rsidR="00A64B75" w:rsidRPr="00BA531C" w:rsidRDefault="00A64B75" w:rsidP="00A64B75">
      <w:pPr>
        <w:jc w:val="both"/>
        <w:rPr>
          <w:color w:val="000000"/>
          <w:sz w:val="28"/>
          <w:szCs w:val="28"/>
        </w:rPr>
      </w:pPr>
      <w:r w:rsidRPr="00BA531C">
        <w:rPr>
          <w:color w:val="000000"/>
          <w:sz w:val="28"/>
          <w:szCs w:val="28"/>
        </w:rPr>
        <w:t xml:space="preserve">Заявки подаются, начиная </w:t>
      </w:r>
      <w:proofErr w:type="gramStart"/>
      <w:r w:rsidRPr="00BA531C">
        <w:rPr>
          <w:color w:val="000000"/>
          <w:sz w:val="28"/>
          <w:szCs w:val="28"/>
        </w:rPr>
        <w:t>с даты начала</w:t>
      </w:r>
      <w:proofErr w:type="gramEnd"/>
      <w:r w:rsidRPr="00BA531C">
        <w:rPr>
          <w:color w:val="000000"/>
          <w:sz w:val="28"/>
          <w:szCs w:val="28"/>
        </w:rPr>
        <w:t xml:space="preserve"> приема заявок до даты окончания приема заявок, указанных в настоящем извещении, путем вручения их Организатору аукциона.</w:t>
      </w:r>
    </w:p>
    <w:p w:rsidR="00A64B75" w:rsidRPr="00BA531C" w:rsidRDefault="00A64B75" w:rsidP="00A64B75">
      <w:pPr>
        <w:jc w:val="both"/>
        <w:rPr>
          <w:color w:val="000000"/>
          <w:sz w:val="28"/>
          <w:szCs w:val="28"/>
        </w:rPr>
      </w:pPr>
      <w:r w:rsidRPr="00BA531C">
        <w:rPr>
          <w:color w:val="000000"/>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64B75" w:rsidRPr="00BA531C" w:rsidRDefault="00A64B75" w:rsidP="00A64B75">
      <w:pPr>
        <w:jc w:val="both"/>
        <w:rPr>
          <w:color w:val="000000"/>
          <w:sz w:val="28"/>
          <w:szCs w:val="28"/>
        </w:rPr>
      </w:pPr>
      <w:r w:rsidRPr="00BA531C">
        <w:rPr>
          <w:color w:val="000000"/>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A64B75" w:rsidRPr="00BA531C" w:rsidRDefault="00A64B75" w:rsidP="00A64B75">
      <w:pPr>
        <w:jc w:val="both"/>
        <w:rPr>
          <w:color w:val="000000"/>
          <w:sz w:val="28"/>
          <w:szCs w:val="28"/>
        </w:rPr>
      </w:pPr>
      <w:r w:rsidRPr="00BA531C">
        <w:rPr>
          <w:color w:val="000000"/>
          <w:sz w:val="28"/>
          <w:szCs w:val="28"/>
        </w:rPr>
        <w:t>Заявки подаются и принимаются одновременно с полным комплектом требуемых для участия в аукционе документов.</w:t>
      </w:r>
    </w:p>
    <w:p w:rsidR="00A64B75" w:rsidRPr="00BA531C" w:rsidRDefault="00A64B75" w:rsidP="00A64B75">
      <w:pPr>
        <w:autoSpaceDE w:val="0"/>
        <w:autoSpaceDN w:val="0"/>
        <w:adjustRightInd w:val="0"/>
        <w:jc w:val="both"/>
        <w:outlineLvl w:val="1"/>
        <w:rPr>
          <w:sz w:val="28"/>
          <w:szCs w:val="28"/>
        </w:rPr>
      </w:pPr>
      <w:r w:rsidRPr="00BA531C">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A64B75" w:rsidRPr="00BA531C" w:rsidRDefault="00A64B75" w:rsidP="00A64B75">
      <w:pPr>
        <w:autoSpaceDE w:val="0"/>
        <w:autoSpaceDN w:val="0"/>
        <w:adjustRightInd w:val="0"/>
        <w:ind w:firstLine="540"/>
        <w:jc w:val="both"/>
        <w:outlineLvl w:val="1"/>
        <w:rPr>
          <w:sz w:val="28"/>
          <w:szCs w:val="28"/>
        </w:rPr>
      </w:pPr>
    </w:p>
    <w:p w:rsidR="00A64B75" w:rsidRPr="00BA531C" w:rsidRDefault="00A64B75" w:rsidP="00A64B75">
      <w:pPr>
        <w:jc w:val="both"/>
        <w:rPr>
          <w:b/>
          <w:bCs/>
          <w:color w:val="000000"/>
          <w:sz w:val="28"/>
          <w:szCs w:val="28"/>
        </w:rPr>
      </w:pPr>
      <w:r w:rsidRPr="00BA531C">
        <w:rPr>
          <w:b/>
          <w:bCs/>
          <w:color w:val="000000"/>
          <w:sz w:val="28"/>
          <w:szCs w:val="28"/>
        </w:rPr>
        <w:t>Перечень документов, представляемых претендентами для участия в аукционе</w:t>
      </w:r>
    </w:p>
    <w:p w:rsidR="00A64B75" w:rsidRPr="00BA531C" w:rsidRDefault="00A64B75" w:rsidP="00A64B75">
      <w:pPr>
        <w:jc w:val="both"/>
        <w:rPr>
          <w:color w:val="000000"/>
          <w:sz w:val="28"/>
          <w:szCs w:val="28"/>
        </w:rPr>
      </w:pPr>
      <w:r w:rsidRPr="00BA531C">
        <w:rPr>
          <w:color w:val="000000"/>
          <w:sz w:val="28"/>
          <w:szCs w:val="28"/>
        </w:rPr>
        <w:t>1) заявка на участие в аукционе по установленной в извещении о проведен</w:t>
      </w:r>
      <w:proofErr w:type="gramStart"/>
      <w:r w:rsidRPr="00BA531C">
        <w:rPr>
          <w:color w:val="000000"/>
          <w:sz w:val="28"/>
          <w:szCs w:val="28"/>
        </w:rPr>
        <w:t>ии ау</w:t>
      </w:r>
      <w:proofErr w:type="gramEnd"/>
      <w:r w:rsidRPr="00BA531C">
        <w:rPr>
          <w:color w:val="000000"/>
          <w:sz w:val="28"/>
          <w:szCs w:val="28"/>
        </w:rPr>
        <w:t>кциона форме с указанием банковских реквизитов счета для возврата задатка;</w:t>
      </w:r>
    </w:p>
    <w:p w:rsidR="00A64B75" w:rsidRPr="00BA531C" w:rsidRDefault="00A64B75" w:rsidP="00A64B75">
      <w:pPr>
        <w:jc w:val="both"/>
        <w:rPr>
          <w:color w:val="000000"/>
          <w:sz w:val="28"/>
          <w:szCs w:val="28"/>
        </w:rPr>
      </w:pPr>
      <w:r w:rsidRPr="00BA531C">
        <w:rPr>
          <w:color w:val="000000"/>
          <w:sz w:val="28"/>
          <w:szCs w:val="28"/>
        </w:rPr>
        <w:t>2) копии документов, удостоверяющих личность заявителя (для граждан);</w:t>
      </w:r>
    </w:p>
    <w:p w:rsidR="00A64B75" w:rsidRPr="00BA531C" w:rsidRDefault="00A64B75" w:rsidP="00A64B75">
      <w:pPr>
        <w:jc w:val="both"/>
        <w:rPr>
          <w:color w:val="000000"/>
          <w:sz w:val="28"/>
          <w:szCs w:val="28"/>
        </w:rPr>
      </w:pPr>
      <w:r w:rsidRPr="00BA531C">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4B75" w:rsidRPr="00BA531C" w:rsidRDefault="00A64B75" w:rsidP="00A64B75">
      <w:pPr>
        <w:jc w:val="both"/>
        <w:rPr>
          <w:color w:val="000000"/>
          <w:sz w:val="28"/>
          <w:szCs w:val="28"/>
        </w:rPr>
      </w:pPr>
      <w:r w:rsidRPr="00BA531C">
        <w:rPr>
          <w:color w:val="000000"/>
          <w:sz w:val="28"/>
          <w:szCs w:val="28"/>
        </w:rPr>
        <w:t>4) документы, подтверждающие внесение задатка.</w:t>
      </w:r>
    </w:p>
    <w:p w:rsidR="00A64B75" w:rsidRPr="00BA531C" w:rsidRDefault="00A64B75" w:rsidP="00A64B75">
      <w:pPr>
        <w:jc w:val="both"/>
        <w:rPr>
          <w:color w:val="000000"/>
          <w:sz w:val="28"/>
          <w:szCs w:val="28"/>
        </w:rPr>
      </w:pPr>
      <w:r w:rsidRPr="00BA531C">
        <w:rPr>
          <w:color w:val="000000"/>
          <w:sz w:val="28"/>
          <w:szCs w:val="28"/>
        </w:rPr>
        <w:t>Представление документов, подтверждающих внесение задатка, признается заключением соглашения о задатке.</w:t>
      </w:r>
    </w:p>
    <w:p w:rsidR="00A64B75" w:rsidRPr="00BA531C" w:rsidRDefault="00A64B75" w:rsidP="00A64B75">
      <w:pPr>
        <w:jc w:val="both"/>
        <w:rPr>
          <w:color w:val="000000"/>
          <w:sz w:val="28"/>
          <w:szCs w:val="28"/>
        </w:rPr>
      </w:pPr>
      <w:r w:rsidRPr="00BA531C">
        <w:rPr>
          <w:color w:val="000000"/>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A64B75" w:rsidRPr="00BA531C" w:rsidRDefault="00A64B75" w:rsidP="00A64B75">
      <w:pPr>
        <w:jc w:val="both"/>
        <w:rPr>
          <w:color w:val="000000"/>
          <w:sz w:val="28"/>
          <w:szCs w:val="28"/>
        </w:rPr>
      </w:pPr>
      <w:r w:rsidRPr="00BA531C">
        <w:rPr>
          <w:b/>
          <w:bCs/>
          <w:color w:val="000000"/>
          <w:sz w:val="28"/>
          <w:szCs w:val="28"/>
        </w:rPr>
        <w:t>Порядок определения участников аукциона</w:t>
      </w:r>
    </w:p>
    <w:p w:rsidR="00A64B75" w:rsidRPr="00BA531C" w:rsidRDefault="00A64B75" w:rsidP="00A64B75">
      <w:pPr>
        <w:jc w:val="both"/>
        <w:rPr>
          <w:color w:val="000000"/>
          <w:sz w:val="28"/>
          <w:szCs w:val="28"/>
        </w:rPr>
      </w:pPr>
      <w:r w:rsidRPr="00BA531C">
        <w:rPr>
          <w:color w:val="000000"/>
          <w:sz w:val="28"/>
          <w:szCs w:val="28"/>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A64B75" w:rsidRPr="00BA531C" w:rsidRDefault="00A64B75" w:rsidP="00A64B75">
      <w:pPr>
        <w:jc w:val="both"/>
        <w:rPr>
          <w:color w:val="000000"/>
          <w:sz w:val="28"/>
          <w:szCs w:val="28"/>
        </w:rPr>
      </w:pPr>
      <w:r w:rsidRPr="00BA531C">
        <w:rPr>
          <w:color w:val="000000"/>
          <w:sz w:val="28"/>
          <w:szCs w:val="28"/>
        </w:rPr>
        <w:t>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w:t>
      </w:r>
    </w:p>
    <w:p w:rsidR="00A64B75" w:rsidRPr="00BA531C" w:rsidRDefault="00A64B75" w:rsidP="00A64B75">
      <w:pPr>
        <w:jc w:val="both"/>
        <w:rPr>
          <w:color w:val="000000"/>
          <w:sz w:val="28"/>
          <w:szCs w:val="28"/>
        </w:rPr>
      </w:pPr>
      <w:r w:rsidRPr="00BA531C">
        <w:rPr>
          <w:color w:val="000000"/>
          <w:sz w:val="28"/>
          <w:szCs w:val="28"/>
        </w:rPr>
        <w:t>Претендент не допускается к участию в аукционе по следующим основаниям:</w:t>
      </w:r>
    </w:p>
    <w:p w:rsidR="00A64B75" w:rsidRPr="00BA531C" w:rsidRDefault="00A64B75" w:rsidP="00A64B75">
      <w:pPr>
        <w:jc w:val="both"/>
        <w:rPr>
          <w:color w:val="000000"/>
          <w:sz w:val="28"/>
          <w:szCs w:val="28"/>
        </w:rPr>
      </w:pPr>
      <w:r w:rsidRPr="00BA531C">
        <w:rPr>
          <w:color w:val="000000"/>
          <w:sz w:val="28"/>
          <w:szCs w:val="28"/>
        </w:rPr>
        <w:t>1) непредставление необходимых для участия в аукционе документов или представление недостоверных сведений;</w:t>
      </w:r>
    </w:p>
    <w:p w:rsidR="00A64B75" w:rsidRPr="00BA531C" w:rsidRDefault="00A64B75" w:rsidP="00A64B75">
      <w:pPr>
        <w:jc w:val="both"/>
        <w:rPr>
          <w:color w:val="000000"/>
          <w:sz w:val="28"/>
          <w:szCs w:val="28"/>
        </w:rPr>
      </w:pPr>
      <w:r w:rsidRPr="00BA531C">
        <w:rPr>
          <w:color w:val="000000"/>
          <w:sz w:val="28"/>
          <w:szCs w:val="28"/>
        </w:rPr>
        <w:t>2) не поступление задатка на дату рассмотрения заявок на участие в аукционе;</w:t>
      </w:r>
    </w:p>
    <w:p w:rsidR="00A64B75" w:rsidRPr="00BA531C" w:rsidRDefault="00A64B75" w:rsidP="00A64B75">
      <w:pPr>
        <w:jc w:val="both"/>
        <w:rPr>
          <w:color w:val="000000"/>
          <w:sz w:val="28"/>
          <w:szCs w:val="28"/>
        </w:rPr>
      </w:pPr>
      <w:r w:rsidRPr="00BA531C">
        <w:rPr>
          <w:color w:val="000000"/>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64B75" w:rsidRPr="00BA531C" w:rsidRDefault="00A64B75" w:rsidP="00A64B75">
      <w:pPr>
        <w:jc w:val="both"/>
        <w:rPr>
          <w:color w:val="000000"/>
          <w:sz w:val="28"/>
          <w:szCs w:val="28"/>
        </w:rPr>
      </w:pPr>
      <w:r w:rsidRPr="00BA531C">
        <w:rPr>
          <w:color w:val="000000"/>
          <w:sz w:val="28"/>
          <w:szCs w:val="28"/>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A64B75" w:rsidRPr="00BA531C" w:rsidRDefault="00A64B75" w:rsidP="00A64B75">
      <w:pPr>
        <w:jc w:val="both"/>
        <w:rPr>
          <w:color w:val="000000"/>
          <w:sz w:val="28"/>
          <w:szCs w:val="28"/>
        </w:rPr>
      </w:pPr>
      <w:r w:rsidRPr="00BA531C">
        <w:rPr>
          <w:color w:val="000000"/>
          <w:sz w:val="28"/>
          <w:szCs w:val="28"/>
        </w:rPr>
        <w:t>Претендент, допущенный к участию в аукционе, приобретает статус участника аукциона с момента оформления Организатором аукциона протокола рассмотрения заявок.</w:t>
      </w:r>
    </w:p>
    <w:p w:rsidR="00A64B75" w:rsidRPr="00BA531C" w:rsidRDefault="00A64B75" w:rsidP="00A64B75">
      <w:pPr>
        <w:jc w:val="both"/>
        <w:rPr>
          <w:color w:val="000000"/>
          <w:sz w:val="28"/>
          <w:szCs w:val="28"/>
        </w:rPr>
      </w:pPr>
      <w:r w:rsidRPr="00BA531C">
        <w:rPr>
          <w:color w:val="000000"/>
          <w:sz w:val="28"/>
          <w:szCs w:val="28"/>
        </w:rPr>
        <w:t>В случае</w:t>
      </w:r>
      <w:proofErr w:type="gramStart"/>
      <w:r w:rsidRPr="00BA531C">
        <w:rPr>
          <w:color w:val="000000"/>
          <w:sz w:val="28"/>
          <w:szCs w:val="28"/>
        </w:rPr>
        <w:t>,</w:t>
      </w:r>
      <w:proofErr w:type="gramEnd"/>
      <w:r w:rsidRPr="00BA531C">
        <w:rPr>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4B75" w:rsidRPr="00BA531C" w:rsidRDefault="00A64B75" w:rsidP="00A64B75">
      <w:pPr>
        <w:jc w:val="both"/>
        <w:rPr>
          <w:color w:val="000000"/>
          <w:sz w:val="28"/>
          <w:szCs w:val="28"/>
        </w:rPr>
      </w:pPr>
      <w:r w:rsidRPr="00BA531C">
        <w:rPr>
          <w:color w:val="000000"/>
          <w:sz w:val="28"/>
          <w:szCs w:val="28"/>
        </w:rPr>
        <w:t>В случае</w:t>
      </w:r>
      <w:proofErr w:type="gramStart"/>
      <w:r w:rsidRPr="00BA531C">
        <w:rPr>
          <w:color w:val="000000"/>
          <w:sz w:val="28"/>
          <w:szCs w:val="28"/>
        </w:rPr>
        <w:t>,</w:t>
      </w:r>
      <w:proofErr w:type="gramEnd"/>
      <w:r w:rsidRPr="00BA531C">
        <w:rPr>
          <w:color w:val="000000"/>
          <w:sz w:val="28"/>
          <w:szCs w:val="28"/>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A64B75" w:rsidRPr="00BA531C" w:rsidRDefault="00A64B75" w:rsidP="00A64B75">
      <w:pPr>
        <w:jc w:val="both"/>
        <w:rPr>
          <w:color w:val="000000"/>
          <w:sz w:val="28"/>
          <w:szCs w:val="28"/>
        </w:rPr>
      </w:pPr>
      <w:r w:rsidRPr="00BA531C">
        <w:rPr>
          <w:color w:val="000000"/>
          <w:sz w:val="28"/>
          <w:szCs w:val="28"/>
        </w:rPr>
        <w:t>В случае</w:t>
      </w:r>
      <w:proofErr w:type="gramStart"/>
      <w:r w:rsidRPr="00BA531C">
        <w:rPr>
          <w:color w:val="000000"/>
          <w:sz w:val="28"/>
          <w:szCs w:val="28"/>
        </w:rPr>
        <w:t>,</w:t>
      </w:r>
      <w:proofErr w:type="gramEnd"/>
      <w:r w:rsidRPr="00BA531C">
        <w:rPr>
          <w:color w:val="000000"/>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A531C">
        <w:rPr>
          <w:color w:val="000000"/>
          <w:sz w:val="28"/>
          <w:szCs w:val="28"/>
        </w:rPr>
        <w:t>ии ау</w:t>
      </w:r>
      <w:proofErr w:type="gramEnd"/>
      <w:r w:rsidRPr="00BA531C">
        <w:rPr>
          <w:color w:val="000000"/>
          <w:sz w:val="28"/>
          <w:szCs w:val="28"/>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A64B75" w:rsidRPr="00BA531C" w:rsidRDefault="00A64B75" w:rsidP="00A64B75">
      <w:pPr>
        <w:jc w:val="both"/>
        <w:rPr>
          <w:color w:val="000000"/>
          <w:sz w:val="28"/>
          <w:szCs w:val="28"/>
        </w:rPr>
      </w:pPr>
      <w:r w:rsidRPr="00BA531C">
        <w:rPr>
          <w:color w:val="000000"/>
          <w:sz w:val="28"/>
          <w:szCs w:val="28"/>
        </w:rPr>
        <w:t>В этих случаях договор купли-продажи (аренды) земельного участка заключается в срок не ранее 10 дней со дня размещения протокола рассмотрения заявок на участие в аукционе на официальном сайте и не позднее 30 дней со дня направления заявителю проекта договора купли-продажи (аренды) земельного участка.</w:t>
      </w:r>
    </w:p>
    <w:p w:rsidR="00A64B75" w:rsidRPr="00BA531C" w:rsidRDefault="00A64B75" w:rsidP="00A64B75">
      <w:pPr>
        <w:jc w:val="both"/>
        <w:rPr>
          <w:color w:val="000000"/>
          <w:sz w:val="28"/>
          <w:szCs w:val="28"/>
        </w:rPr>
      </w:pPr>
      <w:r w:rsidRPr="00BA531C">
        <w:rPr>
          <w:b/>
          <w:bCs/>
          <w:color w:val="000000"/>
          <w:sz w:val="28"/>
          <w:szCs w:val="28"/>
        </w:rPr>
        <w:t>Порядок проведения аукциона, порядок определения победителя аукциона</w:t>
      </w:r>
    </w:p>
    <w:p w:rsidR="00A64B75" w:rsidRPr="00BA531C" w:rsidRDefault="00A64B75" w:rsidP="00A64B75">
      <w:pPr>
        <w:jc w:val="both"/>
        <w:rPr>
          <w:color w:val="000000"/>
          <w:sz w:val="28"/>
          <w:szCs w:val="28"/>
        </w:rPr>
      </w:pPr>
      <w:r w:rsidRPr="00BA531C">
        <w:rPr>
          <w:color w:val="000000"/>
          <w:sz w:val="28"/>
          <w:szCs w:val="28"/>
        </w:rPr>
        <w:t xml:space="preserve">Аукцион проводится в указанном в настоящем извещении месте, в </w:t>
      </w:r>
      <w:proofErr w:type="gramStart"/>
      <w:r w:rsidRPr="00BA531C">
        <w:rPr>
          <w:color w:val="000000"/>
          <w:sz w:val="28"/>
          <w:szCs w:val="28"/>
        </w:rPr>
        <w:t>соответствующие</w:t>
      </w:r>
      <w:proofErr w:type="gramEnd"/>
      <w:r w:rsidRPr="00BA531C">
        <w:rPr>
          <w:color w:val="000000"/>
          <w:sz w:val="28"/>
          <w:szCs w:val="28"/>
        </w:rPr>
        <w:t xml:space="preserve"> день и час. При проведен</w:t>
      </w:r>
      <w:proofErr w:type="gramStart"/>
      <w:r w:rsidRPr="00BA531C">
        <w:rPr>
          <w:color w:val="000000"/>
          <w:sz w:val="28"/>
          <w:szCs w:val="28"/>
        </w:rPr>
        <w:t>ии ау</w:t>
      </w:r>
      <w:proofErr w:type="gramEnd"/>
      <w:r w:rsidRPr="00BA531C">
        <w:rPr>
          <w:color w:val="000000"/>
          <w:sz w:val="28"/>
          <w:szCs w:val="28"/>
        </w:rPr>
        <w:t xml:space="preserve">кциона Организатор аукциона вправе осуществлять фотосъемку, аудио- и видеозапись. Аукцион ведет аукционист. Аукцион начинается с оглашения аукционистом наименования, основных характеристик, начальной цены лота, "шага аукциона", который является неизменным в течение всего аукциона, и порядка проведения аукциона. </w:t>
      </w:r>
      <w:r w:rsidRPr="00BA531C">
        <w:rPr>
          <w:sz w:val="28"/>
          <w:szCs w:val="28"/>
        </w:rPr>
        <w:t>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лот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лот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BA531C">
        <w:rPr>
          <w:sz w:val="28"/>
          <w:szCs w:val="28"/>
        </w:rPr>
        <w:t>ии ау</w:t>
      </w:r>
      <w:proofErr w:type="gramEnd"/>
      <w:r w:rsidRPr="00BA531C">
        <w:rPr>
          <w:sz w:val="28"/>
          <w:szCs w:val="28"/>
        </w:rPr>
        <w:t xml:space="preserve">кциона </w:t>
      </w:r>
      <w:r w:rsidRPr="00BA531C">
        <w:rPr>
          <w:sz w:val="28"/>
          <w:szCs w:val="28"/>
        </w:rPr>
        <w:lastRenderedPageBreak/>
        <w:t>аукционист объявляет о продаже лота, называет цену проданного лота и номер билета победителя аукциона.</w:t>
      </w:r>
    </w:p>
    <w:p w:rsidR="00A64B75" w:rsidRPr="00BA531C" w:rsidRDefault="00A64B75" w:rsidP="00A64B75">
      <w:pPr>
        <w:jc w:val="both"/>
        <w:rPr>
          <w:color w:val="000000"/>
          <w:sz w:val="28"/>
          <w:szCs w:val="28"/>
        </w:rPr>
      </w:pPr>
      <w:r w:rsidRPr="00BA531C">
        <w:rPr>
          <w:color w:val="000000"/>
          <w:sz w:val="28"/>
          <w:szCs w:val="28"/>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r w:rsidRPr="00BA531C">
        <w:rPr>
          <w:sz w:val="28"/>
          <w:szCs w:val="28"/>
        </w:rPr>
        <w:t xml:space="preserve">В срок не позднее 30 дней со дня составления протокола о результатах аукциона победитель подписывает в администрации Бутурлиновского городского поселения Бутурлиновского муниципального района договор купли-продажи земельного участка. </w:t>
      </w:r>
    </w:p>
    <w:p w:rsidR="00A64B75" w:rsidRPr="00BA531C" w:rsidRDefault="00A64B75" w:rsidP="00A64B75">
      <w:pPr>
        <w:pStyle w:val="11"/>
        <w:ind w:firstLine="709"/>
        <w:jc w:val="both"/>
        <w:rPr>
          <w:rFonts w:ascii="Times New Roman" w:hAnsi="Times New Roman"/>
          <w:sz w:val="28"/>
          <w:szCs w:val="28"/>
        </w:rPr>
      </w:pPr>
    </w:p>
    <w:p w:rsidR="00A64B75" w:rsidRPr="00BA531C" w:rsidRDefault="00A64B75" w:rsidP="00A64B75">
      <w:pPr>
        <w:pStyle w:val="11"/>
        <w:jc w:val="both"/>
        <w:rPr>
          <w:rFonts w:ascii="Times New Roman" w:hAnsi="Times New Roman"/>
          <w:sz w:val="28"/>
          <w:szCs w:val="28"/>
        </w:rPr>
      </w:pPr>
      <w:r w:rsidRPr="00BA531C">
        <w:rPr>
          <w:rFonts w:ascii="Times New Roman" w:hAnsi="Times New Roman"/>
          <w:sz w:val="28"/>
          <w:szCs w:val="28"/>
        </w:rPr>
        <w:t xml:space="preserve">Организатор торгов вправе отказаться от проведения аукциона, </w:t>
      </w:r>
      <w:r w:rsidRPr="00BA531C">
        <w:rPr>
          <w:rFonts w:ascii="Times New Roman" w:hAnsi="Times New Roman"/>
          <w:color w:val="000000"/>
          <w:sz w:val="28"/>
          <w:szCs w:val="28"/>
        </w:rPr>
        <w:t xml:space="preserve">не позднее, чем за 3 дня до </w:t>
      </w:r>
      <w:r w:rsidRPr="00BA531C">
        <w:rPr>
          <w:rFonts w:ascii="Times New Roman" w:hAnsi="Times New Roman"/>
          <w:sz w:val="28"/>
          <w:szCs w:val="28"/>
        </w:rPr>
        <w:t>05.03.2020 г.</w:t>
      </w:r>
    </w:p>
    <w:p w:rsidR="00A64B75" w:rsidRPr="00BA531C" w:rsidRDefault="00A64B75" w:rsidP="00A64B75">
      <w:pPr>
        <w:jc w:val="both"/>
        <w:rPr>
          <w:color w:val="000000"/>
          <w:sz w:val="28"/>
          <w:szCs w:val="28"/>
        </w:rPr>
      </w:pPr>
      <w:r w:rsidRPr="00BA531C">
        <w:rPr>
          <w:color w:val="000000"/>
          <w:sz w:val="28"/>
          <w:szCs w:val="28"/>
        </w:rPr>
        <w:t>Аукцион признается несостоявшимся в случае, если:</w:t>
      </w:r>
    </w:p>
    <w:p w:rsidR="00A64B75" w:rsidRPr="00BA531C" w:rsidRDefault="00A64B75" w:rsidP="00A64B75">
      <w:pPr>
        <w:jc w:val="both"/>
        <w:rPr>
          <w:color w:val="000000"/>
          <w:sz w:val="28"/>
          <w:szCs w:val="28"/>
        </w:rPr>
      </w:pPr>
      <w:r w:rsidRPr="00BA531C">
        <w:rPr>
          <w:color w:val="000000"/>
          <w:sz w:val="28"/>
          <w:szCs w:val="28"/>
        </w:rPr>
        <w:t xml:space="preserve">- в аукционе участвовало менее двух участников; </w:t>
      </w:r>
    </w:p>
    <w:p w:rsidR="00A64B75" w:rsidRPr="00BA531C" w:rsidRDefault="00A64B75" w:rsidP="00A64B75">
      <w:pPr>
        <w:jc w:val="both"/>
        <w:rPr>
          <w:color w:val="000000"/>
          <w:sz w:val="28"/>
          <w:szCs w:val="28"/>
        </w:rPr>
      </w:pPr>
      <w:r w:rsidRPr="00BA531C">
        <w:rPr>
          <w:color w:val="000000"/>
          <w:sz w:val="28"/>
          <w:szCs w:val="28"/>
        </w:rPr>
        <w:t xml:space="preserve">- после троекратного объявления начальной цены лота ни один из участников не поднял билет; </w:t>
      </w:r>
    </w:p>
    <w:p w:rsidR="00A64B75" w:rsidRPr="00BA531C" w:rsidRDefault="00A64B75" w:rsidP="00A64B75">
      <w:pPr>
        <w:jc w:val="both"/>
        <w:rPr>
          <w:color w:val="000000"/>
          <w:sz w:val="28"/>
          <w:szCs w:val="28"/>
        </w:rPr>
      </w:pPr>
      <w:r w:rsidRPr="00BA531C">
        <w:rPr>
          <w:color w:val="000000"/>
          <w:sz w:val="28"/>
          <w:szCs w:val="28"/>
        </w:rPr>
        <w:t xml:space="preserve">- победитель аукциона уклонился от подписания протокола о результатах аукциона, заключения договора купли-продажи земельного участка. </w:t>
      </w:r>
    </w:p>
    <w:p w:rsidR="00A64B75" w:rsidRPr="00BA531C" w:rsidRDefault="00A64B75" w:rsidP="00A64B75">
      <w:pPr>
        <w:jc w:val="both"/>
        <w:rPr>
          <w:color w:val="000000"/>
          <w:sz w:val="28"/>
          <w:szCs w:val="28"/>
        </w:rPr>
      </w:pPr>
    </w:p>
    <w:p w:rsidR="00A64B75" w:rsidRPr="00BA531C" w:rsidRDefault="00A64B75" w:rsidP="00A64B75">
      <w:pPr>
        <w:jc w:val="both"/>
        <w:rPr>
          <w:color w:val="000000"/>
          <w:sz w:val="28"/>
          <w:szCs w:val="28"/>
        </w:rPr>
      </w:pPr>
      <w:r w:rsidRPr="00BA531C">
        <w:rPr>
          <w:color w:val="000000"/>
          <w:sz w:val="28"/>
          <w:szCs w:val="28"/>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64B75" w:rsidRPr="00BA531C" w:rsidRDefault="00A64B75" w:rsidP="00A64B75">
      <w:pPr>
        <w:jc w:val="both"/>
        <w:rPr>
          <w:color w:val="000000"/>
          <w:sz w:val="28"/>
          <w:szCs w:val="28"/>
        </w:rPr>
      </w:pPr>
    </w:p>
    <w:p w:rsidR="00A64B75" w:rsidRPr="00BA531C" w:rsidRDefault="00A64B75" w:rsidP="00A64B75">
      <w:pPr>
        <w:jc w:val="both"/>
        <w:rPr>
          <w:color w:val="000000"/>
          <w:sz w:val="28"/>
          <w:szCs w:val="28"/>
        </w:rPr>
      </w:pPr>
    </w:p>
    <w:p w:rsidR="00A64B75" w:rsidRPr="00D60B40" w:rsidRDefault="00A64B75" w:rsidP="00A64B75">
      <w:pPr>
        <w:jc w:val="both"/>
        <w:rPr>
          <w:color w:val="000000"/>
        </w:rPr>
      </w:pPr>
    </w:p>
    <w:p w:rsidR="00A64B75" w:rsidRPr="00D60B40" w:rsidRDefault="00A64B75" w:rsidP="00A64B75">
      <w:pPr>
        <w:jc w:val="both"/>
        <w:rPr>
          <w:color w:val="000000"/>
        </w:rPr>
      </w:pPr>
    </w:p>
    <w:p w:rsidR="00A64B75" w:rsidRDefault="00A64B75"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051077" w:rsidRDefault="0005107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764947" w:rsidRDefault="00764947" w:rsidP="00A64B75">
      <w:pPr>
        <w:jc w:val="both"/>
        <w:rPr>
          <w:color w:val="000000"/>
        </w:rPr>
      </w:pPr>
    </w:p>
    <w:p w:rsidR="00051077" w:rsidRPr="00D60B40" w:rsidRDefault="00051077" w:rsidP="00A64B75">
      <w:pPr>
        <w:jc w:val="both"/>
        <w:rPr>
          <w:color w:val="000000"/>
        </w:rPr>
      </w:pPr>
    </w:p>
    <w:p w:rsidR="00A64B75" w:rsidRPr="00A60276" w:rsidRDefault="00A64B75" w:rsidP="00A64B75">
      <w:pPr>
        <w:pStyle w:val="11"/>
        <w:ind w:firstLine="709"/>
        <w:jc w:val="right"/>
        <w:rPr>
          <w:rFonts w:ascii="Times New Roman" w:hAnsi="Times New Roman"/>
          <w:b/>
          <w:sz w:val="24"/>
          <w:szCs w:val="24"/>
        </w:rPr>
      </w:pPr>
      <w:r>
        <w:rPr>
          <w:rFonts w:ascii="Times New Roman" w:hAnsi="Times New Roman"/>
          <w:b/>
          <w:sz w:val="24"/>
          <w:szCs w:val="24"/>
        </w:rPr>
        <w:lastRenderedPageBreak/>
        <w:t>Форма заявки: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14"/>
      </w:tblGrid>
      <w:tr w:rsidR="00A64B75" w:rsidRPr="00051077" w:rsidTr="00581B1D">
        <w:trPr>
          <w:trHeight w:val="567"/>
        </w:trPr>
        <w:tc>
          <w:tcPr>
            <w:tcW w:w="10314" w:type="dxa"/>
            <w:shd w:val="clear" w:color="auto" w:fill="auto"/>
          </w:tcPr>
          <w:p w:rsidR="00764947" w:rsidRDefault="00764947"/>
          <w:tbl>
            <w:tblPr>
              <w:tblW w:w="0" w:type="auto"/>
              <w:tblLayout w:type="fixed"/>
              <w:tblLook w:val="04A0"/>
            </w:tblPr>
            <w:tblGrid>
              <w:gridCol w:w="4678"/>
              <w:gridCol w:w="5103"/>
            </w:tblGrid>
            <w:tr w:rsidR="00A64B75" w:rsidRPr="00051077" w:rsidTr="00581B1D">
              <w:tc>
                <w:tcPr>
                  <w:tcW w:w="4678" w:type="dxa"/>
                </w:tcPr>
                <w:p w:rsidR="00A64B75" w:rsidRPr="00051077" w:rsidRDefault="00A64B75" w:rsidP="00581B1D">
                  <w:pPr>
                    <w:pStyle w:val="2"/>
                    <w:rPr>
                      <w:b w:val="0"/>
                      <w:sz w:val="28"/>
                      <w:szCs w:val="28"/>
                    </w:rPr>
                  </w:pPr>
                </w:p>
              </w:tc>
              <w:tc>
                <w:tcPr>
                  <w:tcW w:w="5103" w:type="dxa"/>
                </w:tcPr>
                <w:p w:rsidR="00A64B75" w:rsidRPr="00051077" w:rsidRDefault="00A64B75" w:rsidP="00581B1D">
                  <w:pPr>
                    <w:pStyle w:val="2"/>
                    <w:rPr>
                      <w:color w:val="auto"/>
                      <w:sz w:val="28"/>
                      <w:szCs w:val="28"/>
                    </w:rPr>
                  </w:pPr>
                  <w:r w:rsidRPr="00051077">
                    <w:rPr>
                      <w:color w:val="auto"/>
                      <w:sz w:val="28"/>
                      <w:szCs w:val="28"/>
                    </w:rPr>
                    <w:t xml:space="preserve">Главе администрации </w:t>
                  </w:r>
                </w:p>
                <w:p w:rsidR="00A64B75" w:rsidRPr="00051077" w:rsidRDefault="00A64B75" w:rsidP="00581B1D">
                  <w:pPr>
                    <w:pStyle w:val="2"/>
                    <w:rPr>
                      <w:color w:val="auto"/>
                      <w:sz w:val="28"/>
                      <w:szCs w:val="28"/>
                    </w:rPr>
                  </w:pPr>
                  <w:r w:rsidRPr="00051077">
                    <w:rPr>
                      <w:color w:val="auto"/>
                      <w:sz w:val="28"/>
                      <w:szCs w:val="28"/>
                    </w:rPr>
                    <w:t xml:space="preserve">Бутурлиновского городского поселения </w:t>
                  </w:r>
                </w:p>
                <w:p w:rsidR="00A64B75" w:rsidRPr="00051077" w:rsidRDefault="00A64B75" w:rsidP="00581B1D">
                  <w:pPr>
                    <w:pStyle w:val="2"/>
                    <w:rPr>
                      <w:color w:val="auto"/>
                      <w:sz w:val="28"/>
                      <w:szCs w:val="28"/>
                    </w:rPr>
                  </w:pPr>
                  <w:r w:rsidRPr="00051077">
                    <w:rPr>
                      <w:color w:val="auto"/>
                      <w:sz w:val="28"/>
                      <w:szCs w:val="28"/>
                    </w:rPr>
                    <w:t>Бутурлиновского муниципального района</w:t>
                  </w:r>
                </w:p>
                <w:p w:rsidR="00A64B75" w:rsidRPr="00051077" w:rsidRDefault="00A64B75" w:rsidP="00581B1D">
                  <w:pPr>
                    <w:jc w:val="center"/>
                    <w:rPr>
                      <w:b/>
                      <w:sz w:val="28"/>
                      <w:szCs w:val="28"/>
                    </w:rPr>
                  </w:pPr>
                  <w:r w:rsidRPr="00051077">
                    <w:rPr>
                      <w:b/>
                      <w:sz w:val="28"/>
                      <w:szCs w:val="28"/>
                    </w:rPr>
                    <w:t>А.В. Головкову</w:t>
                  </w:r>
                </w:p>
                <w:p w:rsidR="00A64B75" w:rsidRPr="00051077" w:rsidRDefault="00A64B75" w:rsidP="00581B1D">
                  <w:pPr>
                    <w:jc w:val="center"/>
                    <w:rPr>
                      <w:sz w:val="28"/>
                      <w:szCs w:val="28"/>
                    </w:rPr>
                  </w:pPr>
                  <w:r w:rsidRPr="00051077">
                    <w:rPr>
                      <w:sz w:val="28"/>
                      <w:szCs w:val="28"/>
                    </w:rPr>
                    <w:t xml:space="preserve">пл. Воли, 1, </w:t>
                  </w:r>
                </w:p>
                <w:p w:rsidR="00A64B75" w:rsidRPr="00051077" w:rsidRDefault="00A64B75" w:rsidP="00581B1D">
                  <w:pPr>
                    <w:jc w:val="center"/>
                    <w:rPr>
                      <w:sz w:val="28"/>
                      <w:szCs w:val="28"/>
                    </w:rPr>
                  </w:pPr>
                  <w:r w:rsidRPr="00051077">
                    <w:rPr>
                      <w:sz w:val="28"/>
                      <w:szCs w:val="28"/>
                    </w:rPr>
                    <w:t xml:space="preserve">г. Бутурлиновка, </w:t>
                  </w:r>
                </w:p>
                <w:p w:rsidR="00A64B75" w:rsidRPr="00051077" w:rsidRDefault="00A64B75" w:rsidP="00581B1D">
                  <w:pPr>
                    <w:jc w:val="center"/>
                    <w:rPr>
                      <w:sz w:val="28"/>
                      <w:szCs w:val="28"/>
                    </w:rPr>
                  </w:pPr>
                  <w:r w:rsidRPr="00051077">
                    <w:rPr>
                      <w:sz w:val="28"/>
                      <w:szCs w:val="28"/>
                    </w:rPr>
                    <w:t>Бутурлиновский р-н</w:t>
                  </w:r>
                </w:p>
                <w:p w:rsidR="00A64B75" w:rsidRPr="00051077" w:rsidRDefault="00A64B75" w:rsidP="00581B1D">
                  <w:pPr>
                    <w:jc w:val="center"/>
                    <w:rPr>
                      <w:sz w:val="28"/>
                      <w:szCs w:val="28"/>
                    </w:rPr>
                  </w:pPr>
                  <w:r w:rsidRPr="00051077">
                    <w:rPr>
                      <w:sz w:val="28"/>
                      <w:szCs w:val="28"/>
                    </w:rPr>
                    <w:t>Воронежская обл., 397500</w:t>
                  </w:r>
                </w:p>
              </w:tc>
            </w:tr>
          </w:tbl>
          <w:p w:rsidR="00A64B75" w:rsidRPr="00051077" w:rsidRDefault="00A64B75" w:rsidP="00581B1D">
            <w:pPr>
              <w:rPr>
                <w:sz w:val="28"/>
                <w:szCs w:val="28"/>
              </w:rPr>
            </w:pPr>
          </w:p>
          <w:p w:rsidR="00A64B75" w:rsidRPr="00051077" w:rsidRDefault="00A64B75" w:rsidP="00581B1D">
            <w:pPr>
              <w:jc w:val="center"/>
              <w:rPr>
                <w:b/>
                <w:sz w:val="28"/>
                <w:szCs w:val="28"/>
              </w:rPr>
            </w:pPr>
            <w:r w:rsidRPr="00051077">
              <w:rPr>
                <w:b/>
                <w:sz w:val="28"/>
                <w:szCs w:val="28"/>
              </w:rPr>
              <w:t>ЗАЯВКА НА УЧАСТИЕ</w:t>
            </w:r>
          </w:p>
          <w:p w:rsidR="00A64B75" w:rsidRPr="00051077" w:rsidRDefault="00A64B75" w:rsidP="00581B1D">
            <w:pPr>
              <w:jc w:val="center"/>
              <w:rPr>
                <w:b/>
                <w:sz w:val="28"/>
                <w:szCs w:val="28"/>
              </w:rPr>
            </w:pPr>
            <w:r w:rsidRPr="00051077">
              <w:rPr>
                <w:b/>
                <w:sz w:val="28"/>
                <w:szCs w:val="28"/>
              </w:rPr>
              <w:t>в аукционе 05.03.2020 года</w:t>
            </w:r>
          </w:p>
          <w:p w:rsidR="00A64B75" w:rsidRPr="00051077" w:rsidRDefault="00A64B75" w:rsidP="00581B1D">
            <w:pPr>
              <w:rPr>
                <w:sz w:val="28"/>
                <w:szCs w:val="28"/>
              </w:rPr>
            </w:pPr>
          </w:p>
          <w:p w:rsidR="00A64B75" w:rsidRPr="00051077" w:rsidRDefault="00A64B75" w:rsidP="00581B1D">
            <w:pPr>
              <w:rPr>
                <w:color w:val="000000"/>
                <w:sz w:val="28"/>
                <w:szCs w:val="28"/>
              </w:rPr>
            </w:pPr>
            <w:r w:rsidRPr="00051077">
              <w:rPr>
                <w:color w:val="000000"/>
                <w:sz w:val="28"/>
                <w:szCs w:val="28"/>
              </w:rPr>
              <w:t>___________________________________________________________________________________________</w:t>
            </w:r>
          </w:p>
          <w:p w:rsidR="00A64B75" w:rsidRPr="00051077" w:rsidRDefault="00A64B75" w:rsidP="00581B1D">
            <w:pPr>
              <w:jc w:val="center"/>
              <w:rPr>
                <w:iCs/>
                <w:color w:val="000000"/>
                <w:sz w:val="28"/>
                <w:szCs w:val="28"/>
              </w:rPr>
            </w:pPr>
            <w:proofErr w:type="gramStart"/>
            <w:r w:rsidRPr="00051077">
              <w:rPr>
                <w:iCs/>
                <w:color w:val="000000"/>
                <w:sz w:val="28"/>
                <w:szCs w:val="28"/>
              </w:rPr>
              <w:t>(для юридического лица - полное наименование, местонахождение; ИНН, ОГРН, для физического лица - ФИО, место</w:t>
            </w:r>
            <w:proofErr w:type="gramEnd"/>
          </w:p>
          <w:p w:rsidR="00A64B75" w:rsidRPr="00051077" w:rsidRDefault="00A64B75" w:rsidP="00581B1D">
            <w:pPr>
              <w:rPr>
                <w:iCs/>
                <w:color w:val="000000"/>
                <w:sz w:val="28"/>
                <w:szCs w:val="28"/>
              </w:rPr>
            </w:pPr>
            <w:r w:rsidRPr="00051077">
              <w:rPr>
                <w:iCs/>
                <w:color w:val="000000"/>
                <w:sz w:val="28"/>
                <w:szCs w:val="28"/>
              </w:rPr>
              <w:t>___________________________________________________________________________________________</w:t>
            </w:r>
          </w:p>
          <w:p w:rsidR="00A64B75" w:rsidRPr="00051077" w:rsidRDefault="00A64B75" w:rsidP="00581B1D">
            <w:pPr>
              <w:jc w:val="center"/>
              <w:rPr>
                <w:iCs/>
                <w:color w:val="000000"/>
                <w:sz w:val="28"/>
                <w:szCs w:val="28"/>
              </w:rPr>
            </w:pPr>
            <w:r w:rsidRPr="00051077">
              <w:rPr>
                <w:iCs/>
                <w:color w:val="000000"/>
                <w:sz w:val="28"/>
                <w:szCs w:val="28"/>
              </w:rPr>
              <w:t xml:space="preserve">жительства, паспортные данные, ИНН; </w:t>
            </w:r>
            <w:r w:rsidRPr="00051077">
              <w:rPr>
                <w:bCs/>
                <w:iCs/>
                <w:color w:val="000000"/>
                <w:sz w:val="28"/>
                <w:szCs w:val="28"/>
              </w:rPr>
              <w:t>для всех - банковские реквизиты для возврата задатка, номер контактного телефона</w:t>
            </w:r>
            <w:r w:rsidRPr="00051077">
              <w:rPr>
                <w:iCs/>
                <w:color w:val="000000"/>
                <w:sz w:val="28"/>
                <w:szCs w:val="28"/>
              </w:rPr>
              <w:t>)</w:t>
            </w:r>
          </w:p>
          <w:p w:rsidR="00A64B75" w:rsidRPr="00051077" w:rsidRDefault="00A64B75" w:rsidP="00581B1D">
            <w:pPr>
              <w:rPr>
                <w:color w:val="000000"/>
                <w:sz w:val="28"/>
                <w:szCs w:val="28"/>
              </w:rPr>
            </w:pPr>
            <w:r w:rsidRPr="00051077">
              <w:rPr>
                <w:iCs/>
                <w:color w:val="000000"/>
                <w:sz w:val="28"/>
                <w:szCs w:val="28"/>
              </w:rPr>
              <w:t>___________________________________________________________________________________________</w:t>
            </w:r>
          </w:p>
          <w:p w:rsidR="00A64B75" w:rsidRPr="00051077" w:rsidRDefault="00A64B75" w:rsidP="00581B1D">
            <w:pPr>
              <w:rPr>
                <w:color w:val="000000"/>
                <w:sz w:val="28"/>
                <w:szCs w:val="28"/>
              </w:rPr>
            </w:pPr>
            <w:r w:rsidRPr="00051077">
              <w:rPr>
                <w:color w:val="000000"/>
                <w:sz w:val="28"/>
                <w:szCs w:val="28"/>
              </w:rPr>
              <w:t>(далее — Претендент), в лице _________________________________________________________________,</w:t>
            </w:r>
          </w:p>
          <w:p w:rsidR="00A64B75" w:rsidRPr="00051077" w:rsidRDefault="00A64B75" w:rsidP="00581B1D">
            <w:pPr>
              <w:jc w:val="center"/>
              <w:rPr>
                <w:color w:val="000000"/>
                <w:sz w:val="28"/>
                <w:szCs w:val="28"/>
              </w:rPr>
            </w:pPr>
            <w:r w:rsidRPr="00051077">
              <w:rPr>
                <w:color w:val="000000"/>
                <w:sz w:val="28"/>
                <w:szCs w:val="28"/>
              </w:rPr>
              <w:t xml:space="preserve">                                                            (должность, Ф.И.О. руководителя)</w:t>
            </w:r>
          </w:p>
          <w:p w:rsidR="00A64B75" w:rsidRPr="00051077" w:rsidRDefault="00A64B75" w:rsidP="00581B1D">
            <w:pPr>
              <w:rPr>
                <w:color w:val="000000"/>
                <w:sz w:val="28"/>
                <w:szCs w:val="28"/>
              </w:rPr>
            </w:pPr>
            <w:proofErr w:type="gramStart"/>
            <w:r w:rsidRPr="00051077">
              <w:rPr>
                <w:color w:val="000000"/>
                <w:sz w:val="28"/>
                <w:szCs w:val="28"/>
              </w:rPr>
              <w:t>действующего</w:t>
            </w:r>
            <w:proofErr w:type="gramEnd"/>
            <w:r w:rsidRPr="00051077">
              <w:rPr>
                <w:color w:val="000000"/>
                <w:sz w:val="28"/>
                <w:szCs w:val="28"/>
              </w:rPr>
              <w:t xml:space="preserve"> на основании __________________________________________________________________, тел.______________</w:t>
            </w:r>
          </w:p>
          <w:p w:rsidR="00A64B75" w:rsidRPr="00051077" w:rsidRDefault="00A64B75" w:rsidP="00581B1D">
            <w:pPr>
              <w:pStyle w:val="a6"/>
              <w:jc w:val="both"/>
              <w:rPr>
                <w:rFonts w:ascii="Times New Roman" w:hAnsi="Times New Roman"/>
                <w:color w:val="000000"/>
                <w:sz w:val="28"/>
                <w:szCs w:val="28"/>
              </w:rPr>
            </w:pPr>
            <w:r w:rsidRPr="00051077">
              <w:rPr>
                <w:rFonts w:ascii="Times New Roman" w:hAnsi="Times New Roman"/>
                <w:color w:val="000000"/>
                <w:sz w:val="28"/>
                <w:szCs w:val="28"/>
              </w:rPr>
              <w:t>1. Ознакомившись с информационным сообщением о проведен</w:t>
            </w:r>
            <w:proofErr w:type="gramStart"/>
            <w:r w:rsidRPr="00051077">
              <w:rPr>
                <w:rFonts w:ascii="Times New Roman" w:hAnsi="Times New Roman"/>
                <w:color w:val="000000"/>
                <w:sz w:val="28"/>
                <w:szCs w:val="28"/>
              </w:rPr>
              <w:t>ии ау</w:t>
            </w:r>
            <w:proofErr w:type="gramEnd"/>
            <w:r w:rsidRPr="00051077">
              <w:rPr>
                <w:rFonts w:ascii="Times New Roman" w:hAnsi="Times New Roman"/>
                <w:color w:val="000000"/>
                <w:sz w:val="28"/>
                <w:szCs w:val="28"/>
              </w:rPr>
              <w:t xml:space="preserve">кциона 05.03.2020 г., по продаже </w:t>
            </w:r>
            <w:r w:rsidRPr="00051077">
              <w:rPr>
                <w:rFonts w:ascii="Times New Roman" w:hAnsi="Times New Roman"/>
                <w:sz w:val="28"/>
                <w:szCs w:val="28"/>
              </w:rPr>
              <w:t>___________________________________________________________________________________________</w:t>
            </w:r>
            <w:r w:rsidRPr="00051077">
              <w:rPr>
                <w:rFonts w:ascii="Times New Roman" w:hAnsi="Times New Roman"/>
                <w:color w:val="000000"/>
                <w:sz w:val="28"/>
                <w:szCs w:val="28"/>
              </w:rPr>
              <w:t>,</w:t>
            </w:r>
          </w:p>
          <w:p w:rsidR="00A64B75" w:rsidRPr="00051077" w:rsidRDefault="00A64B75" w:rsidP="00581B1D">
            <w:pPr>
              <w:rPr>
                <w:color w:val="000000"/>
                <w:sz w:val="28"/>
                <w:szCs w:val="28"/>
              </w:rPr>
            </w:pPr>
            <w:r w:rsidRPr="00051077">
              <w:rPr>
                <w:color w:val="000000"/>
                <w:sz w:val="28"/>
                <w:szCs w:val="28"/>
              </w:rPr>
              <w:t xml:space="preserve">                                                                      (описание объекта продажи-лота) </w:t>
            </w:r>
          </w:p>
          <w:p w:rsidR="00A64B75" w:rsidRPr="00051077" w:rsidRDefault="00A64B75" w:rsidP="00581B1D">
            <w:pPr>
              <w:pStyle w:val="a6"/>
              <w:jc w:val="both"/>
              <w:rPr>
                <w:rFonts w:ascii="Times New Roman" w:hAnsi="Times New Roman"/>
                <w:sz w:val="28"/>
                <w:szCs w:val="28"/>
              </w:rPr>
            </w:pPr>
            <w:r w:rsidRPr="00051077">
              <w:rPr>
                <w:rFonts w:ascii="Times New Roman" w:hAnsi="Times New Roman"/>
                <w:color w:val="000000"/>
                <w:sz w:val="28"/>
                <w:szCs w:val="28"/>
              </w:rPr>
              <w:t xml:space="preserve">прошу принять настоящую заявку на участие в аукционе по продаже </w:t>
            </w:r>
            <w:r w:rsidRPr="00051077">
              <w:rPr>
                <w:rFonts w:ascii="Times New Roman" w:hAnsi="Times New Roman"/>
                <w:sz w:val="28"/>
                <w:szCs w:val="28"/>
              </w:rPr>
              <w:t>лота №___</w:t>
            </w:r>
            <w:r w:rsidRPr="00051077">
              <w:rPr>
                <w:rFonts w:ascii="Times New Roman" w:hAnsi="Times New Roman"/>
                <w:color w:val="000000"/>
                <w:sz w:val="28"/>
                <w:szCs w:val="28"/>
              </w:rPr>
              <w:t>.</w:t>
            </w:r>
          </w:p>
          <w:p w:rsidR="00A64B75" w:rsidRPr="00051077" w:rsidRDefault="00A64B75" w:rsidP="00581B1D">
            <w:pPr>
              <w:rPr>
                <w:color w:val="000000"/>
                <w:sz w:val="28"/>
                <w:szCs w:val="28"/>
              </w:rPr>
            </w:pPr>
            <w:r w:rsidRPr="00051077">
              <w:rPr>
                <w:color w:val="000000"/>
                <w:sz w:val="28"/>
                <w:szCs w:val="28"/>
              </w:rPr>
              <w:t>2. Претендент обязуется:</w:t>
            </w:r>
          </w:p>
          <w:p w:rsidR="00A64B75" w:rsidRPr="00051077" w:rsidRDefault="00A64B75" w:rsidP="00581B1D">
            <w:pPr>
              <w:rPr>
                <w:color w:val="000000"/>
                <w:sz w:val="28"/>
                <w:szCs w:val="28"/>
              </w:rPr>
            </w:pPr>
            <w:r w:rsidRPr="00051077">
              <w:rPr>
                <w:color w:val="000000"/>
                <w:sz w:val="28"/>
                <w:szCs w:val="28"/>
              </w:rPr>
              <w:t xml:space="preserve">- соблюдать условия проведения аукциона, предусмотренные в информационном сообщении об аукционе, </w:t>
            </w:r>
          </w:p>
          <w:p w:rsidR="00A64B75" w:rsidRPr="00051077" w:rsidRDefault="00A64B75" w:rsidP="00581B1D">
            <w:pPr>
              <w:rPr>
                <w:color w:val="000000"/>
                <w:sz w:val="28"/>
                <w:szCs w:val="28"/>
              </w:rPr>
            </w:pPr>
            <w:r w:rsidRPr="00051077">
              <w:rPr>
                <w:color w:val="000000"/>
                <w:sz w:val="28"/>
                <w:szCs w:val="28"/>
              </w:rPr>
              <w:t>ст. 39.12 Земельного кодекса РФ;</w:t>
            </w:r>
          </w:p>
          <w:p w:rsidR="00A64B75" w:rsidRPr="00051077" w:rsidRDefault="00A64B75" w:rsidP="00581B1D">
            <w:pPr>
              <w:rPr>
                <w:color w:val="000000"/>
                <w:sz w:val="28"/>
                <w:szCs w:val="28"/>
              </w:rPr>
            </w:pPr>
            <w:r w:rsidRPr="00051077">
              <w:rPr>
                <w:color w:val="000000"/>
                <w:sz w:val="28"/>
                <w:szCs w:val="28"/>
              </w:rPr>
              <w:t xml:space="preserve">- в случае признания победителем аукциона подписать договор </w:t>
            </w:r>
            <w:r w:rsidRPr="00051077">
              <w:rPr>
                <w:sz w:val="28"/>
                <w:szCs w:val="28"/>
              </w:rPr>
              <w:t>купли-продажи (аренды) земельного участка</w:t>
            </w:r>
            <w:r w:rsidRPr="00051077">
              <w:rPr>
                <w:color w:val="000000"/>
                <w:sz w:val="28"/>
                <w:szCs w:val="28"/>
              </w:rPr>
              <w:t>.</w:t>
            </w:r>
          </w:p>
          <w:p w:rsidR="00A64B75" w:rsidRPr="00051077" w:rsidRDefault="00A64B75" w:rsidP="00581B1D">
            <w:pPr>
              <w:rPr>
                <w:color w:val="000000"/>
                <w:sz w:val="28"/>
                <w:szCs w:val="28"/>
              </w:rPr>
            </w:pPr>
            <w:r w:rsidRPr="00051077">
              <w:rPr>
                <w:color w:val="000000"/>
                <w:sz w:val="28"/>
                <w:szCs w:val="28"/>
              </w:rPr>
              <w:t xml:space="preserve">3. </w:t>
            </w:r>
            <w:proofErr w:type="gramStart"/>
            <w:r w:rsidRPr="00051077">
              <w:rPr>
                <w:color w:val="000000"/>
                <w:sz w:val="28"/>
                <w:szCs w:val="28"/>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за 5 дней до назначенной даты проведения аукциона, и согласен с тем, что организатор аукциона не несёт ответственности за ущерб, </w:t>
            </w:r>
            <w:r w:rsidRPr="00051077">
              <w:rPr>
                <w:color w:val="000000"/>
                <w:sz w:val="28"/>
                <w:szCs w:val="28"/>
              </w:rPr>
              <w:lastRenderedPageBreak/>
              <w:t>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A64B75" w:rsidRPr="00051077" w:rsidRDefault="00A64B75" w:rsidP="00581B1D">
            <w:pPr>
              <w:autoSpaceDE w:val="0"/>
              <w:autoSpaceDN w:val="0"/>
              <w:adjustRightInd w:val="0"/>
              <w:rPr>
                <w:bCs/>
                <w:sz w:val="28"/>
                <w:szCs w:val="28"/>
                <w:u w:val="single"/>
              </w:rPr>
            </w:pPr>
            <w:r w:rsidRPr="00051077">
              <w:rPr>
                <w:color w:val="000000"/>
                <w:sz w:val="28"/>
                <w:szCs w:val="28"/>
              </w:rPr>
              <w:t xml:space="preserve">4. </w:t>
            </w:r>
            <w:r w:rsidRPr="00051077">
              <w:rPr>
                <w:color w:val="000000"/>
                <w:sz w:val="28"/>
                <w:szCs w:val="28"/>
                <w:u w:val="single"/>
              </w:rPr>
              <w:t>В</w:t>
            </w:r>
            <w:r w:rsidRPr="00051077">
              <w:rPr>
                <w:bCs/>
                <w:sz w:val="28"/>
                <w:szCs w:val="28"/>
                <w:u w:val="single"/>
              </w:rPr>
              <w:t xml:space="preserve"> соответствии со </w:t>
            </w:r>
            <w:hyperlink r:id="rId15" w:history="1">
              <w:r w:rsidRPr="00051077">
                <w:rPr>
                  <w:rStyle w:val="ab"/>
                  <w:bCs/>
                  <w:sz w:val="28"/>
                  <w:szCs w:val="28"/>
                </w:rPr>
                <w:t>ст. 9</w:t>
              </w:r>
            </w:hyperlink>
            <w:r w:rsidRPr="00051077">
              <w:rPr>
                <w:bCs/>
                <w:sz w:val="28"/>
                <w:szCs w:val="28"/>
                <w:u w:val="single"/>
              </w:rPr>
              <w:t xml:space="preserve"> Федерального закона от 27.07. 2006 г. № 152-ФЗ «О персональных данных» даю</w:t>
            </w:r>
          </w:p>
          <w:p w:rsidR="00A64B75" w:rsidRPr="00051077" w:rsidRDefault="00A64B75" w:rsidP="00581B1D">
            <w:pPr>
              <w:autoSpaceDE w:val="0"/>
              <w:autoSpaceDN w:val="0"/>
              <w:adjustRightInd w:val="0"/>
              <w:rPr>
                <w:bCs/>
                <w:sz w:val="28"/>
                <w:szCs w:val="28"/>
              </w:rPr>
            </w:pPr>
            <w:r w:rsidRPr="00051077">
              <w:rPr>
                <w:bCs/>
                <w:sz w:val="28"/>
                <w:szCs w:val="28"/>
              </w:rPr>
              <w:t xml:space="preserve">                                                                                 (для всех заявителей кроме юр</w:t>
            </w:r>
            <w:proofErr w:type="gramStart"/>
            <w:r w:rsidRPr="00051077">
              <w:rPr>
                <w:bCs/>
                <w:sz w:val="28"/>
                <w:szCs w:val="28"/>
              </w:rPr>
              <w:t>.л</w:t>
            </w:r>
            <w:proofErr w:type="gramEnd"/>
            <w:r w:rsidRPr="00051077">
              <w:rPr>
                <w:bCs/>
                <w:sz w:val="28"/>
                <w:szCs w:val="28"/>
              </w:rPr>
              <w:t xml:space="preserve">иц) </w:t>
            </w:r>
          </w:p>
          <w:p w:rsidR="00A64B75" w:rsidRPr="00051077" w:rsidRDefault="00A64B75" w:rsidP="00581B1D">
            <w:pPr>
              <w:autoSpaceDE w:val="0"/>
              <w:autoSpaceDN w:val="0"/>
              <w:adjustRightInd w:val="0"/>
              <w:rPr>
                <w:b/>
                <w:bCs/>
                <w:sz w:val="28"/>
                <w:szCs w:val="28"/>
                <w:u w:val="single"/>
              </w:rPr>
            </w:pPr>
            <w:proofErr w:type="gramStart"/>
            <w:r w:rsidRPr="00051077">
              <w:rPr>
                <w:bCs/>
                <w:sz w:val="28"/>
                <w:szCs w:val="28"/>
                <w:u w:val="single"/>
              </w:rPr>
              <w:t xml:space="preserve">согласие  администрации Бутурлиновского городского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051077">
                <w:rPr>
                  <w:rStyle w:val="ab"/>
                  <w:bCs/>
                  <w:sz w:val="28"/>
                  <w:szCs w:val="28"/>
                </w:rPr>
                <w:t>п. 3 ст. 3</w:t>
              </w:r>
            </w:hyperlink>
            <w:r w:rsidRPr="00051077">
              <w:rPr>
                <w:bCs/>
                <w:sz w:val="28"/>
                <w:szCs w:val="28"/>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051077">
              <w:rPr>
                <w:bCs/>
                <w:sz w:val="28"/>
                <w:szCs w:val="28"/>
                <w:u w:val="single"/>
              </w:rPr>
              <w:t xml:space="preserve"> данных. Настоящее согласие действует со дня его подписания до дня отзыва в письменной форме</w:t>
            </w:r>
            <w:r w:rsidRPr="00051077">
              <w:rPr>
                <w:b/>
                <w:bCs/>
                <w:sz w:val="28"/>
                <w:szCs w:val="28"/>
                <w:u w:val="single"/>
              </w:rPr>
              <w:t xml:space="preserve">. </w:t>
            </w:r>
            <w:r w:rsidRPr="00051077">
              <w:rPr>
                <w:bCs/>
                <w:sz w:val="28"/>
                <w:szCs w:val="28"/>
                <w:u w:val="single"/>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A64B75" w:rsidRPr="00051077" w:rsidRDefault="00A64B75" w:rsidP="00581B1D">
            <w:pPr>
              <w:rPr>
                <w:color w:val="000000"/>
                <w:sz w:val="28"/>
                <w:szCs w:val="28"/>
              </w:rPr>
            </w:pPr>
          </w:p>
          <w:p w:rsidR="00A64B75" w:rsidRPr="00051077" w:rsidRDefault="00A64B75" w:rsidP="00581B1D">
            <w:pPr>
              <w:rPr>
                <w:color w:val="000000"/>
                <w:sz w:val="28"/>
                <w:szCs w:val="28"/>
              </w:rPr>
            </w:pPr>
            <w:r w:rsidRPr="00051077">
              <w:rPr>
                <w:i/>
                <w:iCs/>
                <w:color w:val="000000"/>
                <w:sz w:val="28"/>
                <w:szCs w:val="28"/>
              </w:rPr>
              <w:t>Приложение: _____________________________________________________________________</w:t>
            </w:r>
          </w:p>
          <w:p w:rsidR="00A64B75" w:rsidRPr="00051077" w:rsidRDefault="00A64B75" w:rsidP="00581B1D">
            <w:pPr>
              <w:rPr>
                <w:color w:val="000000"/>
                <w:sz w:val="28"/>
                <w:szCs w:val="28"/>
              </w:rPr>
            </w:pPr>
            <w:r w:rsidRPr="00051077">
              <w:rPr>
                <w:color w:val="000000"/>
                <w:sz w:val="28"/>
                <w:szCs w:val="28"/>
              </w:rPr>
              <w:t>Претендент (его полномочный представитель): ____________ _______________________</w:t>
            </w:r>
          </w:p>
          <w:p w:rsidR="00A64B75" w:rsidRPr="00051077" w:rsidRDefault="00A64B75" w:rsidP="00581B1D">
            <w:pPr>
              <w:rPr>
                <w:color w:val="000000"/>
                <w:sz w:val="28"/>
                <w:szCs w:val="28"/>
              </w:rPr>
            </w:pPr>
            <w:r w:rsidRPr="00051077">
              <w:rPr>
                <w:color w:val="000000"/>
                <w:sz w:val="28"/>
                <w:szCs w:val="28"/>
              </w:rPr>
              <w:t xml:space="preserve">                                                           М.П.                   (подпись)                     (ФИО)</w:t>
            </w:r>
          </w:p>
          <w:p w:rsidR="00A64B75" w:rsidRPr="00051077" w:rsidRDefault="00A64B75" w:rsidP="00581B1D">
            <w:pPr>
              <w:rPr>
                <w:color w:val="000000"/>
                <w:sz w:val="28"/>
                <w:szCs w:val="28"/>
              </w:rPr>
            </w:pPr>
            <w:r w:rsidRPr="00051077">
              <w:rPr>
                <w:color w:val="000000"/>
                <w:sz w:val="28"/>
                <w:szCs w:val="28"/>
              </w:rPr>
              <w:t xml:space="preserve">«_____»________________ 2019 г. </w:t>
            </w:r>
          </w:p>
          <w:p w:rsidR="00A64B75" w:rsidRPr="00051077" w:rsidRDefault="00A64B75" w:rsidP="00581B1D">
            <w:pPr>
              <w:rPr>
                <w:color w:val="000000"/>
                <w:sz w:val="28"/>
                <w:szCs w:val="28"/>
              </w:rPr>
            </w:pPr>
          </w:p>
          <w:p w:rsidR="00A64B75" w:rsidRPr="00051077" w:rsidRDefault="00A64B75" w:rsidP="00581B1D">
            <w:pPr>
              <w:rPr>
                <w:color w:val="000000"/>
                <w:sz w:val="28"/>
                <w:szCs w:val="28"/>
              </w:rPr>
            </w:pPr>
            <w:r w:rsidRPr="00051077">
              <w:rPr>
                <w:color w:val="000000"/>
                <w:sz w:val="28"/>
                <w:szCs w:val="28"/>
              </w:rPr>
              <w:t>Отметка о принятии заявки: ______________________________________________________</w:t>
            </w:r>
          </w:p>
          <w:p w:rsidR="00A64B75" w:rsidRPr="00051077" w:rsidRDefault="00A64B75" w:rsidP="00581B1D">
            <w:pPr>
              <w:rPr>
                <w:color w:val="000000"/>
                <w:sz w:val="28"/>
                <w:szCs w:val="28"/>
              </w:rPr>
            </w:pPr>
            <w:r w:rsidRPr="00051077">
              <w:rPr>
                <w:color w:val="000000"/>
                <w:sz w:val="28"/>
                <w:szCs w:val="28"/>
              </w:rPr>
              <w:t xml:space="preserve">                                                                       (дата, время, регистрационный номер) </w:t>
            </w:r>
          </w:p>
          <w:p w:rsidR="00A64B75" w:rsidRPr="00051077" w:rsidRDefault="00A64B75" w:rsidP="00581B1D">
            <w:pPr>
              <w:rPr>
                <w:color w:val="000000"/>
                <w:sz w:val="28"/>
                <w:szCs w:val="28"/>
              </w:rPr>
            </w:pPr>
          </w:p>
          <w:p w:rsidR="00A64B75" w:rsidRPr="00051077" w:rsidRDefault="00A64B75" w:rsidP="00581B1D">
            <w:pPr>
              <w:rPr>
                <w:color w:val="000000"/>
                <w:sz w:val="28"/>
                <w:szCs w:val="28"/>
              </w:rPr>
            </w:pPr>
            <w:r w:rsidRPr="00051077">
              <w:rPr>
                <w:color w:val="000000"/>
                <w:sz w:val="28"/>
                <w:szCs w:val="28"/>
              </w:rPr>
              <w:t>Представитель администрации Бутурлиновского городского поселения Бутурлиновского</w:t>
            </w:r>
          </w:p>
          <w:p w:rsidR="00A64B75" w:rsidRPr="00051077" w:rsidRDefault="00A64B75" w:rsidP="00581B1D">
            <w:pPr>
              <w:rPr>
                <w:color w:val="000000"/>
                <w:sz w:val="28"/>
                <w:szCs w:val="28"/>
              </w:rPr>
            </w:pPr>
            <w:r w:rsidRPr="00051077">
              <w:rPr>
                <w:color w:val="000000"/>
                <w:sz w:val="28"/>
                <w:szCs w:val="28"/>
              </w:rPr>
              <w:t>муниципального района                                  ____________ _______________________</w:t>
            </w:r>
          </w:p>
          <w:p w:rsidR="00A64B75" w:rsidRPr="00051077" w:rsidRDefault="00A64B75" w:rsidP="00581B1D">
            <w:pPr>
              <w:rPr>
                <w:color w:val="000000"/>
                <w:sz w:val="28"/>
                <w:szCs w:val="28"/>
              </w:rPr>
            </w:pPr>
            <w:r w:rsidRPr="00051077">
              <w:rPr>
                <w:color w:val="000000"/>
                <w:sz w:val="28"/>
                <w:szCs w:val="28"/>
              </w:rPr>
              <w:t xml:space="preserve">                                                                                (подпись)                      (ФИО)</w:t>
            </w:r>
          </w:p>
          <w:p w:rsidR="00A64B75" w:rsidRPr="00051077" w:rsidRDefault="00A64B75" w:rsidP="00581B1D">
            <w:pPr>
              <w:rPr>
                <w:sz w:val="28"/>
                <w:szCs w:val="28"/>
              </w:rPr>
            </w:pPr>
          </w:p>
        </w:tc>
      </w:tr>
    </w:tbl>
    <w:p w:rsidR="00A64B75" w:rsidRPr="00051077" w:rsidRDefault="00A64B75" w:rsidP="00A64B75">
      <w:pPr>
        <w:pStyle w:val="11"/>
        <w:jc w:val="both"/>
        <w:rPr>
          <w:rFonts w:ascii="Times New Roman" w:hAnsi="Times New Roman"/>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764947" w:rsidRDefault="00764947" w:rsidP="00A64B75">
      <w:pPr>
        <w:pStyle w:val="11"/>
        <w:ind w:firstLine="709"/>
        <w:jc w:val="right"/>
        <w:rPr>
          <w:rFonts w:ascii="Times New Roman" w:hAnsi="Times New Roman"/>
          <w:b/>
          <w:sz w:val="28"/>
          <w:szCs w:val="28"/>
        </w:rPr>
      </w:pPr>
    </w:p>
    <w:p w:rsidR="00A64B75" w:rsidRPr="00051077" w:rsidRDefault="00A64B75" w:rsidP="00A64B75">
      <w:pPr>
        <w:pStyle w:val="11"/>
        <w:ind w:firstLine="709"/>
        <w:jc w:val="right"/>
        <w:rPr>
          <w:rFonts w:ascii="Times New Roman" w:hAnsi="Times New Roman"/>
          <w:b/>
          <w:sz w:val="28"/>
          <w:szCs w:val="28"/>
        </w:rPr>
      </w:pPr>
      <w:r w:rsidRPr="00051077">
        <w:rPr>
          <w:rFonts w:ascii="Times New Roman" w:hAnsi="Times New Roman"/>
          <w:b/>
          <w:sz w:val="28"/>
          <w:szCs w:val="28"/>
        </w:rPr>
        <w:t>Образец описи:</w:t>
      </w:r>
    </w:p>
    <w:p w:rsidR="00A64B75" w:rsidRPr="00051077" w:rsidRDefault="00A64B75" w:rsidP="00A64B75">
      <w:pPr>
        <w:jc w:val="center"/>
        <w:rPr>
          <w:sz w:val="28"/>
          <w:szCs w:val="28"/>
        </w:rPr>
      </w:pPr>
    </w:p>
    <w:p w:rsidR="00A64B75" w:rsidRPr="00051077" w:rsidRDefault="00A64B75" w:rsidP="00A64B75">
      <w:pPr>
        <w:jc w:val="center"/>
        <w:rPr>
          <w:sz w:val="28"/>
          <w:szCs w:val="28"/>
        </w:rPr>
      </w:pPr>
    </w:p>
    <w:p w:rsidR="00A64B75" w:rsidRPr="00051077" w:rsidRDefault="00A64B75" w:rsidP="00A64B75">
      <w:pPr>
        <w:jc w:val="center"/>
        <w:rPr>
          <w:sz w:val="28"/>
          <w:szCs w:val="28"/>
        </w:rPr>
      </w:pPr>
    </w:p>
    <w:p w:rsidR="00A64B75" w:rsidRPr="00051077" w:rsidRDefault="00A64B75" w:rsidP="00A64B75">
      <w:pPr>
        <w:jc w:val="center"/>
        <w:rPr>
          <w:sz w:val="28"/>
          <w:szCs w:val="28"/>
        </w:rPr>
      </w:pPr>
    </w:p>
    <w:p w:rsidR="00A64B75" w:rsidRPr="00051077" w:rsidRDefault="00A64B75" w:rsidP="00A64B75">
      <w:pPr>
        <w:jc w:val="center"/>
        <w:rPr>
          <w:sz w:val="28"/>
          <w:szCs w:val="28"/>
        </w:rPr>
      </w:pPr>
      <w:r w:rsidRPr="00051077">
        <w:rPr>
          <w:sz w:val="28"/>
          <w:szCs w:val="28"/>
        </w:rPr>
        <w:t>ОПИСЬ</w:t>
      </w:r>
    </w:p>
    <w:p w:rsidR="00A64B75" w:rsidRPr="00051077" w:rsidRDefault="00A64B75" w:rsidP="00A64B75">
      <w:pPr>
        <w:jc w:val="center"/>
        <w:rPr>
          <w:sz w:val="28"/>
          <w:szCs w:val="28"/>
        </w:rPr>
      </w:pPr>
      <w:r w:rsidRPr="00051077">
        <w:rPr>
          <w:sz w:val="28"/>
          <w:szCs w:val="28"/>
        </w:rPr>
        <w:t>документов, представленных _________________________________________________________________________________________________________________________________________________________________________ в администрацию Бутурлиновского городского поселения Бутурлиновского муниципального района Воронежской области для участия в аукционе 05.03.2020 г.</w:t>
      </w:r>
    </w:p>
    <w:p w:rsidR="00A64B75" w:rsidRPr="00051077" w:rsidRDefault="00A64B75" w:rsidP="00A64B75">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A64B75" w:rsidRPr="00051077" w:rsidTr="00581B1D">
        <w:trPr>
          <w:jc w:val="center"/>
        </w:trPr>
        <w:tc>
          <w:tcPr>
            <w:tcW w:w="658" w:type="dxa"/>
          </w:tcPr>
          <w:p w:rsidR="00A64B75" w:rsidRPr="00051077" w:rsidRDefault="00A64B75" w:rsidP="00581B1D">
            <w:pPr>
              <w:jc w:val="center"/>
              <w:rPr>
                <w:sz w:val="28"/>
                <w:szCs w:val="28"/>
              </w:rPr>
            </w:pPr>
            <w:r w:rsidRPr="00051077">
              <w:rPr>
                <w:sz w:val="28"/>
                <w:szCs w:val="28"/>
              </w:rPr>
              <w:t>№</w:t>
            </w:r>
          </w:p>
          <w:p w:rsidR="00A64B75" w:rsidRPr="00051077" w:rsidRDefault="00A64B75" w:rsidP="00581B1D">
            <w:pPr>
              <w:jc w:val="center"/>
              <w:rPr>
                <w:sz w:val="28"/>
                <w:szCs w:val="28"/>
              </w:rPr>
            </w:pPr>
            <w:proofErr w:type="gramStart"/>
            <w:r w:rsidRPr="00051077">
              <w:rPr>
                <w:sz w:val="28"/>
                <w:szCs w:val="28"/>
              </w:rPr>
              <w:t>п</w:t>
            </w:r>
            <w:proofErr w:type="gramEnd"/>
            <w:r w:rsidRPr="00051077">
              <w:rPr>
                <w:sz w:val="28"/>
                <w:szCs w:val="28"/>
              </w:rPr>
              <w:t>/п</w:t>
            </w:r>
          </w:p>
        </w:tc>
        <w:tc>
          <w:tcPr>
            <w:tcW w:w="4127" w:type="dxa"/>
          </w:tcPr>
          <w:p w:rsidR="00A64B75" w:rsidRPr="00051077" w:rsidRDefault="00A64B75" w:rsidP="00581B1D">
            <w:pPr>
              <w:jc w:val="center"/>
              <w:rPr>
                <w:sz w:val="28"/>
                <w:szCs w:val="28"/>
              </w:rPr>
            </w:pPr>
            <w:r w:rsidRPr="00051077">
              <w:rPr>
                <w:sz w:val="28"/>
                <w:szCs w:val="28"/>
              </w:rPr>
              <w:t>Наименование документа</w:t>
            </w:r>
          </w:p>
        </w:tc>
        <w:tc>
          <w:tcPr>
            <w:tcW w:w="2393" w:type="dxa"/>
          </w:tcPr>
          <w:p w:rsidR="00A64B75" w:rsidRPr="00051077" w:rsidRDefault="00A64B75" w:rsidP="00581B1D">
            <w:pPr>
              <w:jc w:val="center"/>
              <w:rPr>
                <w:sz w:val="28"/>
                <w:szCs w:val="28"/>
              </w:rPr>
            </w:pPr>
            <w:r w:rsidRPr="00051077">
              <w:rPr>
                <w:sz w:val="28"/>
                <w:szCs w:val="28"/>
              </w:rPr>
              <w:t>Количество</w:t>
            </w:r>
          </w:p>
          <w:p w:rsidR="00A64B75" w:rsidRPr="00051077" w:rsidRDefault="00A64B75" w:rsidP="00581B1D">
            <w:pPr>
              <w:jc w:val="center"/>
              <w:rPr>
                <w:sz w:val="28"/>
                <w:szCs w:val="28"/>
              </w:rPr>
            </w:pPr>
            <w:r w:rsidRPr="00051077">
              <w:rPr>
                <w:sz w:val="28"/>
                <w:szCs w:val="28"/>
              </w:rPr>
              <w:t>экземпляров</w:t>
            </w:r>
          </w:p>
        </w:tc>
        <w:tc>
          <w:tcPr>
            <w:tcW w:w="2393" w:type="dxa"/>
          </w:tcPr>
          <w:p w:rsidR="00A64B75" w:rsidRPr="00051077" w:rsidRDefault="00A64B75" w:rsidP="00581B1D">
            <w:pPr>
              <w:jc w:val="center"/>
              <w:rPr>
                <w:sz w:val="28"/>
                <w:szCs w:val="28"/>
              </w:rPr>
            </w:pPr>
            <w:r w:rsidRPr="00051077">
              <w:rPr>
                <w:sz w:val="28"/>
                <w:szCs w:val="28"/>
              </w:rPr>
              <w:t>Количество листов</w:t>
            </w:r>
          </w:p>
        </w:tc>
      </w:tr>
      <w:tr w:rsidR="00A64B75" w:rsidRPr="00051077" w:rsidTr="00581B1D">
        <w:trPr>
          <w:jc w:val="center"/>
        </w:trPr>
        <w:tc>
          <w:tcPr>
            <w:tcW w:w="658" w:type="dxa"/>
          </w:tcPr>
          <w:p w:rsidR="00A64B75" w:rsidRPr="00051077" w:rsidRDefault="00A64B75" w:rsidP="00581B1D">
            <w:pPr>
              <w:jc w:val="center"/>
              <w:rPr>
                <w:sz w:val="28"/>
                <w:szCs w:val="28"/>
              </w:rPr>
            </w:pPr>
            <w:r w:rsidRPr="00051077">
              <w:rPr>
                <w:sz w:val="28"/>
                <w:szCs w:val="28"/>
              </w:rPr>
              <w:t>1</w:t>
            </w:r>
          </w:p>
        </w:tc>
        <w:tc>
          <w:tcPr>
            <w:tcW w:w="4127" w:type="dxa"/>
          </w:tcPr>
          <w:p w:rsidR="00A64B75" w:rsidRPr="00051077" w:rsidRDefault="00A64B75" w:rsidP="00581B1D">
            <w:pPr>
              <w:rPr>
                <w:sz w:val="28"/>
                <w:szCs w:val="28"/>
              </w:rPr>
            </w:pPr>
            <w:r w:rsidRPr="00051077">
              <w:rPr>
                <w:sz w:val="28"/>
                <w:szCs w:val="28"/>
              </w:rPr>
              <w:t>Заявка</w:t>
            </w:r>
          </w:p>
        </w:tc>
        <w:tc>
          <w:tcPr>
            <w:tcW w:w="2393" w:type="dxa"/>
          </w:tcPr>
          <w:p w:rsidR="00A64B75" w:rsidRPr="00051077" w:rsidRDefault="00A64B75" w:rsidP="00581B1D">
            <w:pPr>
              <w:jc w:val="center"/>
              <w:rPr>
                <w:sz w:val="28"/>
                <w:szCs w:val="28"/>
              </w:rPr>
            </w:pPr>
            <w:r w:rsidRPr="00051077">
              <w:rPr>
                <w:sz w:val="28"/>
                <w:szCs w:val="28"/>
              </w:rPr>
              <w:t>1</w:t>
            </w:r>
          </w:p>
        </w:tc>
        <w:tc>
          <w:tcPr>
            <w:tcW w:w="2393" w:type="dxa"/>
          </w:tcPr>
          <w:p w:rsidR="00A64B75" w:rsidRPr="00051077" w:rsidRDefault="00A64B75" w:rsidP="00581B1D">
            <w:pPr>
              <w:jc w:val="center"/>
              <w:rPr>
                <w:sz w:val="28"/>
                <w:szCs w:val="28"/>
              </w:rPr>
            </w:pPr>
            <w:r w:rsidRPr="00051077">
              <w:rPr>
                <w:sz w:val="28"/>
                <w:szCs w:val="28"/>
              </w:rPr>
              <w:t>1</w:t>
            </w:r>
          </w:p>
        </w:tc>
      </w:tr>
      <w:tr w:rsidR="00A64B75" w:rsidRPr="00051077" w:rsidTr="00581B1D">
        <w:trPr>
          <w:jc w:val="center"/>
        </w:trPr>
        <w:tc>
          <w:tcPr>
            <w:tcW w:w="658" w:type="dxa"/>
          </w:tcPr>
          <w:p w:rsidR="00A64B75" w:rsidRPr="00051077" w:rsidRDefault="00A64B75" w:rsidP="00581B1D">
            <w:pPr>
              <w:jc w:val="center"/>
              <w:rPr>
                <w:sz w:val="28"/>
                <w:szCs w:val="28"/>
              </w:rPr>
            </w:pPr>
            <w:r w:rsidRPr="00051077">
              <w:rPr>
                <w:sz w:val="28"/>
                <w:szCs w:val="28"/>
              </w:rPr>
              <w:t>2</w:t>
            </w:r>
          </w:p>
        </w:tc>
        <w:tc>
          <w:tcPr>
            <w:tcW w:w="4127" w:type="dxa"/>
          </w:tcPr>
          <w:p w:rsidR="00A64B75" w:rsidRPr="00051077" w:rsidRDefault="00A64B75" w:rsidP="00581B1D">
            <w:pPr>
              <w:rPr>
                <w:sz w:val="28"/>
                <w:szCs w:val="28"/>
              </w:rPr>
            </w:pPr>
            <w:r w:rsidRPr="00051077">
              <w:rPr>
                <w:sz w:val="28"/>
                <w:szCs w:val="28"/>
              </w:rPr>
              <w:t xml:space="preserve">Копия квитанции об оплате задатка </w:t>
            </w:r>
          </w:p>
        </w:tc>
        <w:tc>
          <w:tcPr>
            <w:tcW w:w="2393" w:type="dxa"/>
          </w:tcPr>
          <w:p w:rsidR="00A64B75" w:rsidRPr="00051077" w:rsidRDefault="00A64B75" w:rsidP="00581B1D">
            <w:pPr>
              <w:jc w:val="center"/>
              <w:rPr>
                <w:sz w:val="28"/>
                <w:szCs w:val="28"/>
              </w:rPr>
            </w:pPr>
            <w:r w:rsidRPr="00051077">
              <w:rPr>
                <w:sz w:val="28"/>
                <w:szCs w:val="28"/>
              </w:rPr>
              <w:t>1</w:t>
            </w:r>
          </w:p>
        </w:tc>
        <w:tc>
          <w:tcPr>
            <w:tcW w:w="2393" w:type="dxa"/>
          </w:tcPr>
          <w:p w:rsidR="00A64B75" w:rsidRPr="00051077" w:rsidRDefault="00A64B75" w:rsidP="00581B1D">
            <w:pPr>
              <w:jc w:val="center"/>
              <w:rPr>
                <w:sz w:val="28"/>
                <w:szCs w:val="28"/>
              </w:rPr>
            </w:pPr>
            <w:r w:rsidRPr="00051077">
              <w:rPr>
                <w:sz w:val="28"/>
                <w:szCs w:val="28"/>
              </w:rPr>
              <w:t>1</w:t>
            </w:r>
          </w:p>
        </w:tc>
      </w:tr>
      <w:tr w:rsidR="00A64B75" w:rsidRPr="00051077" w:rsidTr="00581B1D">
        <w:trPr>
          <w:jc w:val="center"/>
        </w:trPr>
        <w:tc>
          <w:tcPr>
            <w:tcW w:w="658" w:type="dxa"/>
          </w:tcPr>
          <w:p w:rsidR="00A64B75" w:rsidRPr="00051077" w:rsidRDefault="00A64B75" w:rsidP="00581B1D">
            <w:pPr>
              <w:jc w:val="center"/>
              <w:rPr>
                <w:sz w:val="28"/>
                <w:szCs w:val="28"/>
              </w:rPr>
            </w:pPr>
            <w:r w:rsidRPr="00051077">
              <w:rPr>
                <w:sz w:val="28"/>
                <w:szCs w:val="28"/>
              </w:rPr>
              <w:t>3</w:t>
            </w:r>
          </w:p>
        </w:tc>
        <w:tc>
          <w:tcPr>
            <w:tcW w:w="4127" w:type="dxa"/>
          </w:tcPr>
          <w:p w:rsidR="00A64B75" w:rsidRPr="00051077" w:rsidRDefault="00A64B75" w:rsidP="00581B1D">
            <w:pPr>
              <w:rPr>
                <w:sz w:val="28"/>
                <w:szCs w:val="28"/>
              </w:rPr>
            </w:pPr>
            <w:r w:rsidRPr="00051077">
              <w:rPr>
                <w:sz w:val="28"/>
                <w:szCs w:val="28"/>
              </w:rPr>
              <w:t>Копия паспорта (стр.2-5)</w:t>
            </w:r>
          </w:p>
        </w:tc>
        <w:tc>
          <w:tcPr>
            <w:tcW w:w="2393" w:type="dxa"/>
          </w:tcPr>
          <w:p w:rsidR="00A64B75" w:rsidRPr="00051077" w:rsidRDefault="00A64B75" w:rsidP="00581B1D">
            <w:pPr>
              <w:jc w:val="center"/>
              <w:rPr>
                <w:sz w:val="28"/>
                <w:szCs w:val="28"/>
              </w:rPr>
            </w:pPr>
            <w:r w:rsidRPr="00051077">
              <w:rPr>
                <w:sz w:val="28"/>
                <w:szCs w:val="28"/>
              </w:rPr>
              <w:t>1</w:t>
            </w:r>
          </w:p>
        </w:tc>
        <w:tc>
          <w:tcPr>
            <w:tcW w:w="2393" w:type="dxa"/>
          </w:tcPr>
          <w:p w:rsidR="00A64B75" w:rsidRPr="00051077" w:rsidRDefault="00A64B75" w:rsidP="00581B1D">
            <w:pPr>
              <w:jc w:val="center"/>
              <w:rPr>
                <w:sz w:val="28"/>
                <w:szCs w:val="28"/>
              </w:rPr>
            </w:pPr>
            <w:r w:rsidRPr="00051077">
              <w:rPr>
                <w:sz w:val="28"/>
                <w:szCs w:val="28"/>
              </w:rPr>
              <w:t>1</w:t>
            </w:r>
          </w:p>
        </w:tc>
      </w:tr>
      <w:tr w:rsidR="00A64B75" w:rsidRPr="00051077" w:rsidTr="00581B1D">
        <w:trPr>
          <w:jc w:val="center"/>
        </w:trPr>
        <w:tc>
          <w:tcPr>
            <w:tcW w:w="658" w:type="dxa"/>
          </w:tcPr>
          <w:p w:rsidR="00A64B75" w:rsidRPr="00051077" w:rsidRDefault="00A64B75" w:rsidP="00581B1D">
            <w:pPr>
              <w:jc w:val="center"/>
              <w:rPr>
                <w:sz w:val="28"/>
                <w:szCs w:val="28"/>
              </w:rPr>
            </w:pPr>
            <w:r w:rsidRPr="00051077">
              <w:rPr>
                <w:sz w:val="28"/>
                <w:szCs w:val="28"/>
              </w:rPr>
              <w:t>4</w:t>
            </w:r>
          </w:p>
        </w:tc>
        <w:tc>
          <w:tcPr>
            <w:tcW w:w="4127" w:type="dxa"/>
          </w:tcPr>
          <w:p w:rsidR="00A64B75" w:rsidRPr="00051077" w:rsidRDefault="00A64B75" w:rsidP="00581B1D">
            <w:pPr>
              <w:rPr>
                <w:sz w:val="28"/>
                <w:szCs w:val="28"/>
              </w:rPr>
            </w:pPr>
            <w:r w:rsidRPr="00051077">
              <w:rPr>
                <w:sz w:val="28"/>
                <w:szCs w:val="28"/>
              </w:rPr>
              <w:t>Копия лицевого счета</w:t>
            </w:r>
          </w:p>
        </w:tc>
        <w:tc>
          <w:tcPr>
            <w:tcW w:w="2393" w:type="dxa"/>
          </w:tcPr>
          <w:p w:rsidR="00A64B75" w:rsidRPr="00051077" w:rsidRDefault="00A64B75" w:rsidP="00581B1D">
            <w:pPr>
              <w:jc w:val="center"/>
              <w:rPr>
                <w:sz w:val="28"/>
                <w:szCs w:val="28"/>
              </w:rPr>
            </w:pPr>
            <w:r w:rsidRPr="00051077">
              <w:rPr>
                <w:sz w:val="28"/>
                <w:szCs w:val="28"/>
              </w:rPr>
              <w:t>1</w:t>
            </w:r>
          </w:p>
        </w:tc>
        <w:tc>
          <w:tcPr>
            <w:tcW w:w="2393" w:type="dxa"/>
          </w:tcPr>
          <w:p w:rsidR="00A64B75" w:rsidRPr="00051077" w:rsidRDefault="00A64B75" w:rsidP="00581B1D">
            <w:pPr>
              <w:jc w:val="center"/>
              <w:rPr>
                <w:sz w:val="28"/>
                <w:szCs w:val="28"/>
              </w:rPr>
            </w:pPr>
            <w:r w:rsidRPr="00051077">
              <w:rPr>
                <w:sz w:val="28"/>
                <w:szCs w:val="28"/>
              </w:rPr>
              <w:t>1</w:t>
            </w:r>
          </w:p>
        </w:tc>
      </w:tr>
      <w:tr w:rsidR="00A64B75" w:rsidRPr="00051077" w:rsidTr="00581B1D">
        <w:trPr>
          <w:jc w:val="center"/>
        </w:trPr>
        <w:tc>
          <w:tcPr>
            <w:tcW w:w="658" w:type="dxa"/>
          </w:tcPr>
          <w:p w:rsidR="00A64B75" w:rsidRPr="00051077" w:rsidRDefault="00A64B75" w:rsidP="00581B1D">
            <w:pPr>
              <w:jc w:val="center"/>
              <w:rPr>
                <w:sz w:val="28"/>
                <w:szCs w:val="28"/>
              </w:rPr>
            </w:pPr>
          </w:p>
        </w:tc>
        <w:tc>
          <w:tcPr>
            <w:tcW w:w="4127" w:type="dxa"/>
          </w:tcPr>
          <w:p w:rsidR="00A64B75" w:rsidRPr="00051077" w:rsidRDefault="00A64B75" w:rsidP="00581B1D">
            <w:pPr>
              <w:jc w:val="center"/>
              <w:rPr>
                <w:sz w:val="28"/>
                <w:szCs w:val="28"/>
              </w:rPr>
            </w:pPr>
          </w:p>
        </w:tc>
        <w:tc>
          <w:tcPr>
            <w:tcW w:w="2393" w:type="dxa"/>
          </w:tcPr>
          <w:p w:rsidR="00A64B75" w:rsidRPr="00051077" w:rsidRDefault="00A64B75" w:rsidP="00581B1D">
            <w:pPr>
              <w:jc w:val="center"/>
              <w:rPr>
                <w:sz w:val="28"/>
                <w:szCs w:val="28"/>
              </w:rPr>
            </w:pPr>
          </w:p>
        </w:tc>
        <w:tc>
          <w:tcPr>
            <w:tcW w:w="2393" w:type="dxa"/>
          </w:tcPr>
          <w:p w:rsidR="00A64B75" w:rsidRPr="00051077" w:rsidRDefault="00A64B75" w:rsidP="00581B1D">
            <w:pPr>
              <w:jc w:val="center"/>
              <w:rPr>
                <w:sz w:val="28"/>
                <w:szCs w:val="28"/>
              </w:rPr>
            </w:pPr>
          </w:p>
        </w:tc>
      </w:tr>
      <w:tr w:rsidR="00A64B75" w:rsidRPr="00051077" w:rsidTr="00581B1D">
        <w:trPr>
          <w:jc w:val="center"/>
        </w:trPr>
        <w:tc>
          <w:tcPr>
            <w:tcW w:w="658" w:type="dxa"/>
          </w:tcPr>
          <w:p w:rsidR="00A64B75" w:rsidRPr="00051077" w:rsidRDefault="00A64B75" w:rsidP="00581B1D">
            <w:pPr>
              <w:jc w:val="center"/>
              <w:rPr>
                <w:sz w:val="28"/>
                <w:szCs w:val="28"/>
              </w:rPr>
            </w:pPr>
          </w:p>
        </w:tc>
        <w:tc>
          <w:tcPr>
            <w:tcW w:w="4127" w:type="dxa"/>
          </w:tcPr>
          <w:p w:rsidR="00A64B75" w:rsidRPr="00051077" w:rsidRDefault="00A64B75" w:rsidP="00581B1D">
            <w:pPr>
              <w:jc w:val="center"/>
              <w:rPr>
                <w:sz w:val="28"/>
                <w:szCs w:val="28"/>
              </w:rPr>
            </w:pPr>
          </w:p>
        </w:tc>
        <w:tc>
          <w:tcPr>
            <w:tcW w:w="2393" w:type="dxa"/>
          </w:tcPr>
          <w:p w:rsidR="00A64B75" w:rsidRPr="00051077" w:rsidRDefault="00A64B75" w:rsidP="00581B1D">
            <w:pPr>
              <w:jc w:val="center"/>
              <w:rPr>
                <w:sz w:val="28"/>
                <w:szCs w:val="28"/>
              </w:rPr>
            </w:pPr>
          </w:p>
        </w:tc>
        <w:tc>
          <w:tcPr>
            <w:tcW w:w="2393" w:type="dxa"/>
          </w:tcPr>
          <w:p w:rsidR="00A64B75" w:rsidRPr="00051077" w:rsidRDefault="00A64B75" w:rsidP="00581B1D">
            <w:pPr>
              <w:jc w:val="center"/>
              <w:rPr>
                <w:sz w:val="28"/>
                <w:szCs w:val="28"/>
              </w:rPr>
            </w:pPr>
          </w:p>
        </w:tc>
      </w:tr>
    </w:tbl>
    <w:p w:rsidR="00A64B75" w:rsidRPr="00051077" w:rsidRDefault="00A64B75" w:rsidP="00A64B75">
      <w:pPr>
        <w:rPr>
          <w:sz w:val="28"/>
          <w:szCs w:val="28"/>
        </w:rPr>
      </w:pPr>
    </w:p>
    <w:p w:rsidR="00A64B75" w:rsidRPr="00051077" w:rsidRDefault="00A64B75" w:rsidP="00A64B75">
      <w:pPr>
        <w:pStyle w:val="13"/>
        <w:tabs>
          <w:tab w:val="left" w:pos="993"/>
          <w:tab w:val="left" w:pos="1560"/>
        </w:tabs>
        <w:rPr>
          <w:sz w:val="28"/>
          <w:szCs w:val="28"/>
        </w:rPr>
      </w:pPr>
    </w:p>
    <w:p w:rsidR="00A64B75" w:rsidRPr="00051077" w:rsidRDefault="00A64B75" w:rsidP="00A64B75">
      <w:pPr>
        <w:pStyle w:val="13"/>
        <w:tabs>
          <w:tab w:val="left" w:pos="993"/>
          <w:tab w:val="left" w:pos="1560"/>
        </w:tabs>
        <w:rPr>
          <w:sz w:val="28"/>
          <w:szCs w:val="28"/>
        </w:rPr>
      </w:pPr>
    </w:p>
    <w:p w:rsidR="00A64B75" w:rsidRPr="00051077" w:rsidRDefault="00A64B75" w:rsidP="00A64B75">
      <w:pPr>
        <w:rPr>
          <w:sz w:val="28"/>
          <w:szCs w:val="28"/>
        </w:rPr>
      </w:pPr>
      <w:r w:rsidRPr="00051077">
        <w:rPr>
          <w:sz w:val="28"/>
          <w:szCs w:val="28"/>
        </w:rPr>
        <w:t xml:space="preserve">      ___________                                       ________________                                 ___________________</w:t>
      </w:r>
    </w:p>
    <w:p w:rsidR="00A64B75" w:rsidRPr="00051077" w:rsidRDefault="00A64B75" w:rsidP="00A64B75">
      <w:pPr>
        <w:rPr>
          <w:sz w:val="28"/>
          <w:szCs w:val="28"/>
        </w:rPr>
      </w:pPr>
      <w:r w:rsidRPr="00051077">
        <w:rPr>
          <w:sz w:val="28"/>
          <w:szCs w:val="28"/>
        </w:rPr>
        <w:t xml:space="preserve">          (дата)                                                        (подпись)                                                (ф.и.о.)</w:t>
      </w:r>
    </w:p>
    <w:p w:rsidR="00A64B75" w:rsidRPr="00051077" w:rsidRDefault="00A64B75" w:rsidP="00A64B75">
      <w:pPr>
        <w:rPr>
          <w:sz w:val="28"/>
          <w:szCs w:val="28"/>
        </w:rPr>
      </w:pPr>
    </w:p>
    <w:p w:rsidR="00A64B75" w:rsidRPr="00051077" w:rsidRDefault="00A64B75" w:rsidP="00A64B75">
      <w:pPr>
        <w:pStyle w:val="11"/>
        <w:contextualSpacing/>
        <w:jc w:val="center"/>
        <w:rPr>
          <w:rFonts w:ascii="Times New Roman" w:hAnsi="Times New Roman"/>
          <w:sz w:val="28"/>
          <w:szCs w:val="28"/>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64B75">
      <w:pPr>
        <w:pStyle w:val="11"/>
        <w:contextualSpacing/>
        <w:jc w:val="center"/>
        <w:rPr>
          <w:rFonts w:ascii="Times New Roman" w:hAnsi="Times New Roman"/>
          <w:sz w:val="24"/>
          <w:szCs w:val="24"/>
        </w:rPr>
      </w:pPr>
    </w:p>
    <w:p w:rsidR="00A64B75" w:rsidRPr="00D60B40" w:rsidRDefault="00A64B75" w:rsidP="00A44BE7">
      <w:pPr>
        <w:pStyle w:val="11"/>
        <w:contextualSpacing/>
        <w:rPr>
          <w:rFonts w:ascii="Times New Roman" w:hAnsi="Times New Roman"/>
          <w:sz w:val="24"/>
          <w:szCs w:val="24"/>
        </w:rPr>
      </w:pPr>
    </w:p>
    <w:p w:rsidR="00A64B75" w:rsidRDefault="00A64B75" w:rsidP="00A44BE7">
      <w:pPr>
        <w:pStyle w:val="11"/>
        <w:rPr>
          <w:rFonts w:ascii="Times New Roman" w:hAnsi="Times New Roman"/>
          <w:sz w:val="24"/>
          <w:szCs w:val="24"/>
        </w:rPr>
      </w:pPr>
    </w:p>
    <w:p w:rsidR="00A64B75" w:rsidRDefault="00A64B75" w:rsidP="00A64B75">
      <w:pPr>
        <w:pStyle w:val="11"/>
        <w:jc w:val="center"/>
        <w:rPr>
          <w:rFonts w:ascii="Times New Roman" w:hAnsi="Times New Roman"/>
          <w:sz w:val="24"/>
          <w:szCs w:val="24"/>
        </w:rPr>
      </w:pPr>
    </w:p>
    <w:p w:rsidR="00A64B75" w:rsidRPr="00051077" w:rsidRDefault="00A64B75" w:rsidP="00A64B75">
      <w:pPr>
        <w:pStyle w:val="11"/>
        <w:jc w:val="center"/>
        <w:rPr>
          <w:rFonts w:ascii="Times New Roman" w:hAnsi="Times New Roman"/>
          <w:sz w:val="28"/>
          <w:szCs w:val="28"/>
        </w:rPr>
      </w:pPr>
      <w:r w:rsidRPr="00051077">
        <w:rPr>
          <w:rFonts w:ascii="Times New Roman" w:hAnsi="Times New Roman"/>
          <w:sz w:val="28"/>
          <w:szCs w:val="28"/>
        </w:rPr>
        <w:t>ПРОЕКТ ДОГОВОРА АРЕНДЫ ПО ЛОТУ № 1:</w:t>
      </w:r>
    </w:p>
    <w:p w:rsidR="00A64B75" w:rsidRPr="00051077" w:rsidRDefault="00A64B75" w:rsidP="00A64B75">
      <w:pPr>
        <w:rPr>
          <w:b/>
          <w:bCs/>
          <w:sz w:val="28"/>
          <w:szCs w:val="28"/>
        </w:rPr>
      </w:pPr>
    </w:p>
    <w:p w:rsidR="00A64B75" w:rsidRPr="00051077" w:rsidRDefault="00A64B75" w:rsidP="00A64B75">
      <w:pPr>
        <w:rPr>
          <w:b/>
          <w:bCs/>
          <w:sz w:val="28"/>
          <w:szCs w:val="28"/>
        </w:rPr>
      </w:pPr>
    </w:p>
    <w:p w:rsidR="00A64B75" w:rsidRPr="00051077" w:rsidRDefault="00A64B75" w:rsidP="00A64B75">
      <w:pPr>
        <w:pStyle w:val="ad"/>
        <w:rPr>
          <w:rFonts w:ascii="Times New Roman" w:hAnsi="Times New Roman"/>
          <w:sz w:val="28"/>
          <w:szCs w:val="28"/>
        </w:rPr>
      </w:pPr>
      <w:r w:rsidRPr="00051077">
        <w:rPr>
          <w:rFonts w:ascii="Times New Roman" w:hAnsi="Times New Roman"/>
          <w:sz w:val="28"/>
          <w:szCs w:val="28"/>
        </w:rPr>
        <w:t>ДОГОВОР № ___</w:t>
      </w:r>
    </w:p>
    <w:p w:rsidR="00A64B75" w:rsidRPr="00051077" w:rsidRDefault="00A64B75" w:rsidP="00A64B75">
      <w:pPr>
        <w:jc w:val="center"/>
        <w:rPr>
          <w:b/>
          <w:bCs/>
          <w:sz w:val="28"/>
          <w:szCs w:val="28"/>
        </w:rPr>
      </w:pPr>
      <w:r w:rsidRPr="00051077">
        <w:rPr>
          <w:b/>
          <w:bCs/>
          <w:sz w:val="28"/>
          <w:szCs w:val="28"/>
        </w:rPr>
        <w:t xml:space="preserve">аренды земельного участка </w:t>
      </w:r>
    </w:p>
    <w:p w:rsidR="00A64B75" w:rsidRPr="00051077" w:rsidRDefault="00A64B75" w:rsidP="00A64B75">
      <w:pPr>
        <w:jc w:val="center"/>
        <w:rPr>
          <w:b/>
          <w:bCs/>
          <w:sz w:val="28"/>
          <w:szCs w:val="28"/>
        </w:rPr>
      </w:pPr>
    </w:p>
    <w:p w:rsidR="00A64B75" w:rsidRPr="00051077" w:rsidRDefault="00A64B75" w:rsidP="00A64B75">
      <w:pPr>
        <w:jc w:val="both"/>
        <w:rPr>
          <w:bCs/>
          <w:sz w:val="28"/>
          <w:szCs w:val="28"/>
        </w:rPr>
      </w:pPr>
      <w:r w:rsidRPr="00051077">
        <w:rPr>
          <w:bCs/>
          <w:sz w:val="28"/>
          <w:szCs w:val="28"/>
        </w:rPr>
        <w:t>Город Бутурлиновка, Бутурлиновский район, Воронежская область, Российская Федерация</w:t>
      </w:r>
    </w:p>
    <w:p w:rsidR="00A64B75" w:rsidRPr="00051077" w:rsidRDefault="00A64B75" w:rsidP="00A64B75">
      <w:pPr>
        <w:pStyle w:val="22"/>
        <w:spacing w:after="0" w:line="240" w:lineRule="auto"/>
        <w:rPr>
          <w:rFonts w:ascii="Times New Roman" w:hAnsi="Times New Roman"/>
          <w:bCs/>
          <w:sz w:val="28"/>
          <w:szCs w:val="28"/>
        </w:rPr>
      </w:pPr>
      <w:r w:rsidRPr="00051077">
        <w:rPr>
          <w:rFonts w:ascii="Times New Roman" w:hAnsi="Times New Roman"/>
          <w:bCs/>
          <w:sz w:val="28"/>
          <w:szCs w:val="28"/>
        </w:rPr>
        <w:t>_____________________________  две тысячи двадцатого года</w:t>
      </w:r>
    </w:p>
    <w:p w:rsidR="00A64B75" w:rsidRPr="00051077" w:rsidRDefault="00A64B75" w:rsidP="00A64B75">
      <w:pPr>
        <w:pStyle w:val="22"/>
        <w:spacing w:after="0" w:line="240" w:lineRule="auto"/>
        <w:rPr>
          <w:rFonts w:ascii="Times New Roman" w:hAnsi="Times New Roman"/>
          <w:bCs/>
          <w:sz w:val="28"/>
          <w:szCs w:val="28"/>
        </w:rPr>
      </w:pPr>
    </w:p>
    <w:p w:rsidR="00A64B75" w:rsidRPr="00051077" w:rsidRDefault="00A64B75" w:rsidP="00A64B75">
      <w:pPr>
        <w:ind w:firstLine="709"/>
        <w:jc w:val="both"/>
        <w:rPr>
          <w:sz w:val="28"/>
          <w:szCs w:val="28"/>
        </w:rPr>
      </w:pPr>
      <w:r w:rsidRPr="00051077">
        <w:rPr>
          <w:sz w:val="28"/>
          <w:szCs w:val="28"/>
        </w:rPr>
        <w:t xml:space="preserve">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 </w:t>
      </w:r>
      <w:r w:rsidRPr="00051077">
        <w:rPr>
          <w:bCs/>
          <w:sz w:val="28"/>
          <w:szCs w:val="28"/>
        </w:rPr>
        <w:t>Головкова Александра Васильевича</w:t>
      </w:r>
      <w:r w:rsidRPr="00051077">
        <w:rPr>
          <w:sz w:val="28"/>
          <w:szCs w:val="28"/>
        </w:rPr>
        <w:t>,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w:t>
      </w:r>
    </w:p>
    <w:p w:rsidR="00A64B75" w:rsidRPr="00051077" w:rsidRDefault="00A64B75" w:rsidP="00A64B75">
      <w:pPr>
        <w:pStyle w:val="a6"/>
        <w:ind w:firstLine="709"/>
        <w:jc w:val="both"/>
        <w:rPr>
          <w:rFonts w:ascii="Times New Roman" w:hAnsi="Times New Roman"/>
          <w:bCs/>
          <w:sz w:val="28"/>
          <w:szCs w:val="28"/>
        </w:rPr>
      </w:pPr>
      <w:r w:rsidRPr="00051077">
        <w:rPr>
          <w:rFonts w:ascii="Times New Roman" w:hAnsi="Times New Roman"/>
          <w:sz w:val="28"/>
          <w:szCs w:val="28"/>
        </w:rPr>
        <w:t xml:space="preserve">и </w:t>
      </w:r>
      <w:r w:rsidRPr="00051077">
        <w:rPr>
          <w:rFonts w:ascii="Times New Roman" w:hAnsi="Times New Roman"/>
          <w:bCs/>
          <w:sz w:val="28"/>
          <w:szCs w:val="28"/>
        </w:rPr>
        <w:t>________________</w:t>
      </w:r>
      <w:r w:rsidRPr="00051077">
        <w:rPr>
          <w:rFonts w:ascii="Times New Roman" w:hAnsi="Times New Roman"/>
          <w:sz w:val="28"/>
          <w:szCs w:val="28"/>
        </w:rPr>
        <w:t>,  именуемый в дальнейшем «Арендатор», с другой стороны, заключили настоящий Договор о нижеследующем:</w:t>
      </w:r>
    </w:p>
    <w:p w:rsidR="00A64B75" w:rsidRPr="00051077" w:rsidRDefault="00A64B75" w:rsidP="00A64B75">
      <w:pPr>
        <w:jc w:val="center"/>
        <w:rPr>
          <w:sz w:val="28"/>
          <w:szCs w:val="28"/>
        </w:rPr>
      </w:pPr>
    </w:p>
    <w:p w:rsidR="00A64B75" w:rsidRPr="00051077" w:rsidRDefault="00A64B75" w:rsidP="00A64B75">
      <w:pPr>
        <w:jc w:val="center"/>
        <w:rPr>
          <w:b/>
          <w:bCs/>
          <w:sz w:val="28"/>
          <w:szCs w:val="28"/>
        </w:rPr>
      </w:pPr>
      <w:r w:rsidRPr="00051077">
        <w:rPr>
          <w:b/>
          <w:bCs/>
          <w:sz w:val="28"/>
          <w:szCs w:val="28"/>
        </w:rPr>
        <w:t>1. ПРЕДМЕТ ДОГОВОРА И ЦЕЛЬ АРЕНДЫ.</w:t>
      </w:r>
    </w:p>
    <w:p w:rsidR="00A64B75" w:rsidRPr="00051077" w:rsidRDefault="00A64B75" w:rsidP="00A64B75">
      <w:pPr>
        <w:ind w:firstLine="709"/>
        <w:jc w:val="both"/>
        <w:rPr>
          <w:sz w:val="28"/>
          <w:szCs w:val="28"/>
        </w:rPr>
      </w:pPr>
      <w:r w:rsidRPr="00051077">
        <w:rPr>
          <w:sz w:val="28"/>
          <w:szCs w:val="28"/>
        </w:rPr>
        <w:t xml:space="preserve">1.1. Арендодатель предоставляет, а Арендатор принимает в аренду земельный участок с кадастровым номером 36:05:0100103:831, площадью 84 (восемьдесят четыре) кв. метра, расположенный: Воронежская обл., Бутурлиновский р-н, </w:t>
      </w:r>
      <w:proofErr w:type="gramStart"/>
      <w:r w:rsidRPr="00051077">
        <w:rPr>
          <w:sz w:val="28"/>
          <w:szCs w:val="28"/>
        </w:rPr>
        <w:t>г</w:t>
      </w:r>
      <w:proofErr w:type="gramEnd"/>
      <w:r w:rsidRPr="00051077">
        <w:rPr>
          <w:sz w:val="28"/>
          <w:szCs w:val="28"/>
        </w:rPr>
        <w:t xml:space="preserve">. Бутурлиновка, в 1 метре на северо-восток от нежилого здания № 48 по ул. Блинова, относящийся к категории земель — земли населенных пунктов, с разрешенным использованием — </w:t>
      </w:r>
      <w:r w:rsidRPr="00051077">
        <w:rPr>
          <w:rStyle w:val="ac"/>
          <w:b w:val="0"/>
          <w:sz w:val="28"/>
          <w:szCs w:val="28"/>
        </w:rPr>
        <w:t>магазины</w:t>
      </w:r>
      <w:r w:rsidRPr="00051077">
        <w:rPr>
          <w:bCs/>
          <w:sz w:val="28"/>
          <w:szCs w:val="28"/>
        </w:rPr>
        <w:t>,</w:t>
      </w:r>
      <w:r w:rsidRPr="00051077">
        <w:rPr>
          <w:sz w:val="28"/>
          <w:szCs w:val="28"/>
        </w:rPr>
        <w:t xml:space="preserve"> далее «Участок».</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1.2. Приведенное описание целей использования Участка является окончательным и именуется в дальнейшем «Разрешенным использованием».</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A64B75" w:rsidRPr="00051077" w:rsidRDefault="00A64B75" w:rsidP="00A64B75">
      <w:pPr>
        <w:pStyle w:val="22"/>
        <w:tabs>
          <w:tab w:val="left" w:pos="708"/>
        </w:tabs>
        <w:spacing w:after="0" w:line="240" w:lineRule="auto"/>
        <w:jc w:val="both"/>
        <w:rPr>
          <w:rFonts w:ascii="Times New Roman" w:hAnsi="Times New Roman"/>
          <w:sz w:val="28"/>
          <w:szCs w:val="28"/>
        </w:rPr>
      </w:pP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2.   ОСОБЫЕ УСЛОВИЯ ДОГОВОРА.</w:t>
      </w:r>
    </w:p>
    <w:p w:rsidR="00A64B75" w:rsidRPr="00051077" w:rsidRDefault="00A64B75" w:rsidP="00A64B75">
      <w:pPr>
        <w:pStyle w:val="22"/>
        <w:spacing w:after="0" w:line="240" w:lineRule="auto"/>
        <w:ind w:firstLine="709"/>
        <w:jc w:val="both"/>
        <w:rPr>
          <w:rFonts w:ascii="Times New Roman" w:hAnsi="Times New Roman"/>
          <w:sz w:val="28"/>
          <w:szCs w:val="28"/>
        </w:rPr>
      </w:pPr>
      <w:r w:rsidRPr="00051077">
        <w:rPr>
          <w:rFonts w:ascii="Times New Roman" w:hAnsi="Times New Roman"/>
          <w:sz w:val="28"/>
          <w:szCs w:val="28"/>
        </w:rPr>
        <w:t>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заключается с согласия Арендодателя и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A64B75" w:rsidRPr="00051077" w:rsidRDefault="00A64B75" w:rsidP="00A64B75">
      <w:pPr>
        <w:pStyle w:val="22"/>
        <w:spacing w:after="0" w:line="240" w:lineRule="auto"/>
        <w:ind w:firstLine="709"/>
        <w:jc w:val="both"/>
        <w:rPr>
          <w:rFonts w:ascii="Times New Roman" w:hAnsi="Times New Roman"/>
          <w:sz w:val="28"/>
          <w:szCs w:val="28"/>
        </w:rPr>
      </w:pPr>
      <w:r w:rsidRPr="00051077">
        <w:rPr>
          <w:rFonts w:ascii="Times New Roman" w:hAnsi="Times New Roman"/>
          <w:sz w:val="28"/>
          <w:szCs w:val="28"/>
        </w:rPr>
        <w:t>2.2. Срок действия договора субаренды не превышает срок действия Договора аренды.</w:t>
      </w:r>
    </w:p>
    <w:p w:rsidR="00A64B75" w:rsidRPr="00051077" w:rsidRDefault="00A64B75" w:rsidP="00A64B75">
      <w:pPr>
        <w:pStyle w:val="22"/>
        <w:spacing w:after="0" w:line="240" w:lineRule="auto"/>
        <w:ind w:firstLine="709"/>
        <w:jc w:val="both"/>
        <w:rPr>
          <w:rFonts w:ascii="Times New Roman" w:hAnsi="Times New Roman"/>
          <w:sz w:val="28"/>
          <w:szCs w:val="28"/>
        </w:rPr>
      </w:pPr>
      <w:r w:rsidRPr="00051077">
        <w:rPr>
          <w:rFonts w:ascii="Times New Roman" w:hAnsi="Times New Roman"/>
          <w:sz w:val="28"/>
          <w:szCs w:val="28"/>
        </w:rPr>
        <w:t>2.3. При досрочном расторжении Договора договор субаренды земельного участка прекращает свое действие.</w:t>
      </w:r>
    </w:p>
    <w:p w:rsidR="00A64B75" w:rsidRPr="00051077" w:rsidRDefault="00A64B75" w:rsidP="00A64B75">
      <w:pPr>
        <w:pStyle w:val="22"/>
        <w:spacing w:after="0" w:line="240" w:lineRule="auto"/>
        <w:ind w:firstLine="709"/>
        <w:jc w:val="both"/>
        <w:rPr>
          <w:rFonts w:ascii="Times New Roman" w:hAnsi="Times New Roman"/>
          <w:b/>
          <w:bCs/>
          <w:sz w:val="28"/>
          <w:szCs w:val="28"/>
        </w:rPr>
      </w:pPr>
      <w:r w:rsidRPr="00051077">
        <w:rPr>
          <w:rFonts w:ascii="Times New Roman" w:hAnsi="Times New Roman"/>
          <w:sz w:val="28"/>
          <w:szCs w:val="28"/>
        </w:rPr>
        <w:t>2.4. Расходы по государственной регистрации Договора, а также изменений и дополнений к нему возлагаются на Арендатора.</w:t>
      </w:r>
      <w:r w:rsidRPr="00051077">
        <w:rPr>
          <w:rFonts w:ascii="Times New Roman" w:hAnsi="Times New Roman"/>
          <w:b/>
          <w:bCs/>
          <w:sz w:val="28"/>
          <w:szCs w:val="28"/>
        </w:rPr>
        <w:t xml:space="preserve">                </w:t>
      </w:r>
    </w:p>
    <w:p w:rsidR="00A64B75" w:rsidRPr="00051077" w:rsidRDefault="00A64B75" w:rsidP="00A64B75">
      <w:pPr>
        <w:pStyle w:val="22"/>
        <w:spacing w:after="0" w:line="240" w:lineRule="auto"/>
        <w:rPr>
          <w:rFonts w:ascii="Times New Roman" w:hAnsi="Times New Roman"/>
          <w:b/>
          <w:bCs/>
          <w:sz w:val="28"/>
          <w:szCs w:val="28"/>
        </w:rPr>
      </w:pPr>
    </w:p>
    <w:p w:rsidR="00A64B75" w:rsidRPr="00051077" w:rsidRDefault="00A64B75" w:rsidP="00A64B75">
      <w:pPr>
        <w:pStyle w:val="22"/>
        <w:spacing w:after="0" w:line="240" w:lineRule="auto"/>
        <w:jc w:val="center"/>
        <w:rPr>
          <w:rFonts w:ascii="Times New Roman" w:hAnsi="Times New Roman"/>
          <w:b/>
          <w:bCs/>
          <w:sz w:val="28"/>
          <w:szCs w:val="28"/>
        </w:rPr>
      </w:pPr>
      <w:r w:rsidRPr="00051077">
        <w:rPr>
          <w:rFonts w:ascii="Times New Roman" w:hAnsi="Times New Roman"/>
          <w:b/>
          <w:bCs/>
          <w:sz w:val="28"/>
          <w:szCs w:val="28"/>
        </w:rPr>
        <w:t>3. СРОК ДЕЙСТВИЯ ДОГОВОРА.</w:t>
      </w:r>
    </w:p>
    <w:p w:rsidR="00A64B75" w:rsidRPr="00051077" w:rsidRDefault="00A64B75" w:rsidP="00A64B75">
      <w:pPr>
        <w:pStyle w:val="22"/>
        <w:spacing w:after="0" w:line="240" w:lineRule="auto"/>
        <w:ind w:firstLine="709"/>
        <w:jc w:val="both"/>
        <w:rPr>
          <w:rFonts w:ascii="Times New Roman" w:hAnsi="Times New Roman"/>
          <w:sz w:val="28"/>
          <w:szCs w:val="28"/>
        </w:rPr>
      </w:pPr>
      <w:r w:rsidRPr="00051077">
        <w:rPr>
          <w:rFonts w:ascii="Times New Roman" w:hAnsi="Times New Roman"/>
          <w:sz w:val="28"/>
          <w:szCs w:val="28"/>
        </w:rPr>
        <w:t>3.1. Настоящий договор заключается сроком на 10 (десять) лет, с  __.__.2020 г.  до  __.__.2030 г.</w:t>
      </w:r>
    </w:p>
    <w:p w:rsidR="00A64B75" w:rsidRPr="00051077" w:rsidRDefault="00A64B75" w:rsidP="00A64B75">
      <w:pPr>
        <w:ind w:firstLine="709"/>
        <w:jc w:val="both"/>
        <w:rPr>
          <w:sz w:val="28"/>
          <w:szCs w:val="28"/>
        </w:rPr>
      </w:pPr>
      <w:r w:rsidRPr="00051077">
        <w:rPr>
          <w:sz w:val="28"/>
          <w:szCs w:val="28"/>
        </w:rPr>
        <w:t xml:space="preserve">     </w:t>
      </w:r>
    </w:p>
    <w:p w:rsidR="00A64B75" w:rsidRPr="00051077" w:rsidRDefault="00A64B75" w:rsidP="00A64B75">
      <w:pPr>
        <w:pStyle w:val="a9"/>
        <w:spacing w:after="0"/>
        <w:jc w:val="center"/>
        <w:rPr>
          <w:rFonts w:ascii="Times New Roman" w:hAnsi="Times New Roman"/>
          <w:b/>
          <w:bCs/>
          <w:sz w:val="28"/>
          <w:szCs w:val="28"/>
        </w:rPr>
      </w:pPr>
      <w:r w:rsidRPr="00051077">
        <w:rPr>
          <w:rFonts w:ascii="Times New Roman" w:hAnsi="Times New Roman"/>
          <w:b/>
          <w:bCs/>
          <w:sz w:val="28"/>
          <w:szCs w:val="28"/>
        </w:rPr>
        <w:t>4. РАЗМЕР И УСЛОВИЯ ВНЕСЕНИЯ АРЕНДНОЙ ПЛАТЫ.</w:t>
      </w:r>
    </w:p>
    <w:p w:rsidR="00A64B75" w:rsidRPr="00051077" w:rsidRDefault="00A64B75" w:rsidP="00A64B75">
      <w:pPr>
        <w:pStyle w:val="a6"/>
        <w:ind w:firstLine="709"/>
        <w:jc w:val="both"/>
        <w:rPr>
          <w:rFonts w:ascii="Times New Roman" w:hAnsi="Times New Roman"/>
          <w:sz w:val="28"/>
          <w:szCs w:val="28"/>
        </w:rPr>
      </w:pPr>
      <w:r w:rsidRPr="00051077">
        <w:rPr>
          <w:rFonts w:ascii="Times New Roman" w:hAnsi="Times New Roman"/>
          <w:sz w:val="28"/>
          <w:szCs w:val="28"/>
        </w:rPr>
        <w:t>4.1. Размер годовой арендной платы за земельный участок составляет __________________ ____________________________________________________________________________________.</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4.2. Арендная плата за использование Участка уплачивается Арендатором ежеквартально не позднее 25 числа первого месяца квартала.</w:t>
      </w:r>
    </w:p>
    <w:p w:rsidR="00A64B75" w:rsidRPr="00051077" w:rsidRDefault="00A64B75" w:rsidP="00A64B75">
      <w:pPr>
        <w:pStyle w:val="22"/>
        <w:spacing w:after="0" w:line="240" w:lineRule="auto"/>
        <w:ind w:firstLine="709"/>
        <w:jc w:val="both"/>
        <w:rPr>
          <w:rFonts w:ascii="Times New Roman" w:hAnsi="Times New Roman"/>
          <w:sz w:val="28"/>
          <w:szCs w:val="28"/>
        </w:rPr>
      </w:pPr>
      <w:r w:rsidRPr="00051077">
        <w:rPr>
          <w:rFonts w:ascii="Times New Roman" w:hAnsi="Times New Roman"/>
          <w:sz w:val="28"/>
          <w:szCs w:val="28"/>
        </w:rPr>
        <w:t>4.3. Арендная плата по Договору вносится Арендатором на соответствующий расчетный счет,  наименование платежа — за аренду земельного участка.</w:t>
      </w:r>
    </w:p>
    <w:p w:rsidR="00A64B75" w:rsidRPr="00051077" w:rsidRDefault="00A64B75" w:rsidP="00A64B75">
      <w:pPr>
        <w:pStyle w:val="22"/>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ИНН  3605002369, КПП 360501001, </w:t>
      </w:r>
      <w:proofErr w:type="gramStart"/>
      <w:r w:rsidRPr="00051077">
        <w:rPr>
          <w:rFonts w:ascii="Times New Roman" w:hAnsi="Times New Roman"/>
          <w:sz w:val="28"/>
          <w:szCs w:val="28"/>
        </w:rPr>
        <w:t>р</w:t>
      </w:r>
      <w:proofErr w:type="gramEnd"/>
      <w:r w:rsidRPr="00051077">
        <w:rPr>
          <w:rFonts w:ascii="Times New Roman" w:hAnsi="Times New Roman"/>
          <w:sz w:val="28"/>
          <w:szCs w:val="28"/>
        </w:rPr>
        <w:t xml:space="preserve">/с  40101810500000010004  в Отделении Воронеж, г. Воронеж, БИК  042007001, КБК  91411105013130000120, ОКТМО – 20608101, наименование платежа — за аренду земельного участка по договору №___ от __.__.__г. за период.  </w:t>
      </w:r>
    </w:p>
    <w:p w:rsidR="00A64B75" w:rsidRPr="00051077" w:rsidRDefault="00A64B75" w:rsidP="00A64B75">
      <w:pPr>
        <w:adjustRightInd w:val="0"/>
        <w:ind w:firstLine="709"/>
        <w:jc w:val="both"/>
        <w:outlineLvl w:val="0"/>
        <w:rPr>
          <w:sz w:val="28"/>
          <w:szCs w:val="28"/>
        </w:rPr>
      </w:pPr>
      <w:r w:rsidRPr="00051077">
        <w:rPr>
          <w:sz w:val="28"/>
          <w:szCs w:val="28"/>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1% от неуплаченной суммы арендной платы за каждый день просрочки.</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4.5. Неиспользование Участка Арендатором не может служить основанием не внесения арендной   платы.</w:t>
      </w:r>
    </w:p>
    <w:p w:rsidR="00A64B75" w:rsidRPr="00764947" w:rsidRDefault="00A64B75" w:rsidP="00A64B75">
      <w:pPr>
        <w:pStyle w:val="ConsPlusNormal"/>
        <w:ind w:firstLine="709"/>
        <w:jc w:val="both"/>
        <w:rPr>
          <w:rFonts w:ascii="Times New Roman" w:hAnsi="Times New Roman" w:cs="Times New Roman"/>
          <w:sz w:val="28"/>
          <w:szCs w:val="28"/>
        </w:rPr>
      </w:pPr>
      <w:r w:rsidRPr="00764947">
        <w:rPr>
          <w:rFonts w:ascii="Times New Roman" w:hAnsi="Times New Roman" w:cs="Times New Roman"/>
          <w:sz w:val="28"/>
          <w:szCs w:val="28"/>
        </w:rPr>
        <w:t xml:space="preserve">4.6. </w:t>
      </w:r>
      <w:proofErr w:type="gramStart"/>
      <w:r w:rsidRPr="00764947">
        <w:rPr>
          <w:rFonts w:ascii="Times New Roman" w:hAnsi="Times New Roman" w:cs="Times New Roman"/>
          <w:sz w:val="28"/>
          <w:szCs w:val="28"/>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764947">
        <w:rPr>
          <w:rFonts w:ascii="Times New Roman" w:hAnsi="Times New Roman" w:cs="Times New Roman"/>
          <w:sz w:val="28"/>
          <w:szCs w:val="28"/>
        </w:rPr>
        <w:t xml:space="preserve"> не чаще одного раза в год.</w:t>
      </w:r>
    </w:p>
    <w:p w:rsidR="00A64B75" w:rsidRPr="00764947" w:rsidRDefault="00A64B75" w:rsidP="00A64B75">
      <w:pPr>
        <w:pStyle w:val="22"/>
        <w:tabs>
          <w:tab w:val="left" w:pos="708"/>
        </w:tabs>
        <w:spacing w:after="0" w:line="240" w:lineRule="auto"/>
        <w:jc w:val="both"/>
        <w:rPr>
          <w:rFonts w:ascii="Times New Roman" w:hAnsi="Times New Roman"/>
          <w:sz w:val="28"/>
          <w:szCs w:val="28"/>
        </w:rPr>
      </w:pP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5. ПРАВА И ОБЯЗАННОСТИ АРЕНДОДАТЕЛЯ.</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5.1. Арендодатель имеет право:</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5.1.1. Досрочно расторгнуть настоящий Договор в случае:</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не внесения арендной платы более двух сроков подряд;</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использования земельного Участка не в соответствии с разрешенным использованием, а также не использования (не освоения) Участка в течени</w:t>
      </w:r>
      <w:proofErr w:type="gramStart"/>
      <w:r w:rsidRPr="00051077">
        <w:rPr>
          <w:rFonts w:ascii="Times New Roman" w:hAnsi="Times New Roman"/>
          <w:sz w:val="28"/>
          <w:szCs w:val="28"/>
        </w:rPr>
        <w:t>и</w:t>
      </w:r>
      <w:proofErr w:type="gramEnd"/>
      <w:r w:rsidRPr="00051077">
        <w:rPr>
          <w:rFonts w:ascii="Times New Roman" w:hAnsi="Times New Roman"/>
          <w:sz w:val="28"/>
          <w:szCs w:val="28"/>
        </w:rPr>
        <w:t xml:space="preserve"> сроков, установленных настоящим Договором;</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использования Участка способами, ухудшающими экологическую обстановку и качественные характеристики Участка;</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в иных предусмотренных действующим законодательством случаях.</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5.1.2. На беспрепятственный доступ на территорию арендуемого Участка с целью его осмотра на предмет соблюдения условий Договора и в целях </w:t>
      </w:r>
      <w:proofErr w:type="gramStart"/>
      <w:r w:rsidRPr="00051077">
        <w:rPr>
          <w:rFonts w:ascii="Times New Roman" w:hAnsi="Times New Roman"/>
          <w:sz w:val="28"/>
          <w:szCs w:val="28"/>
        </w:rPr>
        <w:t>контроля за</w:t>
      </w:r>
      <w:proofErr w:type="gramEnd"/>
      <w:r w:rsidRPr="00051077">
        <w:rPr>
          <w:rFonts w:ascii="Times New Roman" w:hAnsi="Times New Roman"/>
          <w:sz w:val="28"/>
          <w:szCs w:val="28"/>
        </w:rPr>
        <w:t xml:space="preserve"> использованием и охраной земель Арендатором.</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w:t>
      </w:r>
      <w:r w:rsidRPr="00051077">
        <w:rPr>
          <w:rFonts w:ascii="Times New Roman" w:hAnsi="Times New Roman"/>
          <w:sz w:val="28"/>
          <w:szCs w:val="28"/>
        </w:rPr>
        <w:lastRenderedPageBreak/>
        <w:t xml:space="preserve">также по иным основаниям, предусмотренным законодательством Российской Федерации. </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5.2. Арендодатель обязан:</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5.2.1. Выполнять в полном объеме все условия Договора.</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5.2.2. Передать Арендатору земельный участок в состоянии, соответствующем условиям Договора.</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5.2.4. Письменно в десятидневный срок уведомить Арендатора об изменении номеров счетов для перечисления арендной платы.</w:t>
      </w:r>
    </w:p>
    <w:p w:rsidR="00A64B75" w:rsidRPr="00051077" w:rsidRDefault="00A64B75" w:rsidP="00A64B75">
      <w:pPr>
        <w:pStyle w:val="22"/>
        <w:tabs>
          <w:tab w:val="left" w:pos="708"/>
        </w:tabs>
        <w:spacing w:after="0" w:line="240" w:lineRule="auto"/>
        <w:jc w:val="both"/>
        <w:rPr>
          <w:rFonts w:ascii="Times New Roman" w:hAnsi="Times New Roman"/>
          <w:sz w:val="28"/>
          <w:szCs w:val="28"/>
        </w:rPr>
      </w:pPr>
      <w:r w:rsidRPr="00051077">
        <w:rPr>
          <w:rFonts w:ascii="Times New Roman" w:hAnsi="Times New Roman"/>
          <w:sz w:val="28"/>
          <w:szCs w:val="28"/>
        </w:rPr>
        <w:t xml:space="preserve">     </w:t>
      </w: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6. ПРАВА И ОБЯЗАННОСТИ АРЕНДАТОРА.</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6.1. Арендатор имеет право:</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6.1.1. Использовать Участок в соответствии с условием его предоставления.</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6.2.  Арендатор обязан:</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6.2.1. Эффективно использовать полученный в аренду земельный участок в соответствии с его целевым назначением.</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6.2.2. В десятидневный срок </w:t>
      </w:r>
      <w:proofErr w:type="gramStart"/>
      <w:r w:rsidRPr="00051077">
        <w:rPr>
          <w:rFonts w:ascii="Times New Roman" w:hAnsi="Times New Roman"/>
          <w:sz w:val="28"/>
          <w:szCs w:val="28"/>
        </w:rPr>
        <w:t>с даты подписания</w:t>
      </w:r>
      <w:proofErr w:type="gramEnd"/>
      <w:r w:rsidRPr="00051077">
        <w:rPr>
          <w:rFonts w:ascii="Times New Roman" w:hAnsi="Times New Roman"/>
          <w:sz w:val="28"/>
          <w:szCs w:val="28"/>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6.2.3. Своевременно в соответствии с Договором вносить арендную плату в установленные договором сроки, </w:t>
      </w:r>
      <w:proofErr w:type="gramStart"/>
      <w:r w:rsidRPr="00051077">
        <w:rPr>
          <w:rFonts w:ascii="Times New Roman" w:hAnsi="Times New Roman"/>
          <w:sz w:val="28"/>
          <w:szCs w:val="28"/>
        </w:rPr>
        <w:t>предоставлять Арендодателю документы</w:t>
      </w:r>
      <w:proofErr w:type="gramEnd"/>
      <w:r w:rsidRPr="00051077">
        <w:rPr>
          <w:rFonts w:ascii="Times New Roman" w:hAnsi="Times New Roman"/>
          <w:sz w:val="28"/>
          <w:szCs w:val="28"/>
        </w:rPr>
        <w:t xml:space="preserve"> (сведения) об уплате арендной платы.</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6.2.5. После окончания срока действия Договора передать Участок Арендодателю в состоянии и качестве не хуже первоначального.</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6.2.6. Обеспечивать представителям Арендодателя, органам государственного </w:t>
      </w:r>
      <w:proofErr w:type="gramStart"/>
      <w:r w:rsidRPr="00051077">
        <w:rPr>
          <w:rFonts w:ascii="Times New Roman" w:hAnsi="Times New Roman"/>
          <w:sz w:val="28"/>
          <w:szCs w:val="28"/>
        </w:rPr>
        <w:t>контроля за</w:t>
      </w:r>
      <w:proofErr w:type="gramEnd"/>
      <w:r w:rsidRPr="00051077">
        <w:rPr>
          <w:rFonts w:ascii="Times New Roman" w:hAnsi="Times New Roman"/>
          <w:sz w:val="28"/>
          <w:szCs w:val="28"/>
        </w:rPr>
        <w:t xml:space="preserve"> использованием и охраной земель свободный доступ на Участок.</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6.2.8. Соблюдать специально установленный режим использования земель, не нарушать права других землепользователей.</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     </w:t>
      </w: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7. ОТВЕТСТВЕННОСТЬ СТОРОН.</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7.1. В случае неисполнения одной из сторон (Нарушившая Сторона) должным образом обязательства по Договору (Нарушение), другая Сторона направляет </w:t>
      </w:r>
      <w:r w:rsidRPr="00051077">
        <w:rPr>
          <w:rFonts w:ascii="Times New Roman" w:hAnsi="Times New Roman"/>
          <w:sz w:val="28"/>
          <w:szCs w:val="28"/>
        </w:rPr>
        <w:lastRenderedPageBreak/>
        <w:t>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64B75" w:rsidRPr="00051077" w:rsidRDefault="00A64B75" w:rsidP="00A64B75">
      <w:pPr>
        <w:pStyle w:val="22"/>
        <w:tabs>
          <w:tab w:val="left" w:pos="708"/>
        </w:tabs>
        <w:spacing w:after="0" w:line="240" w:lineRule="auto"/>
        <w:jc w:val="both"/>
        <w:rPr>
          <w:rFonts w:ascii="Times New Roman" w:hAnsi="Times New Roman"/>
          <w:sz w:val="28"/>
          <w:szCs w:val="28"/>
        </w:rPr>
      </w:pP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8. ОБСТОЯТЕЛЬСТВА НЕПРЕОДОЛИМОЙ СИЛЫ.</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051077">
        <w:rPr>
          <w:rFonts w:ascii="Times New Roman" w:hAnsi="Times New Roman"/>
          <w:sz w:val="28"/>
          <w:szCs w:val="28"/>
        </w:rPr>
        <w:t>другую</w:t>
      </w:r>
      <w:proofErr w:type="gramEnd"/>
      <w:r w:rsidRPr="00051077">
        <w:rPr>
          <w:rFonts w:ascii="Times New Roman" w:hAnsi="Times New Roman"/>
          <w:sz w:val="28"/>
          <w:szCs w:val="28"/>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051077">
        <w:rPr>
          <w:rFonts w:ascii="Times New Roman" w:hAnsi="Times New Roman"/>
          <w:sz w:val="28"/>
          <w:szCs w:val="28"/>
        </w:rPr>
        <w:t>ств св</w:t>
      </w:r>
      <w:proofErr w:type="gramEnd"/>
      <w:r w:rsidRPr="00051077">
        <w:rPr>
          <w:rFonts w:ascii="Times New Roman" w:hAnsi="Times New Roman"/>
          <w:sz w:val="28"/>
          <w:szCs w:val="28"/>
        </w:rPr>
        <w:t>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A64B75" w:rsidRPr="00051077" w:rsidRDefault="00A64B75" w:rsidP="00A64B75">
      <w:pPr>
        <w:pStyle w:val="22"/>
        <w:tabs>
          <w:tab w:val="left" w:pos="708"/>
        </w:tabs>
        <w:spacing w:after="0" w:line="240" w:lineRule="auto"/>
        <w:jc w:val="both"/>
        <w:rPr>
          <w:rFonts w:ascii="Times New Roman" w:hAnsi="Times New Roman"/>
          <w:b/>
          <w:bCs/>
          <w:sz w:val="28"/>
          <w:szCs w:val="28"/>
        </w:rPr>
      </w:pP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9. РАССМОТРЕНИЕ СПОРОВ.</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9.1. Земельные споры, возникающие при исполнении настоящего Договора, разрешаются в порядке, установленном действующим законодательством.</w:t>
      </w:r>
    </w:p>
    <w:p w:rsidR="00A64B75" w:rsidRPr="00051077" w:rsidRDefault="00A64B75" w:rsidP="00A64B75">
      <w:pPr>
        <w:pStyle w:val="22"/>
        <w:tabs>
          <w:tab w:val="left" w:pos="708"/>
        </w:tabs>
        <w:spacing w:after="0" w:line="240" w:lineRule="auto"/>
        <w:rPr>
          <w:rFonts w:ascii="Times New Roman" w:hAnsi="Times New Roman"/>
          <w:b/>
          <w:bCs/>
          <w:sz w:val="28"/>
          <w:szCs w:val="28"/>
        </w:rPr>
      </w:pP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10. ИЗМЕНЕНИЕ, РАСТОРЖЕНИЕ И ПРЕКРАЩЕНИЕ ДОГОВОРА АРЕНДЫ.</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10.2. </w:t>
      </w:r>
      <w:proofErr w:type="gramStart"/>
      <w:r w:rsidRPr="00051077">
        <w:rPr>
          <w:rFonts w:ascii="Times New Roman" w:hAnsi="Times New Roman"/>
          <w:sz w:val="28"/>
          <w:szCs w:val="28"/>
        </w:rPr>
        <w:t>Договор</w:t>
      </w:r>
      <w:proofErr w:type="gramEnd"/>
      <w:r w:rsidRPr="00051077">
        <w:rPr>
          <w:rFonts w:ascii="Times New Roman" w:hAnsi="Times New Roman"/>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10.3. При прекращении Договора Арендатор обязан вернуть Арендодателю Участок в надлежащем состоянии.</w:t>
      </w:r>
    </w:p>
    <w:p w:rsidR="00A64B75" w:rsidRPr="00051077" w:rsidRDefault="00A64B75" w:rsidP="00A64B75">
      <w:pPr>
        <w:pStyle w:val="22"/>
        <w:tabs>
          <w:tab w:val="left" w:pos="708"/>
        </w:tabs>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11. ДОПОЛНИТЕЛЬНЫЕ УСЛОВИЯ ДОГОВОРА.</w:t>
      </w:r>
    </w:p>
    <w:p w:rsidR="00A64B75" w:rsidRPr="00051077" w:rsidRDefault="00A64B75" w:rsidP="00A64B75">
      <w:pPr>
        <w:pStyle w:val="22"/>
        <w:spacing w:after="0" w:line="240" w:lineRule="auto"/>
        <w:ind w:firstLine="709"/>
        <w:jc w:val="both"/>
        <w:rPr>
          <w:rFonts w:ascii="Times New Roman" w:hAnsi="Times New Roman"/>
          <w:sz w:val="28"/>
          <w:szCs w:val="28"/>
        </w:rPr>
      </w:pPr>
      <w:r w:rsidRPr="00051077">
        <w:rPr>
          <w:rFonts w:ascii="Times New Roman" w:hAnsi="Times New Roman"/>
          <w:sz w:val="28"/>
          <w:szCs w:val="28"/>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w:t>
      </w:r>
      <w:r w:rsidRPr="00051077">
        <w:rPr>
          <w:rFonts w:ascii="Times New Roman" w:hAnsi="Times New Roman"/>
          <w:sz w:val="28"/>
          <w:szCs w:val="28"/>
        </w:rPr>
        <w:lastRenderedPageBreak/>
        <w:t>подтверждает, что она получила все необходимые разрешения для вступления в Договор аренды, и что лица, подписавшие его, уполномочены на это.</w:t>
      </w:r>
    </w:p>
    <w:p w:rsidR="00A64B75" w:rsidRPr="00051077" w:rsidRDefault="00A64B75" w:rsidP="00A64B75">
      <w:pPr>
        <w:ind w:firstLine="709"/>
        <w:jc w:val="both"/>
        <w:rPr>
          <w:sz w:val="28"/>
          <w:szCs w:val="28"/>
        </w:rPr>
      </w:pPr>
      <w:r w:rsidRPr="00051077">
        <w:rPr>
          <w:sz w:val="28"/>
          <w:szCs w:val="28"/>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051077">
        <w:rPr>
          <w:sz w:val="28"/>
          <w:szCs w:val="28"/>
        </w:rPr>
        <w:t>в</w:t>
      </w:r>
      <w:proofErr w:type="gramEnd"/>
      <w:r w:rsidRPr="00051077">
        <w:rPr>
          <w:sz w:val="28"/>
          <w:szCs w:val="28"/>
        </w:rPr>
        <w:t xml:space="preserve"> </w:t>
      </w:r>
      <w:proofErr w:type="gramStart"/>
      <w:r w:rsidRPr="00051077">
        <w:rPr>
          <w:sz w:val="28"/>
          <w:szCs w:val="28"/>
        </w:rPr>
        <w:t>Бобровский</w:t>
      </w:r>
      <w:proofErr w:type="gramEnd"/>
      <w:r w:rsidRPr="00051077">
        <w:rPr>
          <w:sz w:val="28"/>
          <w:szCs w:val="28"/>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A64B75" w:rsidRPr="00051077" w:rsidRDefault="00A64B75" w:rsidP="00A64B75">
      <w:pPr>
        <w:pStyle w:val="22"/>
        <w:tabs>
          <w:tab w:val="left" w:pos="708"/>
        </w:tabs>
        <w:spacing w:after="0" w:line="240" w:lineRule="auto"/>
        <w:jc w:val="both"/>
        <w:rPr>
          <w:rFonts w:ascii="Times New Roman" w:hAnsi="Times New Roman"/>
          <w:sz w:val="28"/>
          <w:szCs w:val="28"/>
        </w:rPr>
      </w:pPr>
    </w:p>
    <w:p w:rsidR="00A64B75" w:rsidRPr="00051077" w:rsidRDefault="00A64B75" w:rsidP="00A64B75">
      <w:pPr>
        <w:pStyle w:val="22"/>
        <w:tabs>
          <w:tab w:val="left" w:pos="708"/>
        </w:tabs>
        <w:spacing w:after="0" w:line="240" w:lineRule="auto"/>
        <w:jc w:val="center"/>
        <w:rPr>
          <w:rFonts w:ascii="Times New Roman" w:hAnsi="Times New Roman"/>
          <w:b/>
          <w:bCs/>
          <w:sz w:val="28"/>
          <w:szCs w:val="28"/>
        </w:rPr>
      </w:pPr>
      <w:r w:rsidRPr="00051077">
        <w:rPr>
          <w:rFonts w:ascii="Times New Roman" w:hAnsi="Times New Roman"/>
          <w:b/>
          <w:bCs/>
          <w:sz w:val="28"/>
          <w:szCs w:val="28"/>
        </w:rPr>
        <w:t>12. ЮРИДИЧЕСКИЕ АДРЕСА И ПОДПИСИ СТОРОН.</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4962"/>
      </w:tblGrid>
      <w:tr w:rsidR="00A64B75" w:rsidRPr="00051077" w:rsidTr="00581B1D">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64B75" w:rsidRPr="00051077" w:rsidRDefault="00A64B75" w:rsidP="00581B1D">
            <w:pPr>
              <w:pStyle w:val="22"/>
              <w:tabs>
                <w:tab w:val="left" w:pos="708"/>
              </w:tabs>
              <w:spacing w:after="0" w:line="240" w:lineRule="auto"/>
              <w:rPr>
                <w:rFonts w:ascii="Times New Roman" w:hAnsi="Times New Roman"/>
                <w:bCs/>
                <w:sz w:val="28"/>
                <w:szCs w:val="28"/>
              </w:rPr>
            </w:pPr>
            <w:r w:rsidRPr="00051077">
              <w:rPr>
                <w:rFonts w:ascii="Times New Roman" w:hAnsi="Times New Roman"/>
                <w:bCs/>
                <w:sz w:val="28"/>
                <w:szCs w:val="28"/>
              </w:rPr>
              <w:t>Арендодатель:</w:t>
            </w:r>
          </w:p>
          <w:p w:rsidR="00A64B75" w:rsidRPr="00051077" w:rsidRDefault="00A64B75" w:rsidP="00581B1D">
            <w:pPr>
              <w:keepNext/>
              <w:tabs>
                <w:tab w:val="left" w:pos="5103"/>
                <w:tab w:val="left" w:pos="5245"/>
              </w:tabs>
              <w:outlineLvl w:val="3"/>
              <w:rPr>
                <w:bCs/>
                <w:sz w:val="28"/>
                <w:szCs w:val="28"/>
              </w:rPr>
            </w:pPr>
            <w:r w:rsidRPr="00051077">
              <w:rPr>
                <w:bCs/>
                <w:sz w:val="28"/>
                <w:szCs w:val="28"/>
              </w:rPr>
              <w:t xml:space="preserve">Администрация </w:t>
            </w:r>
          </w:p>
          <w:p w:rsidR="00A64B75" w:rsidRPr="00051077" w:rsidRDefault="00A64B75" w:rsidP="00581B1D">
            <w:pPr>
              <w:keepNext/>
              <w:tabs>
                <w:tab w:val="left" w:pos="5103"/>
                <w:tab w:val="left" w:pos="5245"/>
              </w:tabs>
              <w:outlineLvl w:val="3"/>
              <w:rPr>
                <w:bCs/>
                <w:sz w:val="28"/>
                <w:szCs w:val="28"/>
              </w:rPr>
            </w:pPr>
            <w:r w:rsidRPr="00051077">
              <w:rPr>
                <w:bCs/>
                <w:sz w:val="28"/>
                <w:szCs w:val="28"/>
              </w:rPr>
              <w:t xml:space="preserve">Бутурлиновского городского поселения Бутурлиновского муниципального района </w:t>
            </w:r>
          </w:p>
          <w:p w:rsidR="00A64B75" w:rsidRPr="00051077" w:rsidRDefault="00A64B75" w:rsidP="00581B1D">
            <w:pPr>
              <w:keepNext/>
              <w:tabs>
                <w:tab w:val="left" w:pos="5103"/>
                <w:tab w:val="left" w:pos="5245"/>
              </w:tabs>
              <w:outlineLvl w:val="3"/>
              <w:rPr>
                <w:bCs/>
                <w:sz w:val="28"/>
                <w:szCs w:val="28"/>
              </w:rPr>
            </w:pPr>
            <w:r w:rsidRPr="00051077">
              <w:rPr>
                <w:bCs/>
                <w:sz w:val="28"/>
                <w:szCs w:val="28"/>
              </w:rPr>
              <w:t>Воронежской области</w:t>
            </w:r>
          </w:p>
          <w:p w:rsidR="00A64B75" w:rsidRPr="00051077" w:rsidRDefault="00A64B75" w:rsidP="00581B1D">
            <w:pPr>
              <w:rPr>
                <w:sz w:val="28"/>
                <w:szCs w:val="28"/>
              </w:rPr>
            </w:pPr>
          </w:p>
          <w:p w:rsidR="00A64B75" w:rsidRPr="00051077" w:rsidRDefault="00A64B75" w:rsidP="00581B1D">
            <w:pPr>
              <w:keepNext/>
              <w:tabs>
                <w:tab w:val="left" w:pos="5103"/>
                <w:tab w:val="left" w:pos="5245"/>
              </w:tabs>
              <w:outlineLvl w:val="3"/>
              <w:rPr>
                <w:bCs/>
                <w:sz w:val="28"/>
                <w:szCs w:val="28"/>
              </w:rPr>
            </w:pPr>
            <w:r w:rsidRPr="00051077">
              <w:rPr>
                <w:bCs/>
                <w:sz w:val="28"/>
                <w:szCs w:val="28"/>
              </w:rPr>
              <w:t xml:space="preserve">397500, Воронежская обл., </w:t>
            </w:r>
          </w:p>
          <w:p w:rsidR="00A64B75" w:rsidRPr="00051077" w:rsidRDefault="00A64B75" w:rsidP="00581B1D">
            <w:pPr>
              <w:keepNext/>
              <w:tabs>
                <w:tab w:val="left" w:pos="5103"/>
                <w:tab w:val="left" w:pos="5245"/>
              </w:tabs>
              <w:outlineLvl w:val="3"/>
              <w:rPr>
                <w:bCs/>
                <w:sz w:val="28"/>
                <w:szCs w:val="28"/>
              </w:rPr>
            </w:pPr>
            <w:r w:rsidRPr="00051077">
              <w:rPr>
                <w:bCs/>
                <w:sz w:val="28"/>
                <w:szCs w:val="28"/>
              </w:rPr>
              <w:t>г. Бутурлиновка, пл. Воли, 1</w:t>
            </w:r>
          </w:p>
          <w:p w:rsidR="00A64B75" w:rsidRPr="00051077" w:rsidRDefault="00A64B75" w:rsidP="00581B1D">
            <w:pPr>
              <w:keepNext/>
              <w:tabs>
                <w:tab w:val="left" w:pos="5103"/>
                <w:tab w:val="left" w:pos="5245"/>
              </w:tabs>
              <w:outlineLvl w:val="3"/>
              <w:rPr>
                <w:bCs/>
                <w:sz w:val="28"/>
                <w:szCs w:val="28"/>
              </w:rPr>
            </w:pPr>
          </w:p>
          <w:p w:rsidR="00A64B75" w:rsidRPr="00051077" w:rsidRDefault="00A64B75" w:rsidP="00581B1D">
            <w:pPr>
              <w:keepNext/>
              <w:tabs>
                <w:tab w:val="left" w:pos="5103"/>
                <w:tab w:val="left" w:pos="5245"/>
              </w:tabs>
              <w:outlineLvl w:val="3"/>
              <w:rPr>
                <w:bCs/>
                <w:sz w:val="28"/>
                <w:szCs w:val="28"/>
              </w:rPr>
            </w:pPr>
            <w:r w:rsidRPr="00051077">
              <w:rPr>
                <w:bCs/>
                <w:sz w:val="28"/>
                <w:szCs w:val="28"/>
              </w:rPr>
              <w:t xml:space="preserve">ИНН/КПП </w:t>
            </w:r>
            <w:r w:rsidRPr="00051077">
              <w:rPr>
                <w:sz w:val="28"/>
                <w:szCs w:val="28"/>
                <w:shd w:val="clear" w:color="auto" w:fill="FFFFFF"/>
              </w:rPr>
              <w:t>3605002908/</w:t>
            </w:r>
            <w:r w:rsidRPr="00051077">
              <w:rPr>
                <w:bCs/>
                <w:sz w:val="28"/>
                <w:szCs w:val="28"/>
              </w:rPr>
              <w:t>360501001</w:t>
            </w:r>
          </w:p>
          <w:p w:rsidR="00A64B75" w:rsidRPr="00051077" w:rsidRDefault="00A64B75" w:rsidP="00581B1D">
            <w:pPr>
              <w:rPr>
                <w:sz w:val="28"/>
                <w:szCs w:val="28"/>
              </w:rPr>
            </w:pPr>
          </w:p>
          <w:p w:rsidR="00A64B75" w:rsidRPr="00051077" w:rsidRDefault="00A64B75" w:rsidP="00581B1D">
            <w:pPr>
              <w:rPr>
                <w:sz w:val="28"/>
                <w:szCs w:val="28"/>
              </w:rPr>
            </w:pPr>
            <w:r w:rsidRPr="00051077">
              <w:rPr>
                <w:sz w:val="28"/>
                <w:szCs w:val="28"/>
              </w:rPr>
              <w:t xml:space="preserve">Глава администрации </w:t>
            </w:r>
          </w:p>
          <w:p w:rsidR="00A64B75" w:rsidRPr="00051077" w:rsidRDefault="00A64B75" w:rsidP="00581B1D">
            <w:pPr>
              <w:rPr>
                <w:sz w:val="28"/>
                <w:szCs w:val="28"/>
              </w:rPr>
            </w:pPr>
            <w:r w:rsidRPr="00051077">
              <w:rPr>
                <w:sz w:val="28"/>
                <w:szCs w:val="28"/>
              </w:rPr>
              <w:t>Бутурлиновского городского поселения</w:t>
            </w:r>
          </w:p>
          <w:p w:rsidR="00A64B75" w:rsidRPr="00051077" w:rsidRDefault="00A64B75" w:rsidP="00581B1D">
            <w:pPr>
              <w:rPr>
                <w:sz w:val="28"/>
                <w:szCs w:val="28"/>
              </w:rPr>
            </w:pPr>
          </w:p>
          <w:p w:rsidR="00A64B75" w:rsidRPr="00051077" w:rsidRDefault="00A64B75" w:rsidP="00581B1D">
            <w:pPr>
              <w:keepNext/>
              <w:tabs>
                <w:tab w:val="left" w:pos="5103"/>
                <w:tab w:val="left" w:pos="5245"/>
              </w:tabs>
              <w:outlineLvl w:val="3"/>
              <w:rPr>
                <w:sz w:val="28"/>
                <w:szCs w:val="28"/>
              </w:rPr>
            </w:pPr>
          </w:p>
          <w:p w:rsidR="00A64B75" w:rsidRPr="00051077" w:rsidRDefault="00A64B75" w:rsidP="00581B1D">
            <w:pPr>
              <w:keepNext/>
              <w:tabs>
                <w:tab w:val="left" w:pos="5103"/>
                <w:tab w:val="left" w:pos="5245"/>
              </w:tabs>
              <w:outlineLvl w:val="3"/>
              <w:rPr>
                <w:bCs/>
                <w:sz w:val="28"/>
                <w:szCs w:val="28"/>
              </w:rPr>
            </w:pPr>
            <w:r w:rsidRPr="00051077">
              <w:rPr>
                <w:sz w:val="28"/>
                <w:szCs w:val="28"/>
              </w:rPr>
              <w:t>__________________ А.В. Головков</w:t>
            </w:r>
          </w:p>
          <w:p w:rsidR="00A64B75" w:rsidRPr="00051077" w:rsidRDefault="00A64B75" w:rsidP="00581B1D">
            <w:pPr>
              <w:pStyle w:val="af"/>
              <w:tabs>
                <w:tab w:val="left" w:pos="708"/>
              </w:tabs>
              <w:rPr>
                <w:b/>
                <w:bCs/>
                <w:sz w:val="28"/>
                <w:szCs w:val="28"/>
              </w:rPr>
            </w:pPr>
            <w:r w:rsidRPr="00051077">
              <w:rPr>
                <w:bCs/>
                <w:sz w:val="28"/>
                <w:szCs w:val="28"/>
              </w:rPr>
              <w:t xml:space="preserve">М.П.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A64B75" w:rsidRPr="00051077" w:rsidRDefault="00A64B75" w:rsidP="00581B1D">
            <w:pPr>
              <w:rPr>
                <w:bCs/>
                <w:sz w:val="28"/>
                <w:szCs w:val="28"/>
              </w:rPr>
            </w:pPr>
            <w:r w:rsidRPr="00051077">
              <w:rPr>
                <w:bCs/>
                <w:sz w:val="28"/>
                <w:szCs w:val="28"/>
              </w:rPr>
              <w:t>Арендатор:</w:t>
            </w:r>
          </w:p>
          <w:p w:rsidR="00A64B75" w:rsidRPr="00051077" w:rsidRDefault="00A64B75" w:rsidP="00581B1D">
            <w:pPr>
              <w:pStyle w:val="a6"/>
              <w:rPr>
                <w:rFonts w:ascii="Times New Roman" w:hAnsi="Times New Roman"/>
                <w:bCs/>
                <w:sz w:val="28"/>
                <w:szCs w:val="28"/>
              </w:rPr>
            </w:pPr>
          </w:p>
        </w:tc>
      </w:tr>
    </w:tbl>
    <w:p w:rsidR="00A64B75" w:rsidRPr="00051077" w:rsidRDefault="00A64B75" w:rsidP="00A64B75">
      <w:pPr>
        <w:rPr>
          <w:b/>
          <w:bCs/>
          <w:sz w:val="28"/>
          <w:szCs w:val="28"/>
        </w:rPr>
        <w:sectPr w:rsidR="00A64B75" w:rsidRPr="00051077" w:rsidSect="00764947">
          <w:pgSz w:w="11906" w:h="16838"/>
          <w:pgMar w:top="238" w:right="567" w:bottom="284" w:left="1134" w:header="709" w:footer="709" w:gutter="0"/>
          <w:cols w:space="720"/>
        </w:sectPr>
      </w:pPr>
    </w:p>
    <w:p w:rsidR="00581B1D" w:rsidRDefault="00581B1D" w:rsidP="00581B1D">
      <w:pPr>
        <w:jc w:val="center"/>
        <w:rPr>
          <w:b/>
          <w:sz w:val="36"/>
          <w:szCs w:val="36"/>
        </w:rPr>
      </w:pPr>
      <w:r>
        <w:rPr>
          <w:b/>
          <w:sz w:val="36"/>
          <w:szCs w:val="36"/>
        </w:rPr>
        <w:lastRenderedPageBreak/>
        <w:t>Информационное сообщение:</w:t>
      </w:r>
    </w:p>
    <w:p w:rsidR="00581B1D" w:rsidRDefault="00581B1D" w:rsidP="00581B1D">
      <w:pPr>
        <w:jc w:val="center"/>
        <w:rPr>
          <w:b/>
          <w:sz w:val="36"/>
          <w:szCs w:val="36"/>
        </w:rPr>
      </w:pPr>
    </w:p>
    <w:p w:rsidR="00581B1D" w:rsidRDefault="00581B1D" w:rsidP="00581B1D">
      <w:pPr>
        <w:ind w:firstLine="708"/>
        <w:jc w:val="both"/>
        <w:rPr>
          <w:bCs/>
          <w:color w:val="202020"/>
          <w:sz w:val="28"/>
          <w:szCs w:val="28"/>
        </w:rPr>
      </w:pPr>
      <w:proofErr w:type="gramStart"/>
      <w:r w:rsidRPr="005A1EEE">
        <w:rPr>
          <w:bCs/>
          <w:color w:val="202020"/>
          <w:sz w:val="28"/>
          <w:szCs w:val="28"/>
        </w:rPr>
        <w:t>Конкурсная комиссия</w:t>
      </w:r>
      <w:r w:rsidRPr="005C2733">
        <w:rPr>
          <w:bCs/>
          <w:color w:val="202020"/>
          <w:sz w:val="28"/>
          <w:szCs w:val="28"/>
        </w:rPr>
        <w:t xml:space="preserve"> администрации </w:t>
      </w:r>
      <w:r>
        <w:rPr>
          <w:bCs/>
          <w:color w:val="202020"/>
          <w:sz w:val="28"/>
          <w:szCs w:val="28"/>
        </w:rPr>
        <w:t>Бутурлиновского городского поселения</w:t>
      </w:r>
      <w:r w:rsidRPr="005C2733">
        <w:rPr>
          <w:bCs/>
          <w:color w:val="202020"/>
          <w:sz w:val="28"/>
          <w:szCs w:val="28"/>
        </w:rPr>
        <w:t xml:space="preserve"> </w:t>
      </w:r>
      <w:r>
        <w:rPr>
          <w:bCs/>
          <w:color w:val="202020"/>
          <w:sz w:val="28"/>
          <w:szCs w:val="28"/>
        </w:rPr>
        <w:t xml:space="preserve">по итогам конкурса на замещение вакантной должности муниципальной службы заместителя главы </w:t>
      </w:r>
      <w:r w:rsidRPr="005C2733">
        <w:rPr>
          <w:bCs/>
          <w:color w:val="202020"/>
          <w:sz w:val="28"/>
          <w:szCs w:val="28"/>
        </w:rPr>
        <w:t xml:space="preserve">администрации </w:t>
      </w:r>
      <w:r>
        <w:rPr>
          <w:bCs/>
          <w:color w:val="202020"/>
          <w:sz w:val="28"/>
          <w:szCs w:val="28"/>
        </w:rPr>
        <w:t xml:space="preserve">Бутурлиновского городского поселения сообщает, что в результате оценки кандидатов на основе проведенных конкурсных мероприятий и индивидуального собеседования победителем конкурса признан </w:t>
      </w:r>
      <w:r w:rsidRPr="00673D11">
        <w:rPr>
          <w:b/>
          <w:bCs/>
          <w:color w:val="202020"/>
          <w:sz w:val="28"/>
          <w:szCs w:val="28"/>
        </w:rPr>
        <w:t>Бутков Евгений Николаевич</w:t>
      </w:r>
      <w:r>
        <w:rPr>
          <w:sz w:val="28"/>
          <w:szCs w:val="28"/>
        </w:rPr>
        <w:t xml:space="preserve"> </w:t>
      </w:r>
      <w:r>
        <w:rPr>
          <w:bCs/>
          <w:color w:val="202020"/>
          <w:sz w:val="28"/>
          <w:szCs w:val="28"/>
        </w:rPr>
        <w:t>и ему предлагается прибыть для заключения трудового договора и назначения на должность.</w:t>
      </w:r>
      <w:proofErr w:type="gramEnd"/>
    </w:p>
    <w:p w:rsidR="00581B1D" w:rsidRDefault="00581B1D" w:rsidP="00581B1D">
      <w:pPr>
        <w:ind w:firstLine="708"/>
        <w:jc w:val="both"/>
        <w:rPr>
          <w:bCs/>
          <w:color w:val="202020"/>
          <w:sz w:val="28"/>
          <w:szCs w:val="28"/>
        </w:rPr>
      </w:pPr>
      <w:r>
        <w:rPr>
          <w:bCs/>
          <w:color w:val="202020"/>
          <w:sz w:val="28"/>
          <w:szCs w:val="28"/>
        </w:rPr>
        <w:t>Остальным претендентам отказано в назначении на вакантную должность муниципальной службы в администрации Бутурлиновского городского поселения.</w:t>
      </w:r>
    </w:p>
    <w:p w:rsidR="00581B1D" w:rsidRDefault="00581B1D" w:rsidP="00581B1D">
      <w:pPr>
        <w:ind w:firstLine="708"/>
        <w:jc w:val="both"/>
        <w:rPr>
          <w:bCs/>
          <w:color w:val="202020"/>
          <w:sz w:val="28"/>
          <w:szCs w:val="28"/>
        </w:rPr>
      </w:pPr>
      <w:r>
        <w:rPr>
          <w:bCs/>
          <w:color w:val="202020"/>
          <w:sz w:val="28"/>
          <w:szCs w:val="28"/>
        </w:rPr>
        <w:t xml:space="preserve">Документы им могут быть возвращены по письменному заявлению, направленному по адресу: пл. Воли, 1, к. </w:t>
      </w:r>
      <w:smartTag w:uri="urn:schemas-microsoft-com:office:smarttags" w:element="metricconverter">
        <w:smartTagPr>
          <w:attr w:name="ProductID" w:val="7, г"/>
        </w:smartTagPr>
        <w:r>
          <w:rPr>
            <w:bCs/>
            <w:color w:val="202020"/>
            <w:sz w:val="28"/>
            <w:szCs w:val="28"/>
          </w:rPr>
          <w:t>7, г</w:t>
        </w:r>
      </w:smartTag>
      <w:r>
        <w:rPr>
          <w:bCs/>
          <w:color w:val="202020"/>
          <w:sz w:val="28"/>
          <w:szCs w:val="28"/>
        </w:rPr>
        <w:t>. Бутурлиновка Воронежской области.</w:t>
      </w:r>
    </w:p>
    <w:p w:rsidR="00581B1D" w:rsidRPr="0059538A" w:rsidRDefault="00581B1D" w:rsidP="00581B1D">
      <w:pPr>
        <w:ind w:firstLine="708"/>
        <w:jc w:val="both"/>
        <w:rPr>
          <w:bCs/>
          <w:color w:val="202020"/>
          <w:sz w:val="28"/>
          <w:szCs w:val="28"/>
        </w:rPr>
      </w:pPr>
      <w:r>
        <w:rPr>
          <w:bCs/>
          <w:color w:val="202020"/>
          <w:sz w:val="28"/>
          <w:szCs w:val="28"/>
        </w:rPr>
        <w:t>Данное решение может быть обжаловано в установленном законном порядке.</w:t>
      </w:r>
    </w:p>
    <w:p w:rsidR="00581B1D" w:rsidRPr="00DD3175" w:rsidRDefault="00581B1D" w:rsidP="00581B1D">
      <w:pPr>
        <w:rPr>
          <w:b/>
          <w:sz w:val="36"/>
          <w:szCs w:val="36"/>
        </w:rPr>
      </w:pPr>
    </w:p>
    <w:sectPr w:rsidR="00581B1D" w:rsidRPr="00DD3175" w:rsidSect="00ED1536">
      <w:pgSz w:w="11906" w:h="16838"/>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b/>
        <w:bCs/>
        <w:sz w:val="28"/>
        <w:szCs w:val="28"/>
      </w:rPr>
    </w:lvl>
    <w:lvl w:ilvl="1">
      <w:start w:val="3"/>
      <w:numFmt w:val="decimal"/>
      <w:lvlText w:val="%1.%2."/>
      <w:lvlJc w:val="left"/>
      <w:pPr>
        <w:tabs>
          <w:tab w:val="num" w:pos="1080"/>
        </w:tabs>
        <w:ind w:left="1080" w:hanging="360"/>
      </w:pPr>
      <w:rPr>
        <w:b/>
        <w:bCs/>
        <w:sz w:val="28"/>
        <w:szCs w:val="28"/>
      </w:rPr>
    </w:lvl>
    <w:lvl w:ilvl="2">
      <w:start w:val="20"/>
      <w:numFmt w:val="decimal"/>
      <w:lvlText w:val="%1.%2.%3."/>
      <w:lvlJc w:val="left"/>
      <w:pPr>
        <w:tabs>
          <w:tab w:val="num" w:pos="1440"/>
        </w:tabs>
        <w:ind w:left="1440" w:hanging="360"/>
      </w:pPr>
      <w:rPr>
        <w:b/>
        <w:bCs/>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59404F2"/>
    <w:multiLevelType w:val="hybridMultilevel"/>
    <w:tmpl w:val="591AC980"/>
    <w:lvl w:ilvl="0" w:tplc="66CC1776">
      <w:start w:val="6"/>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0">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9"/>
  </w:num>
  <w:num w:numId="2">
    <w:abstractNumId w:val="0"/>
  </w:num>
  <w:num w:numId="3">
    <w:abstractNumId w:val="2"/>
  </w:num>
  <w:num w:numId="4">
    <w:abstractNumId w:val="3"/>
  </w:num>
  <w:num w:numId="5">
    <w:abstractNumId w:val="4"/>
  </w:num>
  <w:num w:numId="6">
    <w:abstractNumId w:val="5"/>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A1FFD"/>
    <w:rsid w:val="00015580"/>
    <w:rsid w:val="00027668"/>
    <w:rsid w:val="00037796"/>
    <w:rsid w:val="00051077"/>
    <w:rsid w:val="000F33A2"/>
    <w:rsid w:val="00116F27"/>
    <w:rsid w:val="0017613C"/>
    <w:rsid w:val="001D283A"/>
    <w:rsid w:val="001F4A92"/>
    <w:rsid w:val="002407C0"/>
    <w:rsid w:val="00316612"/>
    <w:rsid w:val="0035574D"/>
    <w:rsid w:val="00380798"/>
    <w:rsid w:val="0039618C"/>
    <w:rsid w:val="003A4E13"/>
    <w:rsid w:val="003E4D24"/>
    <w:rsid w:val="0041398B"/>
    <w:rsid w:val="00432B65"/>
    <w:rsid w:val="00445975"/>
    <w:rsid w:val="00494376"/>
    <w:rsid w:val="004A7F80"/>
    <w:rsid w:val="005136DC"/>
    <w:rsid w:val="00525752"/>
    <w:rsid w:val="005343CC"/>
    <w:rsid w:val="00546DE3"/>
    <w:rsid w:val="00566E43"/>
    <w:rsid w:val="00566E81"/>
    <w:rsid w:val="00581B1D"/>
    <w:rsid w:val="005D41A4"/>
    <w:rsid w:val="005F615B"/>
    <w:rsid w:val="00665693"/>
    <w:rsid w:val="0067291E"/>
    <w:rsid w:val="006A1CA1"/>
    <w:rsid w:val="006E7A47"/>
    <w:rsid w:val="00753B1D"/>
    <w:rsid w:val="00764947"/>
    <w:rsid w:val="00775191"/>
    <w:rsid w:val="00793FAF"/>
    <w:rsid w:val="007F1188"/>
    <w:rsid w:val="007F1284"/>
    <w:rsid w:val="00814F0D"/>
    <w:rsid w:val="008151FE"/>
    <w:rsid w:val="00837FE6"/>
    <w:rsid w:val="00872A9B"/>
    <w:rsid w:val="008B6351"/>
    <w:rsid w:val="008C754E"/>
    <w:rsid w:val="008E0426"/>
    <w:rsid w:val="00944A4E"/>
    <w:rsid w:val="0095209E"/>
    <w:rsid w:val="00962ACB"/>
    <w:rsid w:val="0096758B"/>
    <w:rsid w:val="009B310E"/>
    <w:rsid w:val="009B43CE"/>
    <w:rsid w:val="009B4D00"/>
    <w:rsid w:val="009D2938"/>
    <w:rsid w:val="009D46EE"/>
    <w:rsid w:val="009F7E93"/>
    <w:rsid w:val="00A06EDA"/>
    <w:rsid w:val="00A13B49"/>
    <w:rsid w:val="00A1579B"/>
    <w:rsid w:val="00A2430C"/>
    <w:rsid w:val="00A27E44"/>
    <w:rsid w:val="00A34846"/>
    <w:rsid w:val="00A44BE7"/>
    <w:rsid w:val="00A61278"/>
    <w:rsid w:val="00A64B75"/>
    <w:rsid w:val="00A9596D"/>
    <w:rsid w:val="00AF1396"/>
    <w:rsid w:val="00B23E24"/>
    <w:rsid w:val="00B24AEA"/>
    <w:rsid w:val="00BA531C"/>
    <w:rsid w:val="00BA7895"/>
    <w:rsid w:val="00BB02CF"/>
    <w:rsid w:val="00BB71D4"/>
    <w:rsid w:val="00BD38EA"/>
    <w:rsid w:val="00BD7DAF"/>
    <w:rsid w:val="00C618BD"/>
    <w:rsid w:val="00C627A5"/>
    <w:rsid w:val="00CA157D"/>
    <w:rsid w:val="00D47E23"/>
    <w:rsid w:val="00D929EF"/>
    <w:rsid w:val="00DA2DFA"/>
    <w:rsid w:val="00DB6970"/>
    <w:rsid w:val="00DD1DDC"/>
    <w:rsid w:val="00DD3175"/>
    <w:rsid w:val="00DF275D"/>
    <w:rsid w:val="00ED1536"/>
    <w:rsid w:val="00ED7A9C"/>
    <w:rsid w:val="00F101E0"/>
    <w:rsid w:val="00F56E0F"/>
    <w:rsid w:val="00FA1FFD"/>
    <w:rsid w:val="00FA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99"/>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uiPriority w:val="99"/>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uiPriority w:val="99"/>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uiPriority w:val="99"/>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uiPriority w:val="99"/>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5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af2">
    <w:name w:val="ТАБЛИЦА"/>
    <w:basedOn w:val="a"/>
    <w:link w:val="af3"/>
    <w:qFormat/>
    <w:rsid w:val="007F1284"/>
    <w:pPr>
      <w:suppressAutoHyphens w:val="0"/>
      <w:contextualSpacing/>
      <w:jc w:val="both"/>
    </w:pPr>
    <w:rPr>
      <w:rFonts w:ascii="Arial" w:hAnsi="Arial"/>
    </w:rPr>
  </w:style>
  <w:style w:type="character" w:customStyle="1" w:styleId="af3">
    <w:name w:val="ТАБЛИЦА Знак"/>
    <w:link w:val="af2"/>
    <w:rsid w:val="007F1284"/>
    <w:rPr>
      <w:rFonts w:ascii="Arial" w:eastAsia="Times New Roman" w:hAnsi="Arial" w:cs="Times New Roman"/>
      <w:sz w:val="24"/>
      <w:szCs w:val="24"/>
    </w:rPr>
  </w:style>
  <w:style w:type="paragraph" w:customStyle="1" w:styleId="ConsPlusNonformat">
    <w:name w:val="ConsPlusNonformat"/>
    <w:rsid w:val="007F1284"/>
    <w:pPr>
      <w:widowControl w:val="0"/>
      <w:suppressAutoHyphens/>
      <w:autoSpaceDE w:val="0"/>
      <w:jc w:val="left"/>
    </w:pPr>
    <w:rPr>
      <w:rFonts w:ascii="Courier New" w:eastAsia="Arial" w:hAnsi="Courier New" w:cs="Courier New"/>
      <w:sz w:val="20"/>
      <w:szCs w:val="20"/>
      <w:lang w:eastAsia="ar-SA"/>
    </w:rPr>
  </w:style>
  <w:style w:type="paragraph" w:customStyle="1" w:styleId="af4">
    <w:name w:val="Содержимое таблицы"/>
    <w:basedOn w:val="a"/>
    <w:rsid w:val="007F1284"/>
    <w:pPr>
      <w:suppressLineNumbers/>
    </w:pPr>
    <w:rPr>
      <w:sz w:val="20"/>
      <w:szCs w:val="20"/>
    </w:rPr>
  </w:style>
  <w:style w:type="character" w:customStyle="1" w:styleId="WW8Num2z0">
    <w:name w:val="WW8Num2z0"/>
    <w:rsid w:val="00A2430C"/>
    <w:rPr>
      <w:b/>
      <w:bCs/>
    </w:rPr>
  </w:style>
  <w:style w:type="character" w:customStyle="1" w:styleId="120">
    <w:name w:val="Основной шрифт абзаца12"/>
    <w:rsid w:val="00A2430C"/>
  </w:style>
  <w:style w:type="character" w:customStyle="1" w:styleId="Absatz-Standardschriftart">
    <w:name w:val="Absatz-Standardschriftart"/>
    <w:rsid w:val="00A2430C"/>
  </w:style>
  <w:style w:type="character" w:customStyle="1" w:styleId="WW-Absatz-Standardschriftart">
    <w:name w:val="WW-Absatz-Standardschriftart"/>
    <w:rsid w:val="00A2430C"/>
  </w:style>
  <w:style w:type="character" w:customStyle="1" w:styleId="WW-Absatz-Standardschriftart1">
    <w:name w:val="WW-Absatz-Standardschriftart1"/>
    <w:rsid w:val="00A2430C"/>
  </w:style>
  <w:style w:type="character" w:customStyle="1" w:styleId="WW8Num3z0">
    <w:name w:val="WW8Num3z0"/>
    <w:rsid w:val="00A2430C"/>
    <w:rPr>
      <w:b/>
      <w:bCs/>
    </w:rPr>
  </w:style>
  <w:style w:type="character" w:customStyle="1" w:styleId="WW8Num4z0">
    <w:name w:val="WW8Num4z0"/>
    <w:rsid w:val="00A2430C"/>
    <w:rPr>
      <w:b/>
      <w:bCs/>
    </w:rPr>
  </w:style>
  <w:style w:type="character" w:customStyle="1" w:styleId="WW8Num5z0">
    <w:name w:val="WW8Num5z0"/>
    <w:rsid w:val="00A2430C"/>
    <w:rPr>
      <w:b/>
      <w:bCs/>
    </w:rPr>
  </w:style>
  <w:style w:type="character" w:customStyle="1" w:styleId="WW8Num6z0">
    <w:name w:val="WW8Num6z0"/>
    <w:rsid w:val="00A2430C"/>
    <w:rPr>
      <w:b/>
      <w:bCs/>
    </w:rPr>
  </w:style>
  <w:style w:type="character" w:customStyle="1" w:styleId="WW8Num7z0">
    <w:name w:val="WW8Num7z0"/>
    <w:rsid w:val="00A2430C"/>
    <w:rPr>
      <w:b/>
      <w:bCs/>
    </w:rPr>
  </w:style>
  <w:style w:type="character" w:customStyle="1" w:styleId="WW8Num8z0">
    <w:name w:val="WW8Num8z0"/>
    <w:rsid w:val="00A2430C"/>
    <w:rPr>
      <w:b/>
      <w:bCs/>
    </w:rPr>
  </w:style>
  <w:style w:type="character" w:customStyle="1" w:styleId="WW8Num9z0">
    <w:name w:val="WW8Num9z0"/>
    <w:rsid w:val="00A2430C"/>
    <w:rPr>
      <w:b/>
      <w:bCs/>
    </w:rPr>
  </w:style>
  <w:style w:type="character" w:customStyle="1" w:styleId="WW8Num10z2">
    <w:name w:val="WW8Num10z2"/>
    <w:rsid w:val="00A2430C"/>
    <w:rPr>
      <w:b/>
      <w:bCs/>
      <w:sz w:val="28"/>
      <w:szCs w:val="28"/>
    </w:rPr>
  </w:style>
  <w:style w:type="character" w:customStyle="1" w:styleId="WW-Absatz-Standardschriftart11">
    <w:name w:val="WW-Absatz-Standardschriftart11"/>
    <w:rsid w:val="00A2430C"/>
  </w:style>
  <w:style w:type="character" w:customStyle="1" w:styleId="WW8Num5z4">
    <w:name w:val="WW8Num5z4"/>
    <w:rsid w:val="00A2430C"/>
    <w:rPr>
      <w:b/>
      <w:bCs/>
      <w:sz w:val="28"/>
      <w:szCs w:val="28"/>
    </w:rPr>
  </w:style>
  <w:style w:type="character" w:customStyle="1" w:styleId="WW8Num10z0">
    <w:name w:val="WW8Num10z0"/>
    <w:rsid w:val="00A2430C"/>
    <w:rPr>
      <w:rFonts w:ascii="Symbol" w:hAnsi="Symbol" w:cs="OpenSymbol"/>
    </w:rPr>
  </w:style>
  <w:style w:type="character" w:customStyle="1" w:styleId="WW8Num11z0">
    <w:name w:val="WW8Num11z0"/>
    <w:rsid w:val="00A2430C"/>
    <w:rPr>
      <w:b/>
      <w:bCs/>
      <w:sz w:val="28"/>
      <w:szCs w:val="28"/>
    </w:rPr>
  </w:style>
  <w:style w:type="character" w:customStyle="1" w:styleId="WW8Num12z0">
    <w:name w:val="WW8Num12z0"/>
    <w:rsid w:val="00A2430C"/>
    <w:rPr>
      <w:rFonts w:ascii="Symbol" w:hAnsi="Symbol"/>
      <w:b/>
      <w:bCs/>
      <w:sz w:val="28"/>
      <w:szCs w:val="28"/>
    </w:rPr>
  </w:style>
  <w:style w:type="character" w:customStyle="1" w:styleId="WW8Num13z0">
    <w:name w:val="WW8Num13z0"/>
    <w:rsid w:val="00A2430C"/>
    <w:rPr>
      <w:rFonts w:ascii="Symbol" w:hAnsi="Symbol"/>
      <w:b/>
      <w:bCs/>
      <w:sz w:val="28"/>
      <w:szCs w:val="28"/>
    </w:rPr>
  </w:style>
  <w:style w:type="character" w:customStyle="1" w:styleId="WW8Num14z0">
    <w:name w:val="WW8Num14z0"/>
    <w:rsid w:val="00A2430C"/>
    <w:rPr>
      <w:b/>
      <w:bCs/>
      <w:sz w:val="28"/>
      <w:szCs w:val="28"/>
    </w:rPr>
  </w:style>
  <w:style w:type="character" w:customStyle="1" w:styleId="WW8Num15z2">
    <w:name w:val="WW8Num15z2"/>
    <w:rsid w:val="00A2430C"/>
    <w:rPr>
      <w:b/>
      <w:bCs/>
      <w:sz w:val="28"/>
      <w:szCs w:val="28"/>
    </w:rPr>
  </w:style>
  <w:style w:type="character" w:customStyle="1" w:styleId="WW8Num16z3">
    <w:name w:val="WW8Num16z3"/>
    <w:rsid w:val="00A2430C"/>
    <w:rPr>
      <w:b/>
      <w:bCs/>
      <w:sz w:val="28"/>
      <w:szCs w:val="28"/>
    </w:rPr>
  </w:style>
  <w:style w:type="character" w:customStyle="1" w:styleId="WW-Absatz-Standardschriftart111">
    <w:name w:val="WW-Absatz-Standardschriftart111"/>
    <w:rsid w:val="00A2430C"/>
  </w:style>
  <w:style w:type="character" w:customStyle="1" w:styleId="WW-Absatz-Standardschriftart1111">
    <w:name w:val="WW-Absatz-Standardschriftart1111"/>
    <w:rsid w:val="00A2430C"/>
  </w:style>
  <w:style w:type="character" w:customStyle="1" w:styleId="WW-Absatz-Standardschriftart11111">
    <w:name w:val="WW-Absatz-Standardschriftart11111"/>
    <w:rsid w:val="00A2430C"/>
  </w:style>
  <w:style w:type="character" w:customStyle="1" w:styleId="WW-Absatz-Standardschriftart111111">
    <w:name w:val="WW-Absatz-Standardschriftart111111"/>
    <w:rsid w:val="00A2430C"/>
  </w:style>
  <w:style w:type="character" w:customStyle="1" w:styleId="WW-Absatz-Standardschriftart1111111">
    <w:name w:val="WW-Absatz-Standardschriftart1111111"/>
    <w:rsid w:val="00A2430C"/>
  </w:style>
  <w:style w:type="character" w:customStyle="1" w:styleId="WW-Absatz-Standardschriftart11111111">
    <w:name w:val="WW-Absatz-Standardschriftart11111111"/>
    <w:rsid w:val="00A2430C"/>
  </w:style>
  <w:style w:type="character" w:customStyle="1" w:styleId="110">
    <w:name w:val="Основной шрифт абзаца11"/>
    <w:rsid w:val="00A2430C"/>
  </w:style>
  <w:style w:type="character" w:customStyle="1" w:styleId="100">
    <w:name w:val="Основной шрифт абзаца10"/>
    <w:rsid w:val="00A2430C"/>
  </w:style>
  <w:style w:type="character" w:customStyle="1" w:styleId="WW-Absatz-Standardschriftart111111111">
    <w:name w:val="WW-Absatz-Standardschriftart111111111"/>
    <w:rsid w:val="00A2430C"/>
  </w:style>
  <w:style w:type="character" w:customStyle="1" w:styleId="WW-Absatz-Standardschriftart1111111111">
    <w:name w:val="WW-Absatz-Standardschriftart1111111111"/>
    <w:rsid w:val="00A2430C"/>
  </w:style>
  <w:style w:type="character" w:customStyle="1" w:styleId="WW-Absatz-Standardschriftart11111111111">
    <w:name w:val="WW-Absatz-Standardschriftart11111111111"/>
    <w:rsid w:val="00A2430C"/>
  </w:style>
  <w:style w:type="character" w:customStyle="1" w:styleId="WW8Num6z3">
    <w:name w:val="WW8Num6z3"/>
    <w:rsid w:val="00A2430C"/>
    <w:rPr>
      <w:b/>
      <w:bCs/>
      <w:sz w:val="28"/>
      <w:szCs w:val="28"/>
    </w:rPr>
  </w:style>
  <w:style w:type="character" w:customStyle="1" w:styleId="WW8Num15z0">
    <w:name w:val="WW8Num15z0"/>
    <w:rsid w:val="00A2430C"/>
    <w:rPr>
      <w:rFonts w:ascii="Symbol" w:hAnsi="Symbol" w:cs="OpenSymbol"/>
    </w:rPr>
  </w:style>
  <w:style w:type="character" w:customStyle="1" w:styleId="WW8Num16z2">
    <w:name w:val="WW8Num16z2"/>
    <w:rsid w:val="00A2430C"/>
    <w:rPr>
      <w:b/>
      <w:bCs/>
      <w:sz w:val="28"/>
      <w:szCs w:val="28"/>
    </w:rPr>
  </w:style>
  <w:style w:type="character" w:customStyle="1" w:styleId="WW-Absatz-Standardschriftart111111111111">
    <w:name w:val="WW-Absatz-Standardschriftart111111111111"/>
    <w:rsid w:val="00A2430C"/>
  </w:style>
  <w:style w:type="character" w:customStyle="1" w:styleId="9">
    <w:name w:val="Основной шрифт абзаца9"/>
    <w:rsid w:val="00A2430C"/>
  </w:style>
  <w:style w:type="character" w:customStyle="1" w:styleId="WW-Absatz-Standardschriftart1111111111111">
    <w:name w:val="WW-Absatz-Standardschriftart1111111111111"/>
    <w:rsid w:val="00A2430C"/>
  </w:style>
  <w:style w:type="character" w:customStyle="1" w:styleId="WW-Absatz-Standardschriftart11111111111111">
    <w:name w:val="WW-Absatz-Standardschriftart11111111111111"/>
    <w:rsid w:val="00A2430C"/>
  </w:style>
  <w:style w:type="character" w:customStyle="1" w:styleId="WW-Absatz-Standardschriftart111111111111111">
    <w:name w:val="WW-Absatz-Standardschriftart111111111111111"/>
    <w:rsid w:val="00A2430C"/>
  </w:style>
  <w:style w:type="character" w:customStyle="1" w:styleId="WW8Num16z0">
    <w:name w:val="WW8Num16z0"/>
    <w:rsid w:val="00A2430C"/>
    <w:rPr>
      <w:rFonts w:ascii="Symbol" w:hAnsi="Symbol" w:cs="OpenSymbol"/>
    </w:rPr>
  </w:style>
  <w:style w:type="character" w:customStyle="1" w:styleId="8">
    <w:name w:val="Основной шрифт абзаца8"/>
    <w:rsid w:val="00A2430C"/>
  </w:style>
  <w:style w:type="character" w:customStyle="1" w:styleId="WW-Absatz-Standardschriftart1111111111111111">
    <w:name w:val="WW-Absatz-Standardschriftart1111111111111111"/>
    <w:rsid w:val="00A2430C"/>
  </w:style>
  <w:style w:type="character" w:customStyle="1" w:styleId="WW-Absatz-Standardschriftart11111111111111111">
    <w:name w:val="WW-Absatz-Standardschriftart11111111111111111"/>
    <w:rsid w:val="00A2430C"/>
  </w:style>
  <w:style w:type="character" w:customStyle="1" w:styleId="WW-Absatz-Standardschriftart111111111111111111">
    <w:name w:val="WW-Absatz-Standardschriftart111111111111111111"/>
    <w:rsid w:val="00A2430C"/>
  </w:style>
  <w:style w:type="character" w:customStyle="1" w:styleId="WW-Absatz-Standardschriftart1111111111111111111">
    <w:name w:val="WW-Absatz-Standardschriftart1111111111111111111"/>
    <w:rsid w:val="00A2430C"/>
  </w:style>
  <w:style w:type="character" w:customStyle="1" w:styleId="WW-Absatz-Standardschriftart11111111111111111111">
    <w:name w:val="WW-Absatz-Standardschriftart11111111111111111111"/>
    <w:rsid w:val="00A2430C"/>
  </w:style>
  <w:style w:type="character" w:customStyle="1" w:styleId="WW-Absatz-Standardschriftart111111111111111111111">
    <w:name w:val="WW-Absatz-Standardschriftart111111111111111111111"/>
    <w:rsid w:val="00A2430C"/>
  </w:style>
  <w:style w:type="character" w:customStyle="1" w:styleId="WW-Absatz-Standardschriftart1111111111111111111111">
    <w:name w:val="WW-Absatz-Standardschriftart1111111111111111111111"/>
    <w:rsid w:val="00A2430C"/>
  </w:style>
  <w:style w:type="character" w:customStyle="1" w:styleId="WW-Absatz-Standardschriftart11111111111111111111111">
    <w:name w:val="WW-Absatz-Standardschriftart11111111111111111111111"/>
    <w:rsid w:val="00A2430C"/>
  </w:style>
  <w:style w:type="character" w:customStyle="1" w:styleId="WW-Absatz-Standardschriftart111111111111111111111111">
    <w:name w:val="WW-Absatz-Standardschriftart111111111111111111111111"/>
    <w:rsid w:val="00A2430C"/>
  </w:style>
  <w:style w:type="character" w:customStyle="1" w:styleId="7">
    <w:name w:val="Основной шрифт абзаца7"/>
    <w:rsid w:val="00A2430C"/>
  </w:style>
  <w:style w:type="character" w:customStyle="1" w:styleId="6">
    <w:name w:val="Основной шрифт абзаца6"/>
    <w:rsid w:val="00A2430C"/>
  </w:style>
  <w:style w:type="character" w:customStyle="1" w:styleId="WW-Absatz-Standardschriftart1111111111111111111111111">
    <w:name w:val="WW-Absatz-Standardschriftart1111111111111111111111111"/>
    <w:rsid w:val="00A2430C"/>
  </w:style>
  <w:style w:type="character" w:customStyle="1" w:styleId="WW-Absatz-Standardschriftart11111111111111111111111111">
    <w:name w:val="WW-Absatz-Standardschriftart11111111111111111111111111"/>
    <w:rsid w:val="00A2430C"/>
  </w:style>
  <w:style w:type="character" w:customStyle="1" w:styleId="WW-Absatz-Standardschriftart111111111111111111111111111">
    <w:name w:val="WW-Absatz-Standardschriftart111111111111111111111111111"/>
    <w:rsid w:val="00A2430C"/>
  </w:style>
  <w:style w:type="character" w:customStyle="1" w:styleId="WW-Absatz-Standardschriftart1111111111111111111111111111">
    <w:name w:val="WW-Absatz-Standardschriftart1111111111111111111111111111"/>
    <w:rsid w:val="00A2430C"/>
  </w:style>
  <w:style w:type="character" w:customStyle="1" w:styleId="WW-Absatz-Standardschriftart11111111111111111111111111111">
    <w:name w:val="WW-Absatz-Standardschriftart11111111111111111111111111111"/>
    <w:rsid w:val="00A2430C"/>
  </w:style>
  <w:style w:type="character" w:customStyle="1" w:styleId="WW-Absatz-Standardschriftart111111111111111111111111111111">
    <w:name w:val="WW-Absatz-Standardschriftart111111111111111111111111111111"/>
    <w:rsid w:val="00A2430C"/>
  </w:style>
  <w:style w:type="character" w:customStyle="1" w:styleId="WW-Absatz-Standardschriftart1111111111111111111111111111111">
    <w:name w:val="WW-Absatz-Standardschriftart1111111111111111111111111111111"/>
    <w:rsid w:val="00A2430C"/>
  </w:style>
  <w:style w:type="character" w:customStyle="1" w:styleId="WW-Absatz-Standardschriftart11111111111111111111111111111111">
    <w:name w:val="WW-Absatz-Standardschriftart11111111111111111111111111111111"/>
    <w:rsid w:val="00A2430C"/>
  </w:style>
  <w:style w:type="character" w:customStyle="1" w:styleId="WW-Absatz-Standardschriftart111111111111111111111111111111111">
    <w:name w:val="WW-Absatz-Standardschriftart111111111111111111111111111111111"/>
    <w:rsid w:val="00A2430C"/>
  </w:style>
  <w:style w:type="character" w:customStyle="1" w:styleId="WW-Absatz-Standardschriftart1111111111111111111111111111111111">
    <w:name w:val="WW-Absatz-Standardschriftart1111111111111111111111111111111111"/>
    <w:rsid w:val="00A2430C"/>
  </w:style>
  <w:style w:type="character" w:customStyle="1" w:styleId="WW-Absatz-Standardschriftart11111111111111111111111111111111111">
    <w:name w:val="WW-Absatz-Standardschriftart11111111111111111111111111111111111"/>
    <w:rsid w:val="00A2430C"/>
  </w:style>
  <w:style w:type="character" w:customStyle="1" w:styleId="WW-Absatz-Standardschriftart111111111111111111111111111111111111">
    <w:name w:val="WW-Absatz-Standardschriftart111111111111111111111111111111111111"/>
    <w:rsid w:val="00A2430C"/>
  </w:style>
  <w:style w:type="character" w:customStyle="1" w:styleId="WW-Absatz-Standardschriftart1111111111111111111111111111111111111">
    <w:name w:val="WW-Absatz-Standardschriftart1111111111111111111111111111111111111"/>
    <w:rsid w:val="00A2430C"/>
  </w:style>
  <w:style w:type="character" w:customStyle="1" w:styleId="WW-Absatz-Standardschriftart11111111111111111111111111111111111111">
    <w:name w:val="WW-Absatz-Standardschriftart11111111111111111111111111111111111111"/>
    <w:rsid w:val="00A2430C"/>
  </w:style>
  <w:style w:type="character" w:customStyle="1" w:styleId="WW-Absatz-Standardschriftart111111111111111111111111111111111111111">
    <w:name w:val="WW-Absatz-Standardschriftart111111111111111111111111111111111111111"/>
    <w:rsid w:val="00A2430C"/>
  </w:style>
  <w:style w:type="character" w:customStyle="1" w:styleId="WW-Absatz-Standardschriftart1111111111111111111111111111111111111111">
    <w:name w:val="WW-Absatz-Standardschriftart1111111111111111111111111111111111111111"/>
    <w:rsid w:val="00A2430C"/>
  </w:style>
  <w:style w:type="character" w:customStyle="1" w:styleId="WW-Absatz-Standardschriftart11111111111111111111111111111111111111111">
    <w:name w:val="WW-Absatz-Standardschriftart11111111111111111111111111111111111111111"/>
    <w:rsid w:val="00A2430C"/>
  </w:style>
  <w:style w:type="character" w:customStyle="1" w:styleId="WW-Absatz-Standardschriftart111111111111111111111111111111111111111111">
    <w:name w:val="WW-Absatz-Standardschriftart111111111111111111111111111111111111111111"/>
    <w:rsid w:val="00A2430C"/>
  </w:style>
  <w:style w:type="character" w:customStyle="1" w:styleId="WW-Absatz-Standardschriftart1111111111111111111111111111111111111111111">
    <w:name w:val="WW-Absatz-Standardschriftart1111111111111111111111111111111111111111111"/>
    <w:rsid w:val="00A2430C"/>
  </w:style>
  <w:style w:type="character" w:customStyle="1" w:styleId="WW-Absatz-Standardschriftart11111111111111111111111111111111111111111111">
    <w:name w:val="WW-Absatz-Standardschriftart11111111111111111111111111111111111111111111"/>
    <w:rsid w:val="00A2430C"/>
  </w:style>
  <w:style w:type="character" w:customStyle="1" w:styleId="WW-Absatz-Standardschriftart111111111111111111111111111111111111111111111">
    <w:name w:val="WW-Absatz-Standardschriftart111111111111111111111111111111111111111111111"/>
    <w:rsid w:val="00A2430C"/>
  </w:style>
  <w:style w:type="character" w:customStyle="1" w:styleId="WW-Absatz-Standardschriftart1111111111111111111111111111111111111111111111">
    <w:name w:val="WW-Absatz-Standardschriftart1111111111111111111111111111111111111111111111"/>
    <w:rsid w:val="00A2430C"/>
  </w:style>
  <w:style w:type="character" w:customStyle="1" w:styleId="WW-Absatz-Standardschriftart11111111111111111111111111111111111111111111111">
    <w:name w:val="WW-Absatz-Standardschriftart11111111111111111111111111111111111111111111111"/>
    <w:rsid w:val="00A2430C"/>
  </w:style>
  <w:style w:type="character" w:customStyle="1" w:styleId="WW-Absatz-Standardschriftart111111111111111111111111111111111111111111111111">
    <w:name w:val="WW-Absatz-Standardschriftart111111111111111111111111111111111111111111111111"/>
    <w:rsid w:val="00A2430C"/>
  </w:style>
  <w:style w:type="character" w:customStyle="1" w:styleId="WW-Absatz-Standardschriftart1111111111111111111111111111111111111111111111111">
    <w:name w:val="WW-Absatz-Standardschriftart1111111111111111111111111111111111111111111111111"/>
    <w:rsid w:val="00A2430C"/>
  </w:style>
  <w:style w:type="character" w:customStyle="1" w:styleId="WW-Absatz-Standardschriftart11111111111111111111111111111111111111111111111111">
    <w:name w:val="WW-Absatz-Standardschriftart11111111111111111111111111111111111111111111111111"/>
    <w:rsid w:val="00A2430C"/>
  </w:style>
  <w:style w:type="character" w:customStyle="1" w:styleId="WW-Absatz-Standardschriftart111111111111111111111111111111111111111111111111111">
    <w:name w:val="WW-Absatz-Standardschriftart111111111111111111111111111111111111111111111111111"/>
    <w:rsid w:val="00A2430C"/>
  </w:style>
  <w:style w:type="character" w:customStyle="1" w:styleId="WW-Absatz-Standardschriftart1111111111111111111111111111111111111111111111111111">
    <w:name w:val="WW-Absatz-Standardschriftart1111111111111111111111111111111111111111111111111111"/>
    <w:rsid w:val="00A2430C"/>
  </w:style>
  <w:style w:type="character" w:customStyle="1" w:styleId="WW-Absatz-Standardschriftart11111111111111111111111111111111111111111111111111111">
    <w:name w:val="WW-Absatz-Standardschriftart11111111111111111111111111111111111111111111111111111"/>
    <w:rsid w:val="00A2430C"/>
  </w:style>
  <w:style w:type="character" w:customStyle="1" w:styleId="WW-Absatz-Standardschriftart111111111111111111111111111111111111111111111111111111">
    <w:name w:val="WW-Absatz-Standardschriftart111111111111111111111111111111111111111111111111111111"/>
    <w:rsid w:val="00A2430C"/>
  </w:style>
  <w:style w:type="character" w:customStyle="1" w:styleId="WW-Absatz-Standardschriftart1111111111111111111111111111111111111111111111111111111">
    <w:name w:val="WW-Absatz-Standardschriftart1111111111111111111111111111111111111111111111111111111"/>
    <w:rsid w:val="00A2430C"/>
  </w:style>
  <w:style w:type="character" w:customStyle="1" w:styleId="WW-Absatz-Standardschriftart11111111111111111111111111111111111111111111111111111111">
    <w:name w:val="WW-Absatz-Standardschriftart11111111111111111111111111111111111111111111111111111111"/>
    <w:rsid w:val="00A2430C"/>
  </w:style>
  <w:style w:type="character" w:customStyle="1" w:styleId="WW-Absatz-Standardschriftart111111111111111111111111111111111111111111111111111111111">
    <w:name w:val="WW-Absatz-Standardschriftart111111111111111111111111111111111111111111111111111111111"/>
    <w:rsid w:val="00A2430C"/>
  </w:style>
  <w:style w:type="character" w:customStyle="1" w:styleId="WW-Absatz-Standardschriftart1111111111111111111111111111111111111111111111111111111111">
    <w:name w:val="WW-Absatz-Standardschriftart1111111111111111111111111111111111111111111111111111111111"/>
    <w:rsid w:val="00A2430C"/>
  </w:style>
  <w:style w:type="character" w:customStyle="1" w:styleId="WW-Absatz-Standardschriftart11111111111111111111111111111111111111111111111111111111111">
    <w:name w:val="WW-Absatz-Standardschriftart11111111111111111111111111111111111111111111111111111111111"/>
    <w:rsid w:val="00A2430C"/>
  </w:style>
  <w:style w:type="character" w:customStyle="1" w:styleId="WW-Absatz-Standardschriftart111111111111111111111111111111111111111111111111111111111111">
    <w:name w:val="WW-Absatz-Standardschriftart111111111111111111111111111111111111111111111111111111111111"/>
    <w:rsid w:val="00A2430C"/>
  </w:style>
  <w:style w:type="character" w:customStyle="1" w:styleId="WW-Absatz-Standardschriftart1111111111111111111111111111111111111111111111111111111111111">
    <w:name w:val="WW-Absatz-Standardschriftart1111111111111111111111111111111111111111111111111111111111111"/>
    <w:rsid w:val="00A2430C"/>
  </w:style>
  <w:style w:type="character" w:customStyle="1" w:styleId="WW-Absatz-Standardschriftart11111111111111111111111111111111111111111111111111111111111111">
    <w:name w:val="WW-Absatz-Standardschriftart11111111111111111111111111111111111111111111111111111111111111"/>
    <w:rsid w:val="00A2430C"/>
  </w:style>
  <w:style w:type="character" w:customStyle="1" w:styleId="WW-Absatz-Standardschriftart111111111111111111111111111111111111111111111111111111111111111">
    <w:name w:val="WW-Absatz-Standardschriftart111111111111111111111111111111111111111111111111111111111111111"/>
    <w:rsid w:val="00A2430C"/>
  </w:style>
  <w:style w:type="character" w:customStyle="1" w:styleId="WW-Absatz-Standardschriftart1111111111111111111111111111111111111111111111111111111111111111">
    <w:name w:val="WW-Absatz-Standardschriftart1111111111111111111111111111111111111111111111111111111111111111"/>
    <w:rsid w:val="00A2430C"/>
  </w:style>
  <w:style w:type="character" w:customStyle="1" w:styleId="WW-Absatz-Standardschriftart11111111111111111111111111111111111111111111111111111111111111111">
    <w:name w:val="WW-Absatz-Standardschriftart11111111111111111111111111111111111111111111111111111111111111111"/>
    <w:rsid w:val="00A2430C"/>
  </w:style>
  <w:style w:type="character" w:customStyle="1" w:styleId="WW-Absatz-Standardschriftart111111111111111111111111111111111111111111111111111111111111111111">
    <w:name w:val="WW-Absatz-Standardschriftart111111111111111111111111111111111111111111111111111111111111111111"/>
    <w:rsid w:val="00A2430C"/>
  </w:style>
  <w:style w:type="character" w:customStyle="1" w:styleId="WW-Absatz-Standardschriftart1111111111111111111111111111111111111111111111111111111111111111111">
    <w:name w:val="WW-Absatz-Standardschriftart1111111111111111111111111111111111111111111111111111111111111111111"/>
    <w:rsid w:val="00A2430C"/>
  </w:style>
  <w:style w:type="character" w:customStyle="1" w:styleId="WW-Absatz-Standardschriftart11111111111111111111111111111111111111111111111111111111111111111111">
    <w:name w:val="WW-Absatz-Standardschriftart11111111111111111111111111111111111111111111111111111111111111111111"/>
    <w:rsid w:val="00A2430C"/>
  </w:style>
  <w:style w:type="character" w:customStyle="1" w:styleId="WW-Absatz-Standardschriftart111111111111111111111111111111111111111111111111111111111111111111111">
    <w:name w:val="WW-Absatz-Standardschriftart111111111111111111111111111111111111111111111111111111111111111111111"/>
    <w:rsid w:val="00A2430C"/>
  </w:style>
  <w:style w:type="character" w:customStyle="1" w:styleId="WW-Absatz-Standardschriftart1111111111111111111111111111111111111111111111111111111111111111111111">
    <w:name w:val="WW-Absatz-Standardschriftart1111111111111111111111111111111111111111111111111111111111111111111111"/>
    <w:rsid w:val="00A2430C"/>
  </w:style>
  <w:style w:type="character" w:customStyle="1" w:styleId="WW-Absatz-Standardschriftart11111111111111111111111111111111111111111111111111111111111111111111111">
    <w:name w:val="WW-Absatz-Standardschriftart11111111111111111111111111111111111111111111111111111111111111111111111"/>
    <w:rsid w:val="00A2430C"/>
  </w:style>
  <w:style w:type="character" w:customStyle="1" w:styleId="WW-Absatz-Standardschriftart111111111111111111111111111111111111111111111111111111111111111111111111">
    <w:name w:val="WW-Absatz-Standardschriftart111111111111111111111111111111111111111111111111111111111111111111111111"/>
    <w:rsid w:val="00A2430C"/>
  </w:style>
  <w:style w:type="character" w:customStyle="1" w:styleId="WW8Num11z4">
    <w:name w:val="WW8Num11z4"/>
    <w:rsid w:val="00A2430C"/>
    <w:rPr>
      <w:b/>
      <w:bCs/>
      <w:sz w:val="28"/>
      <w:szCs w:val="28"/>
    </w:rPr>
  </w:style>
  <w:style w:type="character" w:customStyle="1" w:styleId="WW8Num12z3">
    <w:name w:val="WW8Num12z3"/>
    <w:rsid w:val="00A2430C"/>
    <w:rPr>
      <w:b/>
      <w:bCs/>
      <w:sz w:val="28"/>
      <w:szCs w:val="28"/>
    </w:rPr>
  </w:style>
  <w:style w:type="character" w:customStyle="1" w:styleId="WW8Num17z0">
    <w:name w:val="WW8Num17z0"/>
    <w:rsid w:val="00A2430C"/>
    <w:rPr>
      <w:rFonts w:ascii="Symbol" w:hAnsi="Symbol" w:cs="OpenSymbol"/>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2430C"/>
  </w:style>
  <w:style w:type="character" w:customStyle="1" w:styleId="WW-Absatz-Standardschriftart11111111111111111111111111111111111111111111111111111111111111111111111111">
    <w:name w:val="WW-Absatz-Standardschriftart11111111111111111111111111111111111111111111111111111111111111111111111111"/>
    <w:rsid w:val="00A2430C"/>
  </w:style>
  <w:style w:type="character" w:customStyle="1" w:styleId="WW-Absatz-Standardschriftart111111111111111111111111111111111111111111111111111111111111111111111111111">
    <w:name w:val="WW-Absatz-Standardschriftart111111111111111111111111111111111111111111111111111111111111111111111111111"/>
    <w:rsid w:val="00A2430C"/>
  </w:style>
  <w:style w:type="character" w:customStyle="1" w:styleId="5">
    <w:name w:val="Основной шрифт абзаца5"/>
    <w:rsid w:val="00A2430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2430C"/>
  </w:style>
  <w:style w:type="character" w:customStyle="1" w:styleId="WW8Num12z4">
    <w:name w:val="WW8Num12z4"/>
    <w:rsid w:val="00A2430C"/>
    <w:rPr>
      <w:b/>
      <w:bCs/>
      <w:sz w:val="28"/>
      <w:szCs w:val="28"/>
    </w:rPr>
  </w:style>
  <w:style w:type="character" w:customStyle="1" w:styleId="WW8Num13z3">
    <w:name w:val="WW8Num13z3"/>
    <w:rsid w:val="00A2430C"/>
    <w:rPr>
      <w:b/>
      <w:bCs/>
      <w:sz w:val="28"/>
      <w:szCs w:val="28"/>
    </w:rPr>
  </w:style>
  <w:style w:type="character" w:customStyle="1" w:styleId="WW8Num18z0">
    <w:name w:val="WW8Num18z0"/>
    <w:rsid w:val="00A2430C"/>
    <w:rPr>
      <w:rFonts w:ascii="Symbol" w:hAnsi="Symbol" w:cs="OpenSymbol"/>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2430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2430C"/>
  </w:style>
  <w:style w:type="character" w:customStyle="1" w:styleId="4">
    <w:name w:val="Основной шрифт абзаца4"/>
    <w:rsid w:val="00A2430C"/>
  </w:style>
  <w:style w:type="character" w:customStyle="1" w:styleId="3">
    <w:name w:val="Основной шрифт абзаца3"/>
    <w:rsid w:val="00A2430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2430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2430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2430C"/>
  </w:style>
  <w:style w:type="character" w:customStyle="1" w:styleId="24">
    <w:name w:val="Основной шрифт абзаца2"/>
    <w:rsid w:val="00A2430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2430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2430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2430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2430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2430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2430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2430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2430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2430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2430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2430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2430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2430C"/>
  </w:style>
  <w:style w:type="character" w:customStyle="1" w:styleId="14">
    <w:name w:val="Основной шрифт абзаца1"/>
    <w:rsid w:val="00A2430C"/>
  </w:style>
  <w:style w:type="character" w:customStyle="1" w:styleId="af5">
    <w:name w:val="Без интервала Знак"/>
    <w:rsid w:val="00A2430C"/>
    <w:rPr>
      <w:rFonts w:ascii="Calibri" w:hAnsi="Calibri"/>
      <w:sz w:val="22"/>
      <w:szCs w:val="22"/>
      <w:lang w:val="ru-RU" w:eastAsia="ar-SA" w:bidi="ar-SA"/>
    </w:rPr>
  </w:style>
  <w:style w:type="character" w:customStyle="1" w:styleId="af6">
    <w:name w:val="Маркеры списка"/>
    <w:rsid w:val="00A2430C"/>
    <w:rPr>
      <w:rFonts w:ascii="OpenSymbol" w:eastAsia="OpenSymbol" w:hAnsi="OpenSymbol" w:cs="OpenSymbol"/>
    </w:rPr>
  </w:style>
  <w:style w:type="character" w:customStyle="1" w:styleId="af7">
    <w:name w:val="Символ нумерации"/>
    <w:rsid w:val="00A2430C"/>
    <w:rPr>
      <w:b/>
      <w:bCs/>
      <w:sz w:val="28"/>
      <w:szCs w:val="28"/>
    </w:rPr>
  </w:style>
  <w:style w:type="character" w:customStyle="1" w:styleId="15">
    <w:name w:val="Основной текст Знак1"/>
    <w:rsid w:val="00A2430C"/>
    <w:rPr>
      <w:sz w:val="25"/>
      <w:szCs w:val="25"/>
      <w:lang w:eastAsia="ar-SA" w:bidi="ar-SA"/>
    </w:rPr>
  </w:style>
  <w:style w:type="character" w:customStyle="1" w:styleId="WW8Num5z1">
    <w:name w:val="WW8Num5z1"/>
    <w:rsid w:val="00A2430C"/>
    <w:rPr>
      <w:rFonts w:ascii="Courier New" w:hAnsi="Courier New" w:cs="Courier New"/>
    </w:rPr>
  </w:style>
  <w:style w:type="character" w:customStyle="1" w:styleId="WW8Num5z2">
    <w:name w:val="WW8Num5z2"/>
    <w:rsid w:val="00A2430C"/>
    <w:rPr>
      <w:b/>
      <w:bCs/>
      <w:sz w:val="28"/>
      <w:szCs w:val="28"/>
    </w:rPr>
  </w:style>
  <w:style w:type="character" w:customStyle="1" w:styleId="WW8Num10z4">
    <w:name w:val="WW8Num10z4"/>
    <w:rsid w:val="00A2430C"/>
    <w:rPr>
      <w:b/>
      <w:bCs/>
      <w:sz w:val="28"/>
      <w:szCs w:val="28"/>
    </w:rPr>
  </w:style>
  <w:style w:type="character" w:customStyle="1" w:styleId="WW8Num11z3">
    <w:name w:val="WW8Num11z3"/>
    <w:rsid w:val="00A2430C"/>
    <w:rPr>
      <w:b/>
      <w:bCs/>
      <w:sz w:val="28"/>
      <w:szCs w:val="28"/>
    </w:rPr>
  </w:style>
  <w:style w:type="paragraph" w:customStyle="1" w:styleId="af8">
    <w:basedOn w:val="a"/>
    <w:next w:val="a9"/>
    <w:rsid w:val="00A2430C"/>
    <w:pPr>
      <w:keepNext/>
      <w:spacing w:before="240" w:after="120"/>
    </w:pPr>
    <w:rPr>
      <w:rFonts w:ascii="Arial" w:eastAsia="Lucida Sans Unicode" w:hAnsi="Arial" w:cs="Tahoma"/>
      <w:sz w:val="28"/>
      <w:szCs w:val="28"/>
    </w:rPr>
  </w:style>
  <w:style w:type="paragraph" w:styleId="af9">
    <w:name w:val="List"/>
    <w:basedOn w:val="a9"/>
    <w:rsid w:val="00A2430C"/>
    <w:rPr>
      <w:rFonts w:ascii="Times New Roman" w:hAnsi="Times New Roman" w:cs="Tahoma"/>
    </w:rPr>
  </w:style>
  <w:style w:type="paragraph" w:customStyle="1" w:styleId="121">
    <w:name w:val="Название12"/>
    <w:basedOn w:val="a"/>
    <w:rsid w:val="00A2430C"/>
    <w:pPr>
      <w:suppressLineNumbers/>
      <w:spacing w:before="120" w:after="120"/>
    </w:pPr>
    <w:rPr>
      <w:rFonts w:cs="Tahoma"/>
      <w:i/>
      <w:iCs/>
    </w:rPr>
  </w:style>
  <w:style w:type="paragraph" w:customStyle="1" w:styleId="122">
    <w:name w:val="Указатель12"/>
    <w:basedOn w:val="a"/>
    <w:rsid w:val="00A2430C"/>
    <w:pPr>
      <w:suppressLineNumbers/>
    </w:pPr>
    <w:rPr>
      <w:rFonts w:cs="Tahoma"/>
      <w:sz w:val="20"/>
      <w:szCs w:val="20"/>
    </w:rPr>
  </w:style>
  <w:style w:type="paragraph" w:customStyle="1" w:styleId="111">
    <w:name w:val="Название11"/>
    <w:basedOn w:val="a"/>
    <w:rsid w:val="00A2430C"/>
    <w:pPr>
      <w:suppressLineNumbers/>
      <w:spacing w:before="120" w:after="120"/>
    </w:pPr>
    <w:rPr>
      <w:rFonts w:cs="Tahoma"/>
      <w:i/>
      <w:iCs/>
    </w:rPr>
  </w:style>
  <w:style w:type="paragraph" w:customStyle="1" w:styleId="112">
    <w:name w:val="Указатель11"/>
    <w:basedOn w:val="a"/>
    <w:rsid w:val="00A2430C"/>
    <w:pPr>
      <w:suppressLineNumbers/>
    </w:pPr>
    <w:rPr>
      <w:rFonts w:cs="Tahoma"/>
      <w:sz w:val="20"/>
      <w:szCs w:val="20"/>
    </w:rPr>
  </w:style>
  <w:style w:type="paragraph" w:customStyle="1" w:styleId="101">
    <w:name w:val="Название10"/>
    <w:basedOn w:val="a"/>
    <w:rsid w:val="00A2430C"/>
    <w:pPr>
      <w:suppressLineNumbers/>
      <w:spacing w:before="120" w:after="120"/>
    </w:pPr>
    <w:rPr>
      <w:rFonts w:cs="Tahoma"/>
      <w:i/>
      <w:iCs/>
    </w:rPr>
  </w:style>
  <w:style w:type="paragraph" w:customStyle="1" w:styleId="102">
    <w:name w:val="Указатель10"/>
    <w:basedOn w:val="a"/>
    <w:rsid w:val="00A2430C"/>
    <w:pPr>
      <w:suppressLineNumbers/>
    </w:pPr>
    <w:rPr>
      <w:rFonts w:cs="Tahoma"/>
      <w:sz w:val="20"/>
      <w:szCs w:val="20"/>
    </w:rPr>
  </w:style>
  <w:style w:type="paragraph" w:customStyle="1" w:styleId="90">
    <w:name w:val="Название9"/>
    <w:basedOn w:val="a"/>
    <w:rsid w:val="00A2430C"/>
    <w:pPr>
      <w:suppressLineNumbers/>
      <w:spacing w:before="120" w:after="120"/>
    </w:pPr>
    <w:rPr>
      <w:rFonts w:cs="Tahoma"/>
      <w:i/>
      <w:iCs/>
    </w:rPr>
  </w:style>
  <w:style w:type="paragraph" w:customStyle="1" w:styleId="91">
    <w:name w:val="Указатель9"/>
    <w:basedOn w:val="a"/>
    <w:rsid w:val="00A2430C"/>
    <w:pPr>
      <w:suppressLineNumbers/>
    </w:pPr>
    <w:rPr>
      <w:rFonts w:cs="Tahoma"/>
      <w:sz w:val="20"/>
      <w:szCs w:val="20"/>
    </w:rPr>
  </w:style>
  <w:style w:type="paragraph" w:customStyle="1" w:styleId="80">
    <w:name w:val="Название8"/>
    <w:basedOn w:val="a"/>
    <w:rsid w:val="00A2430C"/>
    <w:pPr>
      <w:suppressLineNumbers/>
      <w:spacing w:before="120" w:after="120"/>
    </w:pPr>
    <w:rPr>
      <w:rFonts w:cs="Tahoma"/>
      <w:i/>
      <w:iCs/>
    </w:rPr>
  </w:style>
  <w:style w:type="paragraph" w:customStyle="1" w:styleId="81">
    <w:name w:val="Указатель8"/>
    <w:basedOn w:val="a"/>
    <w:rsid w:val="00A2430C"/>
    <w:pPr>
      <w:suppressLineNumbers/>
    </w:pPr>
    <w:rPr>
      <w:rFonts w:cs="Tahoma"/>
      <w:sz w:val="20"/>
      <w:szCs w:val="20"/>
    </w:rPr>
  </w:style>
  <w:style w:type="paragraph" w:customStyle="1" w:styleId="70">
    <w:name w:val="Название7"/>
    <w:basedOn w:val="a"/>
    <w:rsid w:val="00A2430C"/>
    <w:pPr>
      <w:suppressLineNumbers/>
      <w:spacing w:before="120" w:after="120"/>
    </w:pPr>
    <w:rPr>
      <w:rFonts w:cs="Tahoma"/>
      <w:i/>
      <w:iCs/>
    </w:rPr>
  </w:style>
  <w:style w:type="paragraph" w:customStyle="1" w:styleId="71">
    <w:name w:val="Указатель7"/>
    <w:basedOn w:val="a"/>
    <w:rsid w:val="00A2430C"/>
    <w:pPr>
      <w:suppressLineNumbers/>
    </w:pPr>
    <w:rPr>
      <w:rFonts w:cs="Tahoma"/>
      <w:sz w:val="20"/>
      <w:szCs w:val="20"/>
    </w:rPr>
  </w:style>
  <w:style w:type="paragraph" w:customStyle="1" w:styleId="60">
    <w:name w:val="Название6"/>
    <w:basedOn w:val="a"/>
    <w:rsid w:val="00A2430C"/>
    <w:pPr>
      <w:suppressLineNumbers/>
      <w:spacing w:before="120" w:after="120"/>
    </w:pPr>
    <w:rPr>
      <w:rFonts w:cs="Tahoma"/>
      <w:i/>
      <w:iCs/>
    </w:rPr>
  </w:style>
  <w:style w:type="paragraph" w:customStyle="1" w:styleId="61">
    <w:name w:val="Указатель6"/>
    <w:basedOn w:val="a"/>
    <w:rsid w:val="00A2430C"/>
    <w:pPr>
      <w:suppressLineNumbers/>
    </w:pPr>
    <w:rPr>
      <w:rFonts w:cs="Tahoma"/>
      <w:sz w:val="20"/>
      <w:szCs w:val="20"/>
    </w:rPr>
  </w:style>
  <w:style w:type="paragraph" w:customStyle="1" w:styleId="50">
    <w:name w:val="Название5"/>
    <w:basedOn w:val="a"/>
    <w:rsid w:val="00A2430C"/>
    <w:pPr>
      <w:suppressLineNumbers/>
      <w:spacing w:before="120" w:after="120"/>
    </w:pPr>
    <w:rPr>
      <w:rFonts w:cs="Tahoma"/>
      <w:i/>
      <w:iCs/>
    </w:rPr>
  </w:style>
  <w:style w:type="paragraph" w:customStyle="1" w:styleId="51">
    <w:name w:val="Указатель5"/>
    <w:basedOn w:val="a"/>
    <w:rsid w:val="00A2430C"/>
    <w:pPr>
      <w:suppressLineNumbers/>
    </w:pPr>
    <w:rPr>
      <w:rFonts w:cs="Tahoma"/>
      <w:sz w:val="20"/>
      <w:szCs w:val="20"/>
    </w:rPr>
  </w:style>
  <w:style w:type="paragraph" w:customStyle="1" w:styleId="40">
    <w:name w:val="Название4"/>
    <w:basedOn w:val="a"/>
    <w:rsid w:val="00A2430C"/>
    <w:pPr>
      <w:suppressLineNumbers/>
      <w:spacing w:before="120" w:after="120"/>
    </w:pPr>
    <w:rPr>
      <w:rFonts w:cs="Tahoma"/>
      <w:i/>
      <w:iCs/>
    </w:rPr>
  </w:style>
  <w:style w:type="paragraph" w:customStyle="1" w:styleId="41">
    <w:name w:val="Указатель4"/>
    <w:basedOn w:val="a"/>
    <w:rsid w:val="00A2430C"/>
    <w:pPr>
      <w:suppressLineNumbers/>
    </w:pPr>
    <w:rPr>
      <w:rFonts w:cs="Tahoma"/>
      <w:sz w:val="20"/>
      <w:szCs w:val="20"/>
    </w:rPr>
  </w:style>
  <w:style w:type="paragraph" w:customStyle="1" w:styleId="30">
    <w:name w:val="Название3"/>
    <w:basedOn w:val="a"/>
    <w:rsid w:val="00A2430C"/>
    <w:pPr>
      <w:suppressLineNumbers/>
      <w:spacing w:before="120" w:after="120"/>
    </w:pPr>
    <w:rPr>
      <w:rFonts w:cs="Tahoma"/>
      <w:i/>
      <w:iCs/>
    </w:rPr>
  </w:style>
  <w:style w:type="paragraph" w:customStyle="1" w:styleId="31">
    <w:name w:val="Указатель3"/>
    <w:basedOn w:val="a"/>
    <w:rsid w:val="00A2430C"/>
    <w:pPr>
      <w:suppressLineNumbers/>
    </w:pPr>
    <w:rPr>
      <w:rFonts w:cs="Tahoma"/>
      <w:sz w:val="20"/>
      <w:szCs w:val="20"/>
    </w:rPr>
  </w:style>
  <w:style w:type="paragraph" w:customStyle="1" w:styleId="25">
    <w:name w:val="Название2"/>
    <w:basedOn w:val="a"/>
    <w:rsid w:val="00A2430C"/>
    <w:pPr>
      <w:suppressLineNumbers/>
      <w:spacing w:before="120" w:after="120"/>
    </w:pPr>
    <w:rPr>
      <w:rFonts w:cs="Tahoma"/>
      <w:i/>
      <w:iCs/>
    </w:rPr>
  </w:style>
  <w:style w:type="paragraph" w:customStyle="1" w:styleId="26">
    <w:name w:val="Указатель2"/>
    <w:basedOn w:val="a"/>
    <w:rsid w:val="00A2430C"/>
    <w:pPr>
      <w:suppressLineNumbers/>
    </w:pPr>
    <w:rPr>
      <w:rFonts w:cs="Tahoma"/>
      <w:sz w:val="20"/>
      <w:szCs w:val="20"/>
    </w:rPr>
  </w:style>
  <w:style w:type="paragraph" w:customStyle="1" w:styleId="16">
    <w:name w:val="Название1"/>
    <w:basedOn w:val="a"/>
    <w:rsid w:val="00A2430C"/>
    <w:pPr>
      <w:suppressLineNumbers/>
      <w:spacing w:before="120" w:after="120"/>
    </w:pPr>
    <w:rPr>
      <w:rFonts w:cs="Tahoma"/>
      <w:i/>
      <w:iCs/>
    </w:rPr>
  </w:style>
  <w:style w:type="paragraph" w:customStyle="1" w:styleId="17">
    <w:name w:val="Указатель1"/>
    <w:basedOn w:val="a"/>
    <w:rsid w:val="00A2430C"/>
    <w:pPr>
      <w:suppressLineNumbers/>
    </w:pPr>
    <w:rPr>
      <w:rFonts w:cs="Tahoma"/>
      <w:sz w:val="20"/>
      <w:szCs w:val="20"/>
    </w:rPr>
  </w:style>
  <w:style w:type="paragraph" w:styleId="afa">
    <w:name w:val="Normal (Web)"/>
    <w:basedOn w:val="a"/>
    <w:rsid w:val="00A2430C"/>
    <w:pPr>
      <w:suppressAutoHyphens w:val="0"/>
      <w:spacing w:before="280" w:after="280"/>
    </w:pPr>
  </w:style>
  <w:style w:type="paragraph" w:customStyle="1" w:styleId="ConsPlusCell">
    <w:name w:val="ConsPlusCell"/>
    <w:rsid w:val="00A2430C"/>
    <w:pPr>
      <w:widowControl w:val="0"/>
      <w:suppressAutoHyphens/>
      <w:autoSpaceDE w:val="0"/>
      <w:jc w:val="left"/>
    </w:pPr>
    <w:rPr>
      <w:rFonts w:ascii="Arial" w:eastAsia="Arial" w:hAnsi="Arial" w:cs="Arial"/>
      <w:sz w:val="20"/>
      <w:szCs w:val="20"/>
      <w:lang w:eastAsia="ar-SA"/>
    </w:rPr>
  </w:style>
  <w:style w:type="paragraph" w:customStyle="1" w:styleId="afb">
    <w:name w:val="Заголовок таблицы"/>
    <w:basedOn w:val="af4"/>
    <w:rsid w:val="00A2430C"/>
    <w:pPr>
      <w:jc w:val="center"/>
    </w:pPr>
    <w:rPr>
      <w:b/>
      <w:bCs/>
    </w:rPr>
  </w:style>
  <w:style w:type="paragraph" w:customStyle="1" w:styleId="Report">
    <w:name w:val="Report"/>
    <w:basedOn w:val="a"/>
    <w:rsid w:val="00A2430C"/>
    <w:pPr>
      <w:spacing w:line="360" w:lineRule="auto"/>
      <w:ind w:firstLine="567"/>
      <w:jc w:val="both"/>
    </w:pPr>
    <w:rPr>
      <w:szCs w:val="20"/>
    </w:rPr>
  </w:style>
  <w:style w:type="paragraph" w:customStyle="1" w:styleId="310">
    <w:name w:val="Маркированный список 31"/>
    <w:basedOn w:val="a"/>
    <w:rsid w:val="00A2430C"/>
    <w:pPr>
      <w:tabs>
        <w:tab w:val="num" w:pos="432"/>
      </w:tabs>
      <w:ind w:left="432" w:hanging="432"/>
    </w:pPr>
    <w:rPr>
      <w:bCs/>
      <w:sz w:val="20"/>
      <w:szCs w:val="20"/>
    </w:rPr>
  </w:style>
  <w:style w:type="paragraph" w:customStyle="1" w:styleId="consplusnonformat0">
    <w:name w:val="consplusnonformat"/>
    <w:basedOn w:val="a"/>
    <w:rsid w:val="00A2430C"/>
    <w:pPr>
      <w:spacing w:after="144"/>
    </w:pPr>
    <w:rPr>
      <w:sz w:val="20"/>
      <w:szCs w:val="20"/>
    </w:rPr>
  </w:style>
  <w:style w:type="paragraph" w:customStyle="1" w:styleId="consplusnormal0">
    <w:name w:val="consplusnormal"/>
    <w:basedOn w:val="a"/>
    <w:rsid w:val="00A2430C"/>
    <w:pPr>
      <w:spacing w:after="144"/>
    </w:pPr>
    <w:rPr>
      <w:sz w:val="20"/>
      <w:szCs w:val="20"/>
    </w:rPr>
  </w:style>
  <w:style w:type="paragraph" w:customStyle="1" w:styleId="text3cl">
    <w:name w:val="text3cl"/>
    <w:basedOn w:val="a"/>
    <w:rsid w:val="00A2430C"/>
    <w:pPr>
      <w:suppressAutoHyphens w:val="0"/>
      <w:spacing w:before="144" w:after="288"/>
    </w:pPr>
  </w:style>
</w:styles>
</file>

<file path=word/webSettings.xml><?xml version="1.0" encoding="utf-8"?>
<w:webSettings xmlns:r="http://schemas.openxmlformats.org/officeDocument/2006/relationships" xmlns:w="http://schemas.openxmlformats.org/wordprocessingml/2006/main">
  <w:divs>
    <w:div w:id="4368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18759"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3B78C7FC6FEDA8DD0355E24901BDBB583AD0503F2723E99B365CC999E7862C2758A8033624A310Y5UD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542618759" TargetMode="External"/><Relationship Id="rId5" Type="http://schemas.openxmlformats.org/officeDocument/2006/relationships/webSettings" Target="webSettings.xml"/><Relationship Id="rId15" Type="http://schemas.openxmlformats.org/officeDocument/2006/relationships/hyperlink" Target="consultantplus://offline/ref=0F3B78C7FC6FEDA8DD0355E24901BDBB583AD0503F2723E99B365CC999E7862C2758A8033624A314Y5U9M" TargetMode="External"/><Relationship Id="rId10" Type="http://schemas.openxmlformats.org/officeDocument/2006/relationships/hyperlink" Target="http://docs.cntd.ru/document/542618759"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1FE1-A83A-4524-94B3-F4D621AE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103</Pages>
  <Words>21540</Words>
  <Characters>122782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Inspektor</cp:lastModifiedBy>
  <cp:revision>54</cp:revision>
  <cp:lastPrinted>2020-02-27T06:38:00Z</cp:lastPrinted>
  <dcterms:created xsi:type="dcterms:W3CDTF">2020-02-17T05:56:00Z</dcterms:created>
  <dcterms:modified xsi:type="dcterms:W3CDTF">2020-04-08T07:41:00Z</dcterms:modified>
</cp:coreProperties>
</file>