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9B310E">
        <w:rPr>
          <w:b/>
          <w:color w:val="000000"/>
          <w:sz w:val="36"/>
          <w:szCs w:val="36"/>
        </w:rPr>
        <w:t>0</w:t>
      </w:r>
      <w:r w:rsidR="007F07B9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7F07B9">
        <w:rPr>
          <w:b/>
          <w:color w:val="000000"/>
          <w:sz w:val="36"/>
          <w:szCs w:val="36"/>
        </w:rPr>
        <w:t>1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F07B9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</w:t>
      </w:r>
      <w:r w:rsidR="003423E7">
        <w:rPr>
          <w:b/>
          <w:sz w:val="36"/>
          <w:szCs w:val="36"/>
        </w:rPr>
        <w:t xml:space="preserve"> 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66480E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F1660A">
        <w:t xml:space="preserve"> 3</w:t>
      </w:r>
      <w:r w:rsidR="00885511">
        <w:t xml:space="preserve"> </w:t>
      </w:r>
      <w:r>
        <w:t>лист</w:t>
      </w:r>
      <w:r w:rsidR="00F1660A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730EDD" w:rsidP="006615BC">
            <w:r>
              <w:rPr>
                <w:bCs/>
                <w:sz w:val="28"/>
                <w:szCs w:val="28"/>
              </w:rPr>
              <w:t>Информационное сообщение об избрании делегатов на конференцию граждан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Default="00730EDD" w:rsidP="006615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конкурса на замещение вакантной должности муниципальной службы главного специалиста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6F5A0E" w:rsidRDefault="006F5A0E"/>
    <w:p w:rsidR="006F5A0E" w:rsidRDefault="006F5A0E"/>
    <w:p w:rsidR="00BF7604" w:rsidRDefault="00BF7604"/>
    <w:p w:rsidR="009E79BE" w:rsidRDefault="009E79BE" w:rsidP="009E79BE">
      <w:pPr>
        <w:jc w:val="center"/>
        <w:rPr>
          <w:b/>
          <w:sz w:val="36"/>
          <w:szCs w:val="36"/>
        </w:rPr>
      </w:pPr>
      <w:r w:rsidRPr="009E79BE">
        <w:rPr>
          <w:b/>
          <w:sz w:val="36"/>
          <w:szCs w:val="36"/>
        </w:rPr>
        <w:lastRenderedPageBreak/>
        <w:t>Информационное сообщение</w:t>
      </w:r>
    </w:p>
    <w:p w:rsidR="00776DF9" w:rsidRDefault="00776DF9" w:rsidP="009E79BE">
      <w:pPr>
        <w:jc w:val="center"/>
        <w:rPr>
          <w:b/>
          <w:sz w:val="36"/>
          <w:szCs w:val="36"/>
        </w:rPr>
      </w:pPr>
    </w:p>
    <w:p w:rsidR="00776DF9" w:rsidRPr="00776DF9" w:rsidRDefault="00776DF9" w:rsidP="00CA7976">
      <w:pPr>
        <w:shd w:val="clear" w:color="auto" w:fill="FFFFFF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</w:t>
      </w:r>
      <w:r w:rsidRPr="00776DF9">
        <w:rPr>
          <w:color w:val="16161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76DF9">
        <w:rPr>
          <w:color w:val="161616"/>
          <w:sz w:val="28"/>
          <w:szCs w:val="28"/>
        </w:rPr>
        <w:t>Бутурлиновского</w:t>
      </w:r>
      <w:proofErr w:type="spellEnd"/>
      <w:r w:rsidRPr="00776DF9">
        <w:rPr>
          <w:color w:val="161616"/>
          <w:sz w:val="28"/>
          <w:szCs w:val="28"/>
        </w:rPr>
        <w:t xml:space="preserve"> городского поселения от 10.03.2020 г. № 137 с 12 по 17марта 2020 г. в РДК «Октябрь» г. Бутурлиновка состоялись собрания граждан (собрани</w:t>
      </w:r>
      <w:r w:rsidR="008F1199">
        <w:rPr>
          <w:color w:val="161616"/>
          <w:sz w:val="28"/>
          <w:szCs w:val="28"/>
        </w:rPr>
        <w:t>я</w:t>
      </w:r>
      <w:r w:rsidRPr="00776DF9">
        <w:rPr>
          <w:color w:val="161616"/>
          <w:sz w:val="28"/>
          <w:szCs w:val="28"/>
        </w:rPr>
        <w:t xml:space="preserve"> делегатов) для представления интересов жителей при обсуждении вопросов участия в конкурсном отборе практик гражданских инициатив  в рамках развития инициативного бюджетирования на территории городского поселения</w:t>
      </w:r>
      <w:r w:rsidR="008F1199">
        <w:rPr>
          <w:color w:val="161616"/>
          <w:sz w:val="28"/>
          <w:szCs w:val="28"/>
        </w:rPr>
        <w:t>,</w:t>
      </w:r>
      <w:r w:rsidRPr="00776DF9">
        <w:rPr>
          <w:color w:val="161616"/>
          <w:sz w:val="28"/>
          <w:szCs w:val="28"/>
        </w:rPr>
        <w:t xml:space="preserve"> в которых приняло участие 12340 жителей нашего города.</w:t>
      </w:r>
      <w:r w:rsidRPr="00776DF9">
        <w:rPr>
          <w:color w:val="161616"/>
          <w:sz w:val="28"/>
          <w:szCs w:val="28"/>
        </w:rPr>
        <w:br/>
        <w:t>         В ходе событий был избран 41 делегат (норма представительства – 1 делегат от 300 граждан, обладающих активным избирательным правом). В их число вошли старшие многоквартирных домов, председатели уличных комитетов и территориальных общественных самоуправлений, депутаты Совета народных депутатов городского поселения, представители администрации городского поселения и жители города.</w:t>
      </w:r>
    </w:p>
    <w:p w:rsidR="009E79BE" w:rsidRDefault="009E79BE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Pr="007B72B6" w:rsidRDefault="007B72B6" w:rsidP="007B72B6">
      <w:pPr>
        <w:shd w:val="clear" w:color="auto" w:fill="FFFFFF"/>
        <w:jc w:val="center"/>
        <w:rPr>
          <w:b/>
          <w:color w:val="161616"/>
          <w:sz w:val="36"/>
          <w:szCs w:val="36"/>
        </w:rPr>
      </w:pPr>
      <w:r w:rsidRPr="007B72B6">
        <w:rPr>
          <w:b/>
          <w:color w:val="161616"/>
          <w:sz w:val="36"/>
          <w:szCs w:val="36"/>
        </w:rPr>
        <w:lastRenderedPageBreak/>
        <w:t>Информационное сообщение</w:t>
      </w:r>
    </w:p>
    <w:p w:rsidR="0051239D" w:rsidRDefault="0051239D" w:rsidP="005123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 xml:space="preserve">1. Распоряжением администрации </w:t>
      </w:r>
      <w:proofErr w:type="spellStart"/>
      <w:r w:rsidRPr="0051239D">
        <w:rPr>
          <w:sz w:val="28"/>
          <w:szCs w:val="28"/>
        </w:rPr>
        <w:t>Бутурлиновского</w:t>
      </w:r>
      <w:proofErr w:type="spellEnd"/>
      <w:r w:rsidRPr="0051239D">
        <w:rPr>
          <w:sz w:val="28"/>
          <w:szCs w:val="28"/>
        </w:rPr>
        <w:t xml:space="preserve"> городского поселения от 16.03.2020 г. №46-р объявлен конкурс на замещение вакантной должности муниципальной службы </w:t>
      </w:r>
      <w:r w:rsidRPr="0051239D">
        <w:rPr>
          <w:b/>
          <w:sz w:val="28"/>
          <w:szCs w:val="28"/>
        </w:rPr>
        <w:t xml:space="preserve">главного специалиста администрации </w:t>
      </w:r>
      <w:proofErr w:type="spellStart"/>
      <w:r w:rsidRPr="0051239D">
        <w:rPr>
          <w:b/>
          <w:sz w:val="28"/>
          <w:szCs w:val="28"/>
        </w:rPr>
        <w:t>Бутурлиновского</w:t>
      </w:r>
      <w:proofErr w:type="spellEnd"/>
      <w:r w:rsidRPr="0051239D">
        <w:rPr>
          <w:b/>
          <w:sz w:val="28"/>
          <w:szCs w:val="28"/>
        </w:rPr>
        <w:t xml:space="preserve"> городского поселения</w:t>
      </w:r>
      <w:r w:rsidRPr="0051239D">
        <w:rPr>
          <w:sz w:val="28"/>
          <w:szCs w:val="28"/>
        </w:rPr>
        <w:t>.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 xml:space="preserve">2. К претендентам на замещение указанной должности предъявляются следующие требования: 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>- наличие среднего профессионального образования;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 xml:space="preserve"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</w:t>
      </w:r>
      <w:proofErr w:type="spellStart"/>
      <w:r w:rsidRPr="0051239D">
        <w:rPr>
          <w:sz w:val="28"/>
          <w:szCs w:val="28"/>
        </w:rPr>
        <w:t>Бутурлиновского</w:t>
      </w:r>
      <w:proofErr w:type="spellEnd"/>
      <w:r w:rsidRPr="0051239D">
        <w:rPr>
          <w:sz w:val="28"/>
          <w:szCs w:val="28"/>
        </w:rPr>
        <w:t xml:space="preserve"> городского поселения по профилю деятельности;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>- знание основ государственного и муниципального управления;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>- знание нормативных правовых документов, регламентирующих служебную деятельность.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>- наличие навыков: владения современными средствами, методами и технологией работы с информацией; работы с документами (составление, оформление, анализ, ведение и хранение документации и иные практические навыки работы с документами);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времени; коммуникативные навыки; других навыков, необходимых для исполнения должностных обязанностей.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 xml:space="preserve">3. Проведение конкурса назначено </w:t>
      </w:r>
      <w:r w:rsidRPr="0051239D">
        <w:rPr>
          <w:b/>
          <w:sz w:val="28"/>
          <w:szCs w:val="28"/>
        </w:rPr>
        <w:t xml:space="preserve">на </w:t>
      </w:r>
      <w:r w:rsidR="0066480E">
        <w:rPr>
          <w:b/>
          <w:sz w:val="28"/>
          <w:szCs w:val="28"/>
        </w:rPr>
        <w:t>25</w:t>
      </w:r>
      <w:r w:rsidRPr="0051239D">
        <w:rPr>
          <w:b/>
          <w:sz w:val="28"/>
          <w:szCs w:val="28"/>
        </w:rPr>
        <w:t xml:space="preserve"> </w:t>
      </w:r>
      <w:r w:rsidR="0066480E">
        <w:rPr>
          <w:b/>
          <w:sz w:val="28"/>
          <w:szCs w:val="28"/>
        </w:rPr>
        <w:t>июня</w:t>
      </w:r>
      <w:r w:rsidRPr="0051239D">
        <w:rPr>
          <w:b/>
          <w:sz w:val="28"/>
          <w:szCs w:val="28"/>
        </w:rPr>
        <w:t xml:space="preserve"> 2020 г. в 11 часов 00 минут</w:t>
      </w:r>
      <w:r w:rsidRPr="0051239D">
        <w:rPr>
          <w:sz w:val="28"/>
          <w:szCs w:val="28"/>
        </w:rPr>
        <w:t xml:space="preserve"> в актовом зале администрации </w:t>
      </w:r>
      <w:proofErr w:type="spellStart"/>
      <w:r w:rsidRPr="0051239D">
        <w:rPr>
          <w:sz w:val="28"/>
          <w:szCs w:val="28"/>
        </w:rPr>
        <w:t>Бутурлиновского</w:t>
      </w:r>
      <w:proofErr w:type="spellEnd"/>
      <w:r w:rsidRPr="0051239D">
        <w:rPr>
          <w:sz w:val="28"/>
          <w:szCs w:val="28"/>
        </w:rPr>
        <w:t xml:space="preserve"> городского поселения </w:t>
      </w:r>
      <w:proofErr w:type="spellStart"/>
      <w:r w:rsidRPr="0051239D">
        <w:rPr>
          <w:sz w:val="28"/>
          <w:szCs w:val="28"/>
        </w:rPr>
        <w:t>Бутурлиновского</w:t>
      </w:r>
      <w:proofErr w:type="spellEnd"/>
      <w:r w:rsidRPr="0051239D">
        <w:rPr>
          <w:sz w:val="28"/>
          <w:szCs w:val="28"/>
        </w:rPr>
        <w:t xml:space="preserve"> муниципального района Воронежской области по адресу: Воронежская область, г. Бутурлиновка, пл. Воли, 1.</w:t>
      </w:r>
    </w:p>
    <w:p w:rsidR="0051239D" w:rsidRPr="0051239D" w:rsidRDefault="0051239D" w:rsidP="0051239D">
      <w:pPr>
        <w:ind w:firstLine="708"/>
        <w:jc w:val="both"/>
        <w:rPr>
          <w:sz w:val="28"/>
          <w:szCs w:val="28"/>
        </w:rPr>
      </w:pPr>
      <w:r w:rsidRPr="0051239D">
        <w:rPr>
          <w:sz w:val="28"/>
          <w:szCs w:val="28"/>
        </w:rPr>
        <w:t xml:space="preserve">4. Документы, необходимые для участия в конкурсе, принимаются </w:t>
      </w:r>
      <w:r w:rsidRPr="0051239D">
        <w:rPr>
          <w:b/>
          <w:sz w:val="28"/>
          <w:szCs w:val="28"/>
        </w:rPr>
        <w:t xml:space="preserve">с </w:t>
      </w:r>
      <w:r w:rsidR="0066480E">
        <w:rPr>
          <w:b/>
          <w:sz w:val="28"/>
          <w:szCs w:val="28"/>
        </w:rPr>
        <w:t>20</w:t>
      </w:r>
      <w:r w:rsidRPr="0051239D">
        <w:rPr>
          <w:b/>
          <w:sz w:val="28"/>
          <w:szCs w:val="28"/>
        </w:rPr>
        <w:t xml:space="preserve">.04.2020 г. по </w:t>
      </w:r>
      <w:r w:rsidR="0066480E">
        <w:rPr>
          <w:b/>
          <w:sz w:val="28"/>
          <w:szCs w:val="28"/>
        </w:rPr>
        <w:t>20</w:t>
      </w:r>
      <w:r w:rsidRPr="0051239D">
        <w:rPr>
          <w:b/>
          <w:sz w:val="28"/>
          <w:szCs w:val="28"/>
        </w:rPr>
        <w:t>.</w:t>
      </w:r>
      <w:r w:rsidR="0066480E">
        <w:rPr>
          <w:b/>
          <w:sz w:val="28"/>
          <w:szCs w:val="28"/>
        </w:rPr>
        <w:t>06</w:t>
      </w:r>
      <w:bookmarkStart w:id="0" w:name="_GoBack"/>
      <w:bookmarkEnd w:id="0"/>
      <w:r w:rsidRPr="0051239D">
        <w:rPr>
          <w:b/>
          <w:sz w:val="28"/>
          <w:szCs w:val="28"/>
        </w:rPr>
        <w:t>.2020 г.</w:t>
      </w:r>
      <w:r w:rsidRPr="0051239D">
        <w:rPr>
          <w:sz w:val="28"/>
          <w:szCs w:val="28"/>
        </w:rPr>
        <w:t xml:space="preserve"> по адресу: Воронежская область, г. Бутурлиновка, пл. Воли, 1, здание администрации </w:t>
      </w:r>
      <w:proofErr w:type="spellStart"/>
      <w:r w:rsidRPr="0051239D">
        <w:rPr>
          <w:sz w:val="28"/>
          <w:szCs w:val="28"/>
        </w:rPr>
        <w:t>Бутурлиновского</w:t>
      </w:r>
      <w:proofErr w:type="spellEnd"/>
      <w:r w:rsidRPr="0051239D">
        <w:rPr>
          <w:sz w:val="28"/>
          <w:szCs w:val="28"/>
        </w:rPr>
        <w:t xml:space="preserve"> городского поселения, кабинет № 7, приемные дни: понедельник - пятница: 8.00 - 17.00, перерыв 12.00 - 13.00. Выходные дни: суббота, воскресенье. Контактное лицо: </w:t>
      </w:r>
      <w:proofErr w:type="spellStart"/>
      <w:r w:rsidRPr="0051239D">
        <w:rPr>
          <w:sz w:val="28"/>
          <w:szCs w:val="28"/>
        </w:rPr>
        <w:t>Рачкова</w:t>
      </w:r>
      <w:proofErr w:type="spellEnd"/>
      <w:r w:rsidRPr="0051239D">
        <w:rPr>
          <w:sz w:val="28"/>
          <w:szCs w:val="28"/>
        </w:rPr>
        <w:t xml:space="preserve"> Лилия Александровна, телефон 8 (47361) 2-16-75.</w:t>
      </w:r>
    </w:p>
    <w:p w:rsidR="0051239D" w:rsidRPr="0051239D" w:rsidRDefault="0051239D" w:rsidP="005123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5. Для участия в конкурсе кандидат должен представить следующие документы: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- копии документов об образовании, дополнительном образовании (переподготовке, повышении квалификации), присвоении ученой степени (ученого звания) (оригиналы предъявляются лично при подаче документов);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- трудовую книжку (копию трудовой книжки, заверенную кадровой службой по предыдущему месту работу, или иных документов, подтверждающих трудовую (служебную) деятельность, за исключением случаев, когда трудовой договор (контракт) заключается впервые);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д)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ж) документы воинского учета (для военнообязанных и лиц, подлежащих призыву на военную службу);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з) заключение медицинского учреждения об отсутствии заболевания, препятствующего поступлению на муниципальную службу;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 xml:space="preserve">и) сведения о доходах, расходах, об имуществе и обязательствах имущественного характера (справка о доходах, расходах, об имуществе и обязательствах имущественного характера гражданина, претендующего на замещение должности муниципальной службы;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службы); 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>к) 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51239D" w:rsidRPr="0051239D" w:rsidRDefault="0051239D" w:rsidP="005123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 xml:space="preserve">6. Несвоевременное представление документов, представление их в неполном объеме или с нарушением правил оформления без уважительной причины могут служить основанием для отказа претенденту в их приеме. </w:t>
      </w:r>
    </w:p>
    <w:p w:rsidR="0051239D" w:rsidRPr="0051239D" w:rsidRDefault="0051239D" w:rsidP="00512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9D">
        <w:rPr>
          <w:rFonts w:ascii="Times New Roman" w:hAnsi="Times New Roman" w:cs="Times New Roman"/>
          <w:sz w:val="28"/>
          <w:szCs w:val="28"/>
        </w:rPr>
        <w:t xml:space="preserve">С текстом трудового договора, заключаемого с победителем конкурса, можно ознакомиться при подаче документов по адресу: пл. Воли, 1, </w:t>
      </w:r>
      <w:proofErr w:type="spellStart"/>
      <w:r w:rsidRPr="005123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239D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, г"/>
        </w:smartTagPr>
        <w:r w:rsidRPr="0051239D">
          <w:rPr>
            <w:rFonts w:ascii="Times New Roman" w:hAnsi="Times New Roman" w:cs="Times New Roman"/>
            <w:sz w:val="28"/>
            <w:szCs w:val="28"/>
          </w:rPr>
          <w:t>7, г</w:t>
        </w:r>
      </w:smartTag>
      <w:r w:rsidRPr="0051239D">
        <w:rPr>
          <w:rFonts w:ascii="Times New Roman" w:hAnsi="Times New Roman" w:cs="Times New Roman"/>
          <w:sz w:val="28"/>
          <w:szCs w:val="28"/>
        </w:rPr>
        <w:t>. Бутурлиновка, Воронежской области.</w:t>
      </w:r>
    </w:p>
    <w:p w:rsidR="00AB2020" w:rsidRPr="0051239D" w:rsidRDefault="00AB2020" w:rsidP="007B72B6">
      <w:pPr>
        <w:jc w:val="center"/>
        <w:rPr>
          <w:b/>
          <w:sz w:val="28"/>
          <w:szCs w:val="28"/>
        </w:rPr>
      </w:pPr>
    </w:p>
    <w:sectPr w:rsidR="00AB2020" w:rsidRPr="0051239D" w:rsidSect="009E79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FFD"/>
    <w:rsid w:val="0009425D"/>
    <w:rsid w:val="000A642D"/>
    <w:rsid w:val="000B7C2D"/>
    <w:rsid w:val="000D6DA5"/>
    <w:rsid w:val="000F33A2"/>
    <w:rsid w:val="00143264"/>
    <w:rsid w:val="0017613C"/>
    <w:rsid w:val="001A7E66"/>
    <w:rsid w:val="001C64AD"/>
    <w:rsid w:val="002236D4"/>
    <w:rsid w:val="0029310F"/>
    <w:rsid w:val="00297BD0"/>
    <w:rsid w:val="003335EE"/>
    <w:rsid w:val="003423E7"/>
    <w:rsid w:val="0035402F"/>
    <w:rsid w:val="0035574D"/>
    <w:rsid w:val="00357F32"/>
    <w:rsid w:val="0039618C"/>
    <w:rsid w:val="003B1E6F"/>
    <w:rsid w:val="00445975"/>
    <w:rsid w:val="004727F1"/>
    <w:rsid w:val="00472CAA"/>
    <w:rsid w:val="00494376"/>
    <w:rsid w:val="004B5A23"/>
    <w:rsid w:val="004B67CC"/>
    <w:rsid w:val="004F3BBC"/>
    <w:rsid w:val="0051239D"/>
    <w:rsid w:val="005132B4"/>
    <w:rsid w:val="005136DC"/>
    <w:rsid w:val="005343CC"/>
    <w:rsid w:val="00546DE3"/>
    <w:rsid w:val="0056226E"/>
    <w:rsid w:val="005851EB"/>
    <w:rsid w:val="005925C5"/>
    <w:rsid w:val="005D41A4"/>
    <w:rsid w:val="00642A8C"/>
    <w:rsid w:val="006615BC"/>
    <w:rsid w:val="0066480E"/>
    <w:rsid w:val="006653B5"/>
    <w:rsid w:val="00665693"/>
    <w:rsid w:val="0067291E"/>
    <w:rsid w:val="006E7A47"/>
    <w:rsid w:val="006F5A0E"/>
    <w:rsid w:val="007273ED"/>
    <w:rsid w:val="00730D11"/>
    <w:rsid w:val="00730EDD"/>
    <w:rsid w:val="00746135"/>
    <w:rsid w:val="00775191"/>
    <w:rsid w:val="00776DF9"/>
    <w:rsid w:val="00796652"/>
    <w:rsid w:val="00797498"/>
    <w:rsid w:val="007B72B6"/>
    <w:rsid w:val="007F07B9"/>
    <w:rsid w:val="007F3658"/>
    <w:rsid w:val="00803AF8"/>
    <w:rsid w:val="00811DA4"/>
    <w:rsid w:val="008205D8"/>
    <w:rsid w:val="00832A15"/>
    <w:rsid w:val="00837FE6"/>
    <w:rsid w:val="00885511"/>
    <w:rsid w:val="008B6351"/>
    <w:rsid w:val="008C564E"/>
    <w:rsid w:val="008E0426"/>
    <w:rsid w:val="008F1199"/>
    <w:rsid w:val="00944A4E"/>
    <w:rsid w:val="0095209E"/>
    <w:rsid w:val="009B310E"/>
    <w:rsid w:val="009B4D00"/>
    <w:rsid w:val="009C3E0D"/>
    <w:rsid w:val="009E79BE"/>
    <w:rsid w:val="009F3AD3"/>
    <w:rsid w:val="00A13B49"/>
    <w:rsid w:val="00A246AD"/>
    <w:rsid w:val="00A34846"/>
    <w:rsid w:val="00A539D7"/>
    <w:rsid w:val="00AB2020"/>
    <w:rsid w:val="00AC1867"/>
    <w:rsid w:val="00AF1396"/>
    <w:rsid w:val="00B23E24"/>
    <w:rsid w:val="00B53ECD"/>
    <w:rsid w:val="00B65C7C"/>
    <w:rsid w:val="00B82DA4"/>
    <w:rsid w:val="00BA7895"/>
    <w:rsid w:val="00BB71D4"/>
    <w:rsid w:val="00BD38EA"/>
    <w:rsid w:val="00BD7DAF"/>
    <w:rsid w:val="00BF7604"/>
    <w:rsid w:val="00C0601E"/>
    <w:rsid w:val="00C43809"/>
    <w:rsid w:val="00C618BD"/>
    <w:rsid w:val="00C627A5"/>
    <w:rsid w:val="00C65A70"/>
    <w:rsid w:val="00CA7976"/>
    <w:rsid w:val="00CB442B"/>
    <w:rsid w:val="00CB4D44"/>
    <w:rsid w:val="00CE0ECE"/>
    <w:rsid w:val="00D52919"/>
    <w:rsid w:val="00D52C99"/>
    <w:rsid w:val="00D85B32"/>
    <w:rsid w:val="00DB280F"/>
    <w:rsid w:val="00DB6970"/>
    <w:rsid w:val="00E55128"/>
    <w:rsid w:val="00EB227F"/>
    <w:rsid w:val="00EC76CD"/>
    <w:rsid w:val="00ED2107"/>
    <w:rsid w:val="00EE2815"/>
    <w:rsid w:val="00F1660A"/>
    <w:rsid w:val="00F1715B"/>
    <w:rsid w:val="00F21908"/>
    <w:rsid w:val="00F2234B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52FD5DD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92C2-A216-40C4-B549-887410DE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19</cp:revision>
  <cp:lastPrinted>2020-04-13T13:10:00Z</cp:lastPrinted>
  <dcterms:created xsi:type="dcterms:W3CDTF">2020-04-08T12:15:00Z</dcterms:created>
  <dcterms:modified xsi:type="dcterms:W3CDTF">2020-07-07T07:53:00Z</dcterms:modified>
</cp:coreProperties>
</file>