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7B724B">
        <w:rPr>
          <w:b/>
          <w:color w:val="000000"/>
          <w:sz w:val="36"/>
          <w:szCs w:val="36"/>
        </w:rPr>
        <w:t>13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7B724B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B724B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17</w:t>
      </w:r>
      <w:r w:rsidR="00566D98">
        <w:rPr>
          <w:b/>
          <w:sz w:val="36"/>
          <w:szCs w:val="36"/>
        </w:rPr>
        <w:t xml:space="preserve"> </w:t>
      </w:r>
      <w:r w:rsidR="00744822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8D326A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3C570A">
        <w:t xml:space="preserve"> 17</w:t>
      </w:r>
      <w:r w:rsidR="00684D3E">
        <w:t xml:space="preserve"> </w:t>
      </w:r>
      <w:r>
        <w:t>лист</w:t>
      </w:r>
      <w:r w:rsidR="00684D3E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FF42DF" w:rsidP="00E12FBD">
            <w:pPr>
              <w:jc w:val="both"/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F861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.04.2020 года №2</w:t>
            </w:r>
            <w:r w:rsidR="00F8612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«</w:t>
            </w:r>
            <w:r w:rsidR="00D859C6" w:rsidRPr="00D859C6">
              <w:rPr>
                <w:sz w:val="28"/>
                <w:szCs w:val="28"/>
              </w:rPr>
              <w:t xml:space="preserve">О Порядке составления и ведения кассового плана исполнения бюджета </w:t>
            </w:r>
            <w:proofErr w:type="spellStart"/>
            <w:r w:rsidR="00D859C6" w:rsidRPr="00D859C6">
              <w:rPr>
                <w:sz w:val="28"/>
                <w:szCs w:val="28"/>
              </w:rPr>
              <w:t>Бутурлиновского</w:t>
            </w:r>
            <w:proofErr w:type="spellEnd"/>
            <w:r w:rsidR="00D859C6" w:rsidRPr="00D859C6">
              <w:rPr>
                <w:sz w:val="28"/>
                <w:szCs w:val="28"/>
              </w:rPr>
              <w:t xml:space="preserve"> городского поселения в текущем финансовом году»</w:t>
            </w:r>
          </w:p>
        </w:tc>
      </w:tr>
      <w:tr w:rsidR="0095209E" w:rsidTr="00CB7376">
        <w:trPr>
          <w:trHeight w:val="1560"/>
        </w:trPr>
        <w:tc>
          <w:tcPr>
            <w:tcW w:w="817" w:type="dxa"/>
            <w:tcBorders>
              <w:bottom w:val="single" w:sz="4" w:space="0" w:color="auto"/>
            </w:tcBorders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95209E" w:rsidRPr="0095209E" w:rsidRDefault="00FF42DF" w:rsidP="00E12FB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F861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.04.2020 года №2</w:t>
            </w:r>
            <w:r w:rsidR="00F8612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«</w:t>
            </w:r>
            <w:r w:rsidR="00CB7376" w:rsidRPr="00CB7376">
              <w:rPr>
                <w:color w:val="000000" w:themeColor="text1"/>
                <w:sz w:val="28"/>
                <w:szCs w:val="28"/>
              </w:rPr>
              <w:t xml:space="preserve">О Порядке исполнения бюджета </w:t>
            </w:r>
            <w:proofErr w:type="spellStart"/>
            <w:r w:rsidR="00CB7376" w:rsidRPr="00CB7376">
              <w:rPr>
                <w:color w:val="000000" w:themeColor="text1"/>
                <w:sz w:val="28"/>
                <w:szCs w:val="28"/>
              </w:rPr>
              <w:t>Бутурлиновского</w:t>
            </w:r>
            <w:proofErr w:type="spellEnd"/>
            <w:r w:rsidR="00CB7376" w:rsidRPr="00CB7376">
              <w:rPr>
                <w:color w:val="000000" w:themeColor="text1"/>
                <w:sz w:val="28"/>
                <w:szCs w:val="28"/>
              </w:rPr>
              <w:t xml:space="preserve"> городского поселения по расходам и источникам финансирования дефицита бюджета </w:t>
            </w:r>
            <w:proofErr w:type="spellStart"/>
            <w:r w:rsidR="00CB7376" w:rsidRPr="00CB7376">
              <w:rPr>
                <w:color w:val="000000" w:themeColor="text1"/>
                <w:sz w:val="28"/>
                <w:szCs w:val="28"/>
              </w:rPr>
              <w:t>Бутурлиновского</w:t>
            </w:r>
            <w:proofErr w:type="spellEnd"/>
            <w:r w:rsidR="00CB7376" w:rsidRPr="00CB7376">
              <w:rPr>
                <w:color w:val="000000" w:themeColor="text1"/>
                <w:sz w:val="28"/>
                <w:szCs w:val="28"/>
              </w:rPr>
              <w:t xml:space="preserve"> городского поселения»</w:t>
            </w:r>
          </w:p>
        </w:tc>
      </w:tr>
      <w:tr w:rsidR="00CB7376" w:rsidTr="000A0504">
        <w:trPr>
          <w:trHeight w:val="405"/>
        </w:trPr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CB7376" w:rsidRDefault="00CB7376" w:rsidP="00E12F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15.04.2020 года №225 «</w:t>
            </w:r>
            <w:r w:rsidR="000A0504" w:rsidRPr="000A0504">
              <w:rPr>
                <w:bCs/>
                <w:color w:val="000000"/>
                <w:sz w:val="28"/>
                <w:szCs w:val="28"/>
              </w:rPr>
              <w:t xml:space="preserve">О Порядке составления и ведения сводной бюджетной росписи бюджета </w:t>
            </w:r>
            <w:proofErr w:type="spellStart"/>
            <w:r w:rsidR="000A0504" w:rsidRPr="000A0504">
              <w:rPr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0A0504" w:rsidRPr="000A0504">
              <w:rPr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A0504" w:rsidRPr="000A0504">
              <w:rPr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0A0504" w:rsidRPr="000A0504">
              <w:rPr>
                <w:bCs/>
                <w:color w:val="000000"/>
                <w:sz w:val="28"/>
                <w:szCs w:val="28"/>
              </w:rPr>
      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      </w:r>
            <w:proofErr w:type="gramStart"/>
            <w:r w:rsidR="000A0504" w:rsidRPr="000A0504">
              <w:rPr>
                <w:bCs/>
                <w:color w:val="000000"/>
                <w:sz w:val="28"/>
                <w:szCs w:val="28"/>
              </w:rPr>
              <w:t>ств дл</w:t>
            </w:r>
            <w:proofErr w:type="gramEnd"/>
            <w:r w:rsidR="000A0504" w:rsidRPr="000A0504">
              <w:rPr>
                <w:bCs/>
                <w:color w:val="000000"/>
                <w:sz w:val="28"/>
                <w:szCs w:val="28"/>
              </w:rPr>
              <w:t>я главных распорядителей средств бюджета»</w:t>
            </w:r>
          </w:p>
        </w:tc>
      </w:tr>
      <w:tr w:rsidR="00CB7376" w:rsidTr="009B4D00"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CB7376" w:rsidRPr="00E12FBD" w:rsidRDefault="00E12FBD" w:rsidP="00E12F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16.04.2020 года №229 «</w:t>
            </w:r>
            <w:r w:rsidRPr="00E12FBD">
              <w:rPr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E12FBD">
              <w:rPr>
                <w:sz w:val="28"/>
                <w:szCs w:val="28"/>
              </w:rPr>
              <w:t>Бутурлиновского</w:t>
            </w:r>
            <w:proofErr w:type="spellEnd"/>
            <w:r w:rsidRPr="00E12FB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12FBD">
              <w:rPr>
                <w:sz w:val="28"/>
                <w:szCs w:val="28"/>
              </w:rPr>
              <w:t>Бутурлиновского</w:t>
            </w:r>
            <w:proofErr w:type="spellEnd"/>
            <w:r w:rsidRPr="00E12FBD">
              <w:rPr>
                <w:sz w:val="28"/>
                <w:szCs w:val="28"/>
              </w:rPr>
              <w:t xml:space="preserve"> муниципального района Воронежской области за 1 квартал  2020 года»</w:t>
            </w:r>
          </w:p>
        </w:tc>
      </w:tr>
      <w:tr w:rsidR="00CB7376" w:rsidTr="009B4D00"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CB7376" w:rsidRDefault="00E12FBD" w:rsidP="00E12F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16.04.2020 года №230 «</w:t>
            </w:r>
            <w:r w:rsidRPr="00E12FBD">
              <w:rPr>
                <w:sz w:val="28"/>
                <w:szCs w:val="28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E12FBD">
              <w:rPr>
                <w:sz w:val="28"/>
                <w:szCs w:val="28"/>
              </w:rPr>
              <w:t>Бутурлиновского</w:t>
            </w:r>
            <w:proofErr w:type="spellEnd"/>
            <w:r w:rsidRPr="00E12FBD">
              <w:rPr>
                <w:sz w:val="28"/>
                <w:szCs w:val="28"/>
              </w:rPr>
              <w:t xml:space="preserve"> городского поселения в бюджет </w:t>
            </w:r>
            <w:proofErr w:type="spellStart"/>
            <w:r w:rsidRPr="00E12FBD">
              <w:rPr>
                <w:sz w:val="28"/>
                <w:szCs w:val="28"/>
              </w:rPr>
              <w:t>Бутурлиновского</w:t>
            </w:r>
            <w:proofErr w:type="spellEnd"/>
            <w:r w:rsidRPr="00E12FBD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CB7376" w:rsidTr="009B4D00"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CB7376" w:rsidRDefault="00E12FBD" w:rsidP="00E12F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численности и о заработной плате муниципальных служащих и подведомственных муниципальных учреждений за 1 квартал 2020 года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F02793" w:rsidRDefault="00F02793"/>
    <w:p w:rsidR="00F02793" w:rsidRDefault="00F02793"/>
    <w:p w:rsidR="00F02793" w:rsidRDefault="00F02793"/>
    <w:p w:rsidR="00F02793" w:rsidRDefault="00F02793"/>
    <w:p w:rsidR="00F02793" w:rsidRDefault="00F02793"/>
    <w:p w:rsidR="002719EC" w:rsidRPr="003F47A2" w:rsidRDefault="002719EC" w:rsidP="002719EC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</w:rPr>
      </w:pPr>
      <w:r>
        <w:rPr>
          <w:rFonts w:ascii="Arial" w:hAnsi="Arial" w:cs="Arial"/>
          <w:b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EC" w:rsidRPr="003F47A2" w:rsidRDefault="002719EC" w:rsidP="002719EC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</w:rPr>
      </w:pPr>
      <w:r w:rsidRPr="003F47A2">
        <w:rPr>
          <w:bCs/>
          <w:i/>
          <w:spacing w:val="200"/>
          <w:kern w:val="32"/>
          <w:sz w:val="36"/>
          <w:szCs w:val="32"/>
        </w:rPr>
        <w:t>Администрация</w:t>
      </w:r>
    </w:p>
    <w:p w:rsidR="002719EC" w:rsidRPr="003F47A2" w:rsidRDefault="002719EC" w:rsidP="002719EC">
      <w:pPr>
        <w:tabs>
          <w:tab w:val="left" w:pos="540"/>
        </w:tabs>
        <w:jc w:val="center"/>
        <w:rPr>
          <w:sz w:val="16"/>
          <w:szCs w:val="20"/>
        </w:rPr>
      </w:pPr>
    </w:p>
    <w:p w:rsidR="002719EC" w:rsidRPr="003F47A2" w:rsidRDefault="002719EC" w:rsidP="002719EC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3F47A2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3F47A2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2719EC" w:rsidRPr="003F47A2" w:rsidRDefault="002719EC" w:rsidP="002719EC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3F47A2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3F47A2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2719EC" w:rsidRPr="003F47A2" w:rsidRDefault="002719EC" w:rsidP="002719EC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3F47A2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2719EC" w:rsidRPr="003F47A2" w:rsidRDefault="002719EC" w:rsidP="002719EC">
      <w:pPr>
        <w:tabs>
          <w:tab w:val="left" w:pos="540"/>
        </w:tabs>
        <w:jc w:val="center"/>
        <w:rPr>
          <w:sz w:val="16"/>
          <w:szCs w:val="20"/>
        </w:rPr>
      </w:pPr>
    </w:p>
    <w:p w:rsidR="002719EC" w:rsidRPr="003F47A2" w:rsidRDefault="002719EC" w:rsidP="002719EC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</w:rPr>
      </w:pPr>
      <w:r w:rsidRPr="003F47A2">
        <w:rPr>
          <w:rFonts w:ascii="Impact" w:hAnsi="Impact" w:cs="Arial"/>
          <w:bCs/>
          <w:spacing w:val="300"/>
          <w:sz w:val="44"/>
          <w:szCs w:val="20"/>
        </w:rPr>
        <w:t>Постановление</w:t>
      </w:r>
    </w:p>
    <w:p w:rsidR="002719EC" w:rsidRPr="003F47A2" w:rsidRDefault="002719EC" w:rsidP="002719EC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</w:p>
    <w:p w:rsidR="002719EC" w:rsidRPr="006A0DBF" w:rsidRDefault="002719EC" w:rsidP="002719EC">
      <w:pPr>
        <w:tabs>
          <w:tab w:val="left" w:pos="540"/>
        </w:tabs>
        <w:rPr>
          <w:sz w:val="28"/>
          <w:szCs w:val="28"/>
          <w:u w:val="single"/>
        </w:rPr>
      </w:pPr>
      <w:r w:rsidRPr="003F47A2">
        <w:rPr>
          <w:sz w:val="28"/>
          <w:szCs w:val="28"/>
        </w:rPr>
        <w:t xml:space="preserve">от </w:t>
      </w:r>
      <w:r w:rsidRPr="006A0DBF">
        <w:rPr>
          <w:sz w:val="28"/>
          <w:szCs w:val="28"/>
          <w:u w:val="single"/>
        </w:rPr>
        <w:t>15.04</w:t>
      </w:r>
      <w:r>
        <w:rPr>
          <w:sz w:val="28"/>
          <w:szCs w:val="28"/>
          <w:u w:val="single"/>
        </w:rPr>
        <w:t>.</w:t>
      </w:r>
      <w:r w:rsidRPr="003F47A2">
        <w:rPr>
          <w:sz w:val="28"/>
          <w:szCs w:val="28"/>
          <w:u w:val="single"/>
        </w:rPr>
        <w:t>2020 г.</w:t>
      </w:r>
      <w:r w:rsidRPr="003F4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223</w:t>
      </w:r>
    </w:p>
    <w:p w:rsidR="002719EC" w:rsidRDefault="002719EC" w:rsidP="002719EC">
      <w:pPr>
        <w:tabs>
          <w:tab w:val="left" w:pos="540"/>
        </w:tabs>
      </w:pPr>
      <w:r w:rsidRPr="003F47A2">
        <w:rPr>
          <w:sz w:val="20"/>
          <w:szCs w:val="20"/>
        </w:rPr>
        <w:t xml:space="preserve">           </w:t>
      </w:r>
      <w:r w:rsidRPr="003F47A2">
        <w:t>г. Бутурлиновка</w:t>
      </w:r>
    </w:p>
    <w:p w:rsidR="002719EC" w:rsidRPr="003F47A2" w:rsidRDefault="002719EC" w:rsidP="002719EC">
      <w:pPr>
        <w:tabs>
          <w:tab w:val="left" w:pos="540"/>
        </w:tabs>
      </w:pPr>
    </w:p>
    <w:p w:rsidR="002719EC" w:rsidRPr="00AF40DF" w:rsidRDefault="002719EC" w:rsidP="002719EC">
      <w:pPr>
        <w:pStyle w:val="af4"/>
        <w:ind w:left="0" w:right="4535"/>
        <w:rPr>
          <w:b/>
          <w:color w:val="auto"/>
          <w:sz w:val="28"/>
          <w:szCs w:val="28"/>
        </w:rPr>
      </w:pPr>
      <w:r w:rsidRPr="00AF40DF">
        <w:rPr>
          <w:b/>
          <w:color w:val="auto"/>
          <w:sz w:val="28"/>
          <w:szCs w:val="28"/>
        </w:rPr>
        <w:t xml:space="preserve">О </w:t>
      </w:r>
      <w:r>
        <w:rPr>
          <w:b/>
          <w:color w:val="auto"/>
          <w:sz w:val="28"/>
          <w:szCs w:val="28"/>
        </w:rPr>
        <w:t>П</w:t>
      </w:r>
      <w:r w:rsidRPr="00AF40DF">
        <w:rPr>
          <w:b/>
          <w:color w:val="auto"/>
          <w:sz w:val="28"/>
          <w:szCs w:val="28"/>
        </w:rPr>
        <w:t>орядке составления и ведения кассового плана исполнения</w:t>
      </w:r>
      <w:r>
        <w:rPr>
          <w:b/>
          <w:color w:val="auto"/>
          <w:sz w:val="28"/>
          <w:szCs w:val="28"/>
        </w:rPr>
        <w:t xml:space="preserve"> </w:t>
      </w:r>
      <w:r w:rsidRPr="00AF40DF">
        <w:rPr>
          <w:b/>
          <w:color w:val="auto"/>
          <w:sz w:val="28"/>
          <w:szCs w:val="28"/>
        </w:rPr>
        <w:t xml:space="preserve">бюджета </w:t>
      </w:r>
      <w:proofErr w:type="spellStart"/>
      <w:r>
        <w:rPr>
          <w:b/>
          <w:color w:val="auto"/>
          <w:sz w:val="28"/>
          <w:szCs w:val="28"/>
        </w:rPr>
        <w:t>Бутурлиновского</w:t>
      </w:r>
      <w:proofErr w:type="spellEnd"/>
      <w:r>
        <w:rPr>
          <w:b/>
          <w:color w:val="auto"/>
          <w:sz w:val="28"/>
          <w:szCs w:val="28"/>
        </w:rPr>
        <w:t xml:space="preserve"> городского поселения </w:t>
      </w:r>
      <w:r w:rsidRPr="00AF40DF">
        <w:rPr>
          <w:b/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>текущем финансовом</w:t>
      </w:r>
      <w:r w:rsidRPr="00AF40DF">
        <w:rPr>
          <w:b/>
          <w:color w:val="auto"/>
          <w:sz w:val="28"/>
          <w:szCs w:val="28"/>
        </w:rPr>
        <w:t xml:space="preserve"> году</w:t>
      </w:r>
    </w:p>
    <w:p w:rsidR="002719EC" w:rsidRPr="00AF40DF" w:rsidRDefault="002719EC" w:rsidP="002719EC">
      <w:pPr>
        <w:jc w:val="center"/>
        <w:rPr>
          <w:b/>
          <w:sz w:val="28"/>
          <w:szCs w:val="28"/>
        </w:rPr>
      </w:pPr>
    </w:p>
    <w:p w:rsidR="002719EC" w:rsidRPr="00AF40DF" w:rsidRDefault="002719EC" w:rsidP="002719EC">
      <w:pPr>
        <w:pStyle w:val="a7"/>
      </w:pPr>
    </w:p>
    <w:p w:rsidR="002719EC" w:rsidRPr="002719EC" w:rsidRDefault="002719EC" w:rsidP="002719E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В соответствии со ст. 217.1, ст. 226.1 Бюджетного кодекса Российской Федерации, администрация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719EC" w:rsidRDefault="002719EC" w:rsidP="002719EC">
      <w:pPr>
        <w:pStyle w:val="a9"/>
        <w:ind w:firstLine="708"/>
        <w:jc w:val="both"/>
        <w:rPr>
          <w:szCs w:val="28"/>
        </w:rPr>
      </w:pPr>
    </w:p>
    <w:p w:rsidR="002719EC" w:rsidRPr="002719EC" w:rsidRDefault="002719EC" w:rsidP="002719E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719EC">
        <w:rPr>
          <w:rFonts w:ascii="Times New Roman" w:hAnsi="Times New Roman"/>
          <w:b/>
          <w:sz w:val="28"/>
          <w:szCs w:val="28"/>
        </w:rPr>
        <w:t>ПОСТАНОВЛЯЕТ:</w:t>
      </w:r>
    </w:p>
    <w:p w:rsidR="002719EC" w:rsidRDefault="002719EC" w:rsidP="002719EC">
      <w:pPr>
        <w:pStyle w:val="a7"/>
        <w:ind w:firstLine="708"/>
      </w:pPr>
    </w:p>
    <w:p w:rsidR="002719EC" w:rsidRPr="002719EC" w:rsidRDefault="002719EC" w:rsidP="002719EC">
      <w:pPr>
        <w:pStyle w:val="a7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2719EC">
        <w:rPr>
          <w:rFonts w:ascii="Times New Roman" w:hAnsi="Times New Roman"/>
          <w:i w:val="0"/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proofErr w:type="spellStart"/>
      <w:r w:rsidRPr="002719EC">
        <w:rPr>
          <w:rFonts w:ascii="Times New Roman" w:hAnsi="Times New Roman"/>
          <w:i w:val="0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i w:val="0"/>
          <w:sz w:val="28"/>
          <w:szCs w:val="28"/>
        </w:rPr>
        <w:t xml:space="preserve"> городского поселения в текущем финансовом году согласно приложению.</w:t>
      </w:r>
    </w:p>
    <w:p w:rsidR="002719EC" w:rsidRPr="002719EC" w:rsidRDefault="002719EC" w:rsidP="002719EC">
      <w:pPr>
        <w:pStyle w:val="a7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2719EC">
        <w:rPr>
          <w:rFonts w:ascii="Times New Roman" w:hAnsi="Times New Roman"/>
          <w:i w:val="0"/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2719EC">
        <w:rPr>
          <w:rFonts w:ascii="Times New Roman" w:hAnsi="Times New Roman"/>
          <w:i w:val="0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i w:val="0"/>
          <w:sz w:val="28"/>
          <w:szCs w:val="28"/>
        </w:rPr>
        <w:t xml:space="preserve"> городского поселения </w:t>
      </w:r>
      <w:proofErr w:type="spellStart"/>
      <w:r w:rsidRPr="002719EC">
        <w:rPr>
          <w:rFonts w:ascii="Times New Roman" w:hAnsi="Times New Roman"/>
          <w:i w:val="0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i w:val="0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2719EC">
        <w:rPr>
          <w:rFonts w:ascii="Times New Roman" w:hAnsi="Times New Roman"/>
          <w:i w:val="0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i w:val="0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719EC" w:rsidRPr="002719EC" w:rsidRDefault="002719EC" w:rsidP="002719EC">
      <w:pPr>
        <w:pStyle w:val="a7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2719EC">
        <w:rPr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Pr="002719EC">
        <w:rPr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2719EC">
        <w:rPr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2719EC">
        <w:rPr>
          <w:rFonts w:ascii="Times New Roman" w:hAnsi="Times New Roman"/>
          <w:i w:val="0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i w:val="0"/>
          <w:sz w:val="28"/>
          <w:szCs w:val="28"/>
        </w:rPr>
        <w:t xml:space="preserve"> городского поселения И.В. Васильеву.</w:t>
      </w:r>
    </w:p>
    <w:p w:rsidR="002719EC" w:rsidRPr="002719EC" w:rsidRDefault="002719EC" w:rsidP="002719EC">
      <w:pPr>
        <w:jc w:val="both"/>
        <w:rPr>
          <w:sz w:val="28"/>
          <w:szCs w:val="28"/>
        </w:rPr>
      </w:pPr>
    </w:p>
    <w:p w:rsidR="002719EC" w:rsidRDefault="002719EC" w:rsidP="002719EC">
      <w:pPr>
        <w:jc w:val="both"/>
        <w:rPr>
          <w:sz w:val="28"/>
          <w:szCs w:val="28"/>
        </w:rPr>
      </w:pPr>
    </w:p>
    <w:p w:rsidR="002719EC" w:rsidRDefault="002719EC" w:rsidP="0027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2719EC" w:rsidRPr="00AF40DF" w:rsidRDefault="002719EC" w:rsidP="0027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2719EC" w:rsidRDefault="002719EC" w:rsidP="002719EC">
      <w:pPr>
        <w:jc w:val="both"/>
        <w:rPr>
          <w:sz w:val="28"/>
          <w:szCs w:val="28"/>
        </w:rPr>
        <w:sectPr w:rsidR="002719EC" w:rsidSect="00127F7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2719EC" w:rsidRPr="002719EC" w:rsidRDefault="002719EC" w:rsidP="002719EC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>Приложение</w:t>
      </w:r>
    </w:p>
    <w:p w:rsidR="002719EC" w:rsidRPr="002719EC" w:rsidRDefault="002719EC" w:rsidP="002719EC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719EC" w:rsidRPr="002719EC" w:rsidRDefault="002719EC" w:rsidP="002719EC">
      <w:pPr>
        <w:pStyle w:val="a9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719EC" w:rsidRPr="002719EC" w:rsidRDefault="002719EC" w:rsidP="002719EC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от </w:t>
      </w:r>
      <w:r w:rsidRPr="002719EC">
        <w:rPr>
          <w:rFonts w:ascii="Times New Roman" w:hAnsi="Times New Roman"/>
          <w:sz w:val="28"/>
          <w:szCs w:val="28"/>
          <w:u w:val="single"/>
        </w:rPr>
        <w:t>15.04.2020 г.</w:t>
      </w:r>
      <w:r w:rsidRPr="002719EC">
        <w:rPr>
          <w:rFonts w:ascii="Times New Roman" w:hAnsi="Times New Roman"/>
          <w:sz w:val="28"/>
          <w:szCs w:val="28"/>
        </w:rPr>
        <w:t xml:space="preserve"> № </w:t>
      </w:r>
      <w:r w:rsidRPr="002719EC">
        <w:rPr>
          <w:rFonts w:ascii="Times New Roman" w:hAnsi="Times New Roman"/>
          <w:sz w:val="28"/>
          <w:szCs w:val="28"/>
          <w:u w:val="single"/>
        </w:rPr>
        <w:t>223</w:t>
      </w:r>
    </w:p>
    <w:p w:rsidR="002719EC" w:rsidRPr="002719EC" w:rsidRDefault="002719EC" w:rsidP="002719EC">
      <w:pPr>
        <w:pStyle w:val="a9"/>
        <w:ind w:left="4536"/>
        <w:rPr>
          <w:rFonts w:ascii="Times New Roman" w:hAnsi="Times New Roman"/>
          <w:sz w:val="28"/>
          <w:szCs w:val="28"/>
        </w:rPr>
      </w:pP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19EC">
        <w:rPr>
          <w:rFonts w:ascii="Times New Roman" w:hAnsi="Times New Roman"/>
          <w:b/>
          <w:sz w:val="28"/>
          <w:szCs w:val="28"/>
        </w:rPr>
        <w:t>ПОРЯДОК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19EC">
        <w:rPr>
          <w:rFonts w:ascii="Times New Roman" w:hAnsi="Times New Roman"/>
          <w:b/>
          <w:sz w:val="28"/>
          <w:szCs w:val="28"/>
        </w:rPr>
        <w:t>СОСТАВЛЕНИЯ И ВЕДЕНИЯ КАССОВОГО ПЛАНА ИСПОЛНЕНИЯ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19EC">
        <w:rPr>
          <w:rFonts w:ascii="Times New Roman" w:hAnsi="Times New Roman"/>
          <w:b/>
          <w:sz w:val="28"/>
          <w:szCs w:val="28"/>
        </w:rPr>
        <w:t xml:space="preserve">БЮДЖЕТА БУТУРЛИНОВСКОГО ГОРОДСКОГО ПОСЕЛЕНИЯ 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19EC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9EC" w:rsidRPr="005C19B8" w:rsidRDefault="002719EC" w:rsidP="002719EC">
      <w:pPr>
        <w:pStyle w:val="a6"/>
        <w:jc w:val="center"/>
        <w:rPr>
          <w:b/>
          <w:sz w:val="28"/>
          <w:szCs w:val="28"/>
        </w:rPr>
      </w:pPr>
      <w:r w:rsidRPr="002719E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19EC">
        <w:rPr>
          <w:rFonts w:ascii="Times New Roman" w:hAnsi="Times New Roman"/>
          <w:b/>
          <w:sz w:val="28"/>
          <w:szCs w:val="28"/>
        </w:rPr>
        <w:t>.</w:t>
      </w:r>
      <w:r w:rsidRPr="002719EC">
        <w:rPr>
          <w:rFonts w:ascii="Times New Roman" w:hAnsi="Times New Roman"/>
          <w:sz w:val="28"/>
          <w:szCs w:val="28"/>
        </w:rPr>
        <w:tab/>
      </w:r>
      <w:r w:rsidRPr="002719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719EC" w:rsidRDefault="002719EC" w:rsidP="002719EC">
      <w:pPr>
        <w:pStyle w:val="a6"/>
        <w:ind w:firstLine="709"/>
        <w:jc w:val="both"/>
        <w:rPr>
          <w:sz w:val="28"/>
          <w:szCs w:val="28"/>
        </w:rPr>
      </w:pP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1. Настоящий Порядок разработан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в соответствии со статьями 217.1 и 226.1 Бюджетного кодекса Российской Федерации и определяет правила </w:t>
      </w:r>
      <w:r w:rsidRPr="002719EC">
        <w:rPr>
          <w:rFonts w:ascii="Times New Roman" w:hAnsi="Times New Roman"/>
          <w:sz w:val="28"/>
          <w:szCs w:val="28"/>
        </w:rPr>
        <w:t xml:space="preserve">составления и ведения кассового плана исполнения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в текущем финансовом году.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2.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Составление и ведение кассового плана осуществляется администрацией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3. Кассовый план исполнения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в текущем финансовом году включает в себя: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кассовый план </w:t>
      </w:r>
      <w:bookmarkStart w:id="0" w:name="OLE_LINK1"/>
      <w:bookmarkStart w:id="1" w:name="OLE_LINK2"/>
      <w:r w:rsidRPr="002719EC">
        <w:rPr>
          <w:rFonts w:ascii="Times New Roman" w:hAnsi="Times New Roman"/>
          <w:snapToGrid w:val="0"/>
          <w:sz w:val="28"/>
          <w:szCs w:val="28"/>
        </w:rPr>
        <w:t xml:space="preserve">на текущий финансовый год с поквартальной </w:t>
      </w:r>
      <w:bookmarkEnd w:id="0"/>
      <w:bookmarkEnd w:id="1"/>
      <w:r w:rsidRPr="002719EC">
        <w:rPr>
          <w:rFonts w:ascii="Times New Roman" w:hAnsi="Times New Roman"/>
          <w:snapToGrid w:val="0"/>
          <w:sz w:val="28"/>
          <w:szCs w:val="28"/>
        </w:rPr>
        <w:t>детализацией, который составляется и ведется на основании</w:t>
      </w:r>
      <w:r w:rsidRPr="002719EC">
        <w:rPr>
          <w:rFonts w:ascii="Times New Roman" w:hAnsi="Times New Roman"/>
          <w:sz w:val="28"/>
          <w:szCs w:val="28"/>
        </w:rPr>
        <w:t xml:space="preserve"> прогноза поступления доходов, финансирования расходов и источников финансирования дефицита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в текущем финансовом году, и в порядке, предусмотренном главой </w:t>
      </w:r>
      <w:r w:rsidRPr="002719EC">
        <w:rPr>
          <w:rFonts w:ascii="Times New Roman" w:hAnsi="Times New Roman"/>
          <w:sz w:val="28"/>
          <w:szCs w:val="28"/>
          <w:lang w:val="en-US"/>
        </w:rPr>
        <w:t>II</w:t>
      </w:r>
      <w:r w:rsidRPr="002719E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кассовый план на очередной календарный месяц текущего финансового года, который составляется и ведется на основании уточненных </w:t>
      </w:r>
      <w:r w:rsidRPr="002719EC">
        <w:rPr>
          <w:rFonts w:ascii="Times New Roman" w:hAnsi="Times New Roman"/>
          <w:sz w:val="28"/>
          <w:szCs w:val="28"/>
        </w:rPr>
        <w:t xml:space="preserve">прогнозов поступления доходов, привлечения </w:t>
      </w:r>
      <w:proofErr w:type="gramStart"/>
      <w:r w:rsidRPr="002719EC">
        <w:rPr>
          <w:rFonts w:ascii="Times New Roman" w:hAnsi="Times New Roman"/>
          <w:sz w:val="28"/>
          <w:szCs w:val="28"/>
        </w:rPr>
        <w:t>средств источников финансирования дефицита бюджета</w:t>
      </w:r>
      <w:proofErr w:type="gramEnd"/>
      <w:r w:rsidRPr="00271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и финансирования расходов с погашением источников финансирования дефицита бюджета городского поселения, и в порядке, предусмотренном главой </w:t>
      </w:r>
      <w:r w:rsidRPr="002719EC">
        <w:rPr>
          <w:rFonts w:ascii="Times New Roman" w:hAnsi="Times New Roman"/>
          <w:sz w:val="28"/>
          <w:szCs w:val="28"/>
          <w:lang w:val="en-US"/>
        </w:rPr>
        <w:t>III</w:t>
      </w:r>
      <w:r w:rsidRPr="002719E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Прогноз и уточненный прогноз поступления доходов в бюджет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формируются в разрезе кодов бюджетной классификации Российской Федерации по главным администраторам доходов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с поквартальным и помесячным распределением.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 xml:space="preserve">Прогноз финансирования расходов и источников финансирования дефицита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формируется на основании сводной бюджетной росписи бюджета и утвержденных лимитов бюджетных обязательств на текущий финансовый год в разрезе кодов бюджетной классификации Российской Федерации по получателям средств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с поквартальным и помесячным распределением.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II. Порядок составления кассового плана бюджета 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2719EC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на текущий финансовый год 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719EC">
        <w:rPr>
          <w:rFonts w:ascii="Times New Roman" w:hAnsi="Times New Roman"/>
          <w:b/>
          <w:snapToGrid w:val="0"/>
          <w:sz w:val="28"/>
          <w:szCs w:val="28"/>
        </w:rPr>
        <w:t>с поквартальной детализацией</w:t>
      </w:r>
    </w:p>
    <w:p w:rsidR="002719EC" w:rsidRPr="002719EC" w:rsidRDefault="002719EC" w:rsidP="002719EC">
      <w:pPr>
        <w:pStyle w:val="a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4. Администрация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2719EC">
        <w:rPr>
          <w:rFonts w:ascii="Times New Roman" w:hAnsi="Times New Roman"/>
          <w:sz w:val="28"/>
          <w:szCs w:val="28"/>
        </w:rPr>
        <w:t>исходя из прогноза поквартального поступления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 доходов, распределения источников финансирования </w:t>
      </w:r>
      <w:r w:rsidRPr="002719EC">
        <w:rPr>
          <w:rFonts w:ascii="Times New Roman" w:hAnsi="Times New Roman"/>
          <w:sz w:val="28"/>
          <w:szCs w:val="28"/>
        </w:rPr>
        <w:t xml:space="preserve">дефицита  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и поквартального распределения расходов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719EC">
        <w:rPr>
          <w:rFonts w:ascii="Times New Roman" w:hAnsi="Times New Roman"/>
          <w:sz w:val="28"/>
          <w:szCs w:val="28"/>
        </w:rPr>
        <w:t>формирует</w:t>
      </w:r>
      <w:proofErr w:type="gramEnd"/>
      <w:r w:rsidRPr="002719EC">
        <w:rPr>
          <w:rFonts w:ascii="Times New Roman" w:hAnsi="Times New Roman"/>
          <w:sz w:val="28"/>
          <w:szCs w:val="28"/>
        </w:rPr>
        <w:t xml:space="preserve">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кассовый план на текущий финансовый год с поквартальной детализацией </w:t>
      </w:r>
      <w:r w:rsidRPr="002719EC">
        <w:rPr>
          <w:rFonts w:ascii="Times New Roman" w:hAnsi="Times New Roman"/>
          <w:sz w:val="28"/>
          <w:szCs w:val="28"/>
        </w:rPr>
        <w:t>по форме согласно приложению 1 к настоящему Порядку</w:t>
      </w:r>
      <w:r w:rsidRPr="002719E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Показатели кассового плана в целом на год в части доходов и расходов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и источников финансирования </w:t>
      </w:r>
      <w:r w:rsidRPr="002719EC">
        <w:rPr>
          <w:rFonts w:ascii="Times New Roman" w:hAnsi="Times New Roman"/>
          <w:sz w:val="28"/>
          <w:szCs w:val="28"/>
        </w:rPr>
        <w:t xml:space="preserve">дефицита бюджета городского поселения должны соответствовать показателям сводной бюджетной росписи в разрезе получателей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средств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поселения, главных администраторов доходов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и источников финансирования дефицита бюджета </w:t>
      </w:r>
      <w:r w:rsidRPr="002719EC">
        <w:rPr>
          <w:rFonts w:ascii="Times New Roman" w:hAnsi="Times New Roman"/>
          <w:sz w:val="28"/>
          <w:szCs w:val="28"/>
        </w:rPr>
        <w:t>городского поселения</w:t>
      </w:r>
      <w:r w:rsidRPr="002719EC">
        <w:rPr>
          <w:rFonts w:ascii="Times New Roman" w:hAnsi="Times New Roman"/>
          <w:snapToGrid w:val="0"/>
          <w:sz w:val="28"/>
          <w:szCs w:val="28"/>
        </w:rPr>
        <w:t>.</w:t>
      </w:r>
    </w:p>
    <w:p w:rsidR="002719EC" w:rsidRPr="005C19B8" w:rsidRDefault="002719EC" w:rsidP="002719EC">
      <w:pPr>
        <w:pStyle w:val="a6"/>
        <w:ind w:firstLine="709"/>
        <w:jc w:val="both"/>
        <w:rPr>
          <w:snapToGrid w:val="0"/>
          <w:sz w:val="28"/>
          <w:szCs w:val="28"/>
        </w:rPr>
      </w:pP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719EC">
        <w:rPr>
          <w:rFonts w:ascii="Times New Roman" w:hAnsi="Times New Roman"/>
          <w:b/>
          <w:snapToGrid w:val="0"/>
          <w:sz w:val="28"/>
          <w:szCs w:val="28"/>
        </w:rPr>
        <w:t>II</w:t>
      </w:r>
      <w:r w:rsidRPr="002719EC"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. Порядок составления кассового плана бюджета 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2719EC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proofErr w:type="gramStart"/>
      <w:r w:rsidRPr="002719EC">
        <w:rPr>
          <w:rFonts w:ascii="Times New Roman" w:hAnsi="Times New Roman"/>
          <w:b/>
          <w:snapToGrid w:val="0"/>
          <w:sz w:val="28"/>
          <w:szCs w:val="28"/>
        </w:rPr>
        <w:t>очередной</w:t>
      </w:r>
      <w:proofErr w:type="gramEnd"/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 календарный </w:t>
      </w: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719EC">
        <w:rPr>
          <w:rFonts w:ascii="Times New Roman" w:hAnsi="Times New Roman"/>
          <w:b/>
          <w:snapToGrid w:val="0"/>
          <w:sz w:val="28"/>
          <w:szCs w:val="28"/>
        </w:rPr>
        <w:t>месяц текущего финансового года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5. </w:t>
      </w:r>
      <w:proofErr w:type="gramStart"/>
      <w:r w:rsidRPr="002719E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исходя из уточненного прогноза поступления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 доходов и источников финансирования </w:t>
      </w:r>
      <w:r w:rsidRPr="002719EC">
        <w:rPr>
          <w:rFonts w:ascii="Times New Roman" w:hAnsi="Times New Roman"/>
          <w:sz w:val="28"/>
          <w:szCs w:val="28"/>
        </w:rPr>
        <w:t xml:space="preserve">дефицита 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поселения, расходов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 на очередной календарный месяц и в соответствии с расходами и источниками финансирования, предусмотренными на соответствующий квартал в кассовом плане на текущий финансовый год с поквартальной детализацией, </w:t>
      </w:r>
      <w:r w:rsidRPr="002719EC">
        <w:rPr>
          <w:rFonts w:ascii="Times New Roman" w:hAnsi="Times New Roman"/>
          <w:sz w:val="28"/>
          <w:szCs w:val="28"/>
        </w:rPr>
        <w:t xml:space="preserve">формирует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кассовый план на очередной календарный месяц </w:t>
      </w:r>
      <w:r w:rsidRPr="002719EC">
        <w:rPr>
          <w:rFonts w:ascii="Times New Roman" w:hAnsi="Times New Roman"/>
          <w:sz w:val="28"/>
          <w:szCs w:val="28"/>
        </w:rPr>
        <w:t>до 28 числа текущего календарного месяца по форме</w:t>
      </w:r>
      <w:proofErr w:type="gramEnd"/>
      <w:r w:rsidRPr="002719EC"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19EC" w:rsidRPr="002719EC" w:rsidRDefault="002719EC" w:rsidP="002719EC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719EC">
        <w:rPr>
          <w:rFonts w:ascii="Times New Roman" w:hAnsi="Times New Roman"/>
          <w:b/>
          <w:snapToGrid w:val="0"/>
          <w:sz w:val="28"/>
          <w:szCs w:val="28"/>
          <w:lang w:val="en-US"/>
        </w:rPr>
        <w:t>IV</w:t>
      </w:r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. Порядок ведения кассового плана бюджета </w:t>
      </w:r>
      <w:proofErr w:type="spellStart"/>
      <w:r w:rsidRPr="002719EC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b/>
          <w:snapToGrid w:val="0"/>
          <w:sz w:val="28"/>
          <w:szCs w:val="28"/>
        </w:rPr>
        <w:t xml:space="preserve">и доведения до получателей средств бюджета </w:t>
      </w:r>
      <w:proofErr w:type="spellStart"/>
      <w:r w:rsidRPr="002719EC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b/>
          <w:snapToGrid w:val="0"/>
          <w:sz w:val="28"/>
          <w:szCs w:val="28"/>
        </w:rPr>
        <w:t>предельных объемов финансирования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6. Объем расходов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, предусмотренный кассовым планом на очередной календарный месяц, представляет собой предельный объем финансирования на очередной календарный месяц и подлежит доведению до соответствующих получателей средств бюджета </w:t>
      </w:r>
      <w:r w:rsidRPr="002719EC">
        <w:rPr>
          <w:rFonts w:ascii="Times New Roman" w:hAnsi="Times New Roman"/>
          <w:sz w:val="28"/>
          <w:szCs w:val="28"/>
        </w:rPr>
        <w:t>городского поселения.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19EC">
        <w:rPr>
          <w:rFonts w:ascii="Times New Roman" w:hAnsi="Times New Roman"/>
          <w:sz w:val="28"/>
          <w:szCs w:val="28"/>
        </w:rPr>
        <w:t>В случае неполного использования предельного объема финансирования на очередной календарный месяц в данном месяце, право использования его остатка переходит на следующий месяц.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2719EC">
        <w:rPr>
          <w:rFonts w:ascii="Times New Roman" w:hAnsi="Times New Roman"/>
          <w:sz w:val="28"/>
          <w:szCs w:val="28"/>
        </w:rPr>
        <w:t>Кроме того, за счет поступления целевых средств субвенций и субсидий из областного и районного бюджетов в размере квартальных (годовых) бюджетных ассигнований, предельный объем финансирования по соответствующим расходам может доводиться в объеме из расчета на квартал (год).</w:t>
      </w:r>
      <w:proofErr w:type="gramEnd"/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7. Ведение кассового плана осуществляется посредством: 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внесения изменений в кассовый план на текущий финансовый год с поквартальной детализацией; 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уточнения показателей кассового плана на очередной календарный месяц по доходам, источникам финансирования дефицита и по расходам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719EC">
        <w:rPr>
          <w:rFonts w:ascii="Times New Roman" w:hAnsi="Times New Roman"/>
          <w:snapToGrid w:val="0"/>
          <w:sz w:val="28"/>
          <w:szCs w:val="28"/>
        </w:rPr>
        <w:t>;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доведения до получателей средств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snapToGrid w:val="0"/>
          <w:sz w:val="28"/>
          <w:szCs w:val="28"/>
        </w:rPr>
        <w:t>предельных объемов финансирования.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>Изменения в кассовый план на текущий финансовый год с поквартальной детализацией вносятся в случаях: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уточнения бюджета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snapToGrid w:val="0"/>
          <w:sz w:val="28"/>
          <w:szCs w:val="28"/>
        </w:rPr>
        <w:t>из расчета на год в соответствии с действующим бюджетным законодательством Российской Федерации и Воронежской области;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- уточнения прогноза поквартального поступления доходов и распределения </w:t>
      </w:r>
      <w:proofErr w:type="gramStart"/>
      <w:r w:rsidRPr="002719EC">
        <w:rPr>
          <w:rFonts w:ascii="Times New Roman" w:hAnsi="Times New Roman"/>
          <w:snapToGrid w:val="0"/>
          <w:sz w:val="28"/>
          <w:szCs w:val="28"/>
        </w:rPr>
        <w:t xml:space="preserve">средств источников финансирования </w:t>
      </w:r>
      <w:r w:rsidRPr="002719EC">
        <w:rPr>
          <w:rFonts w:ascii="Times New Roman" w:hAnsi="Times New Roman"/>
          <w:sz w:val="28"/>
          <w:szCs w:val="28"/>
        </w:rPr>
        <w:t>дефицита бюджета</w:t>
      </w:r>
      <w:proofErr w:type="gramEnd"/>
      <w:r w:rsidRPr="002719E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719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719E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и соответствующего им уточнения поквартального распределения </w:t>
      </w:r>
      <w:r w:rsidRPr="002719EC">
        <w:rPr>
          <w:rFonts w:ascii="Times New Roman" w:hAnsi="Times New Roman"/>
          <w:sz w:val="28"/>
          <w:szCs w:val="28"/>
        </w:rPr>
        <w:t>расходов.</w:t>
      </w:r>
    </w:p>
    <w:p w:rsidR="002719EC" w:rsidRPr="002719EC" w:rsidRDefault="002719EC" w:rsidP="002719EC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9EC">
        <w:rPr>
          <w:rFonts w:ascii="Times New Roman" w:hAnsi="Times New Roman"/>
          <w:snapToGrid w:val="0"/>
          <w:sz w:val="28"/>
          <w:szCs w:val="28"/>
        </w:rPr>
        <w:t xml:space="preserve">Изменения в кассовый план на очередной календарный месяц вносятся в случаях </w:t>
      </w:r>
      <w:r w:rsidRPr="002719EC">
        <w:rPr>
          <w:rFonts w:ascii="Times New Roman" w:hAnsi="Times New Roman"/>
          <w:sz w:val="28"/>
          <w:szCs w:val="28"/>
        </w:rPr>
        <w:t>поступления дополнительных доходов в данном месяце,</w:t>
      </w:r>
      <w:r w:rsidRPr="002719EC">
        <w:rPr>
          <w:rFonts w:ascii="Times New Roman" w:hAnsi="Times New Roman"/>
          <w:snapToGrid w:val="0"/>
          <w:sz w:val="28"/>
          <w:szCs w:val="28"/>
        </w:rPr>
        <w:t xml:space="preserve"> изменения по расходам </w:t>
      </w:r>
      <w:r w:rsidRPr="002719EC">
        <w:rPr>
          <w:rFonts w:ascii="Times New Roman" w:hAnsi="Times New Roman"/>
          <w:sz w:val="28"/>
          <w:szCs w:val="28"/>
        </w:rPr>
        <w:t xml:space="preserve">за счет поступления дополнительных доходов и (или) образования экономии по отдельным направлениям расходов, а также остатков средств бюджета на начало данного месяца. </w:t>
      </w:r>
    </w:p>
    <w:p w:rsidR="002719EC" w:rsidRPr="002719EC" w:rsidRDefault="002719EC" w:rsidP="002719EC">
      <w:pPr>
        <w:pStyle w:val="a6"/>
        <w:ind w:firstLine="709"/>
        <w:jc w:val="both"/>
        <w:rPr>
          <w:snapToGrid w:val="0"/>
          <w:sz w:val="28"/>
          <w:szCs w:val="28"/>
        </w:rPr>
        <w:sectPr w:rsidR="002719EC" w:rsidRPr="002719EC" w:rsidSect="00127F7A"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761" w:type="dxa"/>
        <w:tblInd w:w="93" w:type="dxa"/>
        <w:tblLook w:val="0000"/>
      </w:tblPr>
      <w:tblGrid>
        <w:gridCol w:w="2142"/>
        <w:gridCol w:w="425"/>
        <w:gridCol w:w="1941"/>
        <w:gridCol w:w="813"/>
        <w:gridCol w:w="1110"/>
        <w:gridCol w:w="1110"/>
        <w:gridCol w:w="1110"/>
        <w:gridCol w:w="1110"/>
      </w:tblGrid>
      <w:tr w:rsidR="002719EC" w:rsidTr="00127F7A">
        <w:trPr>
          <w:trHeight w:val="14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Pr="005C19B8" w:rsidRDefault="002719EC" w:rsidP="00127F7A">
            <w:pPr>
              <w:rPr>
                <w:sz w:val="28"/>
                <w:szCs w:val="28"/>
              </w:rPr>
            </w:pPr>
            <w:r w:rsidRPr="005C19B8">
              <w:rPr>
                <w:sz w:val="28"/>
                <w:szCs w:val="28"/>
              </w:rPr>
              <w:t>Приложение 1</w:t>
            </w:r>
          </w:p>
        </w:tc>
      </w:tr>
      <w:tr w:rsidR="002719EC" w:rsidTr="00127F7A">
        <w:trPr>
          <w:trHeight w:val="12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Pr="005C19B8" w:rsidRDefault="002719EC" w:rsidP="00127F7A">
            <w:pPr>
              <w:rPr>
                <w:sz w:val="28"/>
                <w:szCs w:val="28"/>
              </w:rPr>
            </w:pPr>
            <w:r w:rsidRPr="005C19B8">
              <w:rPr>
                <w:sz w:val="28"/>
                <w:szCs w:val="28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 w:rsidRPr="005C19B8">
              <w:rPr>
                <w:sz w:val="28"/>
                <w:szCs w:val="28"/>
              </w:rPr>
              <w:t>Бутурлиновского</w:t>
            </w:r>
            <w:proofErr w:type="spellEnd"/>
            <w:r w:rsidRPr="005C19B8">
              <w:rPr>
                <w:sz w:val="28"/>
                <w:szCs w:val="28"/>
              </w:rPr>
              <w:t xml:space="preserve"> городского поселения в текущем финансовом году</w:t>
            </w:r>
          </w:p>
        </w:tc>
      </w:tr>
      <w:tr w:rsidR="002719EC" w:rsidTr="00127F7A">
        <w:trPr>
          <w:trHeight w:val="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</w:tr>
      <w:tr w:rsidR="002719EC" w:rsidTr="00127F7A">
        <w:trPr>
          <w:trHeight w:val="24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9EC" w:rsidRDefault="002719EC" w:rsidP="00127F7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sz w:val="20"/>
                <w:szCs w:val="20"/>
              </w:rPr>
            </w:pPr>
          </w:p>
        </w:tc>
      </w:tr>
      <w:tr w:rsidR="002719EC" w:rsidRPr="00E809EF" w:rsidTr="00127F7A">
        <w:trPr>
          <w:trHeight w:val="529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5C19B8" w:rsidRDefault="002719EC" w:rsidP="00127F7A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B8">
              <w:rPr>
                <w:b/>
                <w:bCs/>
                <w:sz w:val="28"/>
                <w:szCs w:val="28"/>
              </w:rPr>
              <w:t xml:space="preserve">Кассовый план исполнения бюджета </w:t>
            </w:r>
            <w:proofErr w:type="spellStart"/>
            <w:r w:rsidRPr="005C19B8">
              <w:rPr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5C19B8">
              <w:rPr>
                <w:b/>
                <w:bCs/>
                <w:sz w:val="28"/>
                <w:szCs w:val="28"/>
              </w:rPr>
              <w:t xml:space="preserve"> городского поселения в текущем финансовом году</w:t>
            </w:r>
          </w:p>
        </w:tc>
      </w:tr>
      <w:tr w:rsidR="002719EC" w:rsidRPr="00E809EF" w:rsidTr="00127F7A">
        <w:trPr>
          <w:trHeight w:val="420"/>
        </w:trPr>
        <w:tc>
          <w:tcPr>
            <w:tcW w:w="9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9EC" w:rsidRPr="00E809EF" w:rsidRDefault="002719EC" w:rsidP="00127F7A">
            <w:pPr>
              <w:jc w:val="right"/>
            </w:pPr>
            <w:r w:rsidRPr="00E809EF">
              <w:t>тыс. рублей</w:t>
            </w:r>
          </w:p>
        </w:tc>
      </w:tr>
      <w:tr w:rsidR="002719EC" w:rsidRPr="00E809EF" w:rsidTr="00127F7A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Наименование доходов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4 квартал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 xml:space="preserve">И т о </w:t>
            </w:r>
            <w:proofErr w:type="gramStart"/>
            <w:r w:rsidRPr="00E809EF">
              <w:t>г</w:t>
            </w:r>
            <w:proofErr w:type="gramEnd"/>
            <w:r w:rsidRPr="00E809EF">
              <w:t xml:space="preserve"> о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Наименование расходов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4 квартал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 xml:space="preserve">И т о </w:t>
            </w:r>
            <w:proofErr w:type="gramStart"/>
            <w:r w:rsidRPr="00E809EF">
              <w:t>г</w:t>
            </w:r>
            <w:proofErr w:type="gramEnd"/>
            <w:r w:rsidRPr="00E809EF">
              <w:t xml:space="preserve"> о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rPr>
                <w:b/>
                <w:bCs/>
              </w:rPr>
            </w:pPr>
            <w:r w:rsidRPr="00E809EF">
              <w:rPr>
                <w:b/>
                <w:bCs/>
              </w:rPr>
              <w:t>ДЕФИЦИТ</w:t>
            </w:r>
            <w:proofErr w:type="gramStart"/>
            <w:r w:rsidRPr="00E809EF">
              <w:rPr>
                <w:b/>
                <w:bCs/>
              </w:rPr>
              <w:t xml:space="preserve"> (-), </w:t>
            </w:r>
            <w:proofErr w:type="gramEnd"/>
            <w:r w:rsidRPr="00E809EF">
              <w:rPr>
                <w:b/>
                <w:bCs/>
              </w:rPr>
              <w:t>ПРОФИЦИТ (+)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4 квартал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 xml:space="preserve">И т о </w:t>
            </w:r>
            <w:proofErr w:type="gramStart"/>
            <w:r w:rsidRPr="00E809EF">
              <w:t>г</w:t>
            </w:r>
            <w:proofErr w:type="gramEnd"/>
            <w:r w:rsidRPr="00E809EF">
              <w:t xml:space="preserve"> о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</w:tbl>
    <w:p w:rsidR="002719EC" w:rsidRDefault="002719EC" w:rsidP="002719E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719EC" w:rsidRDefault="002719EC" w:rsidP="002719E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719EC" w:rsidRDefault="002719EC" w:rsidP="002719E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719EC" w:rsidRDefault="002719EC" w:rsidP="002719E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C19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C19B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5C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EC" w:rsidRPr="005C19B8" w:rsidRDefault="002719EC" w:rsidP="002719E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C19B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19EC" w:rsidRDefault="002719EC" w:rsidP="002719EC">
      <w:pPr>
        <w:pStyle w:val="ConsNormal"/>
        <w:widowControl/>
        <w:ind w:right="0" w:firstLine="0"/>
        <w:rPr>
          <w:rFonts w:ascii="Times New Roman" w:hAnsi="Times New Roman" w:cs="Times New Roman"/>
        </w:rPr>
        <w:sectPr w:rsidR="002719EC" w:rsidSect="00127F7A"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639" w:type="dxa"/>
        <w:tblInd w:w="93" w:type="dxa"/>
        <w:tblLook w:val="0000"/>
      </w:tblPr>
      <w:tblGrid>
        <w:gridCol w:w="4693"/>
        <w:gridCol w:w="1040"/>
        <w:gridCol w:w="3906"/>
      </w:tblGrid>
      <w:tr w:rsidR="002719EC" w:rsidRPr="00E809EF" w:rsidTr="00127F7A">
        <w:trPr>
          <w:trHeight w:val="141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Pr="005C19B8" w:rsidRDefault="002719EC" w:rsidP="00127F7A">
            <w:pPr>
              <w:ind w:left="459"/>
              <w:rPr>
                <w:sz w:val="28"/>
                <w:szCs w:val="28"/>
              </w:rPr>
            </w:pPr>
            <w:r w:rsidRPr="005C19B8">
              <w:rPr>
                <w:sz w:val="28"/>
                <w:szCs w:val="28"/>
              </w:rPr>
              <w:t>Приложение 2</w:t>
            </w:r>
          </w:p>
        </w:tc>
      </w:tr>
      <w:tr w:rsidR="002719EC" w:rsidRPr="00E809EF" w:rsidTr="00127F7A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Pr="005C19B8" w:rsidRDefault="002719EC" w:rsidP="00127F7A">
            <w:pPr>
              <w:ind w:left="459"/>
              <w:rPr>
                <w:sz w:val="28"/>
                <w:szCs w:val="28"/>
              </w:rPr>
            </w:pPr>
            <w:r w:rsidRPr="005C19B8">
              <w:rPr>
                <w:sz w:val="28"/>
                <w:szCs w:val="28"/>
              </w:rPr>
              <w:t xml:space="preserve">к Порядку составления и ведения кассового плана исполнения   бюджета </w:t>
            </w:r>
            <w:proofErr w:type="spellStart"/>
            <w:r w:rsidRPr="005C19B8">
              <w:rPr>
                <w:sz w:val="28"/>
                <w:szCs w:val="28"/>
              </w:rPr>
              <w:t>Бутурлиновского</w:t>
            </w:r>
            <w:proofErr w:type="spellEnd"/>
            <w:r w:rsidRPr="005C19B8">
              <w:rPr>
                <w:sz w:val="28"/>
                <w:szCs w:val="28"/>
              </w:rPr>
              <w:t xml:space="preserve"> городского поселения в текущем финансовом году</w:t>
            </w:r>
          </w:p>
        </w:tc>
      </w:tr>
      <w:tr w:rsidR="002719EC" w:rsidRPr="00E809EF" w:rsidTr="00127F7A">
        <w:trPr>
          <w:trHeight w:val="405"/>
        </w:trPr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69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Default="002719EC" w:rsidP="00127F7A">
            <w:pPr>
              <w:jc w:val="center"/>
              <w:rPr>
                <w:b/>
                <w:bCs/>
                <w:sz w:val="28"/>
                <w:szCs w:val="28"/>
              </w:rPr>
            </w:pPr>
            <w:r w:rsidRPr="005E608A">
              <w:rPr>
                <w:b/>
                <w:bCs/>
                <w:sz w:val="28"/>
                <w:szCs w:val="28"/>
              </w:rPr>
              <w:t>Кассовый план исполнения бюджета</w:t>
            </w:r>
          </w:p>
          <w:p w:rsidR="002719EC" w:rsidRDefault="002719EC" w:rsidP="00127F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608A">
              <w:rPr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5E608A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  <w:p w:rsidR="002719EC" w:rsidRPr="005E608A" w:rsidRDefault="002719EC" w:rsidP="00127F7A">
            <w:pPr>
              <w:jc w:val="center"/>
              <w:rPr>
                <w:b/>
                <w:bCs/>
                <w:sz w:val="28"/>
                <w:szCs w:val="28"/>
              </w:rPr>
            </w:pPr>
            <w:r w:rsidRPr="005E608A">
              <w:rPr>
                <w:b/>
                <w:bCs/>
                <w:sz w:val="28"/>
                <w:szCs w:val="28"/>
              </w:rPr>
              <w:t>в ______________200___ года</w:t>
            </w:r>
          </w:p>
        </w:tc>
      </w:tr>
      <w:tr w:rsidR="002719EC" w:rsidRPr="00E809EF" w:rsidTr="00127F7A">
        <w:trPr>
          <w:trHeight w:val="2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9EC" w:rsidRPr="005E608A" w:rsidRDefault="002719EC" w:rsidP="00127F7A">
            <w:pPr>
              <w:jc w:val="center"/>
              <w:rPr>
                <w:b/>
                <w:bCs/>
                <w:sz w:val="28"/>
                <w:szCs w:val="28"/>
              </w:rPr>
            </w:pPr>
            <w:r w:rsidRPr="005E608A">
              <w:rPr>
                <w:b/>
                <w:bCs/>
                <w:sz w:val="28"/>
                <w:szCs w:val="28"/>
              </w:rPr>
              <w:t>месяц текущего финансового года</w:t>
            </w:r>
          </w:p>
        </w:tc>
      </w:tr>
      <w:tr w:rsidR="002719EC" w:rsidRPr="00E809EF" w:rsidTr="00127F7A">
        <w:trPr>
          <w:trHeight w:val="42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9EC" w:rsidRPr="00E809EF" w:rsidRDefault="002719EC" w:rsidP="00127F7A">
            <w:pPr>
              <w:jc w:val="right"/>
            </w:pPr>
            <w:r w:rsidRPr="00E809EF">
              <w:t>тыс. рублей</w:t>
            </w:r>
          </w:p>
        </w:tc>
      </w:tr>
      <w:tr w:rsidR="002719EC" w:rsidRPr="00E809EF" w:rsidTr="00127F7A">
        <w:trPr>
          <w:trHeight w:val="372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Наименование доходов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Сумма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ВСЕГО ДОХОДОВ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Наименование расходов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Сумма</w:t>
            </w:r>
          </w:p>
        </w:tc>
      </w:tr>
      <w:tr w:rsidR="002719EC" w:rsidRPr="00E809EF" w:rsidTr="00127F7A">
        <w:trPr>
          <w:trHeight w:val="315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/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  <w:rPr>
                <w:b/>
                <w:bCs/>
              </w:rPr>
            </w:pPr>
            <w:r w:rsidRPr="00E809EF">
              <w:rPr>
                <w:b/>
                <w:bCs/>
              </w:rPr>
              <w:t> </w:t>
            </w:r>
          </w:p>
        </w:tc>
      </w:tr>
      <w:tr w:rsidR="002719EC" w:rsidRPr="00E809EF" w:rsidTr="00127F7A">
        <w:trPr>
          <w:trHeight w:val="315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/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/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/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/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ВСЕГО РАСХОДОВ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450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C" w:rsidRPr="00E809EF" w:rsidRDefault="002719EC" w:rsidP="00127F7A">
            <w:r w:rsidRPr="00E809EF">
              <w:t>ДЕФИЦИТ</w:t>
            </w:r>
            <w:proofErr w:type="gramStart"/>
            <w:r w:rsidRPr="00E809EF">
              <w:t xml:space="preserve"> (-), </w:t>
            </w:r>
            <w:proofErr w:type="gramEnd"/>
            <w:r w:rsidRPr="00E809EF">
              <w:t>ПРОФИЦИТ (+)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450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570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Наименование источников финансирования дефицита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ВСЕГО источников финансирования дефицита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323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225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r w:rsidRPr="00E809EF">
              <w:t>ОСТАТОК средств на конец месяца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  <w:r w:rsidRPr="00E809EF">
              <w:t> </w:t>
            </w:r>
          </w:p>
        </w:tc>
      </w:tr>
      <w:tr w:rsidR="002719EC" w:rsidRPr="00E809EF" w:rsidTr="00127F7A">
        <w:trPr>
          <w:trHeight w:val="255"/>
        </w:trPr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/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  <w:tr w:rsidR="002719EC" w:rsidRPr="00E809EF" w:rsidTr="00127F7A">
        <w:trPr>
          <w:trHeight w:val="255"/>
        </w:trPr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5E608A" w:rsidRDefault="002719EC" w:rsidP="00127F7A">
            <w:pPr>
              <w:rPr>
                <w:sz w:val="28"/>
                <w:szCs w:val="28"/>
              </w:rPr>
            </w:pPr>
            <w:r w:rsidRPr="005E608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5E608A">
              <w:rPr>
                <w:sz w:val="28"/>
                <w:szCs w:val="28"/>
              </w:rPr>
              <w:t>Бутурлиновского</w:t>
            </w:r>
            <w:proofErr w:type="spellEnd"/>
          </w:p>
          <w:p w:rsidR="002719EC" w:rsidRPr="00E809EF" w:rsidRDefault="002719EC" w:rsidP="00127F7A">
            <w:r w:rsidRPr="005E608A">
              <w:rPr>
                <w:sz w:val="28"/>
                <w:szCs w:val="28"/>
              </w:rPr>
              <w:t>городского поселения</w:t>
            </w:r>
            <w:r w:rsidRPr="00E809EF">
              <w:t xml:space="preserve">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9EC" w:rsidRPr="00E809EF" w:rsidRDefault="002719EC" w:rsidP="00127F7A">
            <w:pPr>
              <w:jc w:val="center"/>
            </w:pPr>
          </w:p>
        </w:tc>
      </w:tr>
    </w:tbl>
    <w:p w:rsidR="00F02793" w:rsidRDefault="00F02793"/>
    <w:p w:rsidR="00F02793" w:rsidRDefault="00F02793"/>
    <w:p w:rsidR="008B6351" w:rsidRDefault="008B6351"/>
    <w:p w:rsidR="00D52C99" w:rsidRDefault="00D52C99"/>
    <w:p w:rsidR="008B6351" w:rsidRDefault="008B6351"/>
    <w:p w:rsidR="00983B32" w:rsidRDefault="00983B32" w:rsidP="00983B32">
      <w:pPr>
        <w:jc w:val="center"/>
        <w:rPr>
          <w:b/>
          <w:sz w:val="36"/>
          <w:szCs w:val="36"/>
        </w:rPr>
      </w:pPr>
    </w:p>
    <w:p w:rsidR="008D27F2" w:rsidRPr="00255B8A" w:rsidRDefault="008D27F2" w:rsidP="008D27F2">
      <w:pPr>
        <w:keepNext/>
        <w:tabs>
          <w:tab w:val="left" w:pos="0"/>
        </w:tabs>
        <w:spacing w:before="240" w:after="60"/>
        <w:jc w:val="center"/>
        <w:outlineLvl w:val="0"/>
        <w:rPr>
          <w:color w:val="000000" w:themeColor="text1"/>
          <w:kern w:val="32"/>
          <w:sz w:val="28"/>
          <w:szCs w:val="28"/>
          <w:lang w:eastAsia="ru-RU"/>
        </w:rPr>
      </w:pPr>
      <w:r w:rsidRPr="00255B8A">
        <w:rPr>
          <w:rFonts w:ascii="Arial" w:hAnsi="Arial" w:cs="Arial"/>
          <w:b/>
          <w:bCs/>
          <w:noProof/>
          <w:color w:val="000000" w:themeColor="text1"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F2" w:rsidRPr="00255B8A" w:rsidRDefault="008D27F2" w:rsidP="008D27F2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color w:val="000000" w:themeColor="text1"/>
          <w:spacing w:val="200"/>
          <w:kern w:val="32"/>
          <w:sz w:val="36"/>
          <w:szCs w:val="32"/>
          <w:lang w:eastAsia="ru-RU"/>
        </w:rPr>
      </w:pPr>
      <w:r w:rsidRPr="00255B8A">
        <w:rPr>
          <w:bCs/>
          <w:i/>
          <w:color w:val="000000" w:themeColor="text1"/>
          <w:spacing w:val="200"/>
          <w:kern w:val="32"/>
          <w:sz w:val="36"/>
          <w:szCs w:val="32"/>
          <w:lang w:eastAsia="ru-RU"/>
        </w:rPr>
        <w:t>Администрация</w:t>
      </w:r>
    </w:p>
    <w:p w:rsidR="008D27F2" w:rsidRPr="00255B8A" w:rsidRDefault="008D27F2" w:rsidP="008D27F2">
      <w:pPr>
        <w:tabs>
          <w:tab w:val="left" w:pos="540"/>
        </w:tabs>
        <w:jc w:val="center"/>
        <w:rPr>
          <w:color w:val="000000" w:themeColor="text1"/>
          <w:sz w:val="16"/>
          <w:szCs w:val="20"/>
          <w:lang w:eastAsia="ru-RU"/>
        </w:rPr>
      </w:pPr>
    </w:p>
    <w:p w:rsidR="008D27F2" w:rsidRPr="00255B8A" w:rsidRDefault="008D27F2" w:rsidP="008D27F2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</w:pPr>
      <w:proofErr w:type="spellStart"/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>Бутурлиновского</w:t>
      </w:r>
      <w:proofErr w:type="spellEnd"/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 xml:space="preserve"> городского поселения</w:t>
      </w:r>
    </w:p>
    <w:p w:rsidR="008D27F2" w:rsidRPr="00255B8A" w:rsidRDefault="008D27F2" w:rsidP="008D27F2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</w:pPr>
      <w:proofErr w:type="spellStart"/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>Бутурлиновского</w:t>
      </w:r>
      <w:proofErr w:type="spellEnd"/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 xml:space="preserve"> муниципального района</w:t>
      </w:r>
    </w:p>
    <w:p w:rsidR="008D27F2" w:rsidRPr="00255B8A" w:rsidRDefault="008D27F2" w:rsidP="008D27F2">
      <w:pPr>
        <w:tabs>
          <w:tab w:val="left" w:pos="540"/>
        </w:tabs>
        <w:jc w:val="center"/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</w:pPr>
      <w:r w:rsidRPr="00255B8A">
        <w:rPr>
          <w:rFonts w:ascii="Bookman Old Style" w:hAnsi="Bookman Old Style"/>
          <w:i/>
          <w:color w:val="000000" w:themeColor="text1"/>
          <w:spacing w:val="15"/>
          <w:szCs w:val="20"/>
          <w:lang w:eastAsia="ru-RU"/>
        </w:rPr>
        <w:t>Воронежской области</w:t>
      </w:r>
    </w:p>
    <w:p w:rsidR="008D27F2" w:rsidRPr="00255B8A" w:rsidRDefault="008D27F2" w:rsidP="008D27F2">
      <w:pPr>
        <w:tabs>
          <w:tab w:val="left" w:pos="540"/>
        </w:tabs>
        <w:jc w:val="center"/>
        <w:rPr>
          <w:color w:val="000000" w:themeColor="text1"/>
          <w:sz w:val="16"/>
          <w:szCs w:val="20"/>
          <w:lang w:eastAsia="ru-RU"/>
        </w:rPr>
      </w:pPr>
    </w:p>
    <w:p w:rsidR="008D27F2" w:rsidRPr="00255B8A" w:rsidRDefault="008D27F2" w:rsidP="008D27F2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color w:val="000000" w:themeColor="text1"/>
          <w:spacing w:val="300"/>
          <w:sz w:val="44"/>
          <w:szCs w:val="20"/>
          <w:lang w:eastAsia="ru-RU"/>
        </w:rPr>
      </w:pPr>
      <w:r w:rsidRPr="00255B8A">
        <w:rPr>
          <w:rFonts w:ascii="Impact" w:hAnsi="Impact" w:cs="Arial"/>
          <w:bCs/>
          <w:color w:val="000000" w:themeColor="text1"/>
          <w:spacing w:val="300"/>
          <w:sz w:val="44"/>
          <w:szCs w:val="20"/>
          <w:lang w:eastAsia="ru-RU"/>
        </w:rPr>
        <w:t>Постановление</w:t>
      </w:r>
    </w:p>
    <w:p w:rsidR="008D27F2" w:rsidRPr="00255B8A" w:rsidRDefault="008D27F2" w:rsidP="008D27F2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color w:val="000000" w:themeColor="text1"/>
          <w:sz w:val="28"/>
          <w:szCs w:val="28"/>
          <w:lang w:eastAsia="ru-RU"/>
        </w:rPr>
      </w:pPr>
    </w:p>
    <w:p w:rsidR="008D27F2" w:rsidRPr="00255B8A" w:rsidRDefault="008D27F2" w:rsidP="008D27F2">
      <w:pPr>
        <w:tabs>
          <w:tab w:val="left" w:pos="540"/>
        </w:tabs>
        <w:rPr>
          <w:color w:val="000000" w:themeColor="text1"/>
          <w:sz w:val="28"/>
          <w:szCs w:val="28"/>
          <w:lang w:eastAsia="ru-RU"/>
        </w:rPr>
      </w:pPr>
      <w:r w:rsidRPr="00255B8A">
        <w:rPr>
          <w:color w:val="000000" w:themeColor="text1"/>
          <w:sz w:val="28"/>
          <w:szCs w:val="28"/>
          <w:lang w:eastAsia="ru-RU"/>
        </w:rPr>
        <w:t xml:space="preserve">от </w:t>
      </w:r>
      <w:r w:rsidRPr="00255B8A">
        <w:rPr>
          <w:color w:val="000000" w:themeColor="text1"/>
          <w:sz w:val="28"/>
          <w:szCs w:val="28"/>
          <w:u w:val="single"/>
          <w:lang w:eastAsia="ru-RU"/>
        </w:rPr>
        <w:t>15.04.2020 г.</w:t>
      </w:r>
      <w:r w:rsidRPr="00255B8A">
        <w:rPr>
          <w:color w:val="000000" w:themeColor="text1"/>
          <w:sz w:val="28"/>
          <w:szCs w:val="28"/>
          <w:lang w:eastAsia="ru-RU"/>
        </w:rPr>
        <w:t xml:space="preserve"> № </w:t>
      </w:r>
      <w:r w:rsidRPr="00255B8A">
        <w:rPr>
          <w:color w:val="000000" w:themeColor="text1"/>
          <w:sz w:val="28"/>
          <w:szCs w:val="28"/>
          <w:u w:val="single"/>
          <w:lang w:eastAsia="ru-RU"/>
        </w:rPr>
        <w:t>224</w:t>
      </w:r>
    </w:p>
    <w:p w:rsidR="008D27F2" w:rsidRPr="00255B8A" w:rsidRDefault="008D27F2" w:rsidP="008D27F2">
      <w:pPr>
        <w:tabs>
          <w:tab w:val="left" w:pos="540"/>
        </w:tabs>
        <w:rPr>
          <w:color w:val="000000" w:themeColor="text1"/>
          <w:lang w:eastAsia="ru-RU"/>
        </w:rPr>
      </w:pPr>
      <w:r w:rsidRPr="00255B8A">
        <w:rPr>
          <w:color w:val="000000" w:themeColor="text1"/>
          <w:lang w:eastAsia="ru-RU"/>
        </w:rPr>
        <w:t>г. Бутурлиновка</w:t>
      </w:r>
    </w:p>
    <w:p w:rsidR="008D27F2" w:rsidRPr="00255B8A" w:rsidRDefault="008D27F2" w:rsidP="008D27F2">
      <w:pPr>
        <w:tabs>
          <w:tab w:val="left" w:pos="540"/>
        </w:tabs>
        <w:rPr>
          <w:color w:val="000000" w:themeColor="text1"/>
          <w:lang w:eastAsia="ru-RU"/>
        </w:rPr>
      </w:pPr>
    </w:p>
    <w:p w:rsidR="008D27F2" w:rsidRPr="00255B8A" w:rsidRDefault="008D27F2" w:rsidP="008D27F2">
      <w:pPr>
        <w:ind w:right="4535"/>
        <w:jc w:val="both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О Порядке исполнения бюджета </w:t>
      </w:r>
      <w:proofErr w:type="spellStart"/>
      <w:r w:rsidRPr="00255B8A">
        <w:rPr>
          <w:b/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b/>
          <w:color w:val="000000" w:themeColor="text1"/>
          <w:sz w:val="28"/>
          <w:szCs w:val="28"/>
        </w:rPr>
        <w:t xml:space="preserve"> городского поселения по расходам и источникам</w:t>
      </w:r>
      <w:r>
        <w:rPr>
          <w:b/>
          <w:color w:val="000000" w:themeColor="text1"/>
          <w:sz w:val="28"/>
          <w:szCs w:val="28"/>
        </w:rPr>
        <w:t xml:space="preserve"> </w:t>
      </w:r>
      <w:r w:rsidRPr="00255B8A">
        <w:rPr>
          <w:b/>
          <w:color w:val="000000" w:themeColor="text1"/>
          <w:sz w:val="28"/>
          <w:szCs w:val="28"/>
        </w:rPr>
        <w:t xml:space="preserve">финансирования дефицита бюджета </w:t>
      </w:r>
      <w:proofErr w:type="spellStart"/>
      <w:r w:rsidRPr="00255B8A">
        <w:rPr>
          <w:b/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b/>
          <w:color w:val="000000" w:themeColor="text1"/>
          <w:sz w:val="28"/>
          <w:szCs w:val="28"/>
        </w:rPr>
        <w:t xml:space="preserve"> городского поселения</w:t>
      </w:r>
    </w:p>
    <w:p w:rsidR="008D27F2" w:rsidRPr="00255B8A" w:rsidRDefault="008D27F2" w:rsidP="008D27F2">
      <w:pPr>
        <w:rPr>
          <w:b/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В соответствии со статьями 219, 219.2 Бюджетного кодекса Российской Федерации, в целях реализации бюджетных полномочий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поселения, администрация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</w:t>
      </w:r>
    </w:p>
    <w:p w:rsidR="008D27F2" w:rsidRPr="00255B8A" w:rsidRDefault="008D27F2" w:rsidP="008D27F2">
      <w:pPr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jc w:val="center"/>
        <w:rPr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ПОСТАНОВЛЯЕТ:</w:t>
      </w:r>
    </w:p>
    <w:p w:rsidR="008D27F2" w:rsidRPr="00255B8A" w:rsidRDefault="008D27F2" w:rsidP="008D27F2">
      <w:pPr>
        <w:ind w:left="993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255B8A">
        <w:rPr>
          <w:color w:val="000000" w:themeColor="text1"/>
          <w:sz w:val="28"/>
          <w:szCs w:val="28"/>
        </w:rPr>
        <w:t xml:space="preserve">.Утвердить Порядок исполнения бюджета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по расходам и источникам финансирования дефицита бюджета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</w:t>
      </w:r>
      <w:r>
        <w:rPr>
          <w:color w:val="000000" w:themeColor="text1"/>
          <w:sz w:val="28"/>
          <w:szCs w:val="28"/>
        </w:rPr>
        <w:t xml:space="preserve"> согласно приложению.</w:t>
      </w:r>
    </w:p>
    <w:p w:rsidR="008D27F2" w:rsidRDefault="008D27F2" w:rsidP="008D27F2">
      <w:pPr>
        <w:tabs>
          <w:tab w:val="left" w:pos="8460"/>
        </w:tabs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8D27F2" w:rsidRPr="00255B8A" w:rsidRDefault="008D27F2" w:rsidP="008D27F2">
      <w:pPr>
        <w:tabs>
          <w:tab w:val="left" w:pos="84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55B8A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 w:themeColor="text1"/>
          <w:sz w:val="28"/>
          <w:szCs w:val="28"/>
        </w:rPr>
        <w:t>опубликования</w:t>
      </w:r>
      <w:r w:rsidRPr="00255B8A">
        <w:rPr>
          <w:color w:val="000000" w:themeColor="text1"/>
          <w:sz w:val="28"/>
          <w:szCs w:val="28"/>
        </w:rPr>
        <w:t xml:space="preserve"> и распространяет</w:t>
      </w:r>
      <w:r>
        <w:rPr>
          <w:color w:val="000000" w:themeColor="text1"/>
          <w:sz w:val="28"/>
          <w:szCs w:val="28"/>
        </w:rPr>
        <w:t xml:space="preserve"> свое действие</w:t>
      </w:r>
      <w:r w:rsidRPr="00255B8A">
        <w:rPr>
          <w:color w:val="000000" w:themeColor="text1"/>
          <w:sz w:val="28"/>
          <w:szCs w:val="28"/>
        </w:rPr>
        <w:t xml:space="preserve"> на правоотношения, возникшие с 01.01.2020 года.</w:t>
      </w:r>
    </w:p>
    <w:p w:rsidR="008D27F2" w:rsidRPr="00255B8A" w:rsidRDefault="008D27F2" w:rsidP="008D27F2">
      <w:pPr>
        <w:tabs>
          <w:tab w:val="left" w:pos="84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255B8A">
        <w:rPr>
          <w:color w:val="000000" w:themeColor="text1"/>
          <w:sz w:val="28"/>
          <w:szCs w:val="28"/>
        </w:rPr>
        <w:t xml:space="preserve">. </w:t>
      </w:r>
      <w:proofErr w:type="gramStart"/>
      <w:r w:rsidRPr="00255B8A">
        <w:rPr>
          <w:color w:val="000000" w:themeColor="text1"/>
          <w:sz w:val="28"/>
          <w:szCs w:val="28"/>
        </w:rPr>
        <w:t>Контроль за</w:t>
      </w:r>
      <w:proofErr w:type="gramEnd"/>
      <w:r w:rsidRPr="00255B8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И.В. Васильеву.</w:t>
      </w:r>
    </w:p>
    <w:p w:rsidR="008D27F2" w:rsidRPr="00255B8A" w:rsidRDefault="008D27F2" w:rsidP="008D27F2">
      <w:pPr>
        <w:tabs>
          <w:tab w:val="left" w:pos="8460"/>
        </w:tabs>
        <w:jc w:val="both"/>
        <w:rPr>
          <w:color w:val="000000" w:themeColor="text1"/>
          <w:sz w:val="28"/>
          <w:szCs w:val="28"/>
        </w:rPr>
      </w:pPr>
    </w:p>
    <w:p w:rsidR="008D27F2" w:rsidRDefault="008D27F2" w:rsidP="008D27F2">
      <w:pPr>
        <w:rPr>
          <w:iCs/>
          <w:color w:val="000000" w:themeColor="text1"/>
          <w:sz w:val="28"/>
          <w:szCs w:val="28"/>
        </w:rPr>
      </w:pPr>
      <w:r w:rsidRPr="00255B8A">
        <w:rPr>
          <w:iCs/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Pr="00255B8A">
        <w:rPr>
          <w:iCs/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iCs/>
          <w:color w:val="000000" w:themeColor="text1"/>
          <w:sz w:val="28"/>
          <w:szCs w:val="28"/>
        </w:rPr>
        <w:t xml:space="preserve"> </w:t>
      </w:r>
    </w:p>
    <w:p w:rsidR="008D27F2" w:rsidRPr="00255B8A" w:rsidRDefault="008D27F2" w:rsidP="008D27F2">
      <w:pPr>
        <w:rPr>
          <w:color w:val="000000" w:themeColor="text1"/>
          <w:sz w:val="28"/>
          <w:szCs w:val="28"/>
        </w:rPr>
      </w:pPr>
      <w:r w:rsidRPr="00255B8A">
        <w:rPr>
          <w:iCs/>
          <w:color w:val="000000" w:themeColor="text1"/>
          <w:sz w:val="28"/>
          <w:szCs w:val="28"/>
        </w:rPr>
        <w:t xml:space="preserve">городского </w:t>
      </w:r>
      <w:r w:rsidRPr="00255B8A">
        <w:rPr>
          <w:color w:val="000000" w:themeColor="text1"/>
          <w:sz w:val="28"/>
          <w:szCs w:val="28"/>
        </w:rPr>
        <w:t>поселения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255B8A">
        <w:rPr>
          <w:iCs/>
          <w:color w:val="000000" w:themeColor="text1"/>
          <w:sz w:val="28"/>
          <w:szCs w:val="28"/>
        </w:rPr>
        <w:t>А.В.Головков</w:t>
      </w:r>
    </w:p>
    <w:p w:rsidR="008D27F2" w:rsidRDefault="008D27F2" w:rsidP="008D27F2">
      <w:pPr>
        <w:rPr>
          <w:color w:val="000000" w:themeColor="text1"/>
          <w:sz w:val="28"/>
          <w:szCs w:val="28"/>
        </w:rPr>
        <w:sectPr w:rsidR="008D27F2" w:rsidSect="00127F7A">
          <w:pgSz w:w="11906" w:h="16838"/>
          <w:pgMar w:top="851" w:right="567" w:bottom="851" w:left="1701" w:header="709" w:footer="0" w:gutter="0"/>
          <w:cols w:space="720"/>
          <w:formProt w:val="0"/>
          <w:docGrid w:linePitch="360"/>
        </w:sectPr>
      </w:pPr>
    </w:p>
    <w:p w:rsidR="008D27F2" w:rsidRPr="008D27F2" w:rsidRDefault="008D27F2" w:rsidP="008D27F2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8D27F2">
        <w:rPr>
          <w:rFonts w:ascii="Times New Roman" w:hAnsi="Times New Roman"/>
          <w:sz w:val="28"/>
          <w:szCs w:val="28"/>
        </w:rPr>
        <w:t>Приложение</w:t>
      </w:r>
    </w:p>
    <w:p w:rsidR="008D27F2" w:rsidRPr="008D27F2" w:rsidRDefault="008D27F2" w:rsidP="008D27F2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8D27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27F2" w:rsidRPr="008D27F2" w:rsidRDefault="008D27F2" w:rsidP="008D27F2">
      <w:pPr>
        <w:pStyle w:val="a9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8D27F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8D27F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8D27F2" w:rsidRPr="008D27F2" w:rsidRDefault="008D27F2" w:rsidP="008D27F2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8D27F2">
        <w:rPr>
          <w:rFonts w:ascii="Times New Roman" w:hAnsi="Times New Roman"/>
          <w:sz w:val="28"/>
          <w:szCs w:val="28"/>
        </w:rPr>
        <w:t xml:space="preserve">от </w:t>
      </w:r>
      <w:r w:rsidRPr="008D27F2">
        <w:rPr>
          <w:rFonts w:ascii="Times New Roman" w:hAnsi="Times New Roman"/>
          <w:sz w:val="28"/>
          <w:szCs w:val="28"/>
          <w:u w:val="single"/>
        </w:rPr>
        <w:t>15.04.2020 г.</w:t>
      </w:r>
      <w:r w:rsidRPr="008D27F2">
        <w:rPr>
          <w:rFonts w:ascii="Times New Roman" w:hAnsi="Times New Roman"/>
          <w:sz w:val="28"/>
          <w:szCs w:val="28"/>
        </w:rPr>
        <w:t xml:space="preserve"> № </w:t>
      </w:r>
      <w:r w:rsidRPr="008D27F2">
        <w:rPr>
          <w:rFonts w:ascii="Times New Roman" w:hAnsi="Times New Roman"/>
          <w:sz w:val="28"/>
          <w:szCs w:val="28"/>
          <w:u w:val="single"/>
        </w:rPr>
        <w:t>224</w:t>
      </w:r>
    </w:p>
    <w:p w:rsidR="008D27F2" w:rsidRDefault="008D27F2" w:rsidP="008D27F2">
      <w:pPr>
        <w:rPr>
          <w:color w:val="000000" w:themeColor="text1"/>
          <w:sz w:val="28"/>
          <w:szCs w:val="28"/>
        </w:rPr>
      </w:pPr>
    </w:p>
    <w:p w:rsidR="008D27F2" w:rsidRDefault="008D27F2" w:rsidP="008D27F2">
      <w:pPr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ПОРЯДОК </w:t>
      </w:r>
    </w:p>
    <w:p w:rsidR="008D27F2" w:rsidRDefault="008D27F2" w:rsidP="008D27F2">
      <w:pPr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 xml:space="preserve">ИСПОЛНЕНИЯ БЮДЖЕТА БУТУРЛИНОВСКОГО ГОРОДСКОГО ПОСЕЛЕНИЯ ПО РАСХОДАМ И ИСТОЧНИКАМ ФИНАНСИРОВАНИЯ ДЕФИЦИТА БЮДЖЕТА БУТУРЛИНОВСКОГО </w:t>
      </w:r>
    </w:p>
    <w:p w:rsidR="008D27F2" w:rsidRDefault="008D27F2" w:rsidP="008D27F2">
      <w:pPr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ГОРОДСКОГО ПОСЕЛЕНИЯ</w:t>
      </w:r>
    </w:p>
    <w:p w:rsidR="008D27F2" w:rsidRPr="00255B8A" w:rsidRDefault="008D27F2" w:rsidP="008D27F2">
      <w:pPr>
        <w:jc w:val="center"/>
        <w:rPr>
          <w:b/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1.Общие положения</w:t>
      </w:r>
    </w:p>
    <w:p w:rsidR="008D27F2" w:rsidRPr="00255B8A" w:rsidRDefault="008D27F2" w:rsidP="008D27F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1.4. </w:t>
      </w:r>
      <w:proofErr w:type="gramStart"/>
      <w:r w:rsidRPr="00255B8A">
        <w:rPr>
          <w:color w:val="000000" w:themeColor="text1"/>
          <w:sz w:val="28"/>
          <w:szCs w:val="28"/>
        </w:rPr>
        <w:t xml:space="preserve">Кассовое обслуживание исполнения бюджета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по расходам и источникам финансирования дефицита местного бюджета осуществляется Управлением Федерального казначейства по Воронежской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и УФК по Воронежской области (далее - территориальным</w:t>
      </w:r>
      <w:proofErr w:type="gramEnd"/>
      <w:r w:rsidRPr="00255B8A">
        <w:rPr>
          <w:color w:val="000000" w:themeColor="text1"/>
          <w:sz w:val="28"/>
          <w:szCs w:val="28"/>
        </w:rPr>
        <w:t xml:space="preserve">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Воронежской области на балансовом счете 40204 "Средства местных бюджетов" в Отделе № 4 Управления Федерального казначейства по Воронежской области</w:t>
      </w:r>
      <w:r>
        <w:rPr>
          <w:color w:val="000000" w:themeColor="text1"/>
          <w:sz w:val="28"/>
          <w:szCs w:val="28"/>
        </w:rPr>
        <w:t>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1.6. Операции в рамках исполнения бюджета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и операции по их расходованию осуществляются через счет 40204 "Средства местных бюджетов", открытый в Управлении Федерального казначейства по Воронежской области.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Порядок и условия электронного документооборота с использованием сре</w:t>
      </w:r>
      <w:proofErr w:type="gramStart"/>
      <w:r w:rsidRPr="00255B8A">
        <w:rPr>
          <w:color w:val="000000" w:themeColor="text1"/>
          <w:sz w:val="28"/>
          <w:szCs w:val="28"/>
        </w:rPr>
        <w:t>дств кр</w:t>
      </w:r>
      <w:proofErr w:type="gramEnd"/>
      <w:r w:rsidRPr="00255B8A">
        <w:rPr>
          <w:color w:val="000000" w:themeColor="text1"/>
          <w:sz w:val="28"/>
          <w:szCs w:val="28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8D27F2" w:rsidRPr="00255B8A" w:rsidRDefault="008D27F2" w:rsidP="008D27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2. Исполнение местного бюджета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255B8A">
        <w:rPr>
          <w:b/>
          <w:color w:val="000000" w:themeColor="text1"/>
          <w:sz w:val="28"/>
          <w:szCs w:val="28"/>
        </w:rPr>
        <w:t>по расходам местного бюджета</w:t>
      </w:r>
    </w:p>
    <w:p w:rsidR="008D27F2" w:rsidRPr="00255B8A" w:rsidRDefault="008D27F2" w:rsidP="008D27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2.1. Исполнение местного бюджета по расходам предусматривает: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принятие и учет бюджетных и денежных обязательств;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денежных обязательств;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санкционирование оплаты денежных обязательств;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исполнения денежных обязательств.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55B8A">
        <w:rPr>
          <w:color w:val="000000" w:themeColor="text1"/>
          <w:sz w:val="28"/>
          <w:szCs w:val="28"/>
        </w:rPr>
        <w:t>доведенных до них лимитов бюджетных обязательств по соответствующим кодам классификации расходов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них бюджетных ассигнований.</w:t>
      </w:r>
    </w:p>
    <w:p w:rsidR="008D27F2" w:rsidRPr="00255B8A" w:rsidRDefault="008D27F2" w:rsidP="008D27F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3. Исполнение местного бюджета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255B8A">
        <w:rPr>
          <w:b/>
          <w:color w:val="000000" w:themeColor="text1"/>
          <w:sz w:val="28"/>
          <w:szCs w:val="28"/>
        </w:rPr>
        <w:t>по источникам финансирования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255B8A">
        <w:rPr>
          <w:b/>
          <w:color w:val="000000" w:themeColor="text1"/>
          <w:sz w:val="28"/>
          <w:szCs w:val="28"/>
        </w:rPr>
        <w:t>дефицита местного бюджета</w:t>
      </w:r>
    </w:p>
    <w:p w:rsidR="008D27F2" w:rsidRPr="00255B8A" w:rsidRDefault="008D27F2" w:rsidP="008D27F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них бюджетных ассигнований.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3.3. В случае</w:t>
      </w:r>
      <w:proofErr w:type="gramStart"/>
      <w:r w:rsidRPr="00255B8A">
        <w:rPr>
          <w:color w:val="000000" w:themeColor="text1"/>
          <w:sz w:val="28"/>
          <w:szCs w:val="28"/>
        </w:rPr>
        <w:t>,</w:t>
      </w:r>
      <w:proofErr w:type="gramEnd"/>
      <w:r w:rsidRPr="00255B8A">
        <w:rPr>
          <w:color w:val="000000" w:themeColor="text1"/>
          <w:sz w:val="28"/>
          <w:szCs w:val="28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поселения.</w:t>
      </w:r>
    </w:p>
    <w:p w:rsidR="008D27F2" w:rsidRPr="00255B8A" w:rsidRDefault="008D27F2" w:rsidP="008D27F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4. Принятие бюджетных обязательств</w:t>
      </w:r>
    </w:p>
    <w:p w:rsidR="008D27F2" w:rsidRPr="00255B8A" w:rsidRDefault="008D27F2" w:rsidP="008D27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255B8A">
        <w:rPr>
          <w:color w:val="000000" w:themeColor="text1"/>
          <w:sz w:val="28"/>
          <w:szCs w:val="28"/>
        </w:rPr>
        <w:t>по</w:t>
      </w:r>
      <w:proofErr w:type="gramEnd"/>
      <w:r w:rsidRPr="00255B8A">
        <w:rPr>
          <w:color w:val="000000" w:themeColor="text1"/>
          <w:sz w:val="28"/>
          <w:szCs w:val="28"/>
        </w:rPr>
        <w:t>: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обслуживанию муниципального долга;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исполнению судебных решений.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D27F2" w:rsidRPr="00255B8A" w:rsidRDefault="008D27F2" w:rsidP="008D27F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5. Подтверждение бюджетных обязательств</w:t>
      </w:r>
    </w:p>
    <w:p w:rsidR="008D27F2" w:rsidRPr="00255B8A" w:rsidRDefault="008D27F2" w:rsidP="008D27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255B8A">
        <w:rPr>
          <w:color w:val="000000" w:themeColor="text1"/>
          <w:sz w:val="28"/>
          <w:szCs w:val="28"/>
        </w:rPr>
        <w:t>источников финансирования дефицита местного бюджета обязанности</w:t>
      </w:r>
      <w:proofErr w:type="gramEnd"/>
      <w:r w:rsidRPr="00255B8A">
        <w:rPr>
          <w:color w:val="000000" w:themeColor="text1"/>
          <w:sz w:val="28"/>
          <w:szCs w:val="28"/>
        </w:rPr>
        <w:t xml:space="preserve"> оплатить за счет средств местного бюджета принятые денежные обязательства.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них бюджетных ассигнований.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255B8A">
        <w:rPr>
          <w:color w:val="000000" w:themeColor="text1"/>
          <w:sz w:val="28"/>
          <w:szCs w:val="28"/>
        </w:rPr>
        <w:t>пределах</w:t>
      </w:r>
      <w:proofErr w:type="gramEnd"/>
      <w:r w:rsidRPr="00255B8A">
        <w:rPr>
          <w:color w:val="000000" w:themeColor="text1"/>
          <w:sz w:val="28"/>
          <w:szCs w:val="28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6. Санкционирование оплаты денежных обязательств</w:t>
      </w:r>
    </w:p>
    <w:p w:rsidR="008D27F2" w:rsidRPr="00255B8A" w:rsidRDefault="008D27F2" w:rsidP="008D27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6.2. Ответственный работник бухгалтерии готовит расходное расписание, которое подписывается </w:t>
      </w:r>
      <w:r>
        <w:rPr>
          <w:color w:val="000000" w:themeColor="text1"/>
          <w:sz w:val="28"/>
          <w:szCs w:val="28"/>
        </w:rPr>
        <w:t>г</w:t>
      </w:r>
      <w:r w:rsidRPr="00255B8A">
        <w:rPr>
          <w:color w:val="000000" w:themeColor="text1"/>
          <w:sz w:val="28"/>
          <w:szCs w:val="28"/>
        </w:rPr>
        <w:t xml:space="preserve">лавой администрации </w:t>
      </w:r>
      <w:proofErr w:type="spellStart"/>
      <w:r w:rsidRPr="00255B8A">
        <w:rPr>
          <w:color w:val="000000" w:themeColor="text1"/>
          <w:sz w:val="28"/>
          <w:szCs w:val="28"/>
        </w:rPr>
        <w:t>Бутурлиновского</w:t>
      </w:r>
      <w:proofErr w:type="spellEnd"/>
      <w:r w:rsidRPr="00255B8A">
        <w:rPr>
          <w:color w:val="000000" w:themeColor="text1"/>
          <w:sz w:val="28"/>
          <w:szCs w:val="28"/>
        </w:rPr>
        <w:t xml:space="preserve"> городского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6.3. Платежные документы проверяются на наличие в них следующих реквизитов и показателей: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4) суммы налога на добавленную стоимость (при наличии);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5B8A">
        <w:rPr>
          <w:color w:val="000000" w:themeColor="text1"/>
          <w:sz w:val="28"/>
          <w:szCs w:val="28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255B8A">
        <w:rPr>
          <w:color w:val="000000" w:themeColor="text1"/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proofErr w:type="spellStart"/>
      <w:r>
        <w:rPr>
          <w:color w:val="000000" w:themeColor="text1"/>
          <w:sz w:val="28"/>
          <w:szCs w:val="28"/>
        </w:rPr>
        <w:t>Бутурлиновского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</w:t>
      </w:r>
      <w:r w:rsidRPr="00255B8A">
        <w:rPr>
          <w:color w:val="000000" w:themeColor="text1"/>
          <w:sz w:val="28"/>
          <w:szCs w:val="28"/>
        </w:rPr>
        <w:t xml:space="preserve"> поселения.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255B8A">
        <w:rPr>
          <w:color w:val="000000" w:themeColor="text1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 w:rsidRPr="00255B8A">
        <w:rPr>
          <w:color w:val="000000" w:themeColor="text1"/>
          <w:sz w:val="28"/>
          <w:szCs w:val="28"/>
        </w:rPr>
        <w:t>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6.5. </w:t>
      </w:r>
      <w:proofErr w:type="gramStart"/>
      <w:r w:rsidRPr="00255B8A">
        <w:rPr>
          <w:color w:val="000000" w:themeColor="text1"/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255B8A">
        <w:rPr>
          <w:color w:val="000000" w:themeColor="text1"/>
          <w:sz w:val="28"/>
          <w:szCs w:val="28"/>
        </w:rPr>
        <w:t>за</w:t>
      </w:r>
      <w:proofErr w:type="gramEnd"/>
      <w:r w:rsidRPr="00255B8A">
        <w:rPr>
          <w:color w:val="000000" w:themeColor="text1"/>
          <w:sz w:val="28"/>
          <w:szCs w:val="28"/>
        </w:rPr>
        <w:t>: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- полным </w:t>
      </w:r>
      <w:proofErr w:type="gramStart"/>
      <w:r w:rsidRPr="00255B8A">
        <w:rPr>
          <w:color w:val="000000" w:themeColor="text1"/>
          <w:sz w:val="28"/>
          <w:szCs w:val="28"/>
        </w:rPr>
        <w:t>исполнением</w:t>
      </w:r>
      <w:proofErr w:type="gramEnd"/>
      <w:r w:rsidRPr="00255B8A">
        <w:rPr>
          <w:color w:val="000000" w:themeColor="text1"/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- целевым расходованием денежных средств </w:t>
      </w:r>
      <w:proofErr w:type="gramStart"/>
      <w:r w:rsidRPr="00255B8A">
        <w:rPr>
          <w:color w:val="000000" w:themeColor="text1"/>
          <w:sz w:val="28"/>
          <w:szCs w:val="28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255B8A">
        <w:rPr>
          <w:color w:val="000000" w:themeColor="text1"/>
          <w:sz w:val="28"/>
          <w:szCs w:val="28"/>
        </w:rPr>
        <w:t>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8D27F2" w:rsidRPr="00255B8A" w:rsidRDefault="008D27F2" w:rsidP="008D27F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</w:t>
      </w:r>
      <w:r>
        <w:rPr>
          <w:color w:val="000000" w:themeColor="text1"/>
          <w:sz w:val="28"/>
          <w:szCs w:val="28"/>
        </w:rPr>
        <w:t>.</w:t>
      </w:r>
    </w:p>
    <w:p w:rsidR="008D27F2" w:rsidRPr="00255B8A" w:rsidRDefault="008D27F2" w:rsidP="008D27F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D27F2" w:rsidRPr="00255B8A" w:rsidRDefault="008D27F2" w:rsidP="008D27F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55B8A">
        <w:rPr>
          <w:b/>
          <w:color w:val="000000" w:themeColor="text1"/>
          <w:sz w:val="28"/>
          <w:szCs w:val="28"/>
        </w:rPr>
        <w:t>7. Подтверждение исполнения денежных обязательств</w:t>
      </w:r>
    </w:p>
    <w:p w:rsidR="008D27F2" w:rsidRPr="00255B8A" w:rsidRDefault="008D27F2" w:rsidP="008D27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D27F2" w:rsidRPr="004D574B" w:rsidRDefault="008D27F2" w:rsidP="004D57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5B8A">
        <w:rPr>
          <w:color w:val="000000" w:themeColor="text1"/>
          <w:sz w:val="28"/>
          <w:szCs w:val="28"/>
        </w:rPr>
        <w:t xml:space="preserve">7.1. </w:t>
      </w:r>
      <w:proofErr w:type="gramStart"/>
      <w:r w:rsidRPr="00255B8A">
        <w:rPr>
          <w:color w:val="000000" w:themeColor="text1"/>
          <w:sz w:val="28"/>
          <w:szCs w:val="28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>
        <w:rPr>
          <w:color w:val="000000" w:themeColor="text1"/>
          <w:sz w:val="28"/>
          <w:szCs w:val="28"/>
        </w:rPr>
        <w:t xml:space="preserve"> </w:t>
      </w:r>
      <w:r w:rsidRPr="00255B8A">
        <w:rPr>
          <w:color w:val="000000" w:themeColor="text1"/>
          <w:sz w:val="28"/>
          <w:szCs w:val="28"/>
        </w:rPr>
        <w:t xml:space="preserve">денежных операций по исполнению денежных обязательств </w:t>
      </w:r>
      <w:bookmarkStart w:id="2" w:name="_GoBack"/>
      <w:r w:rsidRPr="00255B8A">
        <w:rPr>
          <w:color w:val="000000" w:themeColor="text1"/>
          <w:sz w:val="28"/>
          <w:szCs w:val="28"/>
        </w:rPr>
        <w:t>глав</w:t>
      </w:r>
      <w:bookmarkEnd w:id="2"/>
      <w:r w:rsidRPr="00255B8A">
        <w:rPr>
          <w:color w:val="000000" w:themeColor="text1"/>
          <w:sz w:val="28"/>
          <w:szCs w:val="28"/>
        </w:rPr>
        <w:t>ных распорядителей (бюджетополучателей), администраторов</w:t>
      </w:r>
      <w:proofErr w:type="gramEnd"/>
      <w:r w:rsidRPr="00255B8A">
        <w:rPr>
          <w:color w:val="000000" w:themeColor="text1"/>
          <w:sz w:val="28"/>
          <w:szCs w:val="28"/>
        </w:rPr>
        <w:t xml:space="preserve"> источников финансирования дефицита местного бюджета.</w:t>
      </w:r>
    </w:p>
    <w:p w:rsidR="004D574B" w:rsidRPr="00F37AC6" w:rsidRDefault="004D574B" w:rsidP="004D574B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 w:rsidRPr="00F37AC6"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3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4B" w:rsidRPr="00F37AC6" w:rsidRDefault="004D574B" w:rsidP="004D574B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F37AC6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4D574B" w:rsidRPr="00F37AC6" w:rsidRDefault="004D574B" w:rsidP="004D574B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4D574B" w:rsidRPr="00F37AC6" w:rsidRDefault="004D574B" w:rsidP="004D574B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F37AC6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F37AC6">
        <w:rPr>
          <w:rFonts w:ascii="Bookman Old Style" w:hAnsi="Bookman Old Style"/>
          <w:i/>
          <w:spacing w:val="15"/>
          <w:szCs w:val="20"/>
          <w:lang w:eastAsia="ru-RU"/>
        </w:rPr>
        <w:t xml:space="preserve"> городского поселения</w:t>
      </w:r>
    </w:p>
    <w:p w:rsidR="004D574B" w:rsidRPr="00F37AC6" w:rsidRDefault="004D574B" w:rsidP="004D574B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F37AC6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F37AC6">
        <w:rPr>
          <w:rFonts w:ascii="Bookman Old Style" w:hAnsi="Bookman Old Style"/>
          <w:i/>
          <w:spacing w:val="15"/>
          <w:szCs w:val="20"/>
          <w:lang w:eastAsia="ru-RU"/>
        </w:rPr>
        <w:t xml:space="preserve"> муниципального района</w:t>
      </w:r>
    </w:p>
    <w:p w:rsidR="004D574B" w:rsidRPr="00F37AC6" w:rsidRDefault="004D574B" w:rsidP="004D574B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F37AC6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4D574B" w:rsidRPr="00F37AC6" w:rsidRDefault="004D574B" w:rsidP="004D574B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4D574B" w:rsidRPr="00F37AC6" w:rsidRDefault="004D574B" w:rsidP="004D574B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F37AC6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4D574B" w:rsidRPr="00F37AC6" w:rsidRDefault="004D574B" w:rsidP="004D574B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4D574B" w:rsidRPr="00D35B79" w:rsidRDefault="004D574B" w:rsidP="004D574B">
      <w:pPr>
        <w:tabs>
          <w:tab w:val="left" w:pos="540"/>
        </w:tabs>
        <w:rPr>
          <w:sz w:val="28"/>
          <w:szCs w:val="28"/>
          <w:u w:val="single"/>
          <w:lang w:eastAsia="ru-RU"/>
        </w:rPr>
      </w:pPr>
      <w:r w:rsidRPr="00D35B79">
        <w:rPr>
          <w:sz w:val="28"/>
          <w:szCs w:val="28"/>
          <w:lang w:eastAsia="ru-RU"/>
        </w:rPr>
        <w:t xml:space="preserve">от </w:t>
      </w:r>
      <w:r w:rsidRPr="00D35B79">
        <w:rPr>
          <w:sz w:val="28"/>
          <w:szCs w:val="28"/>
          <w:u w:val="single"/>
          <w:lang w:eastAsia="ru-RU"/>
        </w:rPr>
        <w:t>15.04.2020 г.</w:t>
      </w:r>
      <w:r w:rsidRPr="00D35B79">
        <w:rPr>
          <w:sz w:val="28"/>
          <w:szCs w:val="28"/>
          <w:lang w:eastAsia="ru-RU"/>
        </w:rPr>
        <w:t xml:space="preserve"> № </w:t>
      </w:r>
      <w:r w:rsidRPr="00D35B79">
        <w:rPr>
          <w:sz w:val="28"/>
          <w:szCs w:val="28"/>
          <w:u w:val="single"/>
          <w:lang w:eastAsia="ru-RU"/>
        </w:rPr>
        <w:t>22</w:t>
      </w:r>
      <w:r>
        <w:rPr>
          <w:sz w:val="28"/>
          <w:szCs w:val="28"/>
          <w:u w:val="single"/>
          <w:lang w:eastAsia="ru-RU"/>
        </w:rPr>
        <w:t>5</w:t>
      </w:r>
    </w:p>
    <w:p w:rsidR="004D574B" w:rsidRPr="00F37AC6" w:rsidRDefault="004D574B" w:rsidP="004D574B">
      <w:pPr>
        <w:tabs>
          <w:tab w:val="left" w:pos="540"/>
        </w:tabs>
        <w:rPr>
          <w:lang w:eastAsia="ru-RU"/>
        </w:rPr>
      </w:pPr>
      <w:r w:rsidRPr="00F37AC6">
        <w:rPr>
          <w:lang w:eastAsia="ru-RU"/>
        </w:rPr>
        <w:t>г. Бутурлиновка</w:t>
      </w:r>
    </w:p>
    <w:p w:rsidR="004D574B" w:rsidRPr="00912D01" w:rsidRDefault="004D574B" w:rsidP="004D574B"/>
    <w:p w:rsidR="004D574B" w:rsidRDefault="004D574B" w:rsidP="004D574B">
      <w:pPr>
        <w:pStyle w:val="af2"/>
        <w:shd w:val="clear" w:color="auto" w:fill="FFFFFF"/>
        <w:spacing w:before="0" w:beforeAutospacing="0" w:after="0" w:afterAutospacing="0"/>
        <w:ind w:right="453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составления и ведения сводной бюджетной росписи бюджета </w:t>
      </w:r>
      <w:proofErr w:type="spellStart"/>
      <w:r>
        <w:rPr>
          <w:b/>
          <w:bCs/>
          <w:color w:val="000000"/>
          <w:sz w:val="28"/>
          <w:szCs w:val="28"/>
        </w:rPr>
        <w:t>Бутурлиновского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Бутурлиновского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>
        <w:rPr>
          <w:b/>
          <w:bCs/>
          <w:color w:val="000000"/>
          <w:sz w:val="28"/>
          <w:szCs w:val="28"/>
        </w:rPr>
        <w:t>ств дл</w:t>
      </w:r>
      <w:proofErr w:type="gramEnd"/>
      <w:r>
        <w:rPr>
          <w:b/>
          <w:bCs/>
          <w:color w:val="000000"/>
          <w:sz w:val="28"/>
          <w:szCs w:val="28"/>
        </w:rPr>
        <w:t>я главных распорядителей средств бюджета</w:t>
      </w:r>
    </w:p>
    <w:p w:rsidR="004D574B" w:rsidRPr="00D35B79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74B" w:rsidRPr="00D35B79" w:rsidRDefault="004D574B" w:rsidP="004D57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79">
        <w:rPr>
          <w:rFonts w:ascii="Times New Roman" w:hAnsi="Times New Roman"/>
          <w:sz w:val="28"/>
          <w:szCs w:val="28"/>
        </w:rPr>
        <w:t xml:space="preserve">В соответствии со статьями 217, 219.1 Бюджетного кодекса Российской Федерации, Уставом </w:t>
      </w:r>
      <w:proofErr w:type="spellStart"/>
      <w:r w:rsidRPr="00D35B79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35B79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Pr="00D35B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35B79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35B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:rsidR="004D574B" w:rsidRPr="00D35B79" w:rsidRDefault="004D574B" w:rsidP="004D57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74B" w:rsidRPr="00D35B79" w:rsidRDefault="004D574B" w:rsidP="004D574B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D574B" w:rsidRPr="00D35B79" w:rsidRDefault="004D574B" w:rsidP="004D57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74B" w:rsidRPr="00D35B79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5B7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D35B79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Pr="00D35B79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35B7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5B79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35B7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D35B79">
        <w:rPr>
          <w:rFonts w:ascii="Times New Roman" w:hAnsi="Times New Roman"/>
          <w:sz w:val="28"/>
          <w:szCs w:val="28"/>
        </w:rPr>
        <w:t>ств дл</w:t>
      </w:r>
      <w:proofErr w:type="gramEnd"/>
      <w:r w:rsidRPr="00D35B79">
        <w:rPr>
          <w:rFonts w:ascii="Times New Roman" w:hAnsi="Times New Roman"/>
          <w:sz w:val="28"/>
          <w:szCs w:val="28"/>
        </w:rPr>
        <w:t>я главных распорядителей средств бюджета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35B79">
        <w:rPr>
          <w:rFonts w:ascii="Times New Roman" w:hAnsi="Times New Roman"/>
          <w:sz w:val="28"/>
          <w:szCs w:val="28"/>
        </w:rPr>
        <w:t>.</w:t>
      </w:r>
    </w:p>
    <w:p w:rsidR="004D574B" w:rsidRPr="00ED39BD" w:rsidRDefault="004D574B" w:rsidP="004D574B">
      <w:pPr>
        <w:ind w:firstLine="708"/>
        <w:jc w:val="both"/>
        <w:rPr>
          <w:sz w:val="28"/>
          <w:lang w:eastAsia="ru-RU"/>
        </w:rPr>
      </w:pPr>
      <w:r w:rsidRPr="00ED39BD">
        <w:rPr>
          <w:sz w:val="28"/>
          <w:lang w:eastAsia="ru-RU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ED39BD">
        <w:rPr>
          <w:sz w:val="28"/>
          <w:lang w:eastAsia="ru-RU"/>
        </w:rPr>
        <w:t>Бутурлиновского</w:t>
      </w:r>
      <w:proofErr w:type="spellEnd"/>
      <w:r w:rsidRPr="00ED39BD">
        <w:rPr>
          <w:sz w:val="28"/>
          <w:lang w:eastAsia="ru-RU"/>
        </w:rPr>
        <w:t xml:space="preserve"> городского поселения </w:t>
      </w:r>
      <w:proofErr w:type="spellStart"/>
      <w:r w:rsidRPr="00ED39BD">
        <w:rPr>
          <w:sz w:val="28"/>
          <w:lang w:eastAsia="ru-RU"/>
        </w:rPr>
        <w:t>Бутурлиновского</w:t>
      </w:r>
      <w:proofErr w:type="spellEnd"/>
      <w:r w:rsidRPr="00ED39BD">
        <w:rPr>
          <w:sz w:val="28"/>
          <w:lang w:eastAsia="ru-RU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ED39BD">
        <w:rPr>
          <w:sz w:val="28"/>
          <w:lang w:eastAsia="ru-RU"/>
        </w:rPr>
        <w:t>Бутурлиновского</w:t>
      </w:r>
      <w:proofErr w:type="spellEnd"/>
      <w:r w:rsidRPr="00ED39BD">
        <w:rPr>
          <w:sz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4D574B" w:rsidRPr="00ED39BD" w:rsidRDefault="004D574B" w:rsidP="004D574B">
      <w:pPr>
        <w:ind w:firstLine="708"/>
        <w:jc w:val="both"/>
        <w:rPr>
          <w:sz w:val="28"/>
          <w:szCs w:val="28"/>
          <w:lang w:eastAsia="ru-RU"/>
        </w:rPr>
      </w:pPr>
      <w:r w:rsidRPr="00ED39BD">
        <w:rPr>
          <w:sz w:val="28"/>
          <w:lang w:eastAsia="ru-RU"/>
        </w:rPr>
        <w:t xml:space="preserve">3. </w:t>
      </w:r>
      <w:proofErr w:type="gramStart"/>
      <w:r w:rsidRPr="00ED39BD">
        <w:rPr>
          <w:sz w:val="28"/>
          <w:lang w:eastAsia="ru-RU"/>
        </w:rPr>
        <w:t>Контроль за</w:t>
      </w:r>
      <w:proofErr w:type="gramEnd"/>
      <w:r w:rsidRPr="00ED39BD">
        <w:rPr>
          <w:sz w:val="28"/>
          <w:lang w:eastAsia="ru-RU"/>
        </w:rPr>
        <w:t xml:space="preserve">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ED39BD">
        <w:rPr>
          <w:sz w:val="28"/>
          <w:lang w:eastAsia="ru-RU"/>
        </w:rPr>
        <w:t>Бутурлиновского</w:t>
      </w:r>
      <w:proofErr w:type="spellEnd"/>
      <w:r w:rsidRPr="00ED39BD">
        <w:rPr>
          <w:sz w:val="28"/>
          <w:lang w:eastAsia="ru-RU"/>
        </w:rPr>
        <w:t xml:space="preserve"> городского поселения И.В. Васильеву.</w:t>
      </w:r>
    </w:p>
    <w:p w:rsidR="004D574B" w:rsidRDefault="004D574B" w:rsidP="004D574B">
      <w:pPr>
        <w:jc w:val="both"/>
        <w:rPr>
          <w:sz w:val="28"/>
          <w:szCs w:val="28"/>
          <w:lang w:eastAsia="ru-RU"/>
        </w:rPr>
      </w:pPr>
    </w:p>
    <w:p w:rsidR="004D574B" w:rsidRPr="00ED39BD" w:rsidRDefault="004D574B" w:rsidP="004D574B">
      <w:pPr>
        <w:jc w:val="both"/>
        <w:rPr>
          <w:sz w:val="28"/>
          <w:szCs w:val="28"/>
          <w:lang w:eastAsia="ru-RU"/>
        </w:rPr>
      </w:pPr>
    </w:p>
    <w:p w:rsidR="004D574B" w:rsidRDefault="004D574B" w:rsidP="004D57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5B79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D35B79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35B79">
        <w:rPr>
          <w:rFonts w:ascii="Times New Roman" w:hAnsi="Times New Roman"/>
          <w:sz w:val="28"/>
          <w:szCs w:val="28"/>
        </w:rPr>
        <w:t xml:space="preserve"> </w:t>
      </w:r>
    </w:p>
    <w:p w:rsidR="004D574B" w:rsidRDefault="004D574B" w:rsidP="004D57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5B7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35B79">
        <w:rPr>
          <w:rFonts w:ascii="Times New Roman" w:hAnsi="Times New Roman"/>
          <w:sz w:val="28"/>
          <w:szCs w:val="28"/>
        </w:rPr>
        <w:t xml:space="preserve">  А.В.Головков</w:t>
      </w:r>
    </w:p>
    <w:p w:rsidR="004D574B" w:rsidRDefault="004D574B" w:rsidP="004D574B">
      <w:pPr>
        <w:pStyle w:val="a6"/>
        <w:jc w:val="both"/>
        <w:rPr>
          <w:rFonts w:ascii="Times New Roman" w:hAnsi="Times New Roman"/>
          <w:sz w:val="28"/>
          <w:szCs w:val="28"/>
        </w:rPr>
        <w:sectPr w:rsidR="004D574B" w:rsidSect="00127F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574B" w:rsidRPr="00ED39BD" w:rsidRDefault="004D574B" w:rsidP="004D574B">
      <w:pPr>
        <w:pStyle w:val="a6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9B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4D574B" w:rsidRPr="00ED39BD" w:rsidRDefault="004D574B" w:rsidP="004D574B">
      <w:pPr>
        <w:pStyle w:val="a6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9BD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D574B" w:rsidRPr="00ED39BD" w:rsidRDefault="004D574B" w:rsidP="004D574B">
      <w:pPr>
        <w:pStyle w:val="a6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39BD">
        <w:rPr>
          <w:rFonts w:ascii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ED39BD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</w:p>
    <w:p w:rsidR="004D574B" w:rsidRPr="00ED39BD" w:rsidRDefault="004D574B" w:rsidP="004D574B">
      <w:pPr>
        <w:pStyle w:val="a6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9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ED39BD">
        <w:rPr>
          <w:rFonts w:ascii="Times New Roman" w:hAnsi="Times New Roman"/>
          <w:sz w:val="28"/>
          <w:szCs w:val="28"/>
          <w:u w:val="single"/>
          <w:lang w:eastAsia="ru-RU"/>
        </w:rPr>
        <w:t>15.04.2020 г.</w:t>
      </w:r>
      <w:r w:rsidRPr="00ED39B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ED39BD">
        <w:rPr>
          <w:rFonts w:ascii="Times New Roman" w:hAnsi="Times New Roman"/>
          <w:sz w:val="28"/>
          <w:szCs w:val="28"/>
          <w:u w:val="single"/>
          <w:lang w:eastAsia="ru-RU"/>
        </w:rPr>
        <w:t>225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74B" w:rsidRPr="00ED39BD" w:rsidRDefault="004D574B" w:rsidP="004D574B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39BD">
        <w:rPr>
          <w:rFonts w:ascii="Times New Roman" w:hAnsi="Times New Roman"/>
          <w:b/>
          <w:color w:val="000000"/>
          <w:sz w:val="28"/>
          <w:szCs w:val="28"/>
        </w:rPr>
        <w:t>ПОРЯДОК 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статьями</w:t>
      </w:r>
      <w:r w:rsidRPr="00ED39BD">
        <w:rPr>
          <w:rFonts w:ascii="Times New Roman" w:hAnsi="Times New Roman"/>
          <w:color w:val="000000"/>
          <w:sz w:val="28"/>
          <w:szCs w:val="28"/>
        </w:rPr>
        <w:t xml:space="preserve"> 217, 219.1 Бюджетного кодекса Российской Федерации в целях организации исполнения бюджета </w:t>
      </w:r>
      <w:proofErr w:type="spellStart"/>
      <w:r w:rsidRPr="00ED39BD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color w:val="000000"/>
          <w:sz w:val="28"/>
          <w:szCs w:val="28"/>
        </w:rPr>
        <w:t xml:space="preserve"> городского  поселения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 бюджета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поселения (далее - сводная роспись), а также утверждения лимитов бюджетных обязатель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>я главных распорядителей средств бюджета.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39BD">
        <w:rPr>
          <w:rFonts w:ascii="Times New Roman" w:hAnsi="Times New Roman"/>
          <w:sz w:val="28"/>
          <w:szCs w:val="28"/>
        </w:rPr>
        <w:t xml:space="preserve">1. Сводная роспись составляется администрацией </w:t>
      </w:r>
      <w:proofErr w:type="spellStart"/>
      <w:r w:rsidRPr="00ED39B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sz w:val="28"/>
          <w:szCs w:val="28"/>
        </w:rPr>
        <w:t xml:space="preserve"> городского поселения (далее – администрация) на очередной финансовый год и на плановый период по форме согласно приложению 1 к настоящему Порядку. 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39BD">
        <w:rPr>
          <w:rFonts w:ascii="Times New Roman" w:hAnsi="Times New Roman"/>
          <w:sz w:val="28"/>
          <w:szCs w:val="28"/>
        </w:rPr>
        <w:t>Сводная роспись включает: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9BD">
        <w:rPr>
          <w:rFonts w:ascii="Times New Roman" w:hAnsi="Times New Roman"/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</w:t>
      </w:r>
      <w:proofErr w:type="spellStart"/>
      <w:r w:rsidRPr="00ED39B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sz w:val="28"/>
          <w:szCs w:val="28"/>
        </w:rPr>
        <w:t xml:space="preserve"> городского поселения и не включенных в муниципальные программы направлений деятельности муниципальных органов </w:t>
      </w:r>
      <w:proofErr w:type="spellStart"/>
      <w:r w:rsidRPr="00ED39B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sz w:val="28"/>
          <w:szCs w:val="28"/>
        </w:rPr>
        <w:t xml:space="preserve"> городского поселения,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</w:t>
      </w:r>
      <w:proofErr w:type="gramEnd"/>
      <w:r w:rsidRPr="00ED3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9BD">
        <w:rPr>
          <w:rFonts w:ascii="Times New Roman" w:hAnsi="Times New Roman"/>
          <w:sz w:val="28"/>
          <w:szCs w:val="28"/>
        </w:rPr>
        <w:t>виде</w:t>
      </w:r>
      <w:proofErr w:type="gramEnd"/>
      <w:r w:rsidRPr="00ED39BD">
        <w:rPr>
          <w:rFonts w:ascii="Times New Roman" w:hAnsi="Times New Roman"/>
          <w:sz w:val="28"/>
          <w:szCs w:val="28"/>
        </w:rPr>
        <w:t xml:space="preserve"> субсидий, субвенций и иных межбюджетных трансфертов;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39BD">
        <w:rPr>
          <w:rFonts w:ascii="Times New Roman" w:hAnsi="Times New Roman"/>
          <w:sz w:val="28"/>
          <w:szCs w:val="28"/>
        </w:rPr>
        <w:t>- бюджетные ассигнования по источникам внутреннего финансирования дефицита бюджета в разрезе главных администраторов источников внутреннего финансирования дефицита бюджета (далее - главный администратор источников) и кодов классификации источников внутреннего финансирования дефицита бюджета, кроме операций по управлению остатками средств на едином счете бюджета.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39BD">
        <w:rPr>
          <w:rFonts w:ascii="Times New Roman" w:hAnsi="Times New Roman"/>
          <w:sz w:val="28"/>
          <w:szCs w:val="28"/>
        </w:rPr>
        <w:t xml:space="preserve">2. Сводная роспись утверждается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D39B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sz w:val="28"/>
          <w:szCs w:val="28"/>
        </w:rPr>
        <w:t xml:space="preserve"> городского поселения. </w:t>
      </w:r>
      <w:proofErr w:type="gramStart"/>
      <w:r w:rsidRPr="00ED39BD">
        <w:rPr>
          <w:rFonts w:ascii="Times New Roman" w:hAnsi="Times New Roman"/>
          <w:sz w:val="28"/>
          <w:szCs w:val="28"/>
        </w:rPr>
        <w:t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</w:t>
      </w:r>
      <w:proofErr w:type="gramEnd"/>
      <w:r w:rsidRPr="00ED39BD">
        <w:rPr>
          <w:rFonts w:ascii="Times New Roman" w:hAnsi="Times New Roman"/>
          <w:sz w:val="28"/>
          <w:szCs w:val="28"/>
        </w:rPr>
        <w:t xml:space="preserve"> кодекса Российской Федерации, по форме согласно приложениям 1 и 2 к настоящему Порядку.</w:t>
      </w:r>
    </w:p>
    <w:p w:rsidR="004D574B" w:rsidRPr="00ED39BD" w:rsidRDefault="004D574B" w:rsidP="004D574B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3. 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год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и первый год планового периода главным распорядителем утверждается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ED39BD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3, 4 к настоящему Порядку.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proofErr w:type="spellStart"/>
      <w:r w:rsidRPr="00ED39BD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Pr="00ED39BD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и </w:t>
      </w:r>
      <w:proofErr w:type="spellStart"/>
      <w:r w:rsidRPr="00ED39BD">
        <w:rPr>
          <w:rFonts w:ascii="Times New Roman" w:hAnsi="Times New Roman"/>
          <w:color w:val="000000"/>
          <w:sz w:val="28"/>
          <w:szCs w:val="28"/>
        </w:rPr>
        <w:t>непрограммных</w:t>
      </w:r>
      <w:proofErr w:type="spellEnd"/>
      <w:r w:rsidRPr="00ED39BD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деятельности), видов расходов (групп, подгрупп и элементов) классификации расходов бюджета,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учета отдельных расходов бюджета согласно приложению 6 к настоящему Порядку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5. Лимиты бюджетных обязательств утверждаются в пределах бюджетных ассигнований, утвержденных решением о бюджете.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6. Лимиты бюджетных обязательств по расходам на исполнение публичных нормативных обязательств не утверждаются.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7. Доведение до главного распорядителя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Pr="00ED39BD">
        <w:rPr>
          <w:rFonts w:ascii="Times New Roman" w:hAnsi="Times New Roman"/>
          <w:color w:val="000000"/>
          <w:sz w:val="28"/>
          <w:szCs w:val="28"/>
        </w:rPr>
        <w:t xml:space="preserve"> поселения в течени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трех рабочих дней со дня утверждения сводной росписи.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9.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в связи с принятием решений о внесении изменений в решения о бюджете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>;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- 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- в связи с перераспределением бюджетных ассигнований между кодами 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подгрупп видов расходов классификации расходов бюджета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</w:t>
      </w:r>
      <w:r w:rsidR="00F95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9BD">
        <w:rPr>
          <w:rFonts w:ascii="Times New Roman" w:hAnsi="Times New Roman"/>
          <w:color w:val="000000"/>
          <w:sz w:val="28"/>
          <w:szCs w:val="28"/>
        </w:rPr>
        <w:t>программному направлению деятельности), группе вида расходов классификации расходов бюджета;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- в связи с перераспределением лимитов бюджетных обязательств между элементами 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</w:t>
      </w:r>
      <w:r w:rsidR="00F95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9BD">
        <w:rPr>
          <w:rFonts w:ascii="Times New Roman" w:hAnsi="Times New Roman"/>
          <w:color w:val="000000"/>
          <w:sz w:val="28"/>
          <w:szCs w:val="28"/>
        </w:rPr>
        <w:t>программному направлению деятельности), группе и подгруппе вида расходов классификации расходов бюджета.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администрацию сопроводительные письма с пояснением вносимых изменений.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При внесении изменений в решение о бюджете 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Pr="00ED39BD">
        <w:rPr>
          <w:rFonts w:ascii="Times New Roman" w:hAnsi="Times New Roman"/>
          <w:color w:val="000000"/>
          <w:sz w:val="28"/>
          <w:szCs w:val="28"/>
        </w:rPr>
        <w:t xml:space="preserve">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10.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В случае соответствия требованиям предлагаемые изменения сводной росписи и лимитов бюджетных обязательств утверждаются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Pr="00ED39BD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11. 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 по форме согласно приложению 2,4 к настоящему Порядку.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13. Бюджетная роспись главного распорядителя (главных администраторов) включает: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 xml:space="preserve"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</w:t>
      </w:r>
      <w:proofErr w:type="spellStart"/>
      <w:r w:rsidRPr="00ED39BD">
        <w:rPr>
          <w:rFonts w:ascii="Times New Roman" w:hAnsi="Times New Roman"/>
          <w:color w:val="000000"/>
          <w:sz w:val="28"/>
          <w:szCs w:val="28"/>
        </w:rPr>
        <w:t>непрограммных</w:t>
      </w:r>
      <w:proofErr w:type="spellEnd"/>
      <w:r w:rsidRPr="00ED39BD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отдельных расходов бюджета согласно приложению 6 к настоящему Порядку;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 xml:space="preserve">- бюджетные ассигнования по источникам внутреннего 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финансирования дефицита бюджета главного администратора источников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приложению 5 к настоящему Порядку.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ED39BD">
        <w:rPr>
          <w:rFonts w:ascii="Times New Roman" w:hAnsi="Times New Roman"/>
          <w:color w:val="000000"/>
          <w:sz w:val="28"/>
          <w:szCs w:val="28"/>
        </w:rPr>
        <w:t>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16. 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4D574B" w:rsidRPr="00ED39BD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17.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18.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19.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В течение трех рабочих дней со дня получения изменений сводной росписи и лимитов бюджетных обязатель</w:t>
      </w:r>
      <w:proofErr w:type="gramStart"/>
      <w:r w:rsidRPr="00ED39BD">
        <w:rPr>
          <w:rFonts w:ascii="Times New Roman" w:hAnsi="Times New Roman"/>
          <w:color w:val="000000"/>
          <w:sz w:val="28"/>
          <w:szCs w:val="28"/>
        </w:rPr>
        <w:t>ств гл</w:t>
      </w:r>
      <w:proofErr w:type="gramEnd"/>
      <w:r w:rsidRPr="00ED39BD">
        <w:rPr>
          <w:rFonts w:ascii="Times New Roman" w:hAnsi="Times New Roman"/>
          <w:color w:val="000000"/>
          <w:sz w:val="28"/>
          <w:szCs w:val="28"/>
        </w:rPr>
        <w:t>авный распорядитель обязан их утвердить.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- показатели бюджетной росписи по расходам, за исключением расходов на исполнение публичных нормативных обязательств;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9BD">
        <w:rPr>
          <w:rFonts w:ascii="Times New Roman" w:hAnsi="Times New Roman"/>
          <w:color w:val="000000"/>
          <w:sz w:val="28"/>
          <w:szCs w:val="28"/>
        </w:rPr>
        <w:t>-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4D574B" w:rsidRDefault="004D574B" w:rsidP="004D574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4D574B" w:rsidSect="00127F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574B" w:rsidRPr="004D574B" w:rsidRDefault="004D574B" w:rsidP="004D574B">
      <w:pPr>
        <w:pStyle w:val="22"/>
        <w:ind w:left="4536"/>
        <w:rPr>
          <w:rFonts w:ascii="Times New Roman" w:hAnsi="Times New Roman"/>
        </w:rPr>
      </w:pPr>
      <w:r w:rsidRPr="004D574B">
        <w:rPr>
          <w:rFonts w:ascii="Times New Roman" w:hAnsi="Times New Roman"/>
        </w:rPr>
        <w:t>Приложение №1</w:t>
      </w:r>
    </w:p>
    <w:p w:rsidR="004D574B" w:rsidRPr="004D574B" w:rsidRDefault="004D574B" w:rsidP="004D574B">
      <w:pPr>
        <w:pStyle w:val="22"/>
        <w:ind w:left="4536"/>
        <w:rPr>
          <w:rFonts w:ascii="Times New Roman" w:hAnsi="Times New Roman"/>
        </w:rPr>
      </w:pPr>
      <w:r w:rsidRPr="004D574B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 w:rsidRPr="004D574B">
        <w:rPr>
          <w:rFonts w:ascii="Times New Roman" w:hAnsi="Times New Roman"/>
        </w:rPr>
        <w:t>Бутурлиновского</w:t>
      </w:r>
      <w:proofErr w:type="spellEnd"/>
      <w:r w:rsidRPr="004D574B">
        <w:rPr>
          <w:rFonts w:ascii="Times New Roman" w:hAnsi="Times New Roman"/>
        </w:rPr>
        <w:t xml:space="preserve"> городского поселения </w:t>
      </w:r>
      <w:proofErr w:type="spellStart"/>
      <w:r w:rsidRPr="004D574B">
        <w:rPr>
          <w:rFonts w:ascii="Times New Roman" w:hAnsi="Times New Roman"/>
        </w:rPr>
        <w:t>Бутурлиновского</w:t>
      </w:r>
      <w:proofErr w:type="spellEnd"/>
      <w:r w:rsidRPr="004D574B">
        <w:rPr>
          <w:rFonts w:ascii="Times New Roman" w:hAnsi="Times New Roman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4D574B">
        <w:rPr>
          <w:rFonts w:ascii="Times New Roman" w:hAnsi="Times New Roman"/>
        </w:rPr>
        <w:t>ств дл</w:t>
      </w:r>
      <w:proofErr w:type="gramEnd"/>
      <w:r w:rsidRPr="004D574B">
        <w:rPr>
          <w:rFonts w:ascii="Times New Roman" w:hAnsi="Times New Roman"/>
        </w:rPr>
        <w:t>я главных распорядителей средств бюджета</w:t>
      </w:r>
    </w:p>
    <w:p w:rsidR="004D574B" w:rsidRPr="00521CF1" w:rsidRDefault="004D574B" w:rsidP="004D574B">
      <w:pPr>
        <w:pStyle w:val="a7"/>
        <w:spacing w:line="240" w:lineRule="atLeast"/>
        <w:ind w:left="284" w:right="170"/>
        <w:rPr>
          <w:kern w:val="3"/>
          <w:sz w:val="28"/>
          <w:szCs w:val="28"/>
          <w:lang w:eastAsia="en-US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Сводная бюджетная роспись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2C2A72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2C2A7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на_________________________________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C2A72">
        <w:rPr>
          <w:rFonts w:ascii="Times New Roman" w:hAnsi="Times New Roman"/>
          <w:sz w:val="20"/>
          <w:szCs w:val="20"/>
        </w:rPr>
        <w:t>(очередной финансовый год и плановый период)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1. Расходы</w:t>
      </w:r>
    </w:p>
    <w:p w:rsidR="004D574B" w:rsidRPr="00521CF1" w:rsidRDefault="004D574B" w:rsidP="004D574B">
      <w:pPr>
        <w:pStyle w:val="22"/>
        <w:ind w:firstLine="708"/>
        <w:jc w:val="right"/>
        <w:rPr>
          <w:szCs w:val="28"/>
        </w:rPr>
      </w:pPr>
      <w:r w:rsidRPr="00521CF1">
        <w:rPr>
          <w:szCs w:val="28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134"/>
        <w:gridCol w:w="993"/>
        <w:gridCol w:w="992"/>
        <w:gridCol w:w="2126"/>
        <w:gridCol w:w="567"/>
        <w:gridCol w:w="567"/>
        <w:gridCol w:w="567"/>
      </w:tblGrid>
      <w:tr w:rsidR="004D574B" w:rsidRPr="004D574B" w:rsidTr="00127F7A">
        <w:tc>
          <w:tcPr>
            <w:tcW w:w="1242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Документ,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учреждение</w:t>
            </w:r>
          </w:p>
        </w:tc>
        <w:tc>
          <w:tcPr>
            <w:tcW w:w="1701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Код главного распорядителя</w:t>
            </w:r>
          </w:p>
        </w:tc>
        <w:tc>
          <w:tcPr>
            <w:tcW w:w="1134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Раздел,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подраздел</w:t>
            </w:r>
          </w:p>
        </w:tc>
        <w:tc>
          <w:tcPr>
            <w:tcW w:w="993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Целевая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статья</w:t>
            </w:r>
          </w:p>
        </w:tc>
        <w:tc>
          <w:tcPr>
            <w:tcW w:w="992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Вид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расхода</w:t>
            </w:r>
          </w:p>
        </w:tc>
        <w:tc>
          <w:tcPr>
            <w:tcW w:w="2126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Дополнительная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классификация</w:t>
            </w:r>
          </w:p>
        </w:tc>
        <w:tc>
          <w:tcPr>
            <w:tcW w:w="567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20__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567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20__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567" w:type="dxa"/>
          </w:tcPr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20__</w:t>
            </w:r>
          </w:p>
          <w:p w:rsidR="004D574B" w:rsidRPr="00EB61E4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</w:rPr>
            </w:pPr>
            <w:r w:rsidRPr="00EB61E4">
              <w:rPr>
                <w:rFonts w:ascii="Times New Roman" w:hAnsi="Times New Roman"/>
                <w:bCs/>
              </w:rPr>
              <w:t>год</w:t>
            </w:r>
          </w:p>
        </w:tc>
      </w:tr>
      <w:tr w:rsidR="004D574B" w:rsidRPr="00521CF1" w:rsidTr="00127F7A">
        <w:tc>
          <w:tcPr>
            <w:tcW w:w="1242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4D574B" w:rsidRPr="00521CF1" w:rsidRDefault="004D574B" w:rsidP="00127F7A">
            <w:pPr>
              <w:pStyle w:val="22"/>
              <w:ind w:hanging="108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2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2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2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2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</w:tbl>
    <w:p w:rsidR="004D574B" w:rsidRDefault="004D574B" w:rsidP="004D574B">
      <w:pPr>
        <w:suppressLineNumbers/>
        <w:rPr>
          <w:sz w:val="28"/>
          <w:szCs w:val="28"/>
        </w:rPr>
      </w:pPr>
    </w:p>
    <w:p w:rsidR="004D574B" w:rsidRDefault="004D574B" w:rsidP="004D574B">
      <w:pPr>
        <w:suppressLineNumbers/>
        <w:jc w:val="center"/>
        <w:rPr>
          <w:sz w:val="28"/>
          <w:szCs w:val="28"/>
        </w:rPr>
      </w:pPr>
    </w:p>
    <w:p w:rsidR="004D574B" w:rsidRDefault="004D574B" w:rsidP="004D574B">
      <w:pPr>
        <w:suppressLineNumbers/>
        <w:jc w:val="center"/>
        <w:rPr>
          <w:sz w:val="28"/>
          <w:szCs w:val="28"/>
        </w:rPr>
      </w:pPr>
    </w:p>
    <w:p w:rsidR="004D574B" w:rsidRDefault="004D574B" w:rsidP="004D574B">
      <w:pPr>
        <w:suppressLineNumbers/>
        <w:jc w:val="center"/>
        <w:rPr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2. Источники внутреннего финансирования дефицита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C2A7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C2A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D574B" w:rsidRPr="00521CF1" w:rsidRDefault="004D574B" w:rsidP="004D574B">
      <w:pPr>
        <w:suppressLineNumbers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2676"/>
        <w:gridCol w:w="1275"/>
        <w:gridCol w:w="1174"/>
        <w:gridCol w:w="1413"/>
      </w:tblGrid>
      <w:tr w:rsidR="004D574B" w:rsidRPr="00521CF1" w:rsidTr="004D574B">
        <w:tc>
          <w:tcPr>
            <w:tcW w:w="6027" w:type="dxa"/>
            <w:gridSpan w:val="2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 xml:space="preserve">Код </w:t>
            </w:r>
            <w:proofErr w:type="gramStart"/>
            <w:r w:rsidRPr="00521CF1">
              <w:rPr>
                <w:sz w:val="28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862" w:type="dxa"/>
            <w:gridSpan w:val="3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Сумма</w:t>
            </w:r>
          </w:p>
        </w:tc>
      </w:tr>
      <w:tr w:rsidR="004D574B" w:rsidRPr="00521CF1" w:rsidTr="004D574B">
        <w:tc>
          <w:tcPr>
            <w:tcW w:w="3351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Группы, подгруппы</w:t>
            </w:r>
          </w:p>
        </w:tc>
        <w:tc>
          <w:tcPr>
            <w:tcW w:w="1275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  <w:tc>
          <w:tcPr>
            <w:tcW w:w="117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  <w:tc>
          <w:tcPr>
            <w:tcW w:w="141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</w:tr>
      <w:tr w:rsidR="004D574B" w:rsidRPr="00521CF1" w:rsidTr="004D574B">
        <w:tc>
          <w:tcPr>
            <w:tcW w:w="3351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</w:tbl>
    <w:p w:rsidR="004D574B" w:rsidRDefault="004D574B" w:rsidP="004D574B">
      <w:pPr>
        <w:pStyle w:val="22"/>
        <w:rPr>
          <w:rFonts w:eastAsia="Calibri"/>
          <w:szCs w:val="28"/>
          <w:lang w:eastAsia="ru-RU"/>
        </w:rPr>
        <w:sectPr w:rsidR="004D574B" w:rsidSect="004D574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D574B" w:rsidRPr="004D574B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4D574B">
        <w:rPr>
          <w:rFonts w:ascii="Times New Roman" w:hAnsi="Times New Roman"/>
          <w:szCs w:val="28"/>
        </w:rPr>
        <w:t>Приложение №2</w:t>
      </w:r>
    </w:p>
    <w:p w:rsidR="004D574B" w:rsidRPr="004D574B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4D574B">
        <w:rPr>
          <w:rFonts w:ascii="Times New Roman" w:hAnsi="Times New Roman"/>
          <w:szCs w:val="28"/>
        </w:rPr>
        <w:t xml:space="preserve">к Порядку составления и ведения сводной бюджетной росписи бюджета </w:t>
      </w:r>
      <w:proofErr w:type="spellStart"/>
      <w:r w:rsidRPr="004D574B">
        <w:rPr>
          <w:rFonts w:ascii="Times New Roman" w:hAnsi="Times New Roman"/>
          <w:szCs w:val="28"/>
        </w:rPr>
        <w:t>Бутурлиновского</w:t>
      </w:r>
      <w:proofErr w:type="spellEnd"/>
      <w:r w:rsidRPr="004D574B"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 w:rsidRPr="004D574B">
        <w:rPr>
          <w:rFonts w:ascii="Times New Roman" w:hAnsi="Times New Roman"/>
          <w:szCs w:val="28"/>
        </w:rPr>
        <w:t>Бутурлиновского</w:t>
      </w:r>
      <w:proofErr w:type="spellEnd"/>
      <w:r w:rsidRPr="004D574B">
        <w:rPr>
          <w:rFonts w:ascii="Times New Roman" w:hAnsi="Times New Roman"/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4D574B">
        <w:rPr>
          <w:rFonts w:ascii="Times New Roman" w:hAnsi="Times New Roman"/>
          <w:szCs w:val="28"/>
        </w:rPr>
        <w:t>ств дл</w:t>
      </w:r>
      <w:proofErr w:type="gramEnd"/>
      <w:r w:rsidRPr="004D574B">
        <w:rPr>
          <w:rFonts w:ascii="Times New Roman" w:hAnsi="Times New Roman"/>
          <w:szCs w:val="28"/>
        </w:rPr>
        <w:t>я главных распорядителей средств бюджета</w:t>
      </w:r>
    </w:p>
    <w:p w:rsidR="004D574B" w:rsidRPr="00521CF1" w:rsidRDefault="004D574B" w:rsidP="004D574B">
      <w:pPr>
        <w:pStyle w:val="a7"/>
        <w:spacing w:line="240" w:lineRule="atLeast"/>
        <w:ind w:left="284" w:right="170"/>
        <w:rPr>
          <w:kern w:val="3"/>
          <w:sz w:val="28"/>
          <w:szCs w:val="28"/>
          <w:lang w:eastAsia="en-US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Изменения сводной бюджетной росписи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2C2A72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2C2A7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на___________________________________________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C2A72">
        <w:rPr>
          <w:rFonts w:ascii="Times New Roman" w:hAnsi="Times New Roman"/>
          <w:sz w:val="20"/>
          <w:szCs w:val="20"/>
        </w:rPr>
        <w:t>(очередной финансовый год и плановый период)</w:t>
      </w:r>
    </w:p>
    <w:p w:rsidR="004D574B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Основание для внесения изменения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___________________________________________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C2A72">
        <w:rPr>
          <w:rFonts w:ascii="Times New Roman" w:hAnsi="Times New Roman"/>
          <w:sz w:val="20"/>
          <w:szCs w:val="20"/>
        </w:rPr>
        <w:t>(закон, постановление, распоряжение и др.)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от______________________________________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1. Расходы</w:t>
      </w:r>
    </w:p>
    <w:p w:rsidR="004D574B" w:rsidRPr="00521CF1" w:rsidRDefault="004D574B" w:rsidP="004D574B">
      <w:pPr>
        <w:pStyle w:val="22"/>
        <w:ind w:firstLine="708"/>
        <w:jc w:val="right"/>
        <w:rPr>
          <w:szCs w:val="28"/>
        </w:rPr>
      </w:pPr>
      <w:r w:rsidRPr="00521CF1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470"/>
        <w:gridCol w:w="1083"/>
        <w:gridCol w:w="1009"/>
        <w:gridCol w:w="999"/>
        <w:gridCol w:w="1629"/>
        <w:gridCol w:w="903"/>
        <w:gridCol w:w="903"/>
        <w:gridCol w:w="903"/>
      </w:tblGrid>
      <w:tr w:rsidR="004D574B" w:rsidRPr="00521CF1" w:rsidTr="00127F7A">
        <w:tc>
          <w:tcPr>
            <w:tcW w:w="1063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Документ,</w:t>
            </w:r>
          </w:p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учреждение</w:t>
            </w:r>
          </w:p>
        </w:tc>
        <w:tc>
          <w:tcPr>
            <w:tcW w:w="1063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Раздел,</w:t>
            </w:r>
          </w:p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подраздел</w:t>
            </w:r>
          </w:p>
        </w:tc>
        <w:tc>
          <w:tcPr>
            <w:tcW w:w="1063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Целевая статья</w:t>
            </w:r>
          </w:p>
        </w:tc>
        <w:tc>
          <w:tcPr>
            <w:tcW w:w="1063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Вид расхода</w:t>
            </w:r>
          </w:p>
        </w:tc>
        <w:tc>
          <w:tcPr>
            <w:tcW w:w="1064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1064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1064" w:type="dxa"/>
          </w:tcPr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4D574B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D574B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</w:tbl>
    <w:p w:rsidR="004D574B" w:rsidRDefault="004D574B" w:rsidP="004D574B">
      <w:pPr>
        <w:pStyle w:val="a6"/>
        <w:rPr>
          <w:sz w:val="28"/>
          <w:szCs w:val="28"/>
        </w:rPr>
      </w:pPr>
    </w:p>
    <w:p w:rsidR="004D574B" w:rsidRPr="002C2A72" w:rsidRDefault="004D574B" w:rsidP="004D574B">
      <w:pPr>
        <w:pStyle w:val="a6"/>
        <w:rPr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2. Источники внутреннего финансирования дефицита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C2A7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C2A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D574B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74"/>
        <w:gridCol w:w="1174"/>
      </w:tblGrid>
      <w:tr w:rsidR="004D574B" w:rsidRPr="00521CF1" w:rsidTr="00127F7A">
        <w:tc>
          <w:tcPr>
            <w:tcW w:w="6062" w:type="dxa"/>
            <w:gridSpan w:val="2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 xml:space="preserve">Код </w:t>
            </w:r>
            <w:proofErr w:type="gramStart"/>
            <w:r w:rsidRPr="00521CF1">
              <w:rPr>
                <w:sz w:val="28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624" w:type="dxa"/>
            <w:gridSpan w:val="3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Сумма</w:t>
            </w:r>
          </w:p>
        </w:tc>
      </w:tr>
      <w:tr w:rsidR="004D574B" w:rsidRPr="00521CF1" w:rsidTr="00127F7A">
        <w:tc>
          <w:tcPr>
            <w:tcW w:w="336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  <w:tc>
          <w:tcPr>
            <w:tcW w:w="117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  <w:tc>
          <w:tcPr>
            <w:tcW w:w="117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</w:tr>
      <w:tr w:rsidR="004D574B" w:rsidRPr="00521CF1" w:rsidTr="00127F7A">
        <w:tc>
          <w:tcPr>
            <w:tcW w:w="336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</w:tbl>
    <w:p w:rsidR="003670A8" w:rsidRDefault="003670A8" w:rsidP="004D574B">
      <w:pPr>
        <w:pStyle w:val="22"/>
        <w:rPr>
          <w:szCs w:val="28"/>
        </w:rPr>
      </w:pP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F95EA9">
        <w:rPr>
          <w:rFonts w:ascii="Times New Roman" w:hAnsi="Times New Roman"/>
          <w:szCs w:val="28"/>
        </w:rPr>
        <w:t>Приложение №3</w:t>
      </w: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F95EA9">
        <w:rPr>
          <w:rFonts w:ascii="Times New Roman" w:hAnsi="Times New Roman"/>
          <w:szCs w:val="28"/>
        </w:rPr>
        <w:t xml:space="preserve">к Порядку составления и ведения сводной бюджетной росписи бюджета </w:t>
      </w:r>
      <w:proofErr w:type="spellStart"/>
      <w:r w:rsidRPr="00F95EA9">
        <w:rPr>
          <w:rFonts w:ascii="Times New Roman" w:hAnsi="Times New Roman"/>
          <w:szCs w:val="28"/>
        </w:rPr>
        <w:t>Бутурлиновского</w:t>
      </w:r>
      <w:proofErr w:type="spellEnd"/>
      <w:r w:rsidRPr="00F95EA9"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 w:rsidRPr="00F95EA9">
        <w:rPr>
          <w:rFonts w:ascii="Times New Roman" w:hAnsi="Times New Roman"/>
          <w:szCs w:val="28"/>
        </w:rPr>
        <w:t>Бутурлиновского</w:t>
      </w:r>
      <w:proofErr w:type="spellEnd"/>
      <w:r w:rsidRPr="00F95EA9">
        <w:rPr>
          <w:rFonts w:ascii="Times New Roman" w:hAnsi="Times New Roman"/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F95EA9">
        <w:rPr>
          <w:rFonts w:ascii="Times New Roman" w:hAnsi="Times New Roman"/>
          <w:szCs w:val="28"/>
        </w:rPr>
        <w:t>ств дл</w:t>
      </w:r>
      <w:proofErr w:type="gramEnd"/>
      <w:r w:rsidRPr="00F95EA9">
        <w:rPr>
          <w:rFonts w:ascii="Times New Roman" w:hAnsi="Times New Roman"/>
          <w:szCs w:val="28"/>
        </w:rPr>
        <w:t>я главных распорядителей средств бюджета</w:t>
      </w:r>
    </w:p>
    <w:p w:rsidR="004D574B" w:rsidRPr="00521CF1" w:rsidRDefault="004D574B" w:rsidP="004D574B">
      <w:pPr>
        <w:pStyle w:val="22"/>
        <w:rPr>
          <w:rFonts w:eastAsia="Calibri"/>
          <w:szCs w:val="28"/>
          <w:lang w:eastAsia="ru-RU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Лимиты бюджетных обязательств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на_____________________________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C2A72">
        <w:rPr>
          <w:rFonts w:ascii="Times New Roman" w:hAnsi="Times New Roman"/>
          <w:sz w:val="20"/>
          <w:szCs w:val="20"/>
        </w:rPr>
        <w:t>(очередной финансовый год и плановый период)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521CF1" w:rsidRDefault="004D574B" w:rsidP="004D574B">
      <w:pPr>
        <w:pStyle w:val="22"/>
        <w:ind w:firstLine="708"/>
        <w:jc w:val="right"/>
        <w:rPr>
          <w:szCs w:val="28"/>
        </w:rPr>
      </w:pPr>
      <w:r w:rsidRPr="00521CF1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470"/>
        <w:gridCol w:w="1083"/>
        <w:gridCol w:w="1009"/>
        <w:gridCol w:w="999"/>
        <w:gridCol w:w="1629"/>
        <w:gridCol w:w="903"/>
        <w:gridCol w:w="903"/>
        <w:gridCol w:w="903"/>
      </w:tblGrid>
      <w:tr w:rsidR="004D574B" w:rsidRPr="00521CF1" w:rsidTr="00127F7A"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Документ, учреждение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Раздел, подраздел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Целевая статья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Вид расхода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</w:tbl>
    <w:p w:rsidR="004D574B" w:rsidRDefault="004D574B" w:rsidP="004D574B">
      <w:pPr>
        <w:pStyle w:val="22"/>
        <w:ind w:firstLine="708"/>
        <w:jc w:val="right"/>
        <w:rPr>
          <w:rFonts w:eastAsia="Calibri"/>
          <w:szCs w:val="28"/>
          <w:lang w:eastAsia="ru-RU"/>
        </w:rPr>
        <w:sectPr w:rsidR="004D574B" w:rsidSect="003670A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F95EA9">
        <w:rPr>
          <w:rFonts w:ascii="Times New Roman" w:hAnsi="Times New Roman"/>
          <w:szCs w:val="28"/>
        </w:rPr>
        <w:t>Приложение №4</w:t>
      </w: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F95EA9">
        <w:rPr>
          <w:rFonts w:ascii="Times New Roman" w:hAnsi="Times New Roman"/>
          <w:szCs w:val="28"/>
        </w:rPr>
        <w:t xml:space="preserve">к Порядку составления и ведения сводной бюджетной росписи бюджета </w:t>
      </w:r>
      <w:proofErr w:type="spellStart"/>
      <w:r w:rsidRPr="00F95EA9">
        <w:rPr>
          <w:rFonts w:ascii="Times New Roman" w:hAnsi="Times New Roman"/>
          <w:szCs w:val="28"/>
        </w:rPr>
        <w:t>Бутурлиновского</w:t>
      </w:r>
      <w:proofErr w:type="spellEnd"/>
      <w:r w:rsidRPr="00F95EA9"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 w:rsidRPr="00F95EA9">
        <w:rPr>
          <w:rFonts w:ascii="Times New Roman" w:hAnsi="Times New Roman"/>
          <w:szCs w:val="28"/>
        </w:rPr>
        <w:t>Бутурлиновского</w:t>
      </w:r>
      <w:proofErr w:type="spellEnd"/>
      <w:r w:rsidRPr="00F95EA9">
        <w:rPr>
          <w:rFonts w:ascii="Times New Roman" w:hAnsi="Times New Roman"/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F95EA9">
        <w:rPr>
          <w:rFonts w:ascii="Times New Roman" w:hAnsi="Times New Roman"/>
          <w:szCs w:val="28"/>
        </w:rPr>
        <w:t>ств дл</w:t>
      </w:r>
      <w:proofErr w:type="gramEnd"/>
      <w:r w:rsidRPr="00F95EA9">
        <w:rPr>
          <w:rFonts w:ascii="Times New Roman" w:hAnsi="Times New Roman"/>
          <w:szCs w:val="28"/>
        </w:rPr>
        <w:t>я главных распорядителей средств бюджета</w:t>
      </w:r>
    </w:p>
    <w:p w:rsidR="004D574B" w:rsidRDefault="004D574B" w:rsidP="004D574B">
      <w:pPr>
        <w:pStyle w:val="22"/>
        <w:ind w:firstLine="708"/>
        <w:jc w:val="right"/>
        <w:rPr>
          <w:rFonts w:eastAsia="Calibri"/>
          <w:szCs w:val="28"/>
          <w:lang w:eastAsia="ru-RU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Изменения лимитов бюджетных обязательств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на_____________________________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C2A72">
        <w:rPr>
          <w:rFonts w:ascii="Times New Roman" w:hAnsi="Times New Roman"/>
          <w:sz w:val="20"/>
          <w:szCs w:val="20"/>
        </w:rPr>
        <w:t>(очередной финансовый год и плановый период)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Основание для внесения изменений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от___________________________________</w:t>
      </w:r>
    </w:p>
    <w:p w:rsidR="004D574B" w:rsidRPr="003670A8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521CF1" w:rsidRDefault="004D574B" w:rsidP="004D574B">
      <w:pPr>
        <w:pStyle w:val="22"/>
        <w:ind w:firstLine="708"/>
        <w:jc w:val="right"/>
        <w:rPr>
          <w:szCs w:val="28"/>
        </w:rPr>
      </w:pPr>
      <w:r w:rsidRPr="003670A8">
        <w:rPr>
          <w:rFonts w:ascii="Times New Roman" w:hAnsi="Times New Roman"/>
          <w:szCs w:val="28"/>
        </w:rPr>
        <w:t>(рублей</w:t>
      </w:r>
      <w:r w:rsidRPr="00521CF1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470"/>
        <w:gridCol w:w="1083"/>
        <w:gridCol w:w="984"/>
        <w:gridCol w:w="969"/>
        <w:gridCol w:w="1629"/>
        <w:gridCol w:w="827"/>
        <w:gridCol w:w="827"/>
        <w:gridCol w:w="827"/>
      </w:tblGrid>
      <w:tr w:rsidR="004D574B" w:rsidRPr="00521CF1" w:rsidTr="00127F7A"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Документ, учреждение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Раздел, подраздел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Целевая статья</w:t>
            </w:r>
          </w:p>
        </w:tc>
        <w:tc>
          <w:tcPr>
            <w:tcW w:w="1063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Вид расхода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106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3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06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</w:tbl>
    <w:p w:rsidR="004D574B" w:rsidRDefault="004D574B" w:rsidP="004D574B">
      <w:pPr>
        <w:pStyle w:val="22"/>
        <w:rPr>
          <w:rFonts w:eastAsia="Calibri"/>
          <w:szCs w:val="28"/>
          <w:lang w:eastAsia="ru-RU"/>
        </w:rPr>
      </w:pPr>
    </w:p>
    <w:p w:rsidR="004D574B" w:rsidRDefault="004D574B" w:rsidP="004D574B">
      <w:pPr>
        <w:pStyle w:val="22"/>
        <w:rPr>
          <w:rFonts w:eastAsia="Calibri"/>
          <w:szCs w:val="28"/>
          <w:lang w:eastAsia="ru-RU"/>
        </w:rPr>
        <w:sectPr w:rsidR="004D574B" w:rsidSect="00127F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F95EA9">
        <w:rPr>
          <w:rFonts w:ascii="Times New Roman" w:hAnsi="Times New Roman"/>
          <w:szCs w:val="28"/>
        </w:rPr>
        <w:t>Приложение №5</w:t>
      </w:r>
    </w:p>
    <w:p w:rsidR="004D574B" w:rsidRPr="00F95EA9" w:rsidRDefault="004D574B" w:rsidP="004D574B">
      <w:pPr>
        <w:pStyle w:val="22"/>
        <w:ind w:left="4536"/>
        <w:rPr>
          <w:rFonts w:ascii="Times New Roman" w:hAnsi="Times New Roman"/>
          <w:szCs w:val="28"/>
        </w:rPr>
      </w:pPr>
      <w:r w:rsidRPr="00F95EA9">
        <w:rPr>
          <w:rFonts w:ascii="Times New Roman" w:hAnsi="Times New Roman"/>
          <w:szCs w:val="28"/>
        </w:rPr>
        <w:t xml:space="preserve">к Порядку составления и ведения сводной бюджетной росписи бюджета </w:t>
      </w:r>
      <w:proofErr w:type="spellStart"/>
      <w:r w:rsidRPr="00F95EA9">
        <w:rPr>
          <w:rFonts w:ascii="Times New Roman" w:hAnsi="Times New Roman"/>
          <w:szCs w:val="28"/>
        </w:rPr>
        <w:t>Бутурлиновского</w:t>
      </w:r>
      <w:proofErr w:type="spellEnd"/>
      <w:r w:rsidRPr="00F95EA9"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 w:rsidRPr="00F95EA9">
        <w:rPr>
          <w:rFonts w:ascii="Times New Roman" w:hAnsi="Times New Roman"/>
          <w:szCs w:val="28"/>
        </w:rPr>
        <w:t>Бутурлиновского</w:t>
      </w:r>
      <w:proofErr w:type="spellEnd"/>
      <w:r w:rsidRPr="00F95EA9">
        <w:rPr>
          <w:rFonts w:ascii="Times New Roman" w:hAnsi="Times New Roman"/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F95EA9">
        <w:rPr>
          <w:rFonts w:ascii="Times New Roman" w:hAnsi="Times New Roman"/>
          <w:szCs w:val="28"/>
        </w:rPr>
        <w:t>ств дл</w:t>
      </w:r>
      <w:proofErr w:type="gramEnd"/>
      <w:r w:rsidRPr="00F95EA9">
        <w:rPr>
          <w:rFonts w:ascii="Times New Roman" w:hAnsi="Times New Roman"/>
          <w:szCs w:val="28"/>
        </w:rPr>
        <w:t>я главных распорядителей средств бюджета</w:t>
      </w:r>
    </w:p>
    <w:p w:rsidR="004D574B" w:rsidRDefault="004D574B" w:rsidP="004D574B">
      <w:pPr>
        <w:pStyle w:val="22"/>
        <w:ind w:firstLine="708"/>
        <w:jc w:val="right"/>
        <w:rPr>
          <w:rFonts w:eastAsia="Calibri"/>
          <w:szCs w:val="28"/>
          <w:lang w:eastAsia="ru-RU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Бюджетная роспись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на_______________________________________________________________</w:t>
      </w:r>
    </w:p>
    <w:p w:rsidR="004D574B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C2A72">
        <w:rPr>
          <w:rFonts w:ascii="Times New Roman" w:hAnsi="Times New Roman"/>
          <w:sz w:val="20"/>
          <w:szCs w:val="20"/>
        </w:rPr>
        <w:t>(наименование главного распорядителя бюджетных средств (главного администратора</w:t>
      </w:r>
      <w:proofErr w:type="gramEnd"/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C2A72">
        <w:rPr>
          <w:rFonts w:ascii="Times New Roman" w:hAnsi="Times New Roman"/>
          <w:sz w:val="20"/>
          <w:szCs w:val="20"/>
        </w:rPr>
        <w:t xml:space="preserve"> источников внутреннего финансирования дефицита бюджета)</w:t>
      </w:r>
    </w:p>
    <w:p w:rsidR="004D574B" w:rsidRPr="002C2A72" w:rsidRDefault="004D574B" w:rsidP="004D574B">
      <w:pPr>
        <w:pStyle w:val="a6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1. Расходы</w:t>
      </w:r>
    </w:p>
    <w:p w:rsidR="004D574B" w:rsidRPr="00521CF1" w:rsidRDefault="004D574B" w:rsidP="004D574B">
      <w:pPr>
        <w:pStyle w:val="22"/>
        <w:ind w:firstLine="708"/>
        <w:jc w:val="right"/>
        <w:rPr>
          <w:szCs w:val="28"/>
        </w:rPr>
      </w:pPr>
      <w:r w:rsidRPr="00521CF1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942"/>
        <w:gridCol w:w="1210"/>
        <w:gridCol w:w="984"/>
        <w:gridCol w:w="941"/>
        <w:gridCol w:w="1689"/>
        <w:gridCol w:w="782"/>
        <w:gridCol w:w="782"/>
        <w:gridCol w:w="782"/>
      </w:tblGrid>
      <w:tr w:rsidR="004D574B" w:rsidRPr="00521CF1" w:rsidTr="00127F7A">
        <w:tc>
          <w:tcPr>
            <w:tcW w:w="1471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Главного распорядителя</w:t>
            </w:r>
          </w:p>
        </w:tc>
        <w:tc>
          <w:tcPr>
            <w:tcW w:w="942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Раздела</w:t>
            </w:r>
          </w:p>
        </w:tc>
        <w:tc>
          <w:tcPr>
            <w:tcW w:w="1200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Подраздела</w:t>
            </w:r>
          </w:p>
        </w:tc>
        <w:tc>
          <w:tcPr>
            <w:tcW w:w="984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Целевой статьи</w:t>
            </w:r>
          </w:p>
        </w:tc>
        <w:tc>
          <w:tcPr>
            <w:tcW w:w="941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Вида расхода</w:t>
            </w:r>
          </w:p>
        </w:tc>
        <w:tc>
          <w:tcPr>
            <w:tcW w:w="1687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Дополнительный код</w:t>
            </w:r>
          </w:p>
        </w:tc>
        <w:tc>
          <w:tcPr>
            <w:tcW w:w="782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782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  <w:tc>
          <w:tcPr>
            <w:tcW w:w="782" w:type="dxa"/>
          </w:tcPr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20__</w:t>
            </w:r>
          </w:p>
          <w:p w:rsidR="004D574B" w:rsidRPr="003670A8" w:rsidRDefault="004D574B" w:rsidP="00127F7A">
            <w:pPr>
              <w:pStyle w:val="2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70A8">
              <w:rPr>
                <w:rFonts w:ascii="Times New Roman" w:hAnsi="Times New Roman"/>
                <w:bCs/>
                <w:szCs w:val="28"/>
              </w:rPr>
              <w:t>год</w:t>
            </w:r>
          </w:p>
        </w:tc>
      </w:tr>
      <w:tr w:rsidR="004D574B" w:rsidRPr="00521CF1" w:rsidTr="00127F7A">
        <w:tc>
          <w:tcPr>
            <w:tcW w:w="1471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942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200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984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941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1687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jc w:val="center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47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200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8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4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68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47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200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8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4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68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  <w:tr w:rsidR="004D574B" w:rsidRPr="00521CF1" w:rsidTr="00127F7A">
        <w:tc>
          <w:tcPr>
            <w:tcW w:w="147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4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200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84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941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1687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  <w:tc>
          <w:tcPr>
            <w:tcW w:w="782" w:type="dxa"/>
          </w:tcPr>
          <w:p w:rsidR="004D574B" w:rsidRPr="00521CF1" w:rsidRDefault="004D574B" w:rsidP="00127F7A">
            <w:pPr>
              <w:pStyle w:val="22"/>
              <w:rPr>
                <w:bCs/>
                <w:szCs w:val="28"/>
              </w:rPr>
            </w:pPr>
          </w:p>
        </w:tc>
      </w:tr>
    </w:tbl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>2. Источники внутреннего финансирования дефицита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2A7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C2A7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C2A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74"/>
        <w:gridCol w:w="1174"/>
      </w:tblGrid>
      <w:tr w:rsidR="004D574B" w:rsidRPr="00521CF1" w:rsidTr="00127F7A">
        <w:tc>
          <w:tcPr>
            <w:tcW w:w="6062" w:type="dxa"/>
            <w:gridSpan w:val="2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 xml:space="preserve">Код </w:t>
            </w:r>
            <w:proofErr w:type="gramStart"/>
            <w:r w:rsidRPr="00521CF1">
              <w:rPr>
                <w:sz w:val="28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 xml:space="preserve">Сумма </w:t>
            </w:r>
          </w:p>
        </w:tc>
      </w:tr>
      <w:tr w:rsidR="004D574B" w:rsidRPr="00521CF1" w:rsidTr="00127F7A">
        <w:tc>
          <w:tcPr>
            <w:tcW w:w="336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  <w:tc>
          <w:tcPr>
            <w:tcW w:w="113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  <w:tc>
          <w:tcPr>
            <w:tcW w:w="109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20__год</w:t>
            </w:r>
          </w:p>
        </w:tc>
      </w:tr>
      <w:tr w:rsidR="004D574B" w:rsidRPr="00521CF1" w:rsidTr="00127F7A">
        <w:tc>
          <w:tcPr>
            <w:tcW w:w="336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  <w:tr w:rsidR="004D574B" w:rsidRPr="00521CF1" w:rsidTr="00127F7A">
        <w:tc>
          <w:tcPr>
            <w:tcW w:w="336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D574B" w:rsidRPr="00521CF1" w:rsidRDefault="004D574B" w:rsidP="00127F7A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</w:tbl>
    <w:p w:rsidR="004D574B" w:rsidRDefault="004D574B" w:rsidP="004D574B">
      <w:pPr>
        <w:pStyle w:val="22"/>
        <w:rPr>
          <w:rFonts w:eastAsia="Calibri"/>
          <w:szCs w:val="28"/>
          <w:lang w:eastAsia="ru-RU"/>
        </w:rPr>
        <w:sectPr w:rsidR="004D574B" w:rsidSect="00127F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574B" w:rsidRPr="00521CF1" w:rsidRDefault="004D574B" w:rsidP="004D574B">
      <w:pPr>
        <w:pStyle w:val="22"/>
        <w:ind w:left="4536"/>
        <w:rPr>
          <w:szCs w:val="28"/>
        </w:rPr>
      </w:pPr>
      <w:r w:rsidRPr="00521CF1">
        <w:rPr>
          <w:szCs w:val="28"/>
        </w:rPr>
        <w:t>Приложение №</w:t>
      </w:r>
      <w:r>
        <w:rPr>
          <w:szCs w:val="28"/>
        </w:rPr>
        <w:t>6</w:t>
      </w:r>
    </w:p>
    <w:p w:rsidR="004D574B" w:rsidRPr="00521CF1" w:rsidRDefault="004D574B" w:rsidP="004D574B">
      <w:pPr>
        <w:pStyle w:val="22"/>
        <w:ind w:left="4536"/>
        <w:rPr>
          <w:szCs w:val="28"/>
        </w:rPr>
      </w:pPr>
      <w:r w:rsidRPr="00521CF1">
        <w:rPr>
          <w:szCs w:val="28"/>
        </w:rPr>
        <w:t xml:space="preserve">к Порядку </w:t>
      </w:r>
      <w:r w:rsidRPr="00ED39BD">
        <w:rPr>
          <w:szCs w:val="28"/>
        </w:rPr>
        <w:t xml:space="preserve">составления и ведения сводной бюджетной росписи бюджета </w:t>
      </w:r>
      <w:proofErr w:type="spellStart"/>
      <w:r w:rsidRPr="00ED39BD">
        <w:rPr>
          <w:szCs w:val="28"/>
        </w:rPr>
        <w:t>Бутурлиновского</w:t>
      </w:r>
      <w:proofErr w:type="spellEnd"/>
      <w:r w:rsidRPr="00ED39BD">
        <w:rPr>
          <w:szCs w:val="28"/>
        </w:rPr>
        <w:t xml:space="preserve"> городского поселения </w:t>
      </w:r>
      <w:proofErr w:type="spellStart"/>
      <w:r w:rsidRPr="00ED39BD">
        <w:rPr>
          <w:szCs w:val="28"/>
        </w:rPr>
        <w:t>Бутурлиновского</w:t>
      </w:r>
      <w:proofErr w:type="spellEnd"/>
      <w:r w:rsidRPr="00ED39BD">
        <w:rPr>
          <w:szCs w:val="28"/>
        </w:rPr>
        <w:t xml:space="preserve">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ED39BD">
        <w:rPr>
          <w:szCs w:val="28"/>
        </w:rPr>
        <w:t>ств дл</w:t>
      </w:r>
      <w:proofErr w:type="gramEnd"/>
      <w:r w:rsidRPr="00ED39BD">
        <w:rPr>
          <w:szCs w:val="28"/>
        </w:rPr>
        <w:t>я главных распорядителей средств бюджета</w:t>
      </w:r>
    </w:p>
    <w:p w:rsidR="004D574B" w:rsidRDefault="004D574B" w:rsidP="004D574B">
      <w:pPr>
        <w:pStyle w:val="22"/>
        <w:ind w:firstLine="708"/>
        <w:jc w:val="right"/>
        <w:rPr>
          <w:rFonts w:eastAsia="Calibri"/>
          <w:szCs w:val="28"/>
          <w:lang w:eastAsia="ru-RU"/>
        </w:rPr>
      </w:pP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2A72">
        <w:rPr>
          <w:rFonts w:ascii="Times New Roman" w:hAnsi="Times New Roman"/>
          <w:b/>
          <w:sz w:val="28"/>
          <w:szCs w:val="28"/>
        </w:rPr>
        <w:t>Перечень кодов учета отдельных расходов за счет средств областного бюджета и средств бюджета муниципального района</w:t>
      </w:r>
    </w:p>
    <w:p w:rsidR="004D574B" w:rsidRPr="002C2A72" w:rsidRDefault="004D574B" w:rsidP="004D57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65" w:type="dxa"/>
        <w:tblInd w:w="88" w:type="dxa"/>
        <w:tblLook w:val="0000"/>
      </w:tblPr>
      <w:tblGrid>
        <w:gridCol w:w="1166"/>
        <w:gridCol w:w="7799"/>
      </w:tblGrid>
      <w:tr w:rsidR="004D574B" w:rsidRPr="00521CF1" w:rsidTr="00127F7A">
        <w:trPr>
          <w:trHeight w:val="3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Заработная плата</w:t>
            </w:r>
          </w:p>
        </w:tc>
      </w:tr>
      <w:tr w:rsidR="004D574B" w:rsidRPr="00521CF1" w:rsidTr="00127F7A">
        <w:trPr>
          <w:trHeight w:val="2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Прочие выплаты</w:t>
            </w:r>
          </w:p>
        </w:tc>
      </w:tr>
      <w:tr w:rsidR="004D574B" w:rsidRPr="00521CF1" w:rsidTr="00127F7A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4D574B" w:rsidRPr="00521CF1" w:rsidTr="00127F7A">
        <w:trPr>
          <w:trHeight w:val="29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Услуги связи</w:t>
            </w:r>
          </w:p>
        </w:tc>
      </w:tr>
      <w:tr w:rsidR="004D574B" w:rsidRPr="00521CF1" w:rsidTr="00127F7A">
        <w:trPr>
          <w:trHeight w:val="31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outlineLvl w:val="2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Коммунальные услуги</w:t>
            </w:r>
          </w:p>
        </w:tc>
      </w:tr>
      <w:tr w:rsidR="004D574B" w:rsidRPr="00521CF1" w:rsidTr="00127F7A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outlineLvl w:val="2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Расходы, услуги по содержанию имущества</w:t>
            </w:r>
          </w:p>
        </w:tc>
      </w:tr>
      <w:tr w:rsidR="004D574B" w:rsidRPr="00521CF1" w:rsidTr="00127F7A">
        <w:trPr>
          <w:trHeight w:val="2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226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outlineLvl w:val="2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Прочие работы, услуги</w:t>
            </w:r>
          </w:p>
        </w:tc>
      </w:tr>
      <w:tr w:rsidR="004D574B" w:rsidRPr="00521CF1" w:rsidTr="00127F7A">
        <w:trPr>
          <w:trHeight w:val="2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outlineLvl w:val="2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Прочие расходы</w:t>
            </w:r>
          </w:p>
        </w:tc>
      </w:tr>
      <w:tr w:rsidR="004D574B" w:rsidRPr="00521CF1" w:rsidTr="00127F7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outlineLvl w:val="2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4D574B" w:rsidRPr="00521CF1" w:rsidTr="00127F7A">
        <w:trPr>
          <w:trHeight w:val="3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4B" w:rsidRPr="00521CF1" w:rsidRDefault="004D574B" w:rsidP="00127F7A">
            <w:pPr>
              <w:jc w:val="center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4B" w:rsidRPr="00521CF1" w:rsidRDefault="004D574B" w:rsidP="00127F7A">
            <w:pPr>
              <w:outlineLvl w:val="2"/>
              <w:rPr>
                <w:sz w:val="28"/>
                <w:szCs w:val="28"/>
              </w:rPr>
            </w:pPr>
            <w:r w:rsidRPr="00521CF1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4D574B" w:rsidRPr="00521CF1" w:rsidRDefault="004D574B" w:rsidP="004D574B">
      <w:pPr>
        <w:rPr>
          <w:sz w:val="28"/>
          <w:szCs w:val="28"/>
        </w:rPr>
      </w:pPr>
    </w:p>
    <w:p w:rsidR="008D27F2" w:rsidRDefault="008D27F2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EB61E4">
      <w:pPr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Pr="001A3FE3" w:rsidRDefault="00EB61E4" w:rsidP="00EB61E4">
      <w:pPr>
        <w:pStyle w:val="1"/>
        <w:numPr>
          <w:ilvl w:val="0"/>
          <w:numId w:val="5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noProof/>
          <w:spacing w:val="200"/>
          <w:sz w:val="36"/>
        </w:rPr>
        <w:drawing>
          <wp:inline distT="0" distB="0" distL="0" distR="0">
            <wp:extent cx="619125" cy="7239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333" t="13545" r="5962" b="1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E4" w:rsidRDefault="00EB61E4" w:rsidP="00EB61E4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EB61E4" w:rsidRDefault="00EB61E4" w:rsidP="00EB61E4">
      <w:pPr>
        <w:jc w:val="center"/>
        <w:rPr>
          <w:sz w:val="16"/>
        </w:rPr>
      </w:pPr>
    </w:p>
    <w:p w:rsidR="00EB61E4" w:rsidRDefault="00EB61E4" w:rsidP="00EB61E4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EB61E4" w:rsidRDefault="00EB61E4" w:rsidP="00EB61E4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EB61E4" w:rsidRDefault="00EB61E4" w:rsidP="00EB61E4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EB61E4" w:rsidRDefault="00EB61E4" w:rsidP="00EB61E4">
      <w:pPr>
        <w:jc w:val="center"/>
        <w:rPr>
          <w:sz w:val="16"/>
        </w:rPr>
      </w:pPr>
    </w:p>
    <w:p w:rsidR="00EB61E4" w:rsidRDefault="00EB61E4" w:rsidP="00EB61E4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B61E4" w:rsidRDefault="00EB61E4" w:rsidP="00EB61E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61E4" w:rsidRDefault="00EB61E4" w:rsidP="00EB61E4">
      <w:pPr>
        <w:tabs>
          <w:tab w:val="left" w:pos="4536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B7205">
        <w:rPr>
          <w:sz w:val="28"/>
          <w:szCs w:val="28"/>
          <w:u w:val="single"/>
        </w:rPr>
        <w:t>16.</w:t>
      </w:r>
      <w:r>
        <w:rPr>
          <w:sz w:val="28"/>
          <w:szCs w:val="28"/>
          <w:u w:val="single"/>
        </w:rPr>
        <w:t>04.2020г.</w:t>
      </w:r>
      <w:r>
        <w:rPr>
          <w:sz w:val="28"/>
          <w:szCs w:val="28"/>
        </w:rPr>
        <w:t xml:space="preserve">  № 229</w:t>
      </w:r>
    </w:p>
    <w:p w:rsidR="00EB61E4" w:rsidRDefault="00EB61E4" w:rsidP="00EB61E4">
      <w:pPr>
        <w:tabs>
          <w:tab w:val="left" w:pos="4536"/>
        </w:tabs>
        <w:ind w:right="565"/>
        <w:jc w:val="both"/>
      </w:pPr>
      <w:r>
        <w:t xml:space="preserve">         г. Бутурлиновка</w:t>
      </w:r>
    </w:p>
    <w:p w:rsidR="00EB61E4" w:rsidRDefault="00EB61E4" w:rsidP="00EB61E4">
      <w:pPr>
        <w:pStyle w:val="ConsTitle"/>
        <w:widowControl/>
        <w:tabs>
          <w:tab w:val="left" w:pos="9900"/>
        </w:tabs>
        <w:ind w:right="22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397"/>
        <w:gridCol w:w="4065"/>
        <w:gridCol w:w="4065"/>
      </w:tblGrid>
      <w:tr w:rsidR="00EB61E4" w:rsidTr="00D73C4D">
        <w:tc>
          <w:tcPr>
            <w:tcW w:w="5397" w:type="dxa"/>
            <w:shd w:val="clear" w:color="auto" w:fill="auto"/>
          </w:tcPr>
          <w:p w:rsidR="00EB61E4" w:rsidRDefault="00EB61E4" w:rsidP="00D73C4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 за 1 квартал  2020 года  </w:t>
            </w:r>
          </w:p>
          <w:p w:rsidR="00EB61E4" w:rsidRDefault="00EB61E4" w:rsidP="00D73C4D">
            <w:pPr>
              <w:rPr>
                <w:b/>
              </w:rPr>
            </w:pPr>
          </w:p>
        </w:tc>
        <w:tc>
          <w:tcPr>
            <w:tcW w:w="4065" w:type="dxa"/>
          </w:tcPr>
          <w:p w:rsidR="00EB61E4" w:rsidRDefault="00EB61E4" w:rsidP="00D73C4D">
            <w:pPr>
              <w:snapToGrid w:val="0"/>
              <w:rPr>
                <w:b/>
              </w:rPr>
            </w:pPr>
          </w:p>
        </w:tc>
        <w:tc>
          <w:tcPr>
            <w:tcW w:w="4065" w:type="dxa"/>
            <w:shd w:val="clear" w:color="auto" w:fill="auto"/>
          </w:tcPr>
          <w:p w:rsidR="00EB61E4" w:rsidRDefault="00EB61E4" w:rsidP="00D73C4D">
            <w:pPr>
              <w:snapToGrid w:val="0"/>
              <w:rPr>
                <w:b/>
              </w:rPr>
            </w:pPr>
          </w:p>
        </w:tc>
      </w:tr>
    </w:tbl>
    <w:p w:rsidR="00EB61E4" w:rsidRDefault="00EB61E4" w:rsidP="00EB61E4">
      <w:pPr>
        <w:tabs>
          <w:tab w:val="left" w:pos="9900"/>
        </w:tabs>
        <w:ind w:right="22"/>
        <w:jc w:val="both"/>
      </w:pPr>
    </w:p>
    <w:p w:rsidR="00EB61E4" w:rsidRDefault="00EB61E4" w:rsidP="00EB6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со статьями 264.1 и 264.2 Бюджетного кодекса Российской Федерации,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EB61E4" w:rsidRDefault="00EB61E4" w:rsidP="00EB61E4">
      <w:pPr>
        <w:jc w:val="both"/>
        <w:rPr>
          <w:sz w:val="28"/>
          <w:szCs w:val="28"/>
        </w:rPr>
      </w:pPr>
    </w:p>
    <w:p w:rsidR="00EB61E4" w:rsidRDefault="00EB61E4" w:rsidP="00EB6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B61E4" w:rsidRDefault="00EB61E4" w:rsidP="00EB61E4">
      <w:pPr>
        <w:jc w:val="center"/>
        <w:rPr>
          <w:b/>
          <w:sz w:val="28"/>
          <w:szCs w:val="28"/>
        </w:rPr>
      </w:pPr>
    </w:p>
    <w:p w:rsidR="00EB61E4" w:rsidRPr="00EB61E4" w:rsidRDefault="00EB61E4" w:rsidP="00EB6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B61E4">
        <w:rPr>
          <w:rFonts w:ascii="Times New Roman" w:hAnsi="Times New Roman"/>
          <w:sz w:val="28"/>
          <w:szCs w:val="28"/>
        </w:rPr>
        <w:t xml:space="preserve">1. Утвердить прилагаемый отчет об исполнении бюджета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за 1 квартал  2020 года.</w:t>
      </w:r>
    </w:p>
    <w:p w:rsidR="00EB61E4" w:rsidRPr="00EB61E4" w:rsidRDefault="00EB61E4" w:rsidP="00EB61E4">
      <w:pPr>
        <w:jc w:val="both"/>
      </w:pPr>
    </w:p>
    <w:p w:rsidR="00EB61E4" w:rsidRDefault="00EB61E4" w:rsidP="00EB6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отчет об исполнении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1 квартал  2020 года в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Контрольно-счетную палату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B61E4" w:rsidRDefault="00EB61E4" w:rsidP="00EB61E4">
      <w:pPr>
        <w:jc w:val="both"/>
      </w:pPr>
    </w:p>
    <w:p w:rsidR="00EB61E4" w:rsidRDefault="00EB61E4" w:rsidP="00EB61E4">
      <w:pPr>
        <w:tabs>
          <w:tab w:val="left" w:pos="567"/>
          <w:tab w:val="left" w:pos="1134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EB61E4" w:rsidRDefault="00EB61E4" w:rsidP="00EB61E4">
      <w:pPr>
        <w:jc w:val="both"/>
      </w:pPr>
    </w:p>
    <w:p w:rsidR="00EB61E4" w:rsidRDefault="00EB61E4" w:rsidP="00EB6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61E4" w:rsidRDefault="00EB61E4" w:rsidP="00EB61E4">
      <w:pPr>
        <w:ind w:left="705"/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 </w:t>
      </w:r>
    </w:p>
    <w:p w:rsidR="00EB61E4" w:rsidRDefault="00EB61E4" w:rsidP="00EB61E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А.В. Головков</w:t>
      </w:r>
    </w:p>
    <w:p w:rsidR="00EB61E4" w:rsidRDefault="00EB61E4" w:rsidP="00EB61E4">
      <w:pPr>
        <w:suppressAutoHyphens w:val="0"/>
        <w:rPr>
          <w:rFonts w:ascii="Arial CYR" w:hAnsi="Arial CYR" w:cs="Arial CYR"/>
          <w:lang w:eastAsia="ru-RU"/>
        </w:rPr>
        <w:sectPr w:rsidR="00EB61E4">
          <w:pgSz w:w="11906" w:h="16838"/>
          <w:pgMar w:top="360" w:right="850" w:bottom="360" w:left="1701" w:header="720" w:footer="720" w:gutter="0"/>
          <w:cols w:space="720"/>
          <w:docGrid w:linePitch="360"/>
        </w:sectPr>
      </w:pPr>
    </w:p>
    <w:tbl>
      <w:tblPr>
        <w:tblW w:w="13980" w:type="dxa"/>
        <w:tblInd w:w="93" w:type="dxa"/>
        <w:tblLook w:val="04A0"/>
      </w:tblPr>
      <w:tblGrid>
        <w:gridCol w:w="3020"/>
        <w:gridCol w:w="5440"/>
        <w:gridCol w:w="1800"/>
        <w:gridCol w:w="1820"/>
        <w:gridCol w:w="1900"/>
      </w:tblGrid>
      <w:tr w:rsidR="00EB61E4" w:rsidRPr="005F6E02" w:rsidTr="00D73C4D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                                                                                              Утвержден</w:t>
            </w:r>
          </w:p>
        </w:tc>
      </w:tr>
      <w:tr w:rsidR="00EB61E4" w:rsidRPr="005F6E02" w:rsidTr="00D73C4D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                                                                                    постановлением администрации</w:t>
            </w:r>
          </w:p>
        </w:tc>
      </w:tr>
      <w:tr w:rsidR="00EB61E4" w:rsidRPr="005F6E02" w:rsidTr="00D73C4D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both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5F6E02">
              <w:rPr>
                <w:lang w:eastAsia="ru-RU"/>
              </w:rPr>
              <w:t>Бутурлиновского</w:t>
            </w:r>
            <w:proofErr w:type="spellEnd"/>
            <w:r w:rsidRPr="005F6E02">
              <w:rPr>
                <w:lang w:eastAsia="ru-RU"/>
              </w:rPr>
              <w:t xml:space="preserve"> городского поселения</w:t>
            </w:r>
          </w:p>
        </w:tc>
      </w:tr>
      <w:tr w:rsidR="00EB61E4" w:rsidRPr="005F6E02" w:rsidTr="00D73C4D">
        <w:trPr>
          <w:trHeight w:val="38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    от 16.04.2020 г. № 229</w:t>
            </w:r>
          </w:p>
        </w:tc>
      </w:tr>
      <w:tr w:rsidR="00EB61E4" w:rsidRPr="005F6E02" w:rsidTr="00D73C4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Отчет    об   исполнении  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на 01 апреля 2020 года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КОДЫ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Форма по ОКУД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0503117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both"/>
              <w:rPr>
                <w:lang w:eastAsia="ru-RU"/>
              </w:rPr>
            </w:pPr>
            <w:r w:rsidRPr="005F6E02">
              <w:rPr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01.04.2020 г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по ОКПО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34027335</w:t>
            </w:r>
          </w:p>
        </w:tc>
      </w:tr>
      <w:tr w:rsidR="00EB61E4" w:rsidRPr="005F6E02" w:rsidTr="00D73C4D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Наименование финансового органа:   </w:t>
            </w:r>
            <w:r w:rsidRPr="005F6E02">
              <w:rPr>
                <w:u w:val="single"/>
                <w:lang w:eastAsia="ru-RU"/>
              </w:rPr>
              <w:t xml:space="preserve"> Администрация </w:t>
            </w:r>
            <w:proofErr w:type="spellStart"/>
            <w:r w:rsidRPr="005F6E02">
              <w:rPr>
                <w:u w:val="single"/>
                <w:lang w:eastAsia="ru-RU"/>
              </w:rPr>
              <w:t>Бутурлиновского</w:t>
            </w:r>
            <w:proofErr w:type="spellEnd"/>
            <w:r w:rsidRPr="005F6E02">
              <w:rPr>
                <w:u w:val="single"/>
                <w:lang w:eastAsia="ru-RU"/>
              </w:rPr>
              <w:t xml:space="preserve"> городского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Глава по БК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914</w:t>
            </w:r>
          </w:p>
        </w:tc>
      </w:tr>
      <w:tr w:rsidR="00EB61E4" w:rsidRPr="005F6E02" w:rsidTr="00D73C4D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Наименование публично-правового образования:       </w:t>
            </w:r>
            <w:r w:rsidRPr="005F6E02">
              <w:rPr>
                <w:u w:val="single"/>
                <w:lang w:eastAsia="ru-RU"/>
              </w:rPr>
              <w:t xml:space="preserve">   </w:t>
            </w:r>
            <w:proofErr w:type="spellStart"/>
            <w:r w:rsidRPr="005F6E02">
              <w:rPr>
                <w:u w:val="single"/>
                <w:lang w:eastAsia="ru-RU"/>
              </w:rPr>
              <w:t>Бутурлиновское</w:t>
            </w:r>
            <w:proofErr w:type="spellEnd"/>
            <w:r w:rsidRPr="005F6E02">
              <w:rPr>
                <w:u w:val="single"/>
                <w:lang w:eastAsia="ru-RU"/>
              </w:rPr>
              <w:t xml:space="preserve"> городское поселение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по ОКТМО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20608101</w:t>
            </w:r>
          </w:p>
        </w:tc>
      </w:tr>
      <w:tr w:rsidR="00EB61E4" w:rsidRPr="005F6E02" w:rsidTr="00D73C4D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Периодичность: квартальная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 </w:t>
            </w:r>
          </w:p>
        </w:tc>
      </w:tr>
      <w:tr w:rsidR="00EB61E4" w:rsidRPr="005F6E02" w:rsidTr="00D73C4D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Единица измерения: 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383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EB61E4" w:rsidRPr="005F6E02" w:rsidTr="00D73C4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EB61E4" w:rsidRPr="005F6E02" w:rsidTr="00D73C4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EB61E4" w:rsidRPr="005F6E02" w:rsidTr="00D73C4D">
        <w:trPr>
          <w:trHeight w:val="8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Код дохода по бюджетной классификации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Исполнено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Неисполненные   назначения 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000 8 50 00000 00 0000 000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261 061 115,18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21 904 875,87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239 156 239,31</w:t>
            </w:r>
          </w:p>
        </w:tc>
      </w:tr>
      <w:tr w:rsidR="00EB61E4" w:rsidRPr="005F6E02" w:rsidTr="00D73C4D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000 1 00 00000 00 0000 000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НАЛОГОВЫЕ  И  НЕНАЛОГОВЫЕ 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79 063 000,00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21 037 135,87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58 025 864,13</w:t>
            </w:r>
          </w:p>
        </w:tc>
      </w:tr>
      <w:tr w:rsidR="00EB61E4" w:rsidRPr="005F6E02" w:rsidTr="00D73C4D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000 1 01 000000 00 0000 000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26 000 000,00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6 368 357,74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19 631 642,26</w:t>
            </w:r>
          </w:p>
        </w:tc>
      </w:tr>
      <w:tr w:rsidR="00EB61E4" w:rsidRPr="005F6E02" w:rsidTr="00D73C4D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Налог на доходы 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26 000 000,00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6 368 357,74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19 631 642,26</w:t>
            </w:r>
          </w:p>
        </w:tc>
      </w:tr>
      <w:tr w:rsidR="00EB61E4" w:rsidRPr="005F6E02" w:rsidTr="00D73C4D">
        <w:trPr>
          <w:trHeight w:val="210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налог на доходы физических лиц с доходов,</w:t>
            </w:r>
            <w:r>
              <w:rPr>
                <w:lang w:eastAsia="ru-RU"/>
              </w:rPr>
              <w:t xml:space="preserve"> </w:t>
            </w:r>
            <w:r w:rsidRPr="005F6E02">
              <w:rPr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25 922 000,00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6 367 297,73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19 554 702,27</w:t>
            </w:r>
          </w:p>
        </w:tc>
      </w:tr>
      <w:tr w:rsidR="00EB61E4" w:rsidRPr="005F6E02" w:rsidTr="00D73C4D">
        <w:trPr>
          <w:trHeight w:val="256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000 1 01 02020 01 0000 110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-9 114,05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49 114,05</w:t>
            </w:r>
          </w:p>
        </w:tc>
      </w:tr>
      <w:tr w:rsidR="00EB61E4" w:rsidRPr="005F6E02" w:rsidTr="00D73C4D">
        <w:trPr>
          <w:trHeight w:val="125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000 1 01 02030 01 0000 110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налог на доходы физических лиц с доходов,</w:t>
            </w:r>
            <w:r>
              <w:rPr>
                <w:lang w:eastAsia="ru-RU"/>
              </w:rPr>
              <w:t xml:space="preserve"> </w:t>
            </w:r>
            <w:r w:rsidRPr="005F6E02">
              <w:rPr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10 174,06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27 825,94</w:t>
            </w:r>
          </w:p>
        </w:tc>
      </w:tr>
      <w:tr w:rsidR="00EB61E4" w:rsidRPr="005F6E02" w:rsidTr="00D73C4D">
        <w:trPr>
          <w:trHeight w:val="83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 xml:space="preserve">000 1 03 00000 00 0000 000 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4 200 000,00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1 056 176,07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3 143 823,93</w:t>
            </w:r>
          </w:p>
        </w:tc>
      </w:tr>
      <w:tr w:rsidR="00EB61E4" w:rsidRPr="005F6E02" w:rsidTr="00D73C4D">
        <w:trPr>
          <w:trHeight w:val="98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 xml:space="preserve">000 1 03 02000 01 0000 110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4 200 000,00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1 056 176,07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3 143 823,93</w:t>
            </w:r>
          </w:p>
        </w:tc>
      </w:tr>
      <w:tr w:rsidR="00EB61E4" w:rsidRPr="005F6E02" w:rsidTr="00D73C4D">
        <w:trPr>
          <w:trHeight w:val="186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000 1 03 02230 01 0000 110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both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1 633 800,00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479 314,18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1 154 485,82</w:t>
            </w:r>
          </w:p>
        </w:tc>
      </w:tr>
      <w:tr w:rsidR="00EB61E4" w:rsidRPr="005F6E02" w:rsidTr="00D73C4D">
        <w:trPr>
          <w:trHeight w:val="208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000 1 03 02240 01 0000 110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both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E02">
              <w:rPr>
                <w:lang w:eastAsia="ru-RU"/>
              </w:rPr>
              <w:t>инжекторных</w:t>
            </w:r>
            <w:proofErr w:type="spellEnd"/>
            <w:r w:rsidRPr="005F6E02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3 124,63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9 475,37</w:t>
            </w:r>
          </w:p>
        </w:tc>
      </w:tr>
      <w:tr w:rsidR="00EB61E4" w:rsidRPr="005F6E02" w:rsidTr="00D73C4D">
        <w:trPr>
          <w:trHeight w:val="177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000 1 03 02250 01 0000 110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both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2 553 600,00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672 742,96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1 880 857,04</w:t>
            </w:r>
          </w:p>
        </w:tc>
      </w:tr>
      <w:tr w:rsidR="00EB61E4" w:rsidRPr="005F6E02" w:rsidTr="00D73C4D">
        <w:trPr>
          <w:trHeight w:val="184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000 1 03 02260 01 0000 110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both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-99 005,70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99 005,70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551 803,00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948 197,00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551 803,00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948 197,00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000 1 05 03010 01 0000 110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551 803,00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948 197,00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41 000 000,00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7 965 548,40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33 034 451,60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269 797,62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4 730 202,38</w:t>
            </w:r>
          </w:p>
        </w:tc>
      </w:tr>
      <w:tr w:rsidR="00EB61E4" w:rsidRPr="005F6E02" w:rsidTr="00D73C4D">
        <w:trPr>
          <w:trHeight w:val="128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000 1 06 01030 13 0000 110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269 797,62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4 730 202,38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36 000 000,00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7 695 750,78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28 304 249,22</w:t>
            </w:r>
          </w:p>
        </w:tc>
      </w:tr>
      <w:tr w:rsidR="00EB61E4" w:rsidRPr="005F6E02" w:rsidTr="00D73C4D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000 1 06 06030 03 0000 110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7 189 172,72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14 810 827,28</w:t>
            </w:r>
          </w:p>
        </w:tc>
      </w:tr>
      <w:tr w:rsidR="00EB61E4" w:rsidRPr="005F6E02" w:rsidTr="00D73C4D">
        <w:trPr>
          <w:trHeight w:val="99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000 1 06 06033 13 0000 110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7 189 172,72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14 810 827,28</w:t>
            </w:r>
          </w:p>
        </w:tc>
      </w:tr>
      <w:tr w:rsidR="00EB61E4" w:rsidRPr="005F6E02" w:rsidTr="00D73C4D">
        <w:trPr>
          <w:trHeight w:val="53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000 1 06 06040 00 0000 110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14 000 000,00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506 578,06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13 493 421,94</w:t>
            </w:r>
          </w:p>
        </w:tc>
      </w:tr>
      <w:tr w:rsidR="00EB61E4" w:rsidRPr="005F6E02" w:rsidTr="00D73C4D">
        <w:trPr>
          <w:trHeight w:val="91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000 1 06 06043 13 0000 110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14 000 000,00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506 578,06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13 493 421,94</w:t>
            </w:r>
          </w:p>
        </w:tc>
      </w:tr>
      <w:tr w:rsidR="00EB61E4" w:rsidRPr="005F6E02" w:rsidTr="00D73C4D">
        <w:trPr>
          <w:trHeight w:val="8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5 971 000,00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4 895 334,21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1 075 665,79</w:t>
            </w:r>
          </w:p>
        </w:tc>
      </w:tr>
      <w:tr w:rsidR="00EB61E4" w:rsidRPr="005F6E02" w:rsidTr="00D73C4D">
        <w:trPr>
          <w:trHeight w:val="202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5 965 000,00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4 872 812,41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1 092 187,59</w:t>
            </w:r>
          </w:p>
        </w:tc>
      </w:tr>
      <w:tr w:rsidR="00EB61E4" w:rsidRPr="005F6E02" w:rsidTr="00D73C4D">
        <w:trPr>
          <w:trHeight w:val="143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000 1 11 05010 00 0000 120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5 100 000,00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4 872 812,41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227 187,59</w:t>
            </w:r>
          </w:p>
        </w:tc>
      </w:tr>
      <w:tr w:rsidR="00EB61E4" w:rsidRPr="005F6E02" w:rsidTr="00D73C4D">
        <w:trPr>
          <w:trHeight w:val="183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000 1 11 05013 13 0000 120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5 100 000,00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4 872 812,41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227 187,59</w:t>
            </w:r>
          </w:p>
        </w:tc>
      </w:tr>
      <w:tr w:rsidR="00EB61E4" w:rsidRPr="005F6E02" w:rsidTr="00D73C4D">
        <w:trPr>
          <w:trHeight w:val="210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000 1 11 05020 00 0000 120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proofErr w:type="gramStart"/>
            <w:r w:rsidRPr="005F6E02">
              <w:rPr>
                <w:lang w:eastAsia="ru-RU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350 000,00</w:t>
            </w:r>
          </w:p>
        </w:tc>
      </w:tr>
      <w:tr w:rsidR="00EB61E4" w:rsidRPr="005F6E02" w:rsidTr="00D73C4D">
        <w:trPr>
          <w:trHeight w:val="174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000 1 11 05025 13 0000 120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proofErr w:type="gramStart"/>
            <w:r w:rsidRPr="005F6E0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350 000,00</w:t>
            </w:r>
          </w:p>
        </w:tc>
      </w:tr>
      <w:tr w:rsidR="00EB61E4" w:rsidRPr="005F6E02" w:rsidTr="00D73C4D">
        <w:trPr>
          <w:trHeight w:val="213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515 000,00</w:t>
            </w:r>
          </w:p>
        </w:tc>
      </w:tr>
      <w:tr w:rsidR="00EB61E4" w:rsidRPr="005F6E02" w:rsidTr="00D73C4D">
        <w:trPr>
          <w:trHeight w:val="161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000 111 05035 13 0000 120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515 000,00</w:t>
            </w:r>
          </w:p>
        </w:tc>
      </w:tr>
      <w:tr w:rsidR="00EB61E4" w:rsidRPr="005F6E02" w:rsidTr="00D73C4D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000 111 05070 13 0000 120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</w:tr>
      <w:tr w:rsidR="00EB61E4" w:rsidRPr="005F6E02" w:rsidTr="00D73C4D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000 111 05075 13 0000 120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</w:tr>
      <w:tr w:rsidR="00EB61E4" w:rsidRPr="005F6E02" w:rsidTr="00D73C4D">
        <w:trPr>
          <w:trHeight w:val="7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000 1 11 07000 00 0000 120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6 000,00</w:t>
            </w:r>
          </w:p>
        </w:tc>
      </w:tr>
      <w:tr w:rsidR="00EB61E4" w:rsidRPr="005F6E02" w:rsidTr="00D73C4D">
        <w:trPr>
          <w:trHeight w:val="138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000 1 11 07010 00 0000 120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6 000,00</w:t>
            </w:r>
          </w:p>
        </w:tc>
      </w:tr>
      <w:tr w:rsidR="00EB61E4" w:rsidRPr="005F6E02" w:rsidTr="00D73C4D">
        <w:trPr>
          <w:trHeight w:val="15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000 1 11 07015 13 0000 120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перечисления части прибыли</w:t>
            </w:r>
            <w:proofErr w:type="gramStart"/>
            <w:r w:rsidRPr="005F6E02">
              <w:rPr>
                <w:lang w:eastAsia="ru-RU"/>
              </w:rPr>
              <w:t xml:space="preserve">  ,</w:t>
            </w:r>
            <w:proofErr w:type="gramEnd"/>
            <w:r w:rsidRPr="005F6E02">
              <w:rPr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6 000,00</w:t>
            </w:r>
          </w:p>
        </w:tc>
      </w:tr>
      <w:tr w:rsidR="00EB61E4" w:rsidRPr="005F6E02" w:rsidTr="00D73C4D">
        <w:trPr>
          <w:trHeight w:val="229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000 1 11 09000 00 0000 120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22 521,80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-22 521,80</w:t>
            </w:r>
          </w:p>
        </w:tc>
      </w:tr>
      <w:tr w:rsidR="00EB61E4" w:rsidRPr="005F6E02" w:rsidTr="00D73C4D">
        <w:trPr>
          <w:trHeight w:val="193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000 1 11 09040 00 0000 120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22 521,80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-22 521,80</w:t>
            </w:r>
          </w:p>
        </w:tc>
      </w:tr>
      <w:tr w:rsidR="00EB61E4" w:rsidRPr="005F6E02" w:rsidTr="00D73C4D">
        <w:trPr>
          <w:trHeight w:val="19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000 1 11 09045 13 0000 120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поступления 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22 521,80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-22 521,80</w:t>
            </w:r>
          </w:p>
        </w:tc>
      </w:tr>
      <w:tr w:rsidR="00EB61E4" w:rsidRPr="005F6E02" w:rsidTr="00D73C4D">
        <w:trPr>
          <w:trHeight w:val="5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92 000,00</w:t>
            </w:r>
          </w:p>
        </w:tc>
      </w:tr>
      <w:tr w:rsidR="00EB61E4" w:rsidRPr="005F6E02" w:rsidTr="00D73C4D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92 000,00</w:t>
            </w:r>
          </w:p>
        </w:tc>
      </w:tr>
      <w:tr w:rsidR="00EB61E4" w:rsidRPr="005F6E02" w:rsidTr="00D73C4D">
        <w:trPr>
          <w:trHeight w:val="38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92 000,00</w:t>
            </w:r>
          </w:p>
        </w:tc>
      </w:tr>
      <w:tr w:rsidR="00EB61E4" w:rsidRPr="005F6E02" w:rsidTr="00D73C4D">
        <w:trPr>
          <w:trHeight w:val="94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000 1 13 01995 13 0000 130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92 000,00</w:t>
            </w:r>
          </w:p>
        </w:tc>
      </w:tr>
      <w:tr w:rsidR="00EB61E4" w:rsidRPr="005F6E02" w:rsidTr="00D73C4D">
        <w:trPr>
          <w:trHeight w:val="62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52 851,02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-52 851,02</w:t>
            </w:r>
          </w:p>
        </w:tc>
      </w:tr>
      <w:tr w:rsidR="00EB61E4" w:rsidRPr="005F6E02" w:rsidTr="00D73C4D">
        <w:trPr>
          <w:trHeight w:val="10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000 1 14 06000 00 0000 430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52 851,02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-52 851,02</w:t>
            </w:r>
          </w:p>
        </w:tc>
      </w:tr>
      <w:tr w:rsidR="00EB61E4" w:rsidRPr="005F6E02" w:rsidTr="00D73C4D">
        <w:trPr>
          <w:trHeight w:val="101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000 1 14 06010 00 0000 430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52 851,02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-52 851,02</w:t>
            </w:r>
          </w:p>
        </w:tc>
      </w:tr>
      <w:tr w:rsidR="00EB61E4" w:rsidRPr="005F6E02" w:rsidTr="00D73C4D">
        <w:trPr>
          <w:trHeight w:val="139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000 1 14 06013 13 0000 430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52 851,02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-52 851,02</w:t>
            </w:r>
          </w:p>
        </w:tc>
      </w:tr>
      <w:tr w:rsidR="00EB61E4" w:rsidRPr="005F6E02" w:rsidTr="00D73C4D">
        <w:trPr>
          <w:trHeight w:val="6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34 467,32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-34 467,32</w:t>
            </w:r>
          </w:p>
        </w:tc>
      </w:tr>
      <w:tr w:rsidR="00EB61E4" w:rsidRPr="005F6E02" w:rsidTr="00D73C4D">
        <w:trPr>
          <w:trHeight w:val="19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000 1 16 07010 00 0000 140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7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proofErr w:type="gramStart"/>
            <w:r w:rsidRPr="005F6E02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>пальным контрактом, заключенным 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>пальным органом, казенным учреждением городского поселения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17 125,00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-17 125,00</w:t>
            </w:r>
          </w:p>
        </w:tc>
      </w:tr>
      <w:tr w:rsidR="00EB61E4" w:rsidRPr="005F6E02" w:rsidTr="00D73C4D">
        <w:trPr>
          <w:trHeight w:val="193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000 1 16 07010 13 0000 140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proofErr w:type="gramStart"/>
            <w:r w:rsidRPr="005F6E02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>пальным контрактом, заключенным 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>пальным органом, казенным учреждением городского поселения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17 125,00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-17 125,00</w:t>
            </w:r>
          </w:p>
        </w:tc>
      </w:tr>
      <w:tr w:rsidR="00EB61E4" w:rsidRPr="005F6E02" w:rsidTr="00D73C4D">
        <w:trPr>
          <w:trHeight w:val="19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000 1 16 07090 00 0000 140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>пальным  казенным учреждением)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-3 500,00</w:t>
            </w:r>
          </w:p>
        </w:tc>
      </w:tr>
      <w:tr w:rsidR="00EB61E4" w:rsidRPr="005F6E02" w:rsidTr="00D73C4D">
        <w:trPr>
          <w:trHeight w:val="202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000 1 16 07090 13 0000 140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>пальным  казенным учреждением)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-3 500,00</w:t>
            </w:r>
          </w:p>
        </w:tc>
      </w:tr>
      <w:tr w:rsidR="00EB61E4" w:rsidRPr="005F6E02" w:rsidTr="00D73C4D">
        <w:trPr>
          <w:trHeight w:val="12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000 1 16 10030 00 0000 140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</w:t>
            </w:r>
            <w:r w:rsidR="006C5972">
              <w:rPr>
                <w:lang w:eastAsia="ru-RU"/>
              </w:rPr>
              <w:t>и</w:t>
            </w:r>
            <w:r w:rsidRPr="005F6E02">
              <w:rPr>
                <w:lang w:eastAsia="ru-RU"/>
              </w:rPr>
              <w:t xml:space="preserve">пальному имуществу городского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13 842,32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-13 842,32</w:t>
            </w:r>
          </w:p>
        </w:tc>
      </w:tr>
      <w:tr w:rsidR="00EB61E4" w:rsidRPr="005F6E02" w:rsidTr="00D73C4D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000 1 16 10031 13 0000 140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6C5972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6E02">
              <w:rPr>
                <w:lang w:eastAsia="ru-RU"/>
              </w:rPr>
              <w:t>выгодоприобретателями</w:t>
            </w:r>
            <w:proofErr w:type="spellEnd"/>
            <w:r w:rsidRPr="005F6E02">
              <w:rPr>
                <w:lang w:eastAsia="ru-RU"/>
              </w:rPr>
              <w:t xml:space="preserve"> выступа</w:t>
            </w:r>
            <w:r w:rsidR="006C5972">
              <w:rPr>
                <w:lang w:eastAsia="ru-RU"/>
              </w:rPr>
              <w:t>ю</w:t>
            </w:r>
            <w:r w:rsidRPr="005F6E02">
              <w:rPr>
                <w:lang w:eastAsia="ru-RU"/>
              </w:rPr>
              <w:t>т получатели средств бюджета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13 842,32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-13 842,32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112 598,11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187 401,89</w:t>
            </w:r>
          </w:p>
        </w:tc>
      </w:tr>
      <w:tr w:rsidR="00EB61E4" w:rsidRPr="005F6E02" w:rsidTr="00D73C4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000 1 17 05000 00 0000 180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112 598,11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187 401,89</w:t>
            </w:r>
          </w:p>
        </w:tc>
      </w:tr>
      <w:tr w:rsidR="00EB61E4" w:rsidRPr="005F6E02" w:rsidTr="00D73C4D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000 1 17 05050 13 0000 180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112 598,11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187 401,89</w:t>
            </w:r>
          </w:p>
        </w:tc>
      </w:tr>
      <w:tr w:rsidR="00EB61E4" w:rsidRPr="005F6E02" w:rsidTr="00D73C4D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000 2 00 00000 00 0000 000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181 998 115,18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F6E02">
              <w:rPr>
                <w:b/>
                <w:bCs/>
                <w:i/>
                <w:iCs/>
                <w:lang w:eastAsia="ru-RU"/>
              </w:rPr>
              <w:t>867 740,00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181 130 375,18</w:t>
            </w:r>
          </w:p>
        </w:tc>
      </w:tr>
      <w:tr w:rsidR="00EB61E4" w:rsidRPr="005F6E02" w:rsidTr="00D73C4D">
        <w:trPr>
          <w:trHeight w:val="67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181 988 115,18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F6E02">
              <w:rPr>
                <w:i/>
                <w:iCs/>
                <w:lang w:eastAsia="ru-RU"/>
              </w:rPr>
              <w:t>867 740,00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181 120 375,18</w:t>
            </w:r>
          </w:p>
        </w:tc>
      </w:tr>
      <w:tr w:rsidR="00EB61E4" w:rsidRPr="005F6E02" w:rsidTr="00D73C4D">
        <w:trPr>
          <w:trHeight w:val="64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000 2 02 15000 00 0000 151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2 671 000,00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667 740,00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2 003 260,00</w:t>
            </w:r>
          </w:p>
        </w:tc>
      </w:tr>
      <w:tr w:rsidR="00EB61E4" w:rsidRPr="005F6E02" w:rsidTr="00D73C4D">
        <w:trPr>
          <w:trHeight w:val="68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000 2 02 15001 00 0000 151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2 671 000,00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667 740,00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2 003 260,00</w:t>
            </w:r>
          </w:p>
        </w:tc>
      </w:tr>
      <w:tr w:rsidR="00EB61E4" w:rsidRPr="005F6E02" w:rsidTr="00D73C4D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000 2 02 15001 13 0000 151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2 671 000,00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667 740,00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2 003 260,00</w:t>
            </w:r>
          </w:p>
        </w:tc>
      </w:tr>
      <w:tr w:rsidR="00EB61E4" w:rsidRPr="005F6E02" w:rsidTr="00D73C4D">
        <w:trPr>
          <w:trHeight w:val="108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000 2 02 20000 00 0000 151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71 392 500,00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71 392 500,00</w:t>
            </w:r>
          </w:p>
        </w:tc>
      </w:tr>
      <w:tr w:rsidR="00EB61E4" w:rsidRPr="005F6E02" w:rsidTr="00D73C4D">
        <w:trPr>
          <w:trHeight w:val="11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000 2 02 25555 00 0000 151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Субсидии бюджетам на </w:t>
            </w:r>
            <w:proofErr w:type="spellStart"/>
            <w:r w:rsidRPr="005F6E02">
              <w:rPr>
                <w:lang w:eastAsia="ru-RU"/>
              </w:rPr>
              <w:t>софинансирование</w:t>
            </w:r>
            <w:proofErr w:type="spellEnd"/>
            <w:r w:rsidRPr="005F6E02">
              <w:rPr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51 100 000,00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51 100 000,00</w:t>
            </w:r>
          </w:p>
        </w:tc>
      </w:tr>
      <w:tr w:rsidR="00EB61E4" w:rsidRPr="005F6E02" w:rsidTr="00D73C4D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000 2 02 25555 13 0000 151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51 100 000,00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51 100 000,00</w:t>
            </w:r>
          </w:p>
        </w:tc>
      </w:tr>
      <w:tr w:rsidR="00EB61E4" w:rsidRPr="005F6E02" w:rsidTr="00D73C4D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000 2 02 29999 00 0000 151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прочие субсидии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20 292 500,00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20 292 500,00</w:t>
            </w:r>
          </w:p>
        </w:tc>
      </w:tr>
      <w:tr w:rsidR="00EB61E4" w:rsidRPr="005F6E02" w:rsidTr="00D73C4D">
        <w:trPr>
          <w:trHeight w:val="46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000 2 02 29999 13 0000 151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 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20 292 500,00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20 292 500,00</w:t>
            </w:r>
          </w:p>
        </w:tc>
      </w:tr>
      <w:tr w:rsidR="00EB61E4" w:rsidRPr="005F6E02" w:rsidTr="00D73C4D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000 2 02 40000 00 0000 151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107 924 615,18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107 724 615,18</w:t>
            </w:r>
          </w:p>
        </w:tc>
      </w:tr>
      <w:tr w:rsidR="00EB61E4" w:rsidRPr="005F6E02" w:rsidTr="00D73C4D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000 2 02 45160 00 0000 151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</w:tr>
      <w:tr w:rsidR="00EB61E4" w:rsidRPr="005F6E02" w:rsidTr="00D73C4D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000 2 02 45160 13 0000 151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</w:tr>
      <w:tr w:rsidR="00EB61E4" w:rsidRPr="005F6E02" w:rsidTr="00D73C4D">
        <w:trPr>
          <w:trHeight w:val="6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000 2 02 49999 00 0000 151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107 924 615,18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107 724 615,18</w:t>
            </w:r>
          </w:p>
        </w:tc>
      </w:tr>
      <w:tr w:rsidR="00EB61E4" w:rsidRPr="005F6E02" w:rsidTr="00D73C4D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 xml:space="preserve">000 2 02 49999 13 0000 151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107 924 615,18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107 724 615,18</w:t>
            </w:r>
          </w:p>
        </w:tc>
      </w:tr>
      <w:tr w:rsidR="00EB61E4" w:rsidRPr="005F6E02" w:rsidTr="00D73C4D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000 2 07 000000 00 0000 180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b/>
                <w:bCs/>
                <w:lang w:eastAsia="ru-RU"/>
              </w:rPr>
            </w:pPr>
            <w:r w:rsidRPr="005F6E02">
              <w:rPr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10 000,00</w:t>
            </w:r>
          </w:p>
        </w:tc>
      </w:tr>
      <w:tr w:rsidR="00EB61E4" w:rsidRPr="005F6E02" w:rsidTr="00D73C4D">
        <w:trPr>
          <w:trHeight w:val="59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000 2 07 05000 13 0000 180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10 000,00</w:t>
            </w:r>
          </w:p>
        </w:tc>
      </w:tr>
      <w:tr w:rsidR="00EB61E4" w:rsidRPr="005F6E02" w:rsidTr="00D73C4D">
        <w:trPr>
          <w:trHeight w:val="59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000 2 07 05030 13 0000 180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rPr>
                <w:lang w:eastAsia="ru-RU"/>
              </w:rPr>
            </w:pPr>
            <w:r w:rsidRPr="005F6E02">
              <w:rPr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5F6E02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5F6E02">
              <w:rPr>
                <w:lang w:eastAsia="ru-RU"/>
              </w:rPr>
              <w:t>10 000,00</w:t>
            </w:r>
          </w:p>
        </w:tc>
      </w:tr>
    </w:tbl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tbl>
      <w:tblPr>
        <w:tblW w:w="14260" w:type="dxa"/>
        <w:tblInd w:w="93" w:type="dxa"/>
        <w:tblLook w:val="04A0"/>
      </w:tblPr>
      <w:tblGrid>
        <w:gridCol w:w="3160"/>
        <w:gridCol w:w="5780"/>
        <w:gridCol w:w="1780"/>
        <w:gridCol w:w="1640"/>
        <w:gridCol w:w="1900"/>
      </w:tblGrid>
      <w:tr w:rsidR="00EB61E4" w:rsidRPr="00F25097" w:rsidTr="00D73C4D">
        <w:trPr>
          <w:trHeight w:val="315"/>
        </w:trPr>
        <w:tc>
          <w:tcPr>
            <w:tcW w:w="1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lang w:eastAsia="ru-RU"/>
              </w:rPr>
              <w:t>2. Расходы бюджета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B61E4" w:rsidRPr="00F25097" w:rsidTr="00D73C4D">
        <w:trPr>
          <w:trHeight w:val="104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Исполнено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25097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Неисполненные   назначения </w:t>
            </w:r>
          </w:p>
        </w:tc>
      </w:tr>
      <w:tr w:rsidR="00EB61E4" w:rsidRPr="00F25097" w:rsidTr="00D73C4D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 w:rsidRPr="00F25097">
              <w:rPr>
                <w:rFonts w:ascii="Arial" w:hAnsi="Arial" w:cs="Arial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Расходы бюджета - 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266 289 475,18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24 656 710,06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241 632 765,12</w:t>
            </w:r>
          </w:p>
        </w:tc>
      </w:tr>
      <w:tr w:rsidR="00EB61E4" w:rsidRPr="00F25097" w:rsidTr="00D73C4D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000 0100  0000000000  000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23 753 360,00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5 704 557,11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18 048 802,89</w:t>
            </w:r>
          </w:p>
        </w:tc>
      </w:tr>
      <w:tr w:rsidR="00EB61E4" w:rsidRPr="00F25097" w:rsidTr="00D73C4D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8 465 000,00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1 840 411,07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6 624 588,93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864 680,90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2 805 319,10</w:t>
            </w:r>
          </w:p>
        </w:tc>
      </w:tr>
      <w:tr w:rsidR="00EB61E4" w:rsidRPr="00F25097" w:rsidTr="00D73C4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669 341,94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2 130 658,06</w:t>
            </w:r>
          </w:p>
        </w:tc>
      </w:tr>
      <w:tr w:rsidR="00EB61E4" w:rsidRPr="00F25097" w:rsidTr="00D73C4D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B61E4" w:rsidRPr="00F25097" w:rsidTr="00D73C4D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195 338,96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664 661,04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4 795 000,00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975 730,17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3 819 269,83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3 654 000,00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750 541,94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2 903 458,06</w:t>
            </w:r>
          </w:p>
        </w:tc>
      </w:tr>
      <w:tr w:rsidR="00EB61E4" w:rsidRPr="00F25097" w:rsidTr="00D73C4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EB61E4" w:rsidRPr="00F25097" w:rsidTr="00D73C4D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225 188,23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895 811,77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8 268 000,00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3 864 128,04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4 403 871,96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8 268 000,00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3 864 128,04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4 403 871,96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562 000,00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157 792,59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404 207,41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7 706 000,00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3 706 335,45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3 999 664,55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1 130 000,00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000 0100 0000000000 412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Увеличение стоимости </w:t>
            </w:r>
            <w:proofErr w:type="spell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непроизведенных</w:t>
            </w:r>
            <w:proofErr w:type="spell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1 130 000,00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5 890 360,00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5 890 342,00</w:t>
            </w:r>
          </w:p>
        </w:tc>
      </w:tr>
      <w:tr w:rsidR="00EB61E4" w:rsidRPr="00F25097" w:rsidTr="00D73C4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000 0100 0000000000 870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5 855 360,00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5 855 360,00</w:t>
            </w:r>
          </w:p>
        </w:tc>
      </w:tr>
      <w:tr w:rsidR="00EB61E4" w:rsidRPr="00F25097" w:rsidTr="00D73C4D">
        <w:trPr>
          <w:trHeight w:val="38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000 0104 0000000000 000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7 193 000,00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1 758 670,23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5 434 329,77</w:t>
            </w:r>
          </w:p>
        </w:tc>
      </w:tr>
      <w:tr w:rsidR="00EB61E4" w:rsidRPr="00F25097" w:rsidTr="00D73C4D">
        <w:trPr>
          <w:trHeight w:val="8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 xml:space="preserve">000 0104 0000000000 100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4 795 000,00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975 730,17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3 819 269,83</w:t>
            </w:r>
          </w:p>
        </w:tc>
      </w:tr>
      <w:tr w:rsidR="00EB61E4" w:rsidRPr="00F25097" w:rsidTr="00D73C4D">
        <w:trPr>
          <w:trHeight w:val="6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4 795 000,00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975 730,17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3 819 269,83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3 654 000,00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750 541,94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2 903 458,06</w:t>
            </w:r>
          </w:p>
        </w:tc>
      </w:tr>
      <w:tr w:rsidR="00EB61E4" w:rsidRPr="00F25097" w:rsidTr="00D73C4D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EB61E4" w:rsidRPr="00F25097" w:rsidTr="00D73C4D">
        <w:trPr>
          <w:trHeight w:val="8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225 188,23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895 811,77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2 363 000,00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782 922,06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1 580 077,94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2 363 000,00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782 922,06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1 580 077,94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152 792,59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379 207,41</w:t>
            </w:r>
          </w:p>
        </w:tc>
      </w:tr>
      <w:tr w:rsidR="00EB61E4" w:rsidRPr="00F25097" w:rsidTr="00D73C4D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1 831 000,00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630 129,47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1 200 870,53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</w:tr>
      <w:tr w:rsidR="00EB61E4" w:rsidRPr="00F25097" w:rsidTr="00D73C4D">
        <w:trPr>
          <w:trHeight w:val="68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34 982,00</w:t>
            </w:r>
          </w:p>
        </w:tc>
      </w:tr>
      <w:tr w:rsidR="00EB61E4" w:rsidRPr="00F25097" w:rsidTr="00D73C4D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000 0104 0000000000 853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000 0107 0000000 000 </w:t>
            </w:r>
            <w:proofErr w:type="spellStart"/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</w:t>
            </w:r>
            <w:proofErr w:type="spellEnd"/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1000000,00</w:t>
            </w:r>
          </w:p>
        </w:tc>
      </w:tr>
      <w:tr w:rsidR="00EB61E4" w:rsidRPr="00F25097" w:rsidTr="00D73C4D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000 0107 0000000000  800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</w:tr>
      <w:tr w:rsidR="00EB61E4" w:rsidRPr="00F25097" w:rsidTr="00D73C4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000 0107 0000000 000 880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1 000 000,00</w:t>
            </w:r>
          </w:p>
        </w:tc>
      </w:tr>
      <w:tr w:rsidR="00EB61E4" w:rsidRPr="00F25097" w:rsidTr="00D73C4D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000 0111 0000000000 000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100 000,00</w:t>
            </w:r>
          </w:p>
        </w:tc>
      </w:tr>
      <w:tr w:rsidR="00EB61E4" w:rsidRPr="00F25097" w:rsidTr="00D73C4D">
        <w:trPr>
          <w:trHeight w:val="2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000 0111 0000000000 800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000 0111 0000000000 870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EB61E4" w:rsidRPr="00F25097" w:rsidTr="00D73C4D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000 0113 0000000000 000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15 460 360,00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3 945 886,88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11 514 473,12</w:t>
            </w:r>
          </w:p>
        </w:tc>
      </w:tr>
      <w:tr w:rsidR="00EB61E4" w:rsidRPr="00F25097" w:rsidTr="00D73C4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864 680,90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2 805 319,10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864 680,90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2 805 319,10</w:t>
            </w:r>
          </w:p>
        </w:tc>
      </w:tr>
      <w:tr w:rsidR="00EB61E4" w:rsidRPr="00F25097" w:rsidTr="00D73C4D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669 341,94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2 130 658,06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B61E4" w:rsidRPr="00F25097" w:rsidTr="00D73C4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195 338,96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664 661,04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6 035 000,00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3 081 205,98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2 953 794,02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6 035 000,00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3 081 205,98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2 953 794,02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25 000,00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4 875 000,00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3 076 205,98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1 798 794,02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000 0113 0000000000 412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Увеличение стоимости </w:t>
            </w:r>
            <w:proofErr w:type="spell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непроизведенных</w:t>
            </w:r>
            <w:proofErr w:type="spell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1 130 000,00</w:t>
            </w:r>
          </w:p>
        </w:tc>
      </w:tr>
      <w:tr w:rsidR="00EB61E4" w:rsidRPr="00F25097" w:rsidTr="00D73C4D">
        <w:trPr>
          <w:trHeight w:val="46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5 755 360,00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5 755 360,00</w:t>
            </w:r>
          </w:p>
        </w:tc>
      </w:tr>
      <w:tr w:rsidR="00EB61E4" w:rsidRPr="00F25097" w:rsidTr="00D73C4D">
        <w:trPr>
          <w:trHeight w:val="46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000 0113 0000000000 870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Зарезервированные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5 755 360,00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5 755 360,00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000 0300 0000000000 000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EB61E4" w:rsidRPr="00F25097" w:rsidTr="00D73C4D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EB61E4" w:rsidRPr="00F25097" w:rsidTr="00D73C4D">
        <w:trPr>
          <w:trHeight w:val="8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000 0309  0000000000 000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20 000,00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000 0309 0000000000 200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000 0309 0000000000  240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EB61E4" w:rsidRPr="00F25097" w:rsidTr="00D73C4D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000 0309 0000000000 244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000 0310 0000000000 000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000 0310 0000000000 200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000 0310 0000000000  240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000 0310 0000000000 244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EB61E4" w:rsidRPr="00F25097" w:rsidTr="00D73C4D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000 0400 0000000000 000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63 489 300,00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63 189 300,00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63 489 300,00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63 189 300,00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63 489 300,00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63 189 300,00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000 0400 0000000000 243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63 489 300,00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63 189 300,00</w:t>
            </w:r>
          </w:p>
        </w:tc>
      </w:tr>
      <w:tr w:rsidR="00EB61E4" w:rsidRPr="00F25097" w:rsidTr="00D73C4D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000 0409 0000000000 000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 xml:space="preserve">Дорожное хозяйство (дорожные  фонды)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63 249 300,00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63 126 300,00</w:t>
            </w:r>
          </w:p>
        </w:tc>
      </w:tr>
      <w:tr w:rsidR="00EB61E4" w:rsidRPr="00F25097" w:rsidTr="00D73C4D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000 0409 0000000000 200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63 249 300,00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63 126 300,00</w:t>
            </w:r>
          </w:p>
        </w:tc>
      </w:tr>
      <w:tr w:rsidR="00EB61E4" w:rsidRPr="00F25097" w:rsidTr="00D73C4D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000 0409 0000000000  240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63 249 300,00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63 126 300,00</w:t>
            </w:r>
          </w:p>
        </w:tc>
      </w:tr>
      <w:tr w:rsidR="00EB61E4" w:rsidRPr="00F25097" w:rsidTr="00D73C4D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000 0409 0000000000 244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63 249 300,00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63 126 300,00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000 0412 0000000000  000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177 000,00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63 000,00</w:t>
            </w:r>
          </w:p>
        </w:tc>
      </w:tr>
      <w:tr w:rsidR="00EB61E4" w:rsidRPr="00F25097" w:rsidTr="00D73C4D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000 0412 0000000000  200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177 000,00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63 000,00</w:t>
            </w:r>
          </w:p>
        </w:tc>
      </w:tr>
      <w:tr w:rsidR="00EB61E4" w:rsidRPr="00F25097" w:rsidTr="00D73C4D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000 0412 0000000000  240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177 000,00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63 000,00</w:t>
            </w:r>
          </w:p>
        </w:tc>
      </w:tr>
      <w:tr w:rsidR="00EB61E4" w:rsidRPr="00F25097" w:rsidTr="00D73C4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000 0412 0000000000 244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177 000,00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63 000,00</w:t>
            </w:r>
          </w:p>
        </w:tc>
      </w:tr>
      <w:tr w:rsidR="00EB61E4" w:rsidRPr="00F25097" w:rsidTr="00D73C4D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156 415 715,18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14 212 020,77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142 203 694,41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108 536 098,18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11 610 276,62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96 925 821,56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108 536 098,18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11 610 276,62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96 925 821,56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108 536 098,18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11 610 276,62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96 925 821,56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47 879 400,00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2 601 537,60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45 277 862,40</w:t>
            </w:r>
          </w:p>
        </w:tc>
      </w:tr>
      <w:tr w:rsidR="00EB61E4" w:rsidRPr="00F25097" w:rsidTr="00D73C4D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47 879 400,00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2 601 537,60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45 277 862,40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47 879 400,00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2 601 537,60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45 277 862,40</w:t>
            </w:r>
          </w:p>
        </w:tc>
      </w:tr>
      <w:tr w:rsidR="00EB61E4" w:rsidRPr="00F25097" w:rsidTr="00D73C4D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000 0500 0000000000 810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000 0501 0000000000  000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6 910 000,00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2 048 637,53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4 861 362,47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000 0501 0000000000 200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47 099,93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362 900,07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000 0501 0000000000  240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47 099,93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362 900,07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47 099,93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362 900,07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000 0501 0000000000 400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2 001 537,60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4 498 462,40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000 0501 0000000000 410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2 001 537,60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4 498 462,40</w:t>
            </w:r>
          </w:p>
        </w:tc>
      </w:tr>
      <w:tr w:rsidR="00EB61E4" w:rsidRPr="00F25097" w:rsidTr="00D73C4D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000 0501 0000000000 412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2 001 537,60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4 498 462,40</w:t>
            </w:r>
          </w:p>
        </w:tc>
      </w:tr>
      <w:tr w:rsidR="00EB61E4" w:rsidRPr="00F25097" w:rsidTr="00D73C4D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000 0502 0000000000 000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1 700 000,00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953 395,05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746 604,95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000 0502 0000000000  200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1 700 000,00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953 395,05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746 604,95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1 700 000,00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953 395,05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746 604,95</w:t>
            </w:r>
          </w:p>
        </w:tc>
      </w:tr>
      <w:tr w:rsidR="00EB61E4" w:rsidRPr="00F25097" w:rsidTr="00D73C4D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000 0502 0000000000 244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1 700 000,00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953 395,05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746 604,95</w:t>
            </w:r>
          </w:p>
        </w:tc>
      </w:tr>
      <w:tr w:rsidR="00EB61E4" w:rsidRPr="00F25097" w:rsidTr="00D73C4D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106 426 315,18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10 609 988,19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95 816 326,99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000 0503 0000000000  200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106 426 098,18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10 609 781,64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95 816 316,54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000 0503 0000000000  240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106 426 098,18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10 609 781,64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95 816 316,54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000 0503 0000000000 244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106 426 098,18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10 609 781,64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95 816 316,54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000 0503 0000000000  800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10,45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000 0503 0000000000  850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000 0503 0000000000  853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000 0505 0000000000 000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41 379 400,00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40 779 400,00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000 0505 0000000000 400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41 379 400,00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40 779 400,00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000 0505 0000000000 410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41 379 400,00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40 779 400,00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000 0505 0000000000 414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41 379 400,00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40 779 400,00</w:t>
            </w:r>
          </w:p>
        </w:tc>
      </w:tr>
      <w:tr w:rsidR="00EB61E4" w:rsidRPr="00F25097" w:rsidTr="00D73C4D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000 0800 0000000000 000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7 723 500,00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1 503 710,68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6 219 789,32</w:t>
            </w:r>
          </w:p>
        </w:tc>
      </w:tr>
      <w:tr w:rsidR="00EB61E4" w:rsidRPr="00F25097" w:rsidTr="00D73C4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3 398 000,00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726 493,64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2 671 506,36</w:t>
            </w:r>
          </w:p>
        </w:tc>
      </w:tr>
      <w:tr w:rsidR="00EB61E4" w:rsidRPr="00F25097" w:rsidTr="00D73C4D">
        <w:trPr>
          <w:trHeight w:val="53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3 398 000,00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726 493,64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2 671 506,36</w:t>
            </w:r>
          </w:p>
        </w:tc>
      </w:tr>
      <w:tr w:rsidR="00EB61E4" w:rsidRPr="00F25097" w:rsidTr="00D73C4D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2 599 850,00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557 637,20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2 042 212,80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2 700,00</w:t>
            </w:r>
          </w:p>
        </w:tc>
      </w:tr>
      <w:tr w:rsidR="00EB61E4" w:rsidRPr="00F25097" w:rsidTr="00D73C4D">
        <w:trPr>
          <w:trHeight w:val="80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168 406,44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626 593,56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4 005 500,00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775 072,82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3 230 427,18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4 005 500,00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775 072,82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3 230 427,18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51 019,73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58 980,27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3 895 500,00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724 053,09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3 171 446,91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317 855,78</w:t>
            </w:r>
          </w:p>
        </w:tc>
      </w:tr>
      <w:tr w:rsidR="00EB61E4" w:rsidRPr="00F25097" w:rsidTr="00D73C4D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317 855,78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317 845,95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317 845,95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000 0800 0000000000 853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2 154,05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9,83</w:t>
            </w:r>
          </w:p>
        </w:tc>
      </w:tr>
      <w:tr w:rsidR="00EB61E4" w:rsidRPr="00F25097" w:rsidTr="00D73C4D">
        <w:trPr>
          <w:trHeight w:val="38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000 0801 0000000000 000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7 723 500,00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1 503 710,68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6 219 789,32</w:t>
            </w:r>
          </w:p>
        </w:tc>
      </w:tr>
      <w:tr w:rsidR="00EB61E4" w:rsidRPr="00F25097" w:rsidTr="00D73C4D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3 398 000,00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726 493,64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2 671 506,36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3 398 000,00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726 493,64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2 671 506,36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2 599 850,00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557 637,20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2 042 212,80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2 700,00</w:t>
            </w:r>
          </w:p>
        </w:tc>
      </w:tr>
      <w:tr w:rsidR="00EB61E4" w:rsidRPr="00F25097" w:rsidTr="00D73C4D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168 406,44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626 593,56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4 005 500,00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775 072,82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3 230 427,18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4 005 500,00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775 072,82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3 230 427,18</w:t>
            </w:r>
          </w:p>
        </w:tc>
      </w:tr>
      <w:tr w:rsidR="00EB61E4" w:rsidRPr="00F25097" w:rsidTr="00D73C4D">
        <w:trPr>
          <w:trHeight w:val="6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51 019,73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58 980,27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3 895 500,00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724 053,09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3 171 446,91</w:t>
            </w:r>
          </w:p>
        </w:tc>
      </w:tr>
      <w:tr w:rsidR="00EB61E4" w:rsidRPr="00F25097" w:rsidTr="00D73C4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317 855,78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317 855,78</w:t>
            </w:r>
          </w:p>
        </w:tc>
      </w:tr>
      <w:tr w:rsidR="00EB61E4" w:rsidRPr="00F25097" w:rsidTr="00D73C4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317 845,95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317 845,95</w:t>
            </w:r>
          </w:p>
        </w:tc>
      </w:tr>
      <w:tr w:rsidR="00EB61E4" w:rsidRPr="00F25097" w:rsidTr="00D73C4D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000 0801 0000000000 853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2 154,05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9,83</w:t>
            </w:r>
          </w:p>
        </w:tc>
      </w:tr>
      <w:tr w:rsidR="00EB61E4" w:rsidRPr="00F25097" w:rsidTr="00D73C4D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000 0900 0000000000 000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000 0900 0000000000 200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000 0900 0000000000  240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000 0900 0000000000 244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000 0907 0000000000 000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000 0907 0000000000  200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000 0907 0000000000  240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000 0907 0000000000 244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</w:tr>
      <w:tr w:rsidR="00EB61E4" w:rsidRPr="00F25097" w:rsidTr="00D73C4D">
        <w:trPr>
          <w:trHeight w:val="3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000 1000 0000000000 000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363 891,17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2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363 891,17</w:t>
            </w:r>
          </w:p>
        </w:tc>
      </w:tr>
      <w:tr w:rsidR="00EB61E4" w:rsidRPr="00F25097" w:rsidTr="00D73C4D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363 891,17</w:t>
            </w:r>
          </w:p>
        </w:tc>
      </w:tr>
      <w:tr w:rsidR="00EB61E4" w:rsidRPr="00F25097" w:rsidTr="00D73C4D">
        <w:trPr>
          <w:trHeight w:val="2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000 1000 0000000000 312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313 891,17</w:t>
            </w:r>
          </w:p>
        </w:tc>
      </w:tr>
      <w:tr w:rsidR="00EB61E4" w:rsidRPr="00F25097" w:rsidTr="00D73C4D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000 1000 0000000000 313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EB61E4" w:rsidRPr="00F25097" w:rsidTr="00D73C4D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000 1001 0000000000 000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313 891,17</w:t>
            </w:r>
          </w:p>
        </w:tc>
      </w:tr>
      <w:tr w:rsidR="00EB61E4" w:rsidRPr="00F25097" w:rsidTr="00D73C4D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000 1001 0000000000 300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313 891,17</w:t>
            </w:r>
          </w:p>
        </w:tc>
      </w:tr>
      <w:tr w:rsidR="00EB61E4" w:rsidRPr="00F25097" w:rsidTr="00D73C4D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000 1001 0000000000 310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313 891,17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000 1001 0000000000 312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106 108,83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313 891,17</w:t>
            </w:r>
          </w:p>
        </w:tc>
      </w:tr>
      <w:tr w:rsidR="00EB61E4" w:rsidRPr="00F25097" w:rsidTr="00D73C4D">
        <w:trPr>
          <w:trHeight w:val="35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000 1003 0000000000 000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50 000,00</w:t>
            </w:r>
          </w:p>
        </w:tc>
      </w:tr>
      <w:tr w:rsidR="00EB61E4" w:rsidRPr="00F25097" w:rsidTr="00D73C4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000 1003 0000000000 300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000 1003 0000000000 310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EB61E4" w:rsidRPr="00F25097" w:rsidTr="00D73C4D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000 1003 0000000000 313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EB61E4" w:rsidRPr="00F25097" w:rsidTr="00D73C4D">
        <w:trPr>
          <w:trHeight w:val="3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000 1100 0000000000 000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13 599 600,00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2 703 312,67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10 896 287,33</w:t>
            </w:r>
          </w:p>
        </w:tc>
      </w:tr>
      <w:tr w:rsidR="00EB61E4" w:rsidRPr="00F25097" w:rsidTr="00D73C4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2 270 000,00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572 485,04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1 697 514,96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2 270 000,00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572 485,04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1 697 514,96</w:t>
            </w:r>
          </w:p>
        </w:tc>
      </w:tr>
      <w:tr w:rsidR="00EB61E4" w:rsidRPr="00F25097" w:rsidTr="00D73C4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1 710 000,00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439 165,92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1 270 834,08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9 309,00</w:t>
            </w:r>
          </w:p>
        </w:tc>
      </w:tr>
      <w:tr w:rsidR="00EB61E4" w:rsidRPr="00F25097" w:rsidTr="00D73C4D">
        <w:trPr>
          <w:trHeight w:val="114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</w:t>
            </w:r>
            <w:proofErr w:type="gram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EB61E4" w:rsidRPr="00F25097" w:rsidTr="00D73C4D">
        <w:trPr>
          <w:trHeight w:val="8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132 628,12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387 371,88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11 258 600,00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2 130 791,65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9 127 808,35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11 258 600,00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2 130 791,65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9 127 808,35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21 636,96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40 363,04</w:t>
            </w:r>
          </w:p>
        </w:tc>
      </w:tr>
      <w:tr w:rsidR="00EB61E4" w:rsidRPr="00F25097" w:rsidTr="00D73C4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7 531 900,00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7 475 300,00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3 664 700,00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2 052 554,69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1 612 145,31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70 964,02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70 964,02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70 000,00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960,00</w:t>
            </w:r>
          </w:p>
        </w:tc>
      </w:tr>
      <w:tr w:rsidR="00EB61E4" w:rsidRPr="00F25097" w:rsidTr="00D73C4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000 1100  0000000000 853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4,02</w:t>
            </w:r>
          </w:p>
        </w:tc>
      </w:tr>
      <w:tr w:rsidR="00EB61E4" w:rsidRPr="00F25097" w:rsidTr="00D73C4D">
        <w:trPr>
          <w:trHeight w:val="3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lang w:eastAsia="ru-RU"/>
              </w:rPr>
              <w:t>000 1102 0000000000 000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13 599 600,00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2 703 312,67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10 896 287,33</w:t>
            </w:r>
          </w:p>
        </w:tc>
      </w:tr>
      <w:tr w:rsidR="00EB61E4" w:rsidRPr="00F25097" w:rsidTr="00D73C4D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2 270 000,00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572 485,04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1 697 514,96</w:t>
            </w:r>
          </w:p>
        </w:tc>
      </w:tr>
      <w:tr w:rsidR="00EB61E4" w:rsidRPr="00F25097" w:rsidTr="00D73C4D">
        <w:trPr>
          <w:trHeight w:val="65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2 270 000,00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572 485,04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1 697 514,96</w:t>
            </w:r>
          </w:p>
        </w:tc>
      </w:tr>
      <w:tr w:rsidR="00EB61E4" w:rsidRPr="00F25097" w:rsidTr="00D73C4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1 710 000,00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439 165,92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1 270 834,08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9 309,00</w:t>
            </w:r>
          </w:p>
        </w:tc>
      </w:tr>
      <w:tr w:rsidR="00EB61E4" w:rsidRPr="00F25097" w:rsidTr="00D73C4D">
        <w:trPr>
          <w:trHeight w:val="110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</w:t>
            </w:r>
            <w:proofErr w:type="gram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EB61E4" w:rsidRPr="00F25097" w:rsidTr="00D73C4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132 628,12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387 371,88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11 258 600,00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2 130 791,65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9 127 808,35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11 258 600,00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2 130 791,65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9 127 808,35</w:t>
            </w:r>
          </w:p>
        </w:tc>
      </w:tr>
      <w:tr w:rsidR="00EB61E4" w:rsidRPr="00F25097" w:rsidTr="00D73C4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62 000,00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21 636,96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40 363,04</w:t>
            </w:r>
          </w:p>
        </w:tc>
      </w:tr>
      <w:tr w:rsidR="00EB61E4" w:rsidRPr="00F25097" w:rsidTr="00D73C4D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7 531 900,00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7 475 300,00</w:t>
            </w:r>
          </w:p>
        </w:tc>
      </w:tr>
      <w:tr w:rsidR="00EB61E4" w:rsidRPr="00F25097" w:rsidTr="00D73C4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3 664 700,00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2 052 554,69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1 612 145,31</w:t>
            </w:r>
          </w:p>
        </w:tc>
      </w:tr>
      <w:tr w:rsidR="00EB61E4" w:rsidRPr="00F25097" w:rsidTr="00D73C4D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70 964,02</w:t>
            </w:r>
          </w:p>
        </w:tc>
      </w:tr>
      <w:tr w:rsidR="00EB61E4" w:rsidRPr="00F25097" w:rsidTr="00D73C4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70 964,02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70 000,00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960,00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000 1102  0000000000 853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4,02</w:t>
            </w:r>
          </w:p>
        </w:tc>
      </w:tr>
      <w:tr w:rsidR="00EB61E4" w:rsidRPr="00F25097" w:rsidTr="00D73C4D">
        <w:trPr>
          <w:trHeight w:val="6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000 1300 0000000000 000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EB61E4" w:rsidRPr="00F25097" w:rsidTr="00D73C4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000 1300 0000000000 700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EB61E4" w:rsidRPr="00F25097" w:rsidTr="00D73C4D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000 1300 0000000000 730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EB61E4" w:rsidRPr="00F25097" w:rsidTr="00D73C4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lang w:eastAsia="ru-RU"/>
              </w:rPr>
              <w:t>000 1400 0000000000 000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</w:tr>
      <w:tr w:rsidR="00EB61E4" w:rsidRPr="00F25097" w:rsidTr="00D73C4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000 1400 0000000000 500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</w:tr>
      <w:tr w:rsidR="00EB61E4" w:rsidRPr="00F25097" w:rsidTr="00D73C4D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5097">
              <w:rPr>
                <w:rFonts w:ascii="Arial" w:hAnsi="Arial" w:cs="Arial"/>
                <w:lang w:eastAsia="ru-RU"/>
              </w:rPr>
              <w:t>000 1400 0000000000 540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</w:tr>
      <w:tr w:rsidR="00EB61E4" w:rsidRPr="00F25097" w:rsidTr="00D73C4D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F25097">
              <w:rPr>
                <w:rFonts w:ascii="Arial" w:hAnsi="Arial" w:cs="Arial"/>
                <w:lang w:eastAsia="ru-RU"/>
              </w:rPr>
              <w:t>х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Результат исполнения бюджета (дефицит "</w:t>
            </w:r>
            <w:proofErr w:type="gram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-"</w:t>
            </w:r>
            <w:proofErr w:type="gram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профицит</w:t>
            </w:r>
            <w:proofErr w:type="spellEnd"/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"+")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-5 228 360,00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-2 751 834,19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25097">
              <w:rPr>
                <w:rFonts w:ascii="Arial" w:hAnsi="Arial" w:cs="Arial"/>
                <w:sz w:val="22"/>
                <w:szCs w:val="22"/>
                <w:lang w:eastAsia="ru-RU"/>
              </w:rPr>
              <w:t>-2 476 525,81</w:t>
            </w:r>
          </w:p>
        </w:tc>
      </w:tr>
    </w:tbl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p w:rsidR="00EB61E4" w:rsidRDefault="00EB61E4" w:rsidP="00EB61E4">
      <w:pPr>
        <w:rPr>
          <w:sz w:val="28"/>
          <w:szCs w:val="28"/>
        </w:rPr>
      </w:pPr>
    </w:p>
    <w:tbl>
      <w:tblPr>
        <w:tblW w:w="14440" w:type="dxa"/>
        <w:tblInd w:w="93" w:type="dxa"/>
        <w:tblLook w:val="04A0"/>
      </w:tblPr>
      <w:tblGrid>
        <w:gridCol w:w="3011"/>
        <w:gridCol w:w="6285"/>
        <w:gridCol w:w="1750"/>
        <w:gridCol w:w="1535"/>
        <w:gridCol w:w="1859"/>
      </w:tblGrid>
      <w:tr w:rsidR="00EB61E4" w:rsidRPr="00F25097" w:rsidTr="00D73C4D">
        <w:trPr>
          <w:trHeight w:val="315"/>
        </w:trPr>
        <w:tc>
          <w:tcPr>
            <w:tcW w:w="1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097">
              <w:rPr>
                <w:b/>
                <w:bCs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117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Исполнено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Неисполненные назначения</w:t>
            </w:r>
          </w:p>
        </w:tc>
      </w:tr>
      <w:tr w:rsidR="00EB61E4" w:rsidRPr="00F25097" w:rsidTr="00D73C4D">
        <w:trPr>
          <w:trHeight w:val="3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25097">
              <w:rPr>
                <w:lang w:eastAsia="ru-RU"/>
              </w:rPr>
              <w:t>х</w:t>
            </w:r>
            <w:proofErr w:type="spellEnd"/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5 228 360,00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2 751 834,19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2 476 525,81</w:t>
            </w:r>
          </w:p>
        </w:tc>
      </w:tr>
      <w:tr w:rsidR="00EB61E4" w:rsidRPr="00F25097" w:rsidTr="00D73C4D">
        <w:trPr>
          <w:trHeight w:val="3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</w:tr>
      <w:tr w:rsidR="00EB61E4" w:rsidRPr="00F25097" w:rsidTr="00D73C4D">
        <w:trPr>
          <w:trHeight w:val="9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000 01 03 00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Бюджетные кредиты от других бюджетов бюджетной системы 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</w:tr>
      <w:tr w:rsidR="00EB61E4" w:rsidRPr="00F25097" w:rsidTr="00D73C4D">
        <w:trPr>
          <w:trHeight w:val="85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000 01 03 01 00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Бюджетные кредиты от других бюджетов бюджетной системы 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</w:tr>
      <w:tr w:rsidR="00EB61E4" w:rsidRPr="00F25097" w:rsidTr="00D73C4D">
        <w:trPr>
          <w:trHeight w:val="7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000 01 03 01 00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0000 700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Получение   бюджетных кредитов 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7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000 01 03 01 00 13 0000 710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Получение  кредитов  от других бюджетов бюджетной системы РФ бюджетами городских поселений 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</w:tr>
      <w:tr w:rsidR="00EB61E4" w:rsidRPr="00F25097" w:rsidTr="00D73C4D">
        <w:trPr>
          <w:trHeight w:val="83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000 01 03 01 00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0000 800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Погашение  бюджетных кредитов, полученных 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</w:tr>
      <w:tr w:rsidR="00EB61E4" w:rsidRPr="00F25097" w:rsidTr="00D73C4D">
        <w:trPr>
          <w:trHeight w:val="80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000 01 03 01 00 13 0000 810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Погашение бюджетами городских поселений кредитов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-4 000 000,00</w:t>
            </w:r>
          </w:p>
        </w:tc>
      </w:tr>
      <w:tr w:rsidR="00EB61E4" w:rsidRPr="00F25097" w:rsidTr="00D73C4D">
        <w:trPr>
          <w:trHeight w:val="46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9 228 360,00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2 751 834,19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6 476 525,81</w:t>
            </w:r>
          </w:p>
        </w:tc>
      </w:tr>
      <w:tr w:rsidR="00EB61E4" w:rsidRPr="00F25097" w:rsidTr="00D73C4D">
        <w:trPr>
          <w:trHeight w:val="74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000 01 05 00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9 228 360,00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2 751 834,19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6 476 525,81</w:t>
            </w:r>
          </w:p>
        </w:tc>
      </w:tr>
      <w:tr w:rsidR="00EB61E4" w:rsidRPr="00F25097" w:rsidTr="00D73C4D">
        <w:trPr>
          <w:trHeight w:val="46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000 01 05 00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0000 500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-261 061 115,18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-21 904 875,87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-239 156 239,31</w:t>
            </w:r>
          </w:p>
        </w:tc>
      </w:tr>
      <w:tr w:rsidR="00EB61E4" w:rsidRPr="00F25097" w:rsidTr="00D73C4D">
        <w:trPr>
          <w:trHeight w:val="41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000 01 05 02 00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0000 500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-261 061 115,18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-21 904 875,87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-239 156 239,31</w:t>
            </w:r>
          </w:p>
        </w:tc>
      </w:tr>
      <w:tr w:rsidR="00EB61E4" w:rsidRPr="00F25097" w:rsidTr="00D73C4D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000 01 05 02 01 00 0000 510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-261 061 115,18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-21 904 875,87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-239 156 239,31</w:t>
            </w:r>
          </w:p>
        </w:tc>
      </w:tr>
      <w:tr w:rsidR="00EB61E4" w:rsidRPr="00F25097" w:rsidTr="00D73C4D">
        <w:trPr>
          <w:trHeight w:val="70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000 01 05 02 01 13 0000 510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-261 061 115,18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-21 904 875,87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-239 156 239,31</w:t>
            </w:r>
          </w:p>
        </w:tc>
      </w:tr>
      <w:tr w:rsidR="00EB61E4" w:rsidRPr="00F25097" w:rsidTr="00D73C4D">
        <w:trPr>
          <w:trHeight w:val="43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000 01 05 00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0000 600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270 289 475,18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24 656 710,06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245 632 765,12</w:t>
            </w:r>
          </w:p>
        </w:tc>
      </w:tr>
      <w:tr w:rsidR="00EB61E4" w:rsidRPr="00F25097" w:rsidTr="00D73C4D">
        <w:trPr>
          <w:trHeight w:val="50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000 01 05 02 00 </w:t>
            </w:r>
            <w:proofErr w:type="spellStart"/>
            <w:r w:rsidRPr="00F25097">
              <w:rPr>
                <w:lang w:eastAsia="ru-RU"/>
              </w:rPr>
              <w:t>00</w:t>
            </w:r>
            <w:proofErr w:type="spellEnd"/>
            <w:r w:rsidRPr="00F25097">
              <w:rPr>
                <w:lang w:eastAsia="ru-RU"/>
              </w:rPr>
              <w:t xml:space="preserve"> 0000 600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270 289 475,18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24 656 710,06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245 632 765,12</w:t>
            </w:r>
          </w:p>
        </w:tc>
      </w:tr>
      <w:tr w:rsidR="00EB61E4" w:rsidRPr="00F25097" w:rsidTr="00D73C4D">
        <w:trPr>
          <w:trHeight w:val="4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000 01 05 02 01 00 0000 610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270 289 475,18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24 656 710,06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245 632 765,12</w:t>
            </w:r>
          </w:p>
        </w:tc>
      </w:tr>
      <w:tr w:rsidR="00EB61E4" w:rsidRPr="00F25097" w:rsidTr="00D73C4D">
        <w:trPr>
          <w:trHeight w:val="73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  <w:r w:rsidRPr="00F25097">
              <w:rPr>
                <w:lang w:eastAsia="ru-RU"/>
              </w:rPr>
              <w:t>000 01 05 02 01 13 0000 610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270 289 475,18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24 656 710,06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right"/>
              <w:rPr>
                <w:lang w:eastAsia="ru-RU"/>
              </w:rPr>
            </w:pPr>
            <w:r w:rsidRPr="00F25097">
              <w:rPr>
                <w:lang w:eastAsia="ru-RU"/>
              </w:rPr>
              <w:t>245 632 765,12</w:t>
            </w:r>
          </w:p>
        </w:tc>
      </w:tr>
      <w:tr w:rsidR="00EB61E4" w:rsidRPr="00F25097" w:rsidTr="00D73C4D">
        <w:trPr>
          <w:trHeight w:val="492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12"/>
        </w:trPr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57"/>
        </w:trPr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Глава администрации  </w:t>
            </w:r>
            <w:proofErr w:type="spellStart"/>
            <w:r w:rsidRPr="00F25097">
              <w:rPr>
                <w:lang w:eastAsia="ru-RU"/>
              </w:rPr>
              <w:t>Бутурлиновского</w:t>
            </w:r>
            <w:proofErr w:type="spellEnd"/>
            <w:r w:rsidRPr="00F25097">
              <w:rPr>
                <w:lang w:eastAsia="ru-RU"/>
              </w:rPr>
              <w:t xml:space="preserve"> городского поселения               </w:t>
            </w:r>
            <w:r>
              <w:rPr>
                <w:lang w:eastAsia="ru-RU"/>
              </w:rPr>
              <w:t xml:space="preserve">                   </w:t>
            </w:r>
            <w:r w:rsidRPr="00F25097">
              <w:rPr>
                <w:lang w:eastAsia="ru-RU"/>
              </w:rPr>
              <w:t xml:space="preserve">              А.В. Головков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00"/>
        </w:trPr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15"/>
        </w:trPr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Начальник сектора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F25097">
              <w:rPr>
                <w:lang w:eastAsia="ru-RU"/>
              </w:rPr>
              <w:t>И.В.Васильева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F25097">
              <w:rPr>
                <w:lang w:eastAsia="ru-RU"/>
              </w:rPr>
              <w:t xml:space="preserve">   </w:t>
            </w:r>
          </w:p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</w:p>
        </w:tc>
      </w:tr>
      <w:tr w:rsidR="00EB61E4" w:rsidRPr="00F25097" w:rsidTr="00D73C4D">
        <w:trPr>
          <w:trHeight w:val="315"/>
        </w:trPr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lang w:eastAsia="ru-RU"/>
              </w:rPr>
            </w:pPr>
            <w:r w:rsidRPr="00F25097">
              <w:rPr>
                <w:lang w:eastAsia="ru-RU"/>
              </w:rPr>
              <w:t xml:space="preserve">Главный  бухгалтер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F25097">
              <w:rPr>
                <w:lang w:eastAsia="ru-RU"/>
              </w:rPr>
              <w:t xml:space="preserve">     Е.Н.Юрьева                                                                            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E4" w:rsidRPr="00F25097" w:rsidRDefault="00EB61E4" w:rsidP="00D73C4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EB61E4" w:rsidRDefault="00EB61E4" w:rsidP="00EB61E4">
      <w:pPr>
        <w:suppressAutoHyphens w:val="0"/>
        <w:jc w:val="center"/>
        <w:rPr>
          <w:rFonts w:ascii="Arial CYR" w:hAnsi="Arial CYR" w:cs="Arial CYR"/>
          <w:lang w:eastAsia="ru-RU"/>
        </w:rPr>
        <w:sectPr w:rsidR="00EB61E4" w:rsidSect="00793B05">
          <w:pgSz w:w="16838" w:h="11906" w:orient="landscape"/>
          <w:pgMar w:top="964" w:right="357" w:bottom="851" w:left="357" w:header="720" w:footer="720" w:gutter="0"/>
          <w:cols w:space="720"/>
          <w:docGrid w:linePitch="360"/>
        </w:sectPr>
      </w:pPr>
    </w:p>
    <w:p w:rsidR="00EB61E4" w:rsidRPr="002B24D1" w:rsidRDefault="00EB61E4" w:rsidP="00EB61E4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</w:rPr>
      </w:pPr>
      <w:r>
        <w:rPr>
          <w:rFonts w:ascii="Arial" w:hAnsi="Arial" w:cs="Arial"/>
          <w:b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19050" t="0" r="9525" b="0"/>
            <wp:docPr id="5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E4" w:rsidRPr="002B24D1" w:rsidRDefault="00EB61E4" w:rsidP="00EB61E4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</w:rPr>
      </w:pPr>
      <w:r w:rsidRPr="002B24D1">
        <w:rPr>
          <w:bCs/>
          <w:i/>
          <w:spacing w:val="200"/>
          <w:kern w:val="32"/>
          <w:sz w:val="36"/>
          <w:szCs w:val="32"/>
        </w:rPr>
        <w:t>Администрация</w:t>
      </w:r>
    </w:p>
    <w:p w:rsidR="00EB61E4" w:rsidRPr="002B24D1" w:rsidRDefault="00EB61E4" w:rsidP="00EB61E4">
      <w:pPr>
        <w:tabs>
          <w:tab w:val="left" w:pos="540"/>
        </w:tabs>
        <w:jc w:val="center"/>
        <w:rPr>
          <w:sz w:val="16"/>
          <w:szCs w:val="20"/>
        </w:rPr>
      </w:pPr>
    </w:p>
    <w:p w:rsidR="00EB61E4" w:rsidRPr="002B24D1" w:rsidRDefault="00EB61E4" w:rsidP="00EB61E4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2B24D1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2B24D1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EB61E4" w:rsidRPr="002B24D1" w:rsidRDefault="00EB61E4" w:rsidP="00EB61E4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2B24D1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2B24D1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EB61E4" w:rsidRPr="002B24D1" w:rsidRDefault="00EB61E4" w:rsidP="00EB61E4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2B24D1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EB61E4" w:rsidRPr="002B24D1" w:rsidRDefault="00EB61E4" w:rsidP="00EB61E4">
      <w:pPr>
        <w:tabs>
          <w:tab w:val="left" w:pos="540"/>
        </w:tabs>
        <w:jc w:val="center"/>
        <w:rPr>
          <w:sz w:val="16"/>
          <w:szCs w:val="20"/>
        </w:rPr>
      </w:pPr>
    </w:p>
    <w:p w:rsidR="00EB61E4" w:rsidRPr="002B24D1" w:rsidRDefault="00EB61E4" w:rsidP="00EB61E4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</w:rPr>
      </w:pPr>
      <w:r w:rsidRPr="002B24D1">
        <w:rPr>
          <w:rFonts w:ascii="Impact" w:hAnsi="Impact" w:cs="Arial"/>
          <w:bCs/>
          <w:spacing w:val="300"/>
          <w:sz w:val="44"/>
          <w:szCs w:val="20"/>
        </w:rPr>
        <w:t>Постановление</w:t>
      </w:r>
    </w:p>
    <w:p w:rsidR="00EB61E4" w:rsidRPr="002B24D1" w:rsidRDefault="00EB61E4" w:rsidP="00EB61E4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</w:p>
    <w:p w:rsidR="00EB61E4" w:rsidRDefault="00EB61E4" w:rsidP="00EB61E4">
      <w:pPr>
        <w:tabs>
          <w:tab w:val="left" w:pos="540"/>
        </w:tabs>
        <w:rPr>
          <w:sz w:val="20"/>
          <w:szCs w:val="20"/>
        </w:rPr>
      </w:pPr>
      <w:r w:rsidRPr="002B24D1">
        <w:rPr>
          <w:sz w:val="28"/>
          <w:szCs w:val="28"/>
        </w:rPr>
        <w:t xml:space="preserve">от </w:t>
      </w:r>
      <w:r w:rsidRPr="00CF1C2F">
        <w:rPr>
          <w:sz w:val="28"/>
          <w:szCs w:val="28"/>
          <w:u w:val="single"/>
        </w:rPr>
        <w:t>16.04.2020</w:t>
      </w:r>
      <w:r w:rsidRPr="00CF1C2F">
        <w:rPr>
          <w:sz w:val="28"/>
          <w:szCs w:val="28"/>
        </w:rPr>
        <w:t xml:space="preserve"> </w:t>
      </w:r>
      <w:r w:rsidRPr="002B24D1">
        <w:rPr>
          <w:sz w:val="28"/>
          <w:szCs w:val="28"/>
        </w:rPr>
        <w:t xml:space="preserve">№ </w:t>
      </w:r>
      <w:r w:rsidRPr="00CF1C2F">
        <w:rPr>
          <w:sz w:val="28"/>
          <w:szCs w:val="28"/>
          <w:u w:val="single"/>
        </w:rPr>
        <w:t>230</w:t>
      </w:r>
    </w:p>
    <w:p w:rsidR="00EB61E4" w:rsidRPr="002B24D1" w:rsidRDefault="00EB61E4" w:rsidP="00EB61E4">
      <w:pPr>
        <w:tabs>
          <w:tab w:val="left" w:pos="540"/>
        </w:tabs>
      </w:pPr>
      <w:r>
        <w:t xml:space="preserve">      </w:t>
      </w:r>
      <w:r w:rsidRPr="002B24D1">
        <w:t>г. Бутурлиновка</w:t>
      </w:r>
    </w:p>
    <w:p w:rsidR="00EB61E4" w:rsidRPr="00CF1C2F" w:rsidRDefault="00EB61E4" w:rsidP="00EB61E4">
      <w:pPr>
        <w:pStyle w:val="a6"/>
        <w:ind w:firstLine="709"/>
        <w:jc w:val="both"/>
        <w:rPr>
          <w:sz w:val="28"/>
          <w:szCs w:val="28"/>
        </w:rPr>
      </w:pPr>
    </w:p>
    <w:p w:rsidR="00EB61E4" w:rsidRPr="00EB61E4" w:rsidRDefault="00EB61E4" w:rsidP="00EB61E4">
      <w:pPr>
        <w:pStyle w:val="a6"/>
        <w:ind w:right="4302"/>
        <w:jc w:val="both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proofErr w:type="spellStart"/>
      <w:r w:rsidRPr="00EB61E4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b/>
          <w:sz w:val="28"/>
          <w:szCs w:val="28"/>
        </w:rPr>
        <w:t xml:space="preserve"> городского поселения в бюджет </w:t>
      </w:r>
      <w:proofErr w:type="spellStart"/>
      <w:r w:rsidRPr="00EB61E4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поселения, администрация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sz w:val="28"/>
          <w:szCs w:val="28"/>
        </w:rPr>
        <w:t>ПОСТАНОВЛЯЕТ: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1. Утвердить Порядок предоставления иных межбюджетных трансфертов из бюджета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бюджету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 и распространяет свое действие на правоотношения, возникшие с 01.01.2020 года.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6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1E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И.В. Васильеву.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</w:t>
      </w:r>
    </w:p>
    <w:p w:rsidR="00EB61E4" w:rsidRPr="00EB61E4" w:rsidRDefault="00EB61E4" w:rsidP="00EB6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     А.В. Головков 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  <w:sectPr w:rsidR="00EB61E4" w:rsidRPr="00EB61E4" w:rsidSect="00CF1C2F">
          <w:pgSz w:w="12240" w:h="15840"/>
          <w:pgMar w:top="1134" w:right="567" w:bottom="1134" w:left="1701" w:header="720" w:footer="720" w:gutter="0"/>
          <w:cols w:space="708"/>
          <w:noEndnote/>
          <w:docGrid w:linePitch="299"/>
        </w:sectPr>
      </w:pPr>
    </w:p>
    <w:p w:rsidR="00EB61E4" w:rsidRPr="00EB61E4" w:rsidRDefault="00EB61E4" w:rsidP="00EB61E4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Приложение </w:t>
      </w:r>
    </w:p>
    <w:p w:rsidR="00EB61E4" w:rsidRPr="00EB61E4" w:rsidRDefault="00EB61E4" w:rsidP="00EB61E4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B61E4" w:rsidRPr="00EB61E4" w:rsidRDefault="00EB61E4" w:rsidP="00EB61E4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от </w:t>
      </w:r>
      <w:r w:rsidRPr="00EB61E4">
        <w:rPr>
          <w:rFonts w:ascii="Times New Roman" w:hAnsi="Times New Roman"/>
          <w:sz w:val="28"/>
          <w:szCs w:val="28"/>
          <w:u w:val="single"/>
        </w:rPr>
        <w:t>16.04.2020</w:t>
      </w:r>
      <w:r w:rsidRPr="00EB61E4">
        <w:rPr>
          <w:rFonts w:ascii="Times New Roman" w:hAnsi="Times New Roman"/>
          <w:sz w:val="28"/>
          <w:szCs w:val="28"/>
        </w:rPr>
        <w:t xml:space="preserve"> № </w:t>
      </w:r>
      <w:r w:rsidRPr="00EB61E4">
        <w:rPr>
          <w:rFonts w:ascii="Times New Roman" w:hAnsi="Times New Roman"/>
          <w:sz w:val="28"/>
          <w:szCs w:val="28"/>
          <w:u w:val="single"/>
        </w:rPr>
        <w:t>230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>ПРЕДОСТАВЛЕНИЯ ИНЫХ МЕЖБЮДЖЕТНЫХ ТРАНСФЕРТОВ</w:t>
      </w: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>ИЗ БЮДЖЕТА БУТУРЛИНОВСКОГО ГОРОДСКОГО ПОСЕЛЕНИЯ В БЮДЖЕТ БУТУРЛИНОВСКОГО МУНИЦИПАЛЬНОГО РАЙОНА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1.1. Настоящий Порядок определяет основания и условия предоставления иных межбюджетных трансфертов из бюджета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бюджету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района, а также осуществления контроля над расходованием данных средств.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1.2. Иные межбюджетные трансферты предусматриваются в составе бюджета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в целях передачи органам местного самоуправления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 осуществления части полномочий по вопросам местного значения.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 xml:space="preserve">2. Порядок и условия предоставления иных </w:t>
      </w: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2.1. Основаниями предоставления иных межбюджетных трансфертов из бюджета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бюджету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 являются: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2.1.1. принятие соответствующего решения Совета народных депутатов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о передаче и принятии части полномочий;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2.1.2. заключение соглашения между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Бутурлиновским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городским поселением и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Бутурлиновским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муниципальным районом о передаче и принятии части полномочий по вопросам местного значения.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2.2. Объем средств и целевое назначение иных межбюджетных трансфертов утверждаются решением Совета народных депутатов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на основании соглашения о передаче части полномочий.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2.4. Иные межбюджетные трансферты, передаваемые бюджету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района, учитываются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Бутурлиновским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61E4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 w:rsidRPr="00EB61E4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EB61E4">
        <w:rPr>
          <w:rFonts w:ascii="Times New Roman" w:hAnsi="Times New Roman"/>
          <w:b/>
          <w:bCs/>
          <w:sz w:val="28"/>
          <w:szCs w:val="28"/>
        </w:rPr>
        <w:t xml:space="preserve"> использованием иных межбюджетных трансфертов</w:t>
      </w:r>
    </w:p>
    <w:p w:rsidR="00EB61E4" w:rsidRPr="00EB61E4" w:rsidRDefault="00EB61E4" w:rsidP="00EB61E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3.1. Органы местного самоуправления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муниципального района несут ответственность за нецелевое использование иных межбюджетных трансфертов, полученных из бюджета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3.2.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EB61E4">
        <w:rPr>
          <w:rFonts w:ascii="Times New Roman" w:hAnsi="Times New Roman"/>
          <w:sz w:val="28"/>
          <w:szCs w:val="28"/>
        </w:rPr>
        <w:t>на те</w:t>
      </w:r>
      <w:proofErr w:type="gramEnd"/>
      <w:r w:rsidRPr="00EB61E4">
        <w:rPr>
          <w:rFonts w:ascii="Times New Roman" w:hAnsi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proofErr w:type="spellStart"/>
      <w:r w:rsidRPr="00EB61E4">
        <w:rPr>
          <w:rFonts w:ascii="Times New Roman" w:hAnsi="Times New Roman"/>
          <w:bCs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bCs/>
          <w:sz w:val="28"/>
          <w:szCs w:val="28"/>
        </w:rPr>
        <w:t xml:space="preserve"> городского </w:t>
      </w:r>
      <w:r w:rsidRPr="00EB61E4">
        <w:rPr>
          <w:rFonts w:ascii="Times New Roman" w:hAnsi="Times New Roman"/>
          <w:sz w:val="28"/>
          <w:szCs w:val="28"/>
        </w:rPr>
        <w:t>поселения на основании уведомлений по расчетам между бюджетами по межбюджетным трансфертам.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3.3. 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 в срок до 1 февраля, следующего за отчетным годом.</w:t>
      </w:r>
    </w:p>
    <w:p w:rsidR="00EB61E4" w:rsidRPr="00EB61E4" w:rsidRDefault="00EB61E4" w:rsidP="00EB61E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61E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EB6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1E4">
        <w:rPr>
          <w:rFonts w:ascii="Times New Roman" w:hAnsi="Times New Roman"/>
          <w:sz w:val="28"/>
          <w:szCs w:val="28"/>
        </w:rPr>
        <w:t xml:space="preserve"> расходованием иных межбюджетных трансфертов в пределах своих полномочий осуществляет сектор по экономике, финансам, учету и отчетности администрации </w:t>
      </w:r>
      <w:proofErr w:type="spellStart"/>
      <w:r w:rsidRPr="00EB61E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B61E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</w:p>
    <w:p w:rsidR="00EB61E4" w:rsidRDefault="00EB61E4" w:rsidP="00983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6856C3" w:rsidRDefault="006856C3" w:rsidP="00983B32">
      <w:pPr>
        <w:jc w:val="center"/>
        <w:rPr>
          <w:b/>
          <w:sz w:val="36"/>
          <w:szCs w:val="36"/>
        </w:rPr>
      </w:pPr>
    </w:p>
    <w:p w:rsidR="006856C3" w:rsidRDefault="006856C3" w:rsidP="006856C3">
      <w:pPr>
        <w:jc w:val="center"/>
        <w:rPr>
          <w:b/>
          <w:sz w:val="28"/>
          <w:szCs w:val="28"/>
        </w:rPr>
      </w:pPr>
      <w:r w:rsidRPr="00811F67">
        <w:rPr>
          <w:b/>
          <w:sz w:val="28"/>
          <w:szCs w:val="28"/>
        </w:rPr>
        <w:t>Численность, заработная плата муниципальных служащих и подведомственных учреждений</w:t>
      </w:r>
    </w:p>
    <w:p w:rsidR="006856C3" w:rsidRDefault="006856C3" w:rsidP="00685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2020 г.</w:t>
      </w:r>
    </w:p>
    <w:p w:rsidR="006856C3" w:rsidRPr="00811F67" w:rsidRDefault="006856C3" w:rsidP="006856C3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115"/>
        <w:gridCol w:w="3115"/>
        <w:gridCol w:w="3115"/>
      </w:tblGrid>
      <w:tr w:rsidR="006856C3" w:rsidRPr="00811F67" w:rsidTr="00D73C4D">
        <w:tc>
          <w:tcPr>
            <w:tcW w:w="3115" w:type="dxa"/>
          </w:tcPr>
          <w:p w:rsidR="006856C3" w:rsidRPr="00811F67" w:rsidRDefault="006856C3" w:rsidP="00D73C4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 w:rsidRPr="00811F67">
              <w:rPr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 w:rsidRPr="00811F67">
              <w:rPr>
                <w:sz w:val="28"/>
                <w:szCs w:val="28"/>
              </w:rPr>
              <w:t>Заработная плата</w:t>
            </w:r>
          </w:p>
        </w:tc>
      </w:tr>
      <w:tr w:rsidR="006856C3" w:rsidRPr="00811F67" w:rsidTr="00D73C4D">
        <w:tc>
          <w:tcPr>
            <w:tcW w:w="3115" w:type="dxa"/>
          </w:tcPr>
          <w:p w:rsidR="006856C3" w:rsidRPr="00811F67" w:rsidRDefault="006856C3" w:rsidP="00D7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838954,94</w:t>
            </w:r>
          </w:p>
        </w:tc>
      </w:tr>
      <w:tr w:rsidR="006856C3" w:rsidRPr="00811F67" w:rsidTr="00D73C4D">
        <w:tc>
          <w:tcPr>
            <w:tcW w:w="3115" w:type="dxa"/>
          </w:tcPr>
          <w:p w:rsidR="006856C3" w:rsidRPr="00811F67" w:rsidRDefault="006856C3" w:rsidP="00D7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925473,81</w:t>
            </w:r>
          </w:p>
        </w:tc>
      </w:tr>
      <w:tr w:rsidR="006856C3" w:rsidRPr="00811F67" w:rsidTr="00D73C4D">
        <w:tc>
          <w:tcPr>
            <w:tcW w:w="3115" w:type="dxa"/>
          </w:tcPr>
          <w:p w:rsidR="006856C3" w:rsidRPr="00811F67" w:rsidRDefault="006856C3" w:rsidP="00D7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«БКЦ»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715901,2</w:t>
            </w:r>
          </w:p>
        </w:tc>
      </w:tr>
      <w:tr w:rsidR="006856C3" w:rsidRPr="00811F67" w:rsidTr="00D73C4D">
        <w:tc>
          <w:tcPr>
            <w:tcW w:w="3115" w:type="dxa"/>
          </w:tcPr>
          <w:p w:rsidR="006856C3" w:rsidRPr="00811F67" w:rsidRDefault="006856C3" w:rsidP="00D7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«БФОЦ»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6856C3" w:rsidRPr="00811F67" w:rsidRDefault="006856C3" w:rsidP="00D7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588239,06</w:t>
            </w:r>
          </w:p>
        </w:tc>
      </w:tr>
    </w:tbl>
    <w:p w:rsidR="006856C3" w:rsidRPr="00EB61E4" w:rsidRDefault="006856C3" w:rsidP="00983B32">
      <w:pPr>
        <w:jc w:val="center"/>
        <w:rPr>
          <w:b/>
          <w:sz w:val="36"/>
          <w:szCs w:val="36"/>
        </w:rPr>
      </w:pPr>
    </w:p>
    <w:sectPr w:rsidR="006856C3" w:rsidRPr="00EB61E4" w:rsidSect="00CF1C2F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7A" w:rsidRDefault="00127F7A" w:rsidP="008D326A">
      <w:r>
        <w:separator/>
      </w:r>
    </w:p>
  </w:endnote>
  <w:endnote w:type="continuationSeparator" w:id="1">
    <w:p w:rsidR="00127F7A" w:rsidRDefault="00127F7A" w:rsidP="008D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7A" w:rsidRDefault="00127F7A" w:rsidP="00127F7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27F7A" w:rsidRDefault="00127F7A" w:rsidP="00127F7A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7A" w:rsidRDefault="00127F7A" w:rsidP="00127F7A">
    <w:pPr>
      <w:pStyle w:val="af5"/>
      <w:framePr w:wrap="around" w:vAnchor="text" w:hAnchor="margin" w:xAlign="right" w:y="1"/>
      <w:rPr>
        <w:rStyle w:val="af7"/>
      </w:rPr>
    </w:pPr>
  </w:p>
  <w:p w:rsidR="00127F7A" w:rsidRDefault="00127F7A" w:rsidP="00127F7A">
    <w:pPr>
      <w:pStyle w:val="af5"/>
      <w:framePr w:wrap="around" w:vAnchor="text" w:hAnchor="margin" w:xAlign="right" w:y="1"/>
      <w:rPr>
        <w:rStyle w:val="af7"/>
      </w:rPr>
    </w:pPr>
  </w:p>
  <w:p w:rsidR="00127F7A" w:rsidRDefault="00127F7A" w:rsidP="00127F7A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7A" w:rsidRDefault="00127F7A" w:rsidP="008D326A">
      <w:r>
        <w:separator/>
      </w:r>
    </w:p>
  </w:footnote>
  <w:footnote w:type="continuationSeparator" w:id="1">
    <w:p w:rsidR="00127F7A" w:rsidRDefault="00127F7A" w:rsidP="008D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7A" w:rsidRDefault="00127F7A" w:rsidP="00127F7A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27F7A" w:rsidRDefault="00127F7A" w:rsidP="00127F7A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7A" w:rsidRDefault="00127F7A" w:rsidP="00127F7A">
    <w:pPr>
      <w:pStyle w:val="af"/>
      <w:framePr w:wrap="around" w:vAnchor="text" w:hAnchor="margin" w:xAlign="right" w:y="1"/>
      <w:rPr>
        <w:rStyle w:val="af7"/>
      </w:rPr>
    </w:pPr>
  </w:p>
  <w:p w:rsidR="00127F7A" w:rsidRDefault="00127F7A" w:rsidP="00127F7A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1FFD"/>
    <w:rsid w:val="000762A8"/>
    <w:rsid w:val="0009425D"/>
    <w:rsid w:val="000A0504"/>
    <w:rsid w:val="000A642D"/>
    <w:rsid w:val="000B640B"/>
    <w:rsid w:val="000B7C2D"/>
    <w:rsid w:val="000C08B5"/>
    <w:rsid w:val="000C23D7"/>
    <w:rsid w:val="000C57D8"/>
    <w:rsid w:val="000D6DA5"/>
    <w:rsid w:val="000F33A2"/>
    <w:rsid w:val="00127F7A"/>
    <w:rsid w:val="00143264"/>
    <w:rsid w:val="0017613C"/>
    <w:rsid w:val="001A7E66"/>
    <w:rsid w:val="001C64AD"/>
    <w:rsid w:val="00203BE5"/>
    <w:rsid w:val="00211E38"/>
    <w:rsid w:val="002236D4"/>
    <w:rsid w:val="002719EC"/>
    <w:rsid w:val="0029310F"/>
    <w:rsid w:val="00297BD0"/>
    <w:rsid w:val="002B206D"/>
    <w:rsid w:val="002D5209"/>
    <w:rsid w:val="003214C3"/>
    <w:rsid w:val="003335EE"/>
    <w:rsid w:val="003423E7"/>
    <w:rsid w:val="0035574D"/>
    <w:rsid w:val="00357F32"/>
    <w:rsid w:val="003670A8"/>
    <w:rsid w:val="003956EF"/>
    <w:rsid w:val="0039618C"/>
    <w:rsid w:val="003A3C1B"/>
    <w:rsid w:val="003B1E6F"/>
    <w:rsid w:val="003C570A"/>
    <w:rsid w:val="003F2CF9"/>
    <w:rsid w:val="00427C60"/>
    <w:rsid w:val="00445975"/>
    <w:rsid w:val="004727F1"/>
    <w:rsid w:val="00472CAA"/>
    <w:rsid w:val="00494376"/>
    <w:rsid w:val="004B4E82"/>
    <w:rsid w:val="004B67CC"/>
    <w:rsid w:val="004C2B42"/>
    <w:rsid w:val="004D574B"/>
    <w:rsid w:val="004F3BBC"/>
    <w:rsid w:val="005132B4"/>
    <w:rsid w:val="005136DC"/>
    <w:rsid w:val="005343CC"/>
    <w:rsid w:val="0054109D"/>
    <w:rsid w:val="00546556"/>
    <w:rsid w:val="00546DE3"/>
    <w:rsid w:val="0056226E"/>
    <w:rsid w:val="00566D98"/>
    <w:rsid w:val="005678A4"/>
    <w:rsid w:val="005851EB"/>
    <w:rsid w:val="005925C5"/>
    <w:rsid w:val="005A6137"/>
    <w:rsid w:val="005D41A4"/>
    <w:rsid w:val="00623D7F"/>
    <w:rsid w:val="00642A8C"/>
    <w:rsid w:val="006615BC"/>
    <w:rsid w:val="006653B5"/>
    <w:rsid w:val="00665693"/>
    <w:rsid w:val="0067291E"/>
    <w:rsid w:val="00684D3E"/>
    <w:rsid w:val="006856C3"/>
    <w:rsid w:val="006C3819"/>
    <w:rsid w:val="006C5972"/>
    <w:rsid w:val="006E7A47"/>
    <w:rsid w:val="007273ED"/>
    <w:rsid w:val="00730D11"/>
    <w:rsid w:val="00730EDD"/>
    <w:rsid w:val="00732A57"/>
    <w:rsid w:val="00744822"/>
    <w:rsid w:val="00775191"/>
    <w:rsid w:val="00776DF9"/>
    <w:rsid w:val="00782592"/>
    <w:rsid w:val="00796652"/>
    <w:rsid w:val="00797498"/>
    <w:rsid w:val="007A4128"/>
    <w:rsid w:val="007B724B"/>
    <w:rsid w:val="007B72B6"/>
    <w:rsid w:val="007B7C05"/>
    <w:rsid w:val="007F07B9"/>
    <w:rsid w:val="00803AF8"/>
    <w:rsid w:val="00811DA4"/>
    <w:rsid w:val="008205D8"/>
    <w:rsid w:val="00832A15"/>
    <w:rsid w:val="00837FE6"/>
    <w:rsid w:val="00885511"/>
    <w:rsid w:val="008A60F4"/>
    <w:rsid w:val="008B38C2"/>
    <w:rsid w:val="008B6351"/>
    <w:rsid w:val="008C564E"/>
    <w:rsid w:val="008D27F2"/>
    <w:rsid w:val="008D326A"/>
    <w:rsid w:val="008E0426"/>
    <w:rsid w:val="00944A4E"/>
    <w:rsid w:val="009479D5"/>
    <w:rsid w:val="0095209E"/>
    <w:rsid w:val="0096359A"/>
    <w:rsid w:val="00983B32"/>
    <w:rsid w:val="009B310E"/>
    <w:rsid w:val="009B4D00"/>
    <w:rsid w:val="009C3E0D"/>
    <w:rsid w:val="009E79BE"/>
    <w:rsid w:val="009F3AD3"/>
    <w:rsid w:val="00A0333C"/>
    <w:rsid w:val="00A11074"/>
    <w:rsid w:val="00A13B49"/>
    <w:rsid w:val="00A13E45"/>
    <w:rsid w:val="00A246AD"/>
    <w:rsid w:val="00A34846"/>
    <w:rsid w:val="00A473C8"/>
    <w:rsid w:val="00A539D7"/>
    <w:rsid w:val="00A91EB3"/>
    <w:rsid w:val="00AB1082"/>
    <w:rsid w:val="00AB2020"/>
    <w:rsid w:val="00AC1867"/>
    <w:rsid w:val="00AF1396"/>
    <w:rsid w:val="00B23E24"/>
    <w:rsid w:val="00B53ECD"/>
    <w:rsid w:val="00B55646"/>
    <w:rsid w:val="00B65C7C"/>
    <w:rsid w:val="00B7248B"/>
    <w:rsid w:val="00B74EEF"/>
    <w:rsid w:val="00B778CC"/>
    <w:rsid w:val="00B82DA4"/>
    <w:rsid w:val="00BA7895"/>
    <w:rsid w:val="00BB3A8B"/>
    <w:rsid w:val="00BB71D4"/>
    <w:rsid w:val="00BD38EA"/>
    <w:rsid w:val="00BD7DAF"/>
    <w:rsid w:val="00BF7604"/>
    <w:rsid w:val="00C0601E"/>
    <w:rsid w:val="00C114D9"/>
    <w:rsid w:val="00C15E3F"/>
    <w:rsid w:val="00C43809"/>
    <w:rsid w:val="00C618BD"/>
    <w:rsid w:val="00C627A5"/>
    <w:rsid w:val="00C65A70"/>
    <w:rsid w:val="00CA5AC2"/>
    <w:rsid w:val="00CB442B"/>
    <w:rsid w:val="00CB4D44"/>
    <w:rsid w:val="00CB7376"/>
    <w:rsid w:val="00CE0ECE"/>
    <w:rsid w:val="00CE2B81"/>
    <w:rsid w:val="00CE6C51"/>
    <w:rsid w:val="00D52919"/>
    <w:rsid w:val="00D52C99"/>
    <w:rsid w:val="00D54265"/>
    <w:rsid w:val="00D859C6"/>
    <w:rsid w:val="00D85B32"/>
    <w:rsid w:val="00DB280F"/>
    <w:rsid w:val="00DB6970"/>
    <w:rsid w:val="00DE00A7"/>
    <w:rsid w:val="00DF024C"/>
    <w:rsid w:val="00E12FBD"/>
    <w:rsid w:val="00E17383"/>
    <w:rsid w:val="00E3761F"/>
    <w:rsid w:val="00E465DB"/>
    <w:rsid w:val="00E55128"/>
    <w:rsid w:val="00E634B9"/>
    <w:rsid w:val="00EA67EF"/>
    <w:rsid w:val="00EB227F"/>
    <w:rsid w:val="00EB61E4"/>
    <w:rsid w:val="00ED2107"/>
    <w:rsid w:val="00F02793"/>
    <w:rsid w:val="00F1715B"/>
    <w:rsid w:val="00F21908"/>
    <w:rsid w:val="00F21EFB"/>
    <w:rsid w:val="00F2234B"/>
    <w:rsid w:val="00F22C6E"/>
    <w:rsid w:val="00F6357F"/>
    <w:rsid w:val="00F7465B"/>
    <w:rsid w:val="00F8612F"/>
    <w:rsid w:val="00F95EA9"/>
    <w:rsid w:val="00FA1FFD"/>
    <w:rsid w:val="00FA3AFE"/>
    <w:rsid w:val="00FB6D31"/>
    <w:rsid w:val="00FB74D5"/>
    <w:rsid w:val="00FC03F2"/>
    <w:rsid w:val="00FC2C7F"/>
    <w:rsid w:val="00FE5B13"/>
    <w:rsid w:val="00FE7E37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paragraph" w:customStyle="1" w:styleId="af3">
    <w:name w:val="Заголовок таблицы"/>
    <w:basedOn w:val="a"/>
    <w:rsid w:val="00BB3A8B"/>
    <w:pPr>
      <w:suppressLineNumbers/>
      <w:jc w:val="center"/>
    </w:pPr>
    <w:rPr>
      <w:rFonts w:ascii="Courier New" w:hAnsi="Courier New"/>
      <w:b/>
      <w:bCs/>
      <w:sz w:val="20"/>
      <w:szCs w:val="20"/>
    </w:rPr>
  </w:style>
  <w:style w:type="paragraph" w:customStyle="1" w:styleId="ConsNormal">
    <w:name w:val="ConsNormal"/>
    <w:rsid w:val="002719E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lock Text"/>
    <w:basedOn w:val="a"/>
    <w:rsid w:val="002719EC"/>
    <w:pPr>
      <w:suppressAutoHyphens w:val="0"/>
      <w:ind w:left="-284" w:right="6235"/>
      <w:jc w:val="both"/>
    </w:pPr>
    <w:rPr>
      <w:color w:val="000000"/>
      <w:szCs w:val="20"/>
      <w:lang w:eastAsia="ru-RU"/>
    </w:rPr>
  </w:style>
  <w:style w:type="paragraph" w:styleId="af5">
    <w:name w:val="footer"/>
    <w:basedOn w:val="a"/>
    <w:link w:val="af6"/>
    <w:rsid w:val="002719E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271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2719EC"/>
  </w:style>
  <w:style w:type="character" w:customStyle="1" w:styleId="Absatz-Standardschriftart">
    <w:name w:val="Absatz-Standardschriftart"/>
    <w:rsid w:val="00EB61E4"/>
  </w:style>
  <w:style w:type="character" w:customStyle="1" w:styleId="WW-Absatz-Standardschriftart">
    <w:name w:val="WW-Absatz-Standardschriftart"/>
    <w:rsid w:val="00EB61E4"/>
  </w:style>
  <w:style w:type="character" w:customStyle="1" w:styleId="WW-Absatz-Standardschriftart1">
    <w:name w:val="WW-Absatz-Standardschriftart1"/>
    <w:rsid w:val="00EB61E4"/>
  </w:style>
  <w:style w:type="character" w:customStyle="1" w:styleId="WW-Absatz-Standardschriftart11">
    <w:name w:val="WW-Absatz-Standardschriftart11"/>
    <w:rsid w:val="00EB61E4"/>
  </w:style>
  <w:style w:type="character" w:customStyle="1" w:styleId="WW-Absatz-Standardschriftart111">
    <w:name w:val="WW-Absatz-Standardschriftart111"/>
    <w:rsid w:val="00EB61E4"/>
  </w:style>
  <w:style w:type="character" w:customStyle="1" w:styleId="WW-Absatz-Standardschriftart1111">
    <w:name w:val="WW-Absatz-Standardschriftart1111"/>
    <w:rsid w:val="00EB61E4"/>
  </w:style>
  <w:style w:type="character" w:customStyle="1" w:styleId="WW-Absatz-Standardschriftart11111">
    <w:name w:val="WW-Absatz-Standardschriftart11111"/>
    <w:rsid w:val="00EB61E4"/>
  </w:style>
  <w:style w:type="character" w:customStyle="1" w:styleId="WW-Absatz-Standardschriftart111111">
    <w:name w:val="WW-Absatz-Standardschriftart111111"/>
    <w:rsid w:val="00EB61E4"/>
  </w:style>
  <w:style w:type="character" w:customStyle="1" w:styleId="WW-Absatz-Standardschriftart1111111">
    <w:name w:val="WW-Absatz-Standardschriftart1111111"/>
    <w:rsid w:val="00EB61E4"/>
  </w:style>
  <w:style w:type="character" w:customStyle="1" w:styleId="WW-Absatz-Standardschriftart11111111">
    <w:name w:val="WW-Absatz-Standardschriftart11111111"/>
    <w:rsid w:val="00EB61E4"/>
  </w:style>
  <w:style w:type="character" w:customStyle="1" w:styleId="WW-Absatz-Standardschriftart111111111">
    <w:name w:val="WW-Absatz-Standardschriftart111111111"/>
    <w:rsid w:val="00EB61E4"/>
  </w:style>
  <w:style w:type="character" w:customStyle="1" w:styleId="WW-Absatz-Standardschriftart1111111111">
    <w:name w:val="WW-Absatz-Standardschriftart1111111111"/>
    <w:rsid w:val="00EB61E4"/>
  </w:style>
  <w:style w:type="character" w:customStyle="1" w:styleId="WW-Absatz-Standardschriftart11111111111">
    <w:name w:val="WW-Absatz-Standardschriftart11111111111"/>
    <w:rsid w:val="00EB61E4"/>
  </w:style>
  <w:style w:type="character" w:customStyle="1" w:styleId="WW-Absatz-Standardschriftart111111111111">
    <w:name w:val="WW-Absatz-Standardschriftart111111111111"/>
    <w:rsid w:val="00EB61E4"/>
  </w:style>
  <w:style w:type="character" w:customStyle="1" w:styleId="WW-Absatz-Standardschriftart1111111111111">
    <w:name w:val="WW-Absatz-Standardschriftart1111111111111"/>
    <w:rsid w:val="00EB61E4"/>
  </w:style>
  <w:style w:type="character" w:customStyle="1" w:styleId="WW-Absatz-Standardschriftart11111111111111">
    <w:name w:val="WW-Absatz-Standardschriftart11111111111111"/>
    <w:rsid w:val="00EB61E4"/>
  </w:style>
  <w:style w:type="character" w:customStyle="1" w:styleId="WW-Absatz-Standardschriftart111111111111111">
    <w:name w:val="WW-Absatz-Standardschriftart111111111111111"/>
    <w:rsid w:val="00EB61E4"/>
  </w:style>
  <w:style w:type="character" w:customStyle="1" w:styleId="WW-Absatz-Standardschriftart1111111111111111">
    <w:name w:val="WW-Absatz-Standardschriftart1111111111111111"/>
    <w:rsid w:val="00EB61E4"/>
  </w:style>
  <w:style w:type="character" w:customStyle="1" w:styleId="WW-Absatz-Standardschriftart11111111111111111">
    <w:name w:val="WW-Absatz-Standardschriftart11111111111111111"/>
    <w:rsid w:val="00EB61E4"/>
  </w:style>
  <w:style w:type="character" w:customStyle="1" w:styleId="WW-Absatz-Standardschriftart111111111111111111">
    <w:name w:val="WW-Absatz-Standardschriftart111111111111111111"/>
    <w:rsid w:val="00EB61E4"/>
  </w:style>
  <w:style w:type="character" w:customStyle="1" w:styleId="WW-Absatz-Standardschriftart1111111111111111111">
    <w:name w:val="WW-Absatz-Standardschriftart1111111111111111111"/>
    <w:rsid w:val="00EB61E4"/>
  </w:style>
  <w:style w:type="character" w:customStyle="1" w:styleId="WW-Absatz-Standardschriftart11111111111111111111">
    <w:name w:val="WW-Absatz-Standardschriftart11111111111111111111"/>
    <w:rsid w:val="00EB61E4"/>
  </w:style>
  <w:style w:type="character" w:customStyle="1" w:styleId="WW-Absatz-Standardschriftart111111111111111111111">
    <w:name w:val="WW-Absatz-Standardschriftart111111111111111111111"/>
    <w:rsid w:val="00EB61E4"/>
  </w:style>
  <w:style w:type="character" w:customStyle="1" w:styleId="WW-Absatz-Standardschriftart1111111111111111111111">
    <w:name w:val="WW-Absatz-Standardschriftart1111111111111111111111"/>
    <w:rsid w:val="00EB61E4"/>
  </w:style>
  <w:style w:type="character" w:customStyle="1" w:styleId="WW-Absatz-Standardschriftart11111111111111111111111">
    <w:name w:val="WW-Absatz-Standardschriftart11111111111111111111111"/>
    <w:rsid w:val="00EB61E4"/>
  </w:style>
  <w:style w:type="character" w:customStyle="1" w:styleId="WW-Absatz-Standardschriftart111111111111111111111111">
    <w:name w:val="WW-Absatz-Standardschriftart111111111111111111111111"/>
    <w:rsid w:val="00EB61E4"/>
  </w:style>
  <w:style w:type="character" w:customStyle="1" w:styleId="WW-Absatz-Standardschriftart1111111111111111111111111">
    <w:name w:val="WW-Absatz-Standardschriftart1111111111111111111111111"/>
    <w:rsid w:val="00EB61E4"/>
  </w:style>
  <w:style w:type="character" w:customStyle="1" w:styleId="WW-Absatz-Standardschriftart11111111111111111111111111">
    <w:name w:val="WW-Absatz-Standardschriftart11111111111111111111111111"/>
    <w:rsid w:val="00EB61E4"/>
  </w:style>
  <w:style w:type="character" w:customStyle="1" w:styleId="WW-Absatz-Standardschriftart111111111111111111111111111">
    <w:name w:val="WW-Absatz-Standardschriftart111111111111111111111111111"/>
    <w:rsid w:val="00EB61E4"/>
  </w:style>
  <w:style w:type="character" w:customStyle="1" w:styleId="WW-Absatz-Standardschriftart1111111111111111111111111111">
    <w:name w:val="WW-Absatz-Standardschriftart1111111111111111111111111111"/>
    <w:rsid w:val="00EB61E4"/>
  </w:style>
  <w:style w:type="character" w:customStyle="1" w:styleId="WW-Absatz-Standardschriftart11111111111111111111111111111">
    <w:name w:val="WW-Absatz-Standardschriftart11111111111111111111111111111"/>
    <w:rsid w:val="00EB61E4"/>
  </w:style>
  <w:style w:type="character" w:customStyle="1" w:styleId="WW-Absatz-Standardschriftart111111111111111111111111111111">
    <w:name w:val="WW-Absatz-Standardschriftart111111111111111111111111111111"/>
    <w:rsid w:val="00EB61E4"/>
  </w:style>
  <w:style w:type="character" w:customStyle="1" w:styleId="WW-Absatz-Standardschriftart1111111111111111111111111111111">
    <w:name w:val="WW-Absatz-Standardschriftart1111111111111111111111111111111"/>
    <w:rsid w:val="00EB61E4"/>
  </w:style>
  <w:style w:type="character" w:customStyle="1" w:styleId="WW-Absatz-Standardschriftart11111111111111111111111111111111">
    <w:name w:val="WW-Absatz-Standardschriftart11111111111111111111111111111111"/>
    <w:rsid w:val="00EB61E4"/>
  </w:style>
  <w:style w:type="character" w:customStyle="1" w:styleId="WW-Absatz-Standardschriftart111111111111111111111111111111111">
    <w:name w:val="WW-Absatz-Standardschriftart111111111111111111111111111111111"/>
    <w:rsid w:val="00EB61E4"/>
  </w:style>
  <w:style w:type="character" w:customStyle="1" w:styleId="WW-Absatz-Standardschriftart1111111111111111111111111111111111">
    <w:name w:val="WW-Absatz-Standardschriftart1111111111111111111111111111111111"/>
    <w:rsid w:val="00EB61E4"/>
  </w:style>
  <w:style w:type="character" w:customStyle="1" w:styleId="WW-Absatz-Standardschriftart11111111111111111111111111111111111">
    <w:name w:val="WW-Absatz-Standardschriftart11111111111111111111111111111111111"/>
    <w:rsid w:val="00EB61E4"/>
  </w:style>
  <w:style w:type="character" w:customStyle="1" w:styleId="WW-Absatz-Standardschriftart111111111111111111111111111111111111">
    <w:name w:val="WW-Absatz-Standardschriftart111111111111111111111111111111111111"/>
    <w:rsid w:val="00EB61E4"/>
  </w:style>
  <w:style w:type="character" w:customStyle="1" w:styleId="WW-Absatz-Standardschriftart1111111111111111111111111111111111111">
    <w:name w:val="WW-Absatz-Standardschriftart1111111111111111111111111111111111111"/>
    <w:rsid w:val="00EB61E4"/>
  </w:style>
  <w:style w:type="character" w:customStyle="1" w:styleId="WW-Absatz-Standardschriftart11111111111111111111111111111111111111">
    <w:name w:val="WW-Absatz-Standardschriftart11111111111111111111111111111111111111"/>
    <w:rsid w:val="00EB61E4"/>
  </w:style>
  <w:style w:type="character" w:customStyle="1" w:styleId="WW-Absatz-Standardschriftart111111111111111111111111111111111111111">
    <w:name w:val="WW-Absatz-Standardschriftart111111111111111111111111111111111111111"/>
    <w:rsid w:val="00EB61E4"/>
  </w:style>
  <w:style w:type="character" w:customStyle="1" w:styleId="WW-Absatz-Standardschriftart1111111111111111111111111111111111111111">
    <w:name w:val="WW-Absatz-Standardschriftart1111111111111111111111111111111111111111"/>
    <w:rsid w:val="00EB61E4"/>
  </w:style>
  <w:style w:type="character" w:customStyle="1" w:styleId="WW-Absatz-Standardschriftart11111111111111111111111111111111111111111">
    <w:name w:val="WW-Absatz-Standardschriftart11111111111111111111111111111111111111111"/>
    <w:rsid w:val="00EB61E4"/>
  </w:style>
  <w:style w:type="character" w:customStyle="1" w:styleId="WW-Absatz-Standardschriftart111111111111111111111111111111111111111111">
    <w:name w:val="WW-Absatz-Standardschriftart111111111111111111111111111111111111111111"/>
    <w:rsid w:val="00EB61E4"/>
  </w:style>
  <w:style w:type="character" w:customStyle="1" w:styleId="WW-Absatz-Standardschriftart1111111111111111111111111111111111111111111">
    <w:name w:val="WW-Absatz-Standardschriftart1111111111111111111111111111111111111111111"/>
    <w:rsid w:val="00EB61E4"/>
  </w:style>
  <w:style w:type="character" w:customStyle="1" w:styleId="25">
    <w:name w:val="Основной шрифт абзаца2"/>
    <w:rsid w:val="00EB61E4"/>
  </w:style>
  <w:style w:type="character" w:customStyle="1" w:styleId="14">
    <w:name w:val="Основной шрифт абзаца1"/>
    <w:rsid w:val="00EB61E4"/>
  </w:style>
  <w:style w:type="character" w:customStyle="1" w:styleId="af8">
    <w:name w:val="Символ нумерации"/>
    <w:rsid w:val="00EB61E4"/>
  </w:style>
  <w:style w:type="paragraph" w:customStyle="1" w:styleId="af9">
    <w:name w:val="Заголовок"/>
    <w:basedOn w:val="a"/>
    <w:next w:val="a9"/>
    <w:rsid w:val="00EB6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a">
    <w:name w:val="List"/>
    <w:basedOn w:val="a9"/>
    <w:rsid w:val="00EB61E4"/>
    <w:rPr>
      <w:rFonts w:ascii="Times New Roman" w:hAnsi="Times New Roman" w:cs="Tahoma"/>
    </w:rPr>
  </w:style>
  <w:style w:type="paragraph" w:customStyle="1" w:styleId="26">
    <w:name w:val="Название2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afb">
    <w:name w:val="Содержимое таблицы"/>
    <w:basedOn w:val="a"/>
    <w:rsid w:val="00EB61E4"/>
    <w:pPr>
      <w:suppressLineNumbers/>
    </w:pPr>
    <w:rPr>
      <w:sz w:val="20"/>
      <w:szCs w:val="20"/>
    </w:rPr>
  </w:style>
  <w:style w:type="paragraph" w:customStyle="1" w:styleId="xl65">
    <w:name w:val="xl65"/>
    <w:basedOn w:val="a"/>
    <w:rsid w:val="00EB61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8">
    <w:name w:val="xl68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9">
    <w:name w:val="xl6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2">
    <w:name w:val="xl7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EB61E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8">
    <w:name w:val="xl7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80">
    <w:name w:val="xl8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4">
    <w:name w:val="xl8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EB61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6">
    <w:name w:val="xl8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9">
    <w:name w:val="xl8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1">
    <w:name w:val="xl9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2">
    <w:name w:val="xl9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94">
    <w:name w:val="xl9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5">
    <w:name w:val="xl9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6">
    <w:name w:val="xl96"/>
    <w:basedOn w:val="a"/>
    <w:rsid w:val="00EB61E4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97">
    <w:name w:val="xl9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4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7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8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4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9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5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6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37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5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3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82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0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FC1D-85B7-4A02-8BC0-8F1D6B7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61</Pages>
  <Words>14725</Words>
  <Characters>83934</Characters>
  <Application>Microsoft Office Word</Application>
  <DocSecurity>0</DocSecurity>
  <Lines>699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Администрация</vt:lpstr>
      <vt:lpstr>/</vt:lpstr>
      <vt:lpstr>Администрация</vt:lpstr>
      <vt:lpstr>/</vt:lpstr>
      <vt:lpstr>Администрация</vt:lpstr>
    </vt:vector>
  </TitlesOfParts>
  <Company>Reanimator Extreme Edition</Company>
  <LinksUpToDate>false</LinksUpToDate>
  <CharactersWithSpaces>98463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24</cp:revision>
  <cp:lastPrinted>2020-05-12T12:38:00Z</cp:lastPrinted>
  <dcterms:created xsi:type="dcterms:W3CDTF">2020-04-17T05:45:00Z</dcterms:created>
  <dcterms:modified xsi:type="dcterms:W3CDTF">2020-05-12T12:43:00Z</dcterms:modified>
</cp:coreProperties>
</file>