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427C6">
        <w:rPr>
          <w:b/>
          <w:color w:val="000000"/>
          <w:sz w:val="36"/>
          <w:szCs w:val="36"/>
        </w:rPr>
        <w:t>3</w:t>
      </w:r>
      <w:r w:rsidR="00B143EC">
        <w:rPr>
          <w:b/>
          <w:color w:val="000000"/>
          <w:sz w:val="36"/>
          <w:szCs w:val="36"/>
        </w:rPr>
        <w:t>3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8427C6">
        <w:rPr>
          <w:b/>
          <w:color w:val="000000"/>
          <w:sz w:val="36"/>
          <w:szCs w:val="36"/>
        </w:rPr>
        <w:t>5</w:t>
      </w:r>
      <w:r w:rsidR="00B143EC">
        <w:rPr>
          <w:b/>
          <w:color w:val="000000"/>
          <w:sz w:val="36"/>
          <w:szCs w:val="36"/>
        </w:rPr>
        <w:t>5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8427C6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16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562F" w:rsidRDefault="001B562F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B562F" w:rsidRDefault="001B562F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 xml:space="preserve">Утвержден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160E4B">
        <w:t xml:space="preserve"> 2</w:t>
      </w:r>
      <w:r w:rsidR="00D75D73">
        <w:t>6</w:t>
      </w:r>
      <w:r w:rsidR="008427C6">
        <w:t xml:space="preserve"> </w:t>
      </w:r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3D7D80" w:rsidP="003D7D80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>
              <w:rPr>
                <w:sz w:val="28"/>
                <w:szCs w:val="28"/>
              </w:rPr>
              <w:t>09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.2020 года №</w:t>
            </w:r>
            <w:r>
              <w:rPr>
                <w:sz w:val="28"/>
                <w:szCs w:val="28"/>
              </w:rPr>
              <w:t>506 «</w:t>
            </w:r>
            <w:r w:rsidR="00216E55" w:rsidRPr="00216E55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216E55" w:rsidRPr="00216E55">
              <w:rPr>
                <w:sz w:val="28"/>
                <w:szCs w:val="28"/>
              </w:rPr>
              <w:t>Бутурлиновского</w:t>
            </w:r>
            <w:proofErr w:type="spellEnd"/>
            <w:r w:rsidR="00216E55" w:rsidRPr="00216E5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216E55" w:rsidRPr="00216E55">
              <w:rPr>
                <w:sz w:val="28"/>
                <w:szCs w:val="28"/>
              </w:rPr>
              <w:t>Бутурлиновского</w:t>
            </w:r>
            <w:proofErr w:type="spellEnd"/>
            <w:r w:rsidR="00216E55" w:rsidRPr="00216E55">
              <w:rPr>
                <w:sz w:val="28"/>
                <w:szCs w:val="28"/>
              </w:rPr>
              <w:t xml:space="preserve"> муниципального района Воронежской области «Развитие культуры, физической культуры и спорта», утвержденную постановлением администрации </w:t>
            </w:r>
            <w:proofErr w:type="spellStart"/>
            <w:r w:rsidR="00216E55" w:rsidRPr="00216E55">
              <w:rPr>
                <w:sz w:val="28"/>
                <w:szCs w:val="28"/>
              </w:rPr>
              <w:t>Бутурлиновского</w:t>
            </w:r>
            <w:proofErr w:type="spellEnd"/>
            <w:r w:rsidR="00216E55" w:rsidRPr="00216E55">
              <w:rPr>
                <w:sz w:val="28"/>
                <w:szCs w:val="28"/>
              </w:rPr>
              <w:t xml:space="preserve"> городского поселения от 30.07.2018 №408»</w:t>
            </w:r>
          </w:p>
        </w:tc>
      </w:tr>
      <w:tr w:rsidR="0095209E" w:rsidTr="009B4D00">
        <w:tc>
          <w:tcPr>
            <w:tcW w:w="817" w:type="dxa"/>
          </w:tcPr>
          <w:p w:rsidR="0095209E" w:rsidRDefault="006F5A0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3D7D80" w:rsidRDefault="003D7D80" w:rsidP="00BB6834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D8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D7D8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D7D8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09.10.2020 года №50</w:t>
            </w:r>
            <w:r>
              <w:rPr>
                <w:rFonts w:ascii="Times New Roman" w:hAnsi="Times New Roman"/>
                <w:sz w:val="28"/>
                <w:szCs w:val="28"/>
              </w:rPr>
              <w:t>7 «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«Муниципальное управление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</w:t>
            </w:r>
            <w:r w:rsidR="000B5408" w:rsidRPr="000B5408">
              <w:rPr>
                <w:rFonts w:ascii="Times New Roman" w:hAnsi="Times New Roman"/>
              </w:rPr>
              <w:t xml:space="preserve"> 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r w:rsidR="000B5408" w:rsidRPr="000B5408">
              <w:rPr>
                <w:rFonts w:ascii="Times New Roman" w:hAnsi="Times New Roman"/>
              </w:rPr>
              <w:t xml:space="preserve"> 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30.07.2018 №409»</w:t>
            </w:r>
          </w:p>
        </w:tc>
      </w:tr>
      <w:tr w:rsidR="008427C6" w:rsidTr="009B4D00">
        <w:tc>
          <w:tcPr>
            <w:tcW w:w="817" w:type="dxa"/>
          </w:tcPr>
          <w:p w:rsidR="008427C6" w:rsidRDefault="008427C6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8427C6" w:rsidRPr="003D7D80" w:rsidRDefault="003D7D80" w:rsidP="00BB6834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D8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D7D8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D7D8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09.10.2020 года №508 «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«Социальное развитие городского поселения и социальная поддержка граждан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утвержденную постановлением администрации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30.07.2018 №410»</w:t>
            </w:r>
          </w:p>
        </w:tc>
      </w:tr>
      <w:tr w:rsidR="008427C6" w:rsidTr="009B4D00">
        <w:tc>
          <w:tcPr>
            <w:tcW w:w="817" w:type="dxa"/>
          </w:tcPr>
          <w:p w:rsidR="008427C6" w:rsidRDefault="008427C6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8427C6" w:rsidRPr="003D7D80" w:rsidRDefault="003D7D80" w:rsidP="003D7D80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D8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D7D8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D7D8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D7D80">
              <w:rPr>
                <w:rFonts w:ascii="Times New Roman" w:hAnsi="Times New Roman"/>
                <w:sz w:val="28"/>
                <w:szCs w:val="28"/>
              </w:rPr>
              <w:t>.10.2020 года №50</w:t>
            </w:r>
            <w:r>
              <w:rPr>
                <w:rFonts w:ascii="Times New Roman" w:hAnsi="Times New Roman"/>
                <w:sz w:val="28"/>
                <w:szCs w:val="28"/>
              </w:rPr>
              <w:t>9 «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«Благоустройство мест массового отдыха», утвержденную постановлением администрации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30.07.2018 №411»</w:t>
            </w:r>
          </w:p>
        </w:tc>
      </w:tr>
      <w:tr w:rsidR="008427C6" w:rsidTr="009B4D00">
        <w:tc>
          <w:tcPr>
            <w:tcW w:w="817" w:type="dxa"/>
          </w:tcPr>
          <w:p w:rsidR="008427C6" w:rsidRDefault="008427C6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8427C6" w:rsidRPr="003D7D80" w:rsidRDefault="003D7D80" w:rsidP="003D7D80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D8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D7D8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D7D8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12.10.2020 года №510 «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«Поддержка местных инициатив и развитие территориального общественного самоуправления в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Бутурлиновском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городском поселении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2018-2024 годы», утвержденную постановлением администрации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01.08.2018 №412»</w:t>
            </w:r>
          </w:p>
        </w:tc>
      </w:tr>
      <w:tr w:rsidR="008427C6" w:rsidTr="009B4D00">
        <w:tc>
          <w:tcPr>
            <w:tcW w:w="817" w:type="dxa"/>
          </w:tcPr>
          <w:p w:rsidR="008427C6" w:rsidRDefault="008427C6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8427C6" w:rsidRPr="003D7D80" w:rsidRDefault="003D7D80" w:rsidP="003D7D80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D8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D7D8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D7D8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12.10.2020 года №511 «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«Формирование современной городской среды на территории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2018-2023 годы», утвержденную постановлением администрации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25.12.2017 №931»</w:t>
            </w:r>
          </w:p>
        </w:tc>
      </w:tr>
      <w:tr w:rsidR="008427C6" w:rsidTr="009B4D00">
        <w:tc>
          <w:tcPr>
            <w:tcW w:w="817" w:type="dxa"/>
          </w:tcPr>
          <w:p w:rsidR="008427C6" w:rsidRDefault="008427C6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8427C6" w:rsidRPr="003D7D80" w:rsidRDefault="003D7D80" w:rsidP="003D7D80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D8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D7D80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3D7D8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7D80">
              <w:rPr>
                <w:rFonts w:ascii="Times New Roman" w:hAnsi="Times New Roman"/>
                <w:sz w:val="28"/>
                <w:szCs w:val="28"/>
              </w:rPr>
              <w:t>.10.2020 года №512 «</w:t>
            </w:r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B5408" w:rsidRPr="000B540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="000B5408" w:rsidRPr="000B54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за 9 месяцев 2020 года»</w:t>
            </w:r>
          </w:p>
        </w:tc>
      </w:tr>
      <w:tr w:rsidR="008427C6" w:rsidTr="009B4D00">
        <w:tc>
          <w:tcPr>
            <w:tcW w:w="817" w:type="dxa"/>
          </w:tcPr>
          <w:p w:rsidR="008427C6" w:rsidRDefault="008427C6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8427C6" w:rsidRPr="009F4E0F" w:rsidRDefault="005C366C" w:rsidP="005C366C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№38 по ул. Фурманова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3D7D80" w:rsidTr="009B4D00">
        <w:tc>
          <w:tcPr>
            <w:tcW w:w="817" w:type="dxa"/>
          </w:tcPr>
          <w:p w:rsidR="003D7D80" w:rsidRDefault="003D7D80" w:rsidP="000D6DA5">
            <w:pPr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3D7D80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№22 по ул. Ленина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3D7D80" w:rsidTr="009B4D00">
        <w:tc>
          <w:tcPr>
            <w:tcW w:w="817" w:type="dxa"/>
          </w:tcPr>
          <w:p w:rsidR="003D7D80" w:rsidRDefault="003D7D80" w:rsidP="000D6DA5">
            <w:pPr>
              <w:jc w:val="center"/>
            </w:pPr>
            <w:r>
              <w:t>10</w:t>
            </w:r>
          </w:p>
        </w:tc>
        <w:tc>
          <w:tcPr>
            <w:tcW w:w="8754" w:type="dxa"/>
          </w:tcPr>
          <w:p w:rsidR="003D7D80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№29 по ул. Ленина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3D7D80" w:rsidTr="009B4D00">
        <w:tc>
          <w:tcPr>
            <w:tcW w:w="817" w:type="dxa"/>
          </w:tcPr>
          <w:p w:rsidR="003D7D80" w:rsidRDefault="003D7D80" w:rsidP="000D6DA5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3D7D80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№1 по ул. Никитина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3D7D80" w:rsidTr="009B4D00">
        <w:tc>
          <w:tcPr>
            <w:tcW w:w="817" w:type="dxa"/>
          </w:tcPr>
          <w:p w:rsidR="003D7D80" w:rsidRDefault="003D7D80" w:rsidP="000D6DA5">
            <w:pPr>
              <w:jc w:val="center"/>
            </w:pPr>
            <w:r>
              <w:t>12</w:t>
            </w:r>
          </w:p>
        </w:tc>
        <w:tc>
          <w:tcPr>
            <w:tcW w:w="8754" w:type="dxa"/>
          </w:tcPr>
          <w:p w:rsidR="003D7D80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№2 по ул. Пионеров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3D7D80" w:rsidTr="009B4D00">
        <w:tc>
          <w:tcPr>
            <w:tcW w:w="817" w:type="dxa"/>
          </w:tcPr>
          <w:p w:rsidR="003D7D80" w:rsidRDefault="003D7D80" w:rsidP="003D7D80">
            <w:pPr>
              <w:jc w:val="center"/>
            </w:pPr>
            <w:r>
              <w:t>13</w:t>
            </w:r>
          </w:p>
        </w:tc>
        <w:tc>
          <w:tcPr>
            <w:tcW w:w="8754" w:type="dxa"/>
          </w:tcPr>
          <w:p w:rsidR="003D7D80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№27 по ул. Ленина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3D7D80" w:rsidTr="009B4D00">
        <w:tc>
          <w:tcPr>
            <w:tcW w:w="817" w:type="dxa"/>
          </w:tcPr>
          <w:p w:rsidR="003D7D80" w:rsidRDefault="003D7D80" w:rsidP="003D7D80">
            <w:pPr>
              <w:jc w:val="center"/>
            </w:pPr>
            <w:r>
              <w:t>14</w:t>
            </w:r>
          </w:p>
        </w:tc>
        <w:tc>
          <w:tcPr>
            <w:tcW w:w="8754" w:type="dxa"/>
          </w:tcPr>
          <w:p w:rsidR="003D7D80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№31 по ул. Ленина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9F4E0F" w:rsidTr="009B4D00">
        <w:tc>
          <w:tcPr>
            <w:tcW w:w="817" w:type="dxa"/>
          </w:tcPr>
          <w:p w:rsidR="009F4E0F" w:rsidRDefault="009F4E0F" w:rsidP="003D7D80">
            <w:pPr>
              <w:jc w:val="center"/>
            </w:pPr>
            <w:r>
              <w:t>15</w:t>
            </w:r>
          </w:p>
        </w:tc>
        <w:tc>
          <w:tcPr>
            <w:tcW w:w="8754" w:type="dxa"/>
          </w:tcPr>
          <w:p w:rsidR="009F4E0F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№64 по ул. Розы Люксембург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9F4E0F" w:rsidTr="009B4D00">
        <w:tc>
          <w:tcPr>
            <w:tcW w:w="817" w:type="dxa"/>
          </w:tcPr>
          <w:p w:rsidR="009F4E0F" w:rsidRDefault="009F4E0F" w:rsidP="003D7D80">
            <w:pPr>
              <w:jc w:val="center"/>
            </w:pPr>
            <w:r>
              <w:t>16</w:t>
            </w:r>
          </w:p>
        </w:tc>
        <w:tc>
          <w:tcPr>
            <w:tcW w:w="8754" w:type="dxa"/>
          </w:tcPr>
          <w:p w:rsidR="009F4E0F" w:rsidRPr="009F4E0F" w:rsidRDefault="009F4E0F" w:rsidP="009F4E0F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0F">
              <w:rPr>
                <w:rFonts w:ascii="Times New Roman" w:hAnsi="Times New Roman"/>
                <w:sz w:val="28"/>
                <w:szCs w:val="28"/>
              </w:rPr>
              <w:t xml:space="preserve">Протокол о признании конкурса по отбору управляющей организации для многоквартирного дома №3 по ул. Никитина в </w:t>
            </w:r>
            <w:proofErr w:type="spellStart"/>
            <w:r w:rsidRPr="009F4E0F">
              <w:rPr>
                <w:rFonts w:ascii="Times New Roman" w:hAnsi="Times New Roman"/>
                <w:sz w:val="28"/>
                <w:szCs w:val="28"/>
              </w:rPr>
              <w:t>г.Бутурлиновка</w:t>
            </w:r>
            <w:proofErr w:type="spellEnd"/>
            <w:r w:rsidRPr="009F4E0F">
              <w:rPr>
                <w:rFonts w:ascii="Times New Roman" w:hAnsi="Times New Roman"/>
                <w:sz w:val="28"/>
                <w:szCs w:val="28"/>
              </w:rPr>
              <w:t xml:space="preserve"> несостоявшимся</w:t>
            </w:r>
          </w:p>
        </w:tc>
      </w:tr>
      <w:tr w:rsidR="006848BF" w:rsidTr="009B4D00">
        <w:tc>
          <w:tcPr>
            <w:tcW w:w="817" w:type="dxa"/>
          </w:tcPr>
          <w:p w:rsidR="006848BF" w:rsidRDefault="006848BF" w:rsidP="003D7D80">
            <w:pPr>
              <w:jc w:val="center"/>
            </w:pPr>
            <w:r>
              <w:t>17</w:t>
            </w:r>
          </w:p>
        </w:tc>
        <w:tc>
          <w:tcPr>
            <w:tcW w:w="8754" w:type="dxa"/>
          </w:tcPr>
          <w:p w:rsidR="006848BF" w:rsidRPr="006848BF" w:rsidRDefault="006848BF" w:rsidP="009F4E0F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8BF">
              <w:rPr>
                <w:rFonts w:ascii="Times New Roman" w:hAnsi="Times New Roman"/>
                <w:bCs/>
                <w:sz w:val="28"/>
                <w:szCs w:val="28"/>
              </w:rPr>
              <w:t xml:space="preserve">Сведения </w:t>
            </w:r>
            <w:r w:rsidRPr="006848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поступлении и расходовании средств избирательных фондов кандидатов на</w:t>
            </w:r>
            <w:r w:rsidRPr="006848B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84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выборах депутатов Совета народных депутатов </w:t>
            </w:r>
            <w:proofErr w:type="spellStart"/>
            <w:r w:rsidRPr="006848BF">
              <w:rPr>
                <w:rFonts w:ascii="Times New Roman" w:hAnsi="Times New Roman"/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684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848BF">
              <w:rPr>
                <w:rFonts w:ascii="Times New Roman" w:hAnsi="Times New Roman"/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684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 седьмого созыва</w:t>
            </w:r>
          </w:p>
        </w:tc>
      </w:tr>
    </w:tbl>
    <w:p w:rsidR="00A246AD" w:rsidRDefault="00A246AD"/>
    <w:p w:rsidR="008B6351" w:rsidRDefault="008B6351"/>
    <w:p w:rsidR="008B6351" w:rsidRDefault="008B6351"/>
    <w:p w:rsidR="008B6351" w:rsidRDefault="008B6351"/>
    <w:p w:rsidR="00BA4083" w:rsidRDefault="00BA4083" w:rsidP="00BA4083">
      <w:pPr>
        <w:jc w:val="center"/>
        <w:rPr>
          <w:i/>
          <w:spacing w:val="200"/>
          <w:sz w:val="36"/>
        </w:rPr>
      </w:pPr>
      <w:r>
        <w:rPr>
          <w:i/>
          <w:noProof/>
          <w:spacing w:val="200"/>
          <w:sz w:val="36"/>
          <w:lang w:eastAsia="ru-RU"/>
        </w:rPr>
        <w:drawing>
          <wp:inline distT="0" distB="0" distL="0" distR="0">
            <wp:extent cx="6286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083" w:rsidRDefault="00BA4083" w:rsidP="00BA4083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BA4083" w:rsidRDefault="00BA4083" w:rsidP="00BA4083">
      <w:pPr>
        <w:jc w:val="center"/>
        <w:rPr>
          <w:sz w:val="16"/>
        </w:rPr>
      </w:pPr>
    </w:p>
    <w:p w:rsidR="00BA4083" w:rsidRDefault="00BA4083" w:rsidP="00BA408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BA4083" w:rsidRDefault="00BA4083" w:rsidP="00BA408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A4083" w:rsidRDefault="00BA4083" w:rsidP="00BA4083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A4083" w:rsidRDefault="00BA4083" w:rsidP="00BA4083">
      <w:pPr>
        <w:jc w:val="center"/>
        <w:rPr>
          <w:sz w:val="16"/>
        </w:rPr>
      </w:pPr>
    </w:p>
    <w:p w:rsidR="00BA4083" w:rsidRDefault="00BA4083" w:rsidP="00BA4083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BA4083" w:rsidRPr="00D30AD0" w:rsidRDefault="00BA4083" w:rsidP="00BA408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p w:rsidR="00BA4083" w:rsidRDefault="00BA4083" w:rsidP="00BA4083">
      <w:pPr>
        <w:pStyle w:val="Con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3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4E4E51">
        <w:rPr>
          <w:rFonts w:ascii="Times New Roman" w:hAnsi="Times New Roman" w:cs="Times New Roman"/>
          <w:b w:val="0"/>
          <w:sz w:val="28"/>
          <w:szCs w:val="28"/>
          <w:u w:val="single"/>
        </w:rPr>
        <w:t>09.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</w:t>
      </w:r>
      <w:r w:rsidRPr="006A616F">
        <w:rPr>
          <w:rFonts w:ascii="Times New Roman" w:hAnsi="Times New Roman" w:cs="Times New Roman"/>
          <w:b w:val="0"/>
          <w:sz w:val="28"/>
          <w:szCs w:val="28"/>
          <w:u w:val="single"/>
        </w:rPr>
        <w:t>.2020 г.</w:t>
      </w:r>
      <w:r w:rsidRPr="0049270D">
        <w:t xml:space="preserve"> </w:t>
      </w:r>
      <w:r w:rsidRPr="0049270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3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4E51">
        <w:rPr>
          <w:rFonts w:ascii="Times New Roman" w:hAnsi="Times New Roman" w:cs="Times New Roman"/>
          <w:b w:val="0"/>
          <w:sz w:val="28"/>
          <w:szCs w:val="28"/>
          <w:u w:val="single"/>
        </w:rPr>
        <w:t>506</w:t>
      </w:r>
    </w:p>
    <w:p w:rsidR="00BA4083" w:rsidRPr="009A7D80" w:rsidRDefault="00BA4083" w:rsidP="00BA4083">
      <w:pPr>
        <w:pStyle w:val="Con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30AD0">
        <w:rPr>
          <w:rFonts w:ascii="Times New Roman" w:hAnsi="Times New Roman" w:cs="Times New Roman"/>
          <w:b w:val="0"/>
        </w:rPr>
        <w:t xml:space="preserve">       г. Бутурлиновка</w:t>
      </w:r>
    </w:p>
    <w:p w:rsidR="00BA4083" w:rsidRPr="00D30AD0" w:rsidRDefault="00BA4083" w:rsidP="00BA408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</w:p>
    <w:p w:rsidR="00BA4083" w:rsidRDefault="00BA4083" w:rsidP="00BA4083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«Развитие культуры, физической культуры и спорта», утвержденную постановлением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30.07.2018 № 408</w:t>
      </w:r>
    </w:p>
    <w:p w:rsidR="00BA4083" w:rsidRDefault="00BA4083" w:rsidP="00BA4083">
      <w:pPr>
        <w:widowControl w:val="0"/>
        <w:suppressLineNumbers/>
        <w:spacing w:line="288" w:lineRule="auto"/>
        <w:rPr>
          <w:sz w:val="16"/>
          <w:szCs w:val="16"/>
        </w:rPr>
      </w:pPr>
    </w:p>
    <w:p w:rsidR="00BA4083" w:rsidRDefault="00BA4083" w:rsidP="00BA40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BA4083" w:rsidRDefault="00BA4083" w:rsidP="00BA40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083" w:rsidRDefault="00BA4083" w:rsidP="00BA408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4083" w:rsidRDefault="00BA4083" w:rsidP="00BA408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BA4083" w:rsidRDefault="00BA4083" w:rsidP="00BA4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«Развитие культуры, физической культуры и спорта», утвержденную постановлением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30.07.2018 № 408,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A4083" w:rsidRDefault="00BA4083" w:rsidP="00BA4083">
      <w:pPr>
        <w:ind w:left="17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муниципальной программы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«Развитие культуры, физической культуры и спорта»» строку:</w:t>
      </w:r>
    </w:p>
    <w:p w:rsidR="00BA4083" w:rsidRPr="00D30AD0" w:rsidRDefault="00BA4083" w:rsidP="00BA4083">
      <w:pPr>
        <w:ind w:left="-142" w:right="-70" w:firstLine="142"/>
        <w:jc w:val="both"/>
        <w:rPr>
          <w:sz w:val="28"/>
          <w:szCs w:val="28"/>
        </w:rPr>
      </w:pPr>
      <w:r w:rsidRPr="00D30AD0"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BA4083" w:rsidTr="00C863E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141 567,1 тыс. рублей из них 27 549,3 тыс. рублей областной бюджет, в том числе:</w:t>
            </w:r>
          </w:p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 xml:space="preserve">2018 год — 14762,5 тыс. рублей, в </w:t>
            </w:r>
            <w:proofErr w:type="spellStart"/>
            <w:r w:rsidRPr="009A7D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9A7D80"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</w:p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 xml:space="preserve">2019 год — 38610,1 тыс. рублей, в </w:t>
            </w:r>
            <w:proofErr w:type="spellStart"/>
            <w:r w:rsidRPr="009A7D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9A7D80">
              <w:rPr>
                <w:rFonts w:ascii="Times New Roman" w:hAnsi="Times New Roman"/>
                <w:sz w:val="28"/>
                <w:szCs w:val="28"/>
              </w:rPr>
              <w:t>. 20203,8 областной бюджет</w:t>
            </w:r>
          </w:p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 xml:space="preserve">2020 год — 28531,6 тыс. рублей, в </w:t>
            </w:r>
            <w:proofErr w:type="spellStart"/>
            <w:r w:rsidRPr="009A7D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9A7D80">
              <w:rPr>
                <w:rFonts w:ascii="Times New Roman" w:hAnsi="Times New Roman"/>
                <w:sz w:val="28"/>
                <w:szCs w:val="28"/>
              </w:rPr>
              <w:t>. 7285,5 областной бюджет</w:t>
            </w:r>
          </w:p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>2021 год — 14691,4 тыс. рублей</w:t>
            </w:r>
          </w:p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>2022 год — 14990,5 тыс. рублей</w:t>
            </w:r>
          </w:p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>2023 год — 14990,5 тыс. рублей</w:t>
            </w:r>
          </w:p>
          <w:p w:rsidR="00BA4083" w:rsidRPr="009A7D80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>2024 год — 14990,5 тыс. рублей</w:t>
            </w:r>
          </w:p>
          <w:p w:rsidR="00BA4083" w:rsidRDefault="00BA4083" w:rsidP="00C863EF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80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A4083" w:rsidRDefault="00BA4083" w:rsidP="00BA4083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A4083" w:rsidRDefault="00BA4083" w:rsidP="00BA4083">
      <w:pPr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BA4083" w:rsidRDefault="00BA4083" w:rsidP="00BA4083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BA4083" w:rsidTr="00C863E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145 824,7 тыс. рублей из них 27 468,4 тыс. рублей областной бюджет, 80,9 – федеральный бюджет, в том числе: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— 14762,5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60,0 тыс. руб. областной бюджет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38610,1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20203,8 областной бюджет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32 789,2 тыс. рублей,</w:t>
            </w:r>
            <w:r>
              <w:t xml:space="preserve"> </w:t>
            </w:r>
            <w:r w:rsidRPr="0061756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1756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175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7204,6</w:t>
            </w:r>
            <w:r w:rsidRPr="0061756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, 80,9 – федеральный бюджет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14691,4 тыс. рублей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14990,5 тыс. рублей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14990,5 тыс. рублей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14990,5 тыс. рублей</w:t>
            </w:r>
          </w:p>
          <w:p w:rsidR="00BA4083" w:rsidRDefault="00BA4083" w:rsidP="00C863EF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BA4083" w:rsidRDefault="00BA4083" w:rsidP="00BA4083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4083" w:rsidRDefault="00BA4083" w:rsidP="00BA4083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BA4083" w:rsidRDefault="00BA4083" w:rsidP="00BA4083">
      <w:pPr>
        <w:ind w:left="-34" w:firstLine="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BA4083" w:rsidRDefault="00BA4083" w:rsidP="00BA4083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предусмотрено в сумме </w:t>
      </w:r>
      <w:r w:rsidRPr="009A7D80">
        <w:rPr>
          <w:sz w:val="28"/>
          <w:szCs w:val="28"/>
        </w:rPr>
        <w:t xml:space="preserve">145 824,7 </w:t>
      </w:r>
      <w:r>
        <w:rPr>
          <w:sz w:val="28"/>
          <w:szCs w:val="28"/>
        </w:rPr>
        <w:t>тыс. рублей, в том числе: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984"/>
        <w:gridCol w:w="2693"/>
      </w:tblGrid>
      <w:tr w:rsidR="00BA4083" w:rsidTr="00C863EF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9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BA4083" w:rsidTr="00C863EF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BA4083" w:rsidTr="00C863EF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14762,5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14702,5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38610,1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20203,8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18406,3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32789,2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7204,6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25503,7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14691,4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14691,4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61756C" w:rsidRDefault="00BA4083" w:rsidP="00C863EF">
            <w:pPr>
              <w:jc w:val="center"/>
              <w:rPr>
                <w:sz w:val="28"/>
                <w:szCs w:val="28"/>
              </w:rPr>
            </w:pPr>
            <w:r w:rsidRPr="0061756C">
              <w:rPr>
                <w:sz w:val="28"/>
                <w:szCs w:val="28"/>
              </w:rPr>
              <w:t>14990,5</w:t>
            </w:r>
          </w:p>
        </w:tc>
      </w:tr>
      <w:tr w:rsidR="00BA4083" w:rsidTr="00C863E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145 824,7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27 468,4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118 275,4</w:t>
            </w:r>
          </w:p>
        </w:tc>
      </w:tr>
    </w:tbl>
    <w:p w:rsidR="00BA4083" w:rsidRDefault="00BA4083" w:rsidP="00BA4083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источников.»;</w:t>
      </w:r>
    </w:p>
    <w:p w:rsidR="00BA4083" w:rsidRDefault="00BA4083" w:rsidP="00BA4083">
      <w:pPr>
        <w:ind w:left="-34" w:firstLine="742"/>
        <w:rPr>
          <w:sz w:val="28"/>
          <w:szCs w:val="28"/>
        </w:rPr>
      </w:pPr>
      <w:r>
        <w:rPr>
          <w:sz w:val="28"/>
          <w:szCs w:val="28"/>
        </w:rPr>
        <w:t>1.3. в разделе 6 «Подпрограммы муниципальной программы»:</w:t>
      </w:r>
    </w:p>
    <w:p w:rsidR="00BA4083" w:rsidRDefault="00BA4083" w:rsidP="00BA4083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пункте 1 «Паспорт подпрограммы «Развитие культуры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подраздела 6.1 «Подпрограмма «Развитие культуры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строку:</w:t>
      </w:r>
    </w:p>
    <w:p w:rsidR="00BA4083" w:rsidRDefault="00BA4083" w:rsidP="00BA4083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BA4083" w:rsidTr="00C863E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03379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03379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63 504,19 тыс. рублей, из них 95,2 тыс. рублей областной </w:t>
            </w:r>
            <w:proofErr w:type="gramStart"/>
            <w:r w:rsidRPr="0003379E">
              <w:rPr>
                <w:rFonts w:ascii="Times New Roman" w:hAnsi="Times New Roman"/>
                <w:sz w:val="28"/>
                <w:szCs w:val="28"/>
              </w:rPr>
              <w:t>бюджет ,</w:t>
            </w:r>
            <w:proofErr w:type="gramEnd"/>
            <w:r w:rsidRPr="0003379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2018 год — 8662,1 тыс. рублей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2019 год — 9200,0 тыс. рублей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2020 год — 7238,89 тыс. рублей, в том числе 95,2 областной бюджет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2021 год — 9600,8 тыс. рублей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2022 год — 9600,8 тыс. рублей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2023 год — 9600,8 тыс. рублей</w:t>
            </w:r>
          </w:p>
          <w:p w:rsidR="00BA4083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2024 год — 9600,8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083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A4083" w:rsidRDefault="00BA4083" w:rsidP="00BA4083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BA4083" w:rsidRDefault="00BA4083" w:rsidP="00BA4083">
      <w:pPr>
        <w:ind w:left="-34" w:firstLine="17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BA4083" w:rsidRDefault="00BA4083" w:rsidP="00BA4083">
      <w:pPr>
        <w:ind w:left="-34" w:firstLine="17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BA4083" w:rsidTr="00C863E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83" w:rsidRPr="00CA5106" w:rsidRDefault="00BA4083" w:rsidP="00C863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CA5106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CA510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</w:t>
            </w:r>
            <w:r>
              <w:rPr>
                <w:rFonts w:ascii="Times New Roman" w:hAnsi="Times New Roman"/>
                <w:sz w:val="28"/>
                <w:szCs w:val="28"/>
              </w:rPr>
              <w:t>63 403,6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из них 14,3 тыс. рублей областной бюджет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80,9 – федеральный бюджет 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A4083" w:rsidRPr="00CA5106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2018 год — 8662,1 тыс. рублей</w:t>
            </w:r>
          </w:p>
          <w:p w:rsidR="00BA4083" w:rsidRPr="00CA5106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2019 год — 9200,0 тыс. рублей</w:t>
            </w:r>
          </w:p>
          <w:p w:rsidR="00BA4083" w:rsidRPr="00CA5106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 xml:space="preserve">2020 год — </w:t>
            </w:r>
            <w:r>
              <w:rPr>
                <w:rFonts w:ascii="Times New Roman" w:hAnsi="Times New Roman"/>
                <w:sz w:val="28"/>
                <w:szCs w:val="28"/>
              </w:rPr>
              <w:t>7138,3</w:t>
            </w:r>
            <w:r w:rsidRPr="00CA510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14,3 областной бюджет, 80,9-федеральный бюджет</w:t>
            </w:r>
          </w:p>
          <w:p w:rsidR="00BA4083" w:rsidRPr="00CA5106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2021 год — 9600,8 тыс. рублей</w:t>
            </w:r>
          </w:p>
          <w:p w:rsidR="00BA4083" w:rsidRPr="00CA5106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2022 год — 9600,8 тыс. рублей</w:t>
            </w:r>
          </w:p>
          <w:p w:rsidR="00BA4083" w:rsidRPr="00CA5106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2023 год — 9600,8 тыс. рублей</w:t>
            </w:r>
          </w:p>
          <w:p w:rsidR="00BA4083" w:rsidRPr="00CA5106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2024 год — 9600,8 тыс. рублей</w:t>
            </w:r>
          </w:p>
          <w:p w:rsidR="00BA4083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106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A4083" w:rsidRDefault="00BA4083" w:rsidP="00BA4083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4083" w:rsidRDefault="00BA4083" w:rsidP="00BA4083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5 «Финансовое обеспечение подпрограммы» подраздела 6.1 «Подпрограмма «Развитие культуры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изложить в следующей редакции:</w:t>
      </w:r>
    </w:p>
    <w:p w:rsidR="00BA4083" w:rsidRDefault="00BA4083" w:rsidP="00BA4083">
      <w:pPr>
        <w:ind w:left="-34" w:firstLine="3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Финансовое обеспечение подпрограммы</w:t>
      </w:r>
    </w:p>
    <w:p w:rsidR="00BA4083" w:rsidRDefault="00BA4083" w:rsidP="00BA4083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сумму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63 403,6 тыс. рублей, в том числе: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BA4083" w:rsidTr="00C863EF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Сумма (тыс. рублей)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МКУ «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культурный центр» (средства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63 403,6</w:t>
            </w:r>
          </w:p>
        </w:tc>
      </w:tr>
      <w:tr w:rsidR="00BA4083" w:rsidTr="00C863EF">
        <w:trPr>
          <w:trHeight w:val="400"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8662,1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9200,0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7138,3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9600,8</w:t>
            </w:r>
          </w:p>
        </w:tc>
      </w:tr>
      <w:tr w:rsidR="00BA4083" w:rsidTr="00C863EF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9600,8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9600,8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jc w:val="center"/>
            </w:pPr>
            <w:r w:rsidRPr="00EE3D4A">
              <w:rPr>
                <w:sz w:val="28"/>
                <w:szCs w:val="28"/>
              </w:rPr>
              <w:t>9600,8</w:t>
            </w:r>
          </w:p>
        </w:tc>
      </w:tr>
    </w:tbl>
    <w:p w:rsidR="00BA4083" w:rsidRDefault="00BA4083" w:rsidP="00BA4083">
      <w:pPr>
        <w:pStyle w:val="a6"/>
        <w:tabs>
          <w:tab w:val="left" w:pos="172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источников.»;</w:t>
      </w:r>
    </w:p>
    <w:p w:rsidR="00BA4083" w:rsidRDefault="00BA4083" w:rsidP="00BA4083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 пункте 1 «Паспорт подпрограммы «Развитие физической культуры и спорта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подраздела 6.2 «Подпрограмма «Развитие физической культуры и спорта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строку:</w:t>
      </w:r>
    </w:p>
    <w:p w:rsidR="00BA4083" w:rsidRDefault="00BA4083" w:rsidP="00BA4083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BA4083" w:rsidTr="00C863E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03379E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03379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85 337,7 тыс. рублей, в </w:t>
            </w:r>
            <w:proofErr w:type="spellStart"/>
            <w:r w:rsidRPr="000337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379E">
              <w:rPr>
                <w:rFonts w:ascii="Times New Roman" w:hAnsi="Times New Roman"/>
                <w:sz w:val="28"/>
                <w:szCs w:val="28"/>
              </w:rPr>
              <w:t>. 27454,1 областной бюджет: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 xml:space="preserve">2018 год — 6100,4 тыс. рублей, в </w:t>
            </w:r>
            <w:proofErr w:type="spellStart"/>
            <w:r w:rsidRPr="000337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379E">
              <w:rPr>
                <w:rFonts w:ascii="Times New Roman" w:hAnsi="Times New Roman"/>
                <w:sz w:val="28"/>
                <w:szCs w:val="28"/>
              </w:rPr>
              <w:t xml:space="preserve">. 60,0 тыс. </w:t>
            </w:r>
            <w:proofErr w:type="spellStart"/>
            <w:r w:rsidRPr="0003379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3379E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 xml:space="preserve">2019 год — 30961,7 тыс. рублей, в </w:t>
            </w:r>
            <w:proofErr w:type="spellStart"/>
            <w:r w:rsidRPr="000337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379E">
              <w:rPr>
                <w:rFonts w:ascii="Times New Roman" w:hAnsi="Times New Roman"/>
                <w:sz w:val="28"/>
                <w:szCs w:val="28"/>
              </w:rPr>
              <w:t>. 20203,8 тыс. руб., областной бюджет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 xml:space="preserve">2020 год — 21292,7 тыс. рублей, в </w:t>
            </w:r>
            <w:proofErr w:type="spellStart"/>
            <w:r w:rsidRPr="000337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379E">
              <w:rPr>
                <w:rFonts w:ascii="Times New Roman" w:hAnsi="Times New Roman"/>
                <w:sz w:val="28"/>
                <w:szCs w:val="28"/>
              </w:rPr>
              <w:t>. 7190,3 тыс. руб., областной бюджет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2021 год — 6671,4 тыс. рублей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2022 год — 6770,5 тыс. рублей</w:t>
            </w:r>
          </w:p>
          <w:p w:rsidR="00BA4083" w:rsidRPr="0003379E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2023 год — 6770,5 тыс. рублей</w:t>
            </w:r>
          </w:p>
          <w:p w:rsidR="00BA4083" w:rsidRDefault="00BA4083" w:rsidP="00C863EF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9E">
              <w:rPr>
                <w:rFonts w:ascii="Times New Roman" w:hAnsi="Times New Roman"/>
                <w:sz w:val="28"/>
                <w:szCs w:val="28"/>
              </w:rPr>
              <w:t>2024 год — 6770,5 тыс. рублей</w:t>
            </w:r>
          </w:p>
          <w:p w:rsidR="00BA4083" w:rsidRDefault="00BA4083" w:rsidP="00C863EF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22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A4083" w:rsidRDefault="00BA4083" w:rsidP="00BA4083">
      <w:pPr>
        <w:ind w:left="8462" w:firstLine="742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A4083" w:rsidRDefault="00BA4083" w:rsidP="00BA4083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BA4083" w:rsidRDefault="00BA4083" w:rsidP="00BA4083">
      <w:pPr>
        <w:ind w:left="-34" w:firstLine="1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5"/>
        <w:gridCol w:w="6984"/>
      </w:tblGrid>
      <w:tr w:rsidR="00BA4083" w:rsidTr="00C863E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 подпрограммы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83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на сумму 89 696,0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27454,1 областной бюджет: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— 6100,4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60,0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30961,7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20203,8 тыс. руб., областной бюджет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25650,9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7190,3 тыс. руб., областной бюджет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6671,4 тыс. рублей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6770,5 тыс. рублей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6770,5 тыс. рублей</w:t>
            </w:r>
          </w:p>
          <w:p w:rsidR="00BA4083" w:rsidRDefault="00BA4083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6770,5 тыс. рублей</w:t>
            </w:r>
          </w:p>
          <w:p w:rsidR="00BA4083" w:rsidRDefault="00BA4083" w:rsidP="00C863EF">
            <w:pPr>
              <w:pStyle w:val="a6"/>
              <w:ind w:firstLine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BA4083" w:rsidRDefault="00BA4083" w:rsidP="00BA4083">
      <w:pPr>
        <w:ind w:left="-34" w:firstLine="1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4083" w:rsidRDefault="00BA4083" w:rsidP="00BA4083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пункт 5 «Финансовое обеспечение подпрограммы» подраздела 6.2 «Подпрограмма «Развитие физической культуры и спорта в </w:t>
      </w:r>
      <w:proofErr w:type="spellStart"/>
      <w:r>
        <w:rPr>
          <w:sz w:val="28"/>
          <w:szCs w:val="28"/>
        </w:rPr>
        <w:t>Бутурлиновском</w:t>
      </w:r>
      <w:proofErr w:type="spellEnd"/>
      <w:r>
        <w:rPr>
          <w:sz w:val="28"/>
          <w:szCs w:val="28"/>
        </w:rPr>
        <w:t xml:space="preserve"> городском поселении»» изложить в следующей редакции:</w:t>
      </w:r>
    </w:p>
    <w:p w:rsidR="00BA4083" w:rsidRDefault="00BA4083" w:rsidP="00BA4083">
      <w:pPr>
        <w:ind w:left="-34" w:firstLine="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Финансовое обеспечение подпрограммы</w:t>
      </w:r>
    </w:p>
    <w:p w:rsidR="00BA4083" w:rsidRDefault="00BA4083" w:rsidP="00BA4083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областного бюджета на сумму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89 696,0 тыс. рублей, в том числе: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386"/>
      </w:tblGrid>
      <w:tr w:rsidR="00BA4083" w:rsidTr="00C863EF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Сумма (тыс. рублей)</w:t>
            </w:r>
          </w:p>
        </w:tc>
      </w:tr>
      <w:tr w:rsidR="00BA4083" w:rsidTr="00C863EF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МКУ «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Бутурлиновский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физкультурно-оздоровительный центр»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89 696,0</w:t>
            </w:r>
          </w:p>
        </w:tc>
      </w:tr>
      <w:tr w:rsidR="00BA4083" w:rsidTr="00C863EF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27454,1</w:t>
            </w:r>
          </w:p>
        </w:tc>
      </w:tr>
      <w:tr w:rsidR="00BA4083" w:rsidTr="00C863EF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50190,5</w:t>
            </w:r>
          </w:p>
        </w:tc>
      </w:tr>
      <w:tr w:rsidR="00BA4083" w:rsidTr="00C863EF">
        <w:tc>
          <w:tcPr>
            <w:tcW w:w="5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6100,4</w:t>
            </w:r>
          </w:p>
        </w:tc>
      </w:tr>
      <w:tr w:rsidR="00BA4083" w:rsidTr="00C863EF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60,0</w:t>
            </w:r>
          </w:p>
        </w:tc>
      </w:tr>
      <w:tr w:rsidR="00BA4083" w:rsidTr="00C863EF">
        <w:tc>
          <w:tcPr>
            <w:tcW w:w="5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6040,4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30961,7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20203,8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10757,9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25650,9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7190,3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18460,6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6671,4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6770,5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6770,5</w:t>
            </w:r>
          </w:p>
        </w:tc>
      </w:tr>
      <w:tr w:rsidR="00BA4083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EE3D4A">
              <w:rPr>
                <w:sz w:val="28"/>
                <w:szCs w:val="28"/>
              </w:rPr>
              <w:t>1.7.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EE3D4A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E3D4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083" w:rsidRPr="00EE3D4A" w:rsidRDefault="00BA4083" w:rsidP="00C863EF">
            <w:pPr>
              <w:pStyle w:val="a6"/>
              <w:snapToGrid w:val="0"/>
              <w:spacing w:line="10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D4A">
              <w:rPr>
                <w:rFonts w:ascii="Times New Roman" w:hAnsi="Times New Roman"/>
                <w:sz w:val="28"/>
                <w:szCs w:val="28"/>
              </w:rPr>
              <w:t>6770,5</w:t>
            </w:r>
          </w:p>
        </w:tc>
      </w:tr>
    </w:tbl>
    <w:p w:rsidR="00BA4083" w:rsidRDefault="00BA4083" w:rsidP="00BA4083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4083" w:rsidRDefault="00BA4083" w:rsidP="00BA4083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источников.».</w:t>
      </w:r>
    </w:p>
    <w:p w:rsidR="00BA4083" w:rsidRDefault="00BA4083" w:rsidP="00BA4083">
      <w:pPr>
        <w:tabs>
          <w:tab w:val="left" w:pos="172"/>
        </w:tabs>
        <w:snapToGrid w:val="0"/>
        <w:spacing w:line="100" w:lineRule="atLeast"/>
        <w:ind w:hanging="17"/>
        <w:jc w:val="both"/>
        <w:rPr>
          <w:sz w:val="28"/>
          <w:szCs w:val="28"/>
        </w:rPr>
      </w:pPr>
    </w:p>
    <w:p w:rsidR="00BA4083" w:rsidRDefault="00BA4083" w:rsidP="00BA4083">
      <w:pPr>
        <w:ind w:left="-34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BA4083" w:rsidRDefault="00BA4083" w:rsidP="00BA4083">
      <w:pPr>
        <w:tabs>
          <w:tab w:val="left" w:pos="-17"/>
        </w:tabs>
        <w:ind w:left="-34"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BA4083" w:rsidRDefault="00BA4083" w:rsidP="00BA4083">
      <w:pPr>
        <w:rPr>
          <w:sz w:val="28"/>
          <w:szCs w:val="28"/>
        </w:rPr>
      </w:pPr>
    </w:p>
    <w:p w:rsidR="00BA4083" w:rsidRDefault="00BA4083" w:rsidP="00BA4083">
      <w:pPr>
        <w:rPr>
          <w:sz w:val="28"/>
          <w:szCs w:val="28"/>
        </w:rPr>
      </w:pPr>
    </w:p>
    <w:p w:rsidR="00BA4083" w:rsidRDefault="00BA4083" w:rsidP="00BA408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 обязанности главы администрации</w:t>
      </w:r>
    </w:p>
    <w:p w:rsidR="00BA4083" w:rsidRDefault="00BA4083" w:rsidP="00BA408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                                             Е. Н. Бутков</w:t>
      </w:r>
    </w:p>
    <w:p w:rsidR="00BF7604" w:rsidRDefault="00BF7604"/>
    <w:p w:rsidR="00BF7604" w:rsidRDefault="00BF7604"/>
    <w:p w:rsidR="00B143EC" w:rsidRDefault="00B143EC"/>
    <w:p w:rsidR="00B143EC" w:rsidRDefault="00B143EC"/>
    <w:p w:rsidR="00B143EC" w:rsidRDefault="00B143EC"/>
    <w:p w:rsidR="00BF7604" w:rsidRDefault="00BF7604"/>
    <w:p w:rsidR="00BF7604" w:rsidRDefault="00BF7604"/>
    <w:p w:rsidR="001B04EC" w:rsidRDefault="001B04EC" w:rsidP="00F25962"/>
    <w:p w:rsidR="001B04EC" w:rsidRDefault="001B04EC" w:rsidP="00F25962"/>
    <w:p w:rsidR="001B04EC" w:rsidRDefault="001B04EC" w:rsidP="00F25962"/>
    <w:p w:rsidR="00B143EC" w:rsidRDefault="00B143EC" w:rsidP="00F25962"/>
    <w:p w:rsidR="00B143EC" w:rsidRDefault="00B143EC" w:rsidP="00F25962"/>
    <w:p w:rsidR="00B143EC" w:rsidRDefault="00B143EC" w:rsidP="00F25962"/>
    <w:p w:rsidR="00B143EC" w:rsidRDefault="00B143EC" w:rsidP="00F25962"/>
    <w:p w:rsidR="006E03E7" w:rsidRDefault="006E03E7" w:rsidP="00F25962"/>
    <w:p w:rsidR="006E03E7" w:rsidRDefault="006E03E7" w:rsidP="00F25962"/>
    <w:p w:rsidR="00B143EC" w:rsidRDefault="00B143EC" w:rsidP="00F25962"/>
    <w:p w:rsidR="00B143EC" w:rsidRDefault="00B143EC" w:rsidP="00F25962"/>
    <w:p w:rsidR="00A814C8" w:rsidRDefault="00A814C8" w:rsidP="00A814C8">
      <w:pPr>
        <w:pStyle w:val="1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4C8" w:rsidRDefault="00A814C8" w:rsidP="00A814C8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814C8" w:rsidRDefault="00A814C8" w:rsidP="00A814C8">
      <w:pPr>
        <w:jc w:val="center"/>
        <w:rPr>
          <w:sz w:val="16"/>
        </w:rPr>
      </w:pPr>
    </w:p>
    <w:p w:rsidR="00A814C8" w:rsidRDefault="00A814C8" w:rsidP="00A814C8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A814C8" w:rsidRDefault="00A814C8" w:rsidP="00A814C8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A814C8" w:rsidRDefault="00A814C8" w:rsidP="00A814C8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814C8" w:rsidRDefault="00A814C8" w:rsidP="00A814C8">
      <w:pPr>
        <w:jc w:val="center"/>
        <w:rPr>
          <w:sz w:val="16"/>
        </w:rPr>
      </w:pPr>
    </w:p>
    <w:p w:rsidR="00A814C8" w:rsidRDefault="00A814C8" w:rsidP="00A814C8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814C8" w:rsidRDefault="00A814C8" w:rsidP="00A814C8">
      <w:pPr>
        <w:pStyle w:val="ConsTitle"/>
        <w:widowControl/>
        <w:tabs>
          <w:tab w:val="left" w:pos="573"/>
          <w:tab w:val="left" w:pos="876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814C8" w:rsidRDefault="00A814C8" w:rsidP="00A814C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1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3E7F2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09.10</w:t>
      </w:r>
      <w:r w:rsidRPr="00EE7EF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.2020 г.</w:t>
      </w:r>
      <w:r w:rsidRPr="00A01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E7F2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507</w:t>
      </w:r>
    </w:p>
    <w:p w:rsidR="00A814C8" w:rsidRDefault="00A814C8" w:rsidP="00A814C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A814C8" w:rsidRDefault="00A814C8" w:rsidP="00A814C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814C8" w:rsidRDefault="00A814C8" w:rsidP="00A814C8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«Муниципальное управление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области»,</w:t>
      </w:r>
      <w:r w:rsidRPr="008A44BD">
        <w:t xml:space="preserve"> </w:t>
      </w:r>
      <w:r w:rsidRPr="008A44BD">
        <w:rPr>
          <w:b/>
          <w:sz w:val="28"/>
          <w:szCs w:val="28"/>
        </w:rPr>
        <w:t>утвержденную</w:t>
      </w:r>
      <w:r>
        <w:t xml:space="preserve"> </w:t>
      </w:r>
      <w:r w:rsidRPr="008A44B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8A44BD">
        <w:rPr>
          <w:b/>
          <w:sz w:val="28"/>
          <w:szCs w:val="28"/>
        </w:rPr>
        <w:t xml:space="preserve"> администрации </w:t>
      </w:r>
      <w:proofErr w:type="spellStart"/>
      <w:r w:rsidRPr="008A44BD">
        <w:rPr>
          <w:b/>
          <w:sz w:val="28"/>
          <w:szCs w:val="28"/>
        </w:rPr>
        <w:t>Бутурлиновского</w:t>
      </w:r>
      <w:proofErr w:type="spellEnd"/>
      <w:r w:rsidRPr="008A44BD">
        <w:rPr>
          <w:b/>
          <w:sz w:val="28"/>
          <w:szCs w:val="28"/>
        </w:rPr>
        <w:t xml:space="preserve"> городского поселения от 30.07.2018 № 409</w:t>
      </w:r>
    </w:p>
    <w:p w:rsidR="00A814C8" w:rsidRPr="00A0178D" w:rsidRDefault="00A814C8" w:rsidP="00A814C8">
      <w:pPr>
        <w:ind w:right="3530"/>
        <w:jc w:val="both"/>
        <w:rPr>
          <w:sz w:val="28"/>
          <w:szCs w:val="28"/>
        </w:rPr>
      </w:pPr>
    </w:p>
    <w:p w:rsidR="00A814C8" w:rsidRDefault="00A814C8" w:rsidP="00A814C8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814C8" w:rsidRDefault="00A814C8" w:rsidP="00A814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4C8" w:rsidRDefault="00A814C8" w:rsidP="00A814C8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14C8" w:rsidRDefault="00A814C8" w:rsidP="00A814C8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A814C8" w:rsidRDefault="00A814C8" w:rsidP="00A814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561D3D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ую</w:t>
      </w:r>
      <w:r w:rsidRPr="00561D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61D3D">
        <w:rPr>
          <w:sz w:val="28"/>
          <w:szCs w:val="28"/>
        </w:rPr>
        <w:t xml:space="preserve">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городского поселения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муниципального района Воронежской области «Муниципальное управление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городского поселения </w:t>
      </w:r>
      <w:proofErr w:type="spellStart"/>
      <w:r w:rsidRPr="00561D3D">
        <w:rPr>
          <w:sz w:val="28"/>
          <w:szCs w:val="28"/>
        </w:rPr>
        <w:t>Бутурлиновского</w:t>
      </w:r>
      <w:proofErr w:type="spellEnd"/>
      <w:r w:rsidRPr="00561D3D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 xml:space="preserve">, утвержденную </w:t>
      </w:r>
      <w:r w:rsidRPr="008A44B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44BD">
        <w:rPr>
          <w:sz w:val="28"/>
          <w:szCs w:val="28"/>
        </w:rPr>
        <w:t xml:space="preserve"> администрации </w:t>
      </w:r>
      <w:proofErr w:type="spellStart"/>
      <w:r w:rsidRPr="008A44BD">
        <w:rPr>
          <w:sz w:val="28"/>
          <w:szCs w:val="28"/>
        </w:rPr>
        <w:t>Бутурлиновского</w:t>
      </w:r>
      <w:proofErr w:type="spellEnd"/>
      <w:r w:rsidRPr="008A44BD">
        <w:rPr>
          <w:sz w:val="28"/>
          <w:szCs w:val="28"/>
        </w:rPr>
        <w:t xml:space="preserve"> городского поселения от 30.07.2018 № 409</w:t>
      </w:r>
      <w:r>
        <w:rPr>
          <w:sz w:val="28"/>
          <w:szCs w:val="28"/>
        </w:rPr>
        <w:t>,</w:t>
      </w:r>
      <w:r w:rsidRPr="008A44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814C8" w:rsidRDefault="00A814C8" w:rsidP="00A814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</w:t>
      </w:r>
      <w:r w:rsidRPr="007E0129">
        <w:rPr>
          <w:sz w:val="28"/>
          <w:szCs w:val="28"/>
        </w:rPr>
        <w:t xml:space="preserve">муниципальной программы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городского поселения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Воронежской области </w:t>
      </w:r>
      <w:r w:rsidRPr="007E0129">
        <w:rPr>
          <w:sz w:val="28"/>
          <w:szCs w:val="28"/>
        </w:rPr>
        <w:t xml:space="preserve">«Муниципальное управление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городского поселения </w:t>
      </w:r>
      <w:proofErr w:type="spellStart"/>
      <w:r w:rsidRPr="007E0129">
        <w:rPr>
          <w:sz w:val="28"/>
          <w:szCs w:val="28"/>
        </w:rPr>
        <w:t>Бутурлиновского</w:t>
      </w:r>
      <w:proofErr w:type="spellEnd"/>
      <w:r w:rsidRPr="007E0129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 xml:space="preserve"> строку:</w:t>
      </w:r>
    </w:p>
    <w:p w:rsidR="00A814C8" w:rsidRDefault="00A814C8" w:rsidP="00A814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1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438"/>
        <w:gridCol w:w="7513"/>
      </w:tblGrid>
      <w:tr w:rsidR="00A814C8" w:rsidTr="00C863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8" w:rsidRDefault="00A814C8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8" w:rsidRPr="00A53F1C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91 828,0 тыс. рублей, в том числе:</w:t>
            </w:r>
          </w:p>
          <w:p w:rsidR="00A814C8" w:rsidRPr="00A53F1C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2018 год — 11862,0 тыс. рублей</w:t>
            </w:r>
          </w:p>
          <w:p w:rsidR="00A814C8" w:rsidRPr="00A53F1C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2019 год — 12195,1 тыс. рублей</w:t>
            </w:r>
          </w:p>
          <w:p w:rsidR="00A814C8" w:rsidRPr="00A53F1C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2020 год — 16840,3 тыс. рублей</w:t>
            </w:r>
          </w:p>
          <w:p w:rsidR="00A814C8" w:rsidRPr="00A53F1C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2021 год — 12547,4 тыс. рублей</w:t>
            </w:r>
          </w:p>
          <w:p w:rsidR="00A814C8" w:rsidRPr="00A53F1C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2022 год — 12794,4 тыс. рублей</w:t>
            </w:r>
          </w:p>
          <w:p w:rsidR="00A814C8" w:rsidRPr="00A53F1C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2023 год — 12794,4 тыс. рублей</w:t>
            </w:r>
          </w:p>
          <w:p w:rsid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F1C">
              <w:rPr>
                <w:rFonts w:ascii="Times New Roman" w:hAnsi="Times New Roman"/>
                <w:sz w:val="28"/>
                <w:szCs w:val="28"/>
              </w:rPr>
              <w:t>2024 год — 12794,4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912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814C8" w:rsidRDefault="00A814C8" w:rsidP="00A814C8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814C8" w:rsidRDefault="00A814C8" w:rsidP="00A814C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814C8" w:rsidRDefault="00A814C8" w:rsidP="00A814C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1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438"/>
        <w:gridCol w:w="7513"/>
      </w:tblGrid>
      <w:tr w:rsidR="00A814C8" w:rsidTr="00C863E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8" w:rsidRDefault="00A814C8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на сумму </w:t>
            </w: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>87 356,8 тыс. рублей, в том числе:</w:t>
            </w:r>
          </w:p>
          <w:p w:rsidR="00A814C8" w:rsidRPr="0014068F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>2018 год — 11862,0 тыс. рублей</w:t>
            </w:r>
          </w:p>
          <w:p w:rsidR="00A814C8" w:rsidRPr="0014068F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>2019 год — 12195,1 тыс. рублей</w:t>
            </w:r>
          </w:p>
          <w:p w:rsidR="00A814C8" w:rsidRPr="0014068F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>2020 год — 12979,1 тыс. рублей</w:t>
            </w:r>
          </w:p>
          <w:p w:rsidR="00A814C8" w:rsidRPr="0014068F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color w:val="000000"/>
                <w:sz w:val="28"/>
                <w:szCs w:val="28"/>
              </w:rPr>
              <w:t>2021 год — 12547,4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12794,4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12794,4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12794,4 тыс. рублей</w:t>
            </w:r>
          </w:p>
          <w:p w:rsid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814C8" w:rsidRDefault="00A814C8" w:rsidP="00A814C8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814C8" w:rsidRDefault="00A814C8" w:rsidP="00A814C8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A814C8" w:rsidRPr="008329F1" w:rsidRDefault="00A814C8" w:rsidP="00A814C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Ресурсное обеспечение муниципальной программы</w:t>
      </w:r>
    </w:p>
    <w:p w:rsidR="00A814C8" w:rsidRDefault="00A814C8" w:rsidP="00A814C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87 356,8 тыс. рублей, в том числе:</w:t>
      </w:r>
    </w:p>
    <w:p w:rsidR="00A814C8" w:rsidRDefault="00A814C8" w:rsidP="00A814C8">
      <w:pPr>
        <w:spacing w:line="100" w:lineRule="atLeast"/>
        <w:jc w:val="both"/>
        <w:rPr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28"/>
      </w:tblGrid>
      <w:tr w:rsidR="00A814C8" w:rsidTr="00C863EF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Сумма </w:t>
            </w:r>
          </w:p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(тыс. рублей)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главы </w:t>
            </w:r>
            <w:proofErr w:type="spellStart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610,0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610,0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администрации </w:t>
            </w:r>
            <w:proofErr w:type="spellStart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51648,5 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6682,2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7740,6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7204,7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7320,0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7567,0</w:t>
            </w:r>
          </w:p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7567,0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7567,0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1351,3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797,0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54,3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2810,8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733,8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 xml:space="preserve">Финансовое обеспечение проведения выборов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1230,0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230,0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2019год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2020год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26059,2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3666,4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4002,0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Зарезервированные средства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3757,0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87 356,8</w:t>
            </w:r>
          </w:p>
        </w:tc>
      </w:tr>
      <w:tr w:rsidR="00A814C8" w:rsidTr="00C863EF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11862,0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12195,1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12979,1 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12547,4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12794,4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12794,4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12794,4</w:t>
            </w:r>
          </w:p>
        </w:tc>
      </w:tr>
    </w:tbl>
    <w:p w:rsidR="00A814C8" w:rsidRDefault="00A814C8" w:rsidP="00A814C8">
      <w:pPr>
        <w:spacing w:line="100" w:lineRule="atLeast"/>
        <w:jc w:val="both"/>
        <w:rPr>
          <w:sz w:val="28"/>
          <w:szCs w:val="28"/>
        </w:rPr>
      </w:pPr>
    </w:p>
    <w:p w:rsidR="00A814C8" w:rsidRDefault="00A814C8" w:rsidP="00A814C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источников.»;</w:t>
      </w:r>
    </w:p>
    <w:p w:rsidR="00A814C8" w:rsidRDefault="00A814C8" w:rsidP="00A814C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разделе 7 «Подпрограммы муниципальной программы»:</w:t>
      </w:r>
    </w:p>
    <w:p w:rsidR="00A814C8" w:rsidRDefault="00A814C8" w:rsidP="00A814C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1.3.1. в пункте 1 «</w:t>
      </w:r>
      <w:proofErr w:type="gramStart"/>
      <w:r>
        <w:rPr>
          <w:sz w:val="28"/>
          <w:szCs w:val="28"/>
        </w:rPr>
        <w:t xml:space="preserve">Паспорт  </w:t>
      </w:r>
      <w:r w:rsidRPr="00574EFD">
        <w:rPr>
          <w:sz w:val="28"/>
          <w:szCs w:val="28"/>
        </w:rPr>
        <w:t>подпрограммы</w:t>
      </w:r>
      <w:proofErr w:type="gramEnd"/>
      <w:r w:rsidRPr="00574EFD">
        <w:rPr>
          <w:sz w:val="28"/>
          <w:szCs w:val="28"/>
        </w:rPr>
        <w:t xml:space="preserve"> «Развитие о</w:t>
      </w:r>
      <w:r>
        <w:rPr>
          <w:sz w:val="28"/>
          <w:szCs w:val="28"/>
        </w:rPr>
        <w:t xml:space="preserve">рганов местного самоуправления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городского поселения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» подраздела 7.1 «</w:t>
      </w:r>
      <w:r w:rsidRPr="00574EFD">
        <w:rPr>
          <w:sz w:val="28"/>
          <w:szCs w:val="28"/>
        </w:rPr>
        <w:t xml:space="preserve">Подпрограмма «Развитие органов местного самоуправления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городского поселения </w:t>
      </w:r>
      <w:proofErr w:type="spellStart"/>
      <w:r w:rsidRPr="00574EFD">
        <w:rPr>
          <w:sz w:val="28"/>
          <w:szCs w:val="28"/>
        </w:rPr>
        <w:t>Бутурлиновского</w:t>
      </w:r>
      <w:proofErr w:type="spellEnd"/>
      <w:r w:rsidRPr="00574EFD">
        <w:rPr>
          <w:sz w:val="28"/>
          <w:szCs w:val="28"/>
        </w:rPr>
        <w:t xml:space="preserve"> муниципального района Воронежской области»</w:t>
      </w:r>
      <w:r>
        <w:rPr>
          <w:sz w:val="28"/>
          <w:szCs w:val="28"/>
        </w:rPr>
        <w:t>» строку:</w:t>
      </w:r>
    </w:p>
    <w:p w:rsidR="00A814C8" w:rsidRDefault="00A814C8" w:rsidP="00A814C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2691"/>
        <w:gridCol w:w="7268"/>
      </w:tblGrid>
      <w:tr w:rsidR="00A814C8" w:rsidTr="00C863E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8" w:rsidRDefault="00A814C8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91 828,0 тыс. рублей, в том числе:</w:t>
            </w:r>
          </w:p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2018 год — 11 862,0 тыс. рублей</w:t>
            </w:r>
          </w:p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2019 год — 12 195,1 тыс. рублей</w:t>
            </w:r>
          </w:p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2020 год — 16 840,3 тыс. рублей</w:t>
            </w:r>
          </w:p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2021 год — 12 547,4 тыс. рублей</w:t>
            </w:r>
          </w:p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2022 год — 12 794,4 тыс. рублей</w:t>
            </w:r>
          </w:p>
          <w:p w:rsidR="00A814C8" w:rsidRPr="0014068F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2023 год — 12 794,4 тыс. рублей</w:t>
            </w:r>
          </w:p>
          <w:p w:rsid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68F">
              <w:rPr>
                <w:rFonts w:ascii="Times New Roman" w:hAnsi="Times New Roman"/>
                <w:sz w:val="28"/>
                <w:szCs w:val="28"/>
              </w:rPr>
              <w:t>2024 год — 12 794,4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D9E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814C8" w:rsidRDefault="00A814C8" w:rsidP="00A814C8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814C8" w:rsidRDefault="00A814C8" w:rsidP="00A814C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A814C8" w:rsidRDefault="00A814C8" w:rsidP="00A814C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9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2691"/>
        <w:gridCol w:w="7268"/>
      </w:tblGrid>
      <w:tr w:rsidR="00A814C8" w:rsidTr="00C863E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4C8" w:rsidRDefault="00A814C8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87 356,8 тыс. рублей, в том числе: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11 862,0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12 195,1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12 979,1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12 547,4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12 794,4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12 794,4 тыс. рублей</w:t>
            </w:r>
          </w:p>
          <w:p w:rsidR="00A814C8" w:rsidRDefault="00A814C8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12 794,4 тыс. рублей</w:t>
            </w:r>
          </w:p>
          <w:p w:rsid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A814C8" w:rsidRDefault="00A814C8" w:rsidP="00A814C8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814C8" w:rsidRDefault="00A814C8" w:rsidP="00A814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4 «Финансовое обеспечение реализации подпрограммы» подраздела </w:t>
      </w:r>
      <w:r w:rsidRPr="00543893">
        <w:rPr>
          <w:sz w:val="28"/>
          <w:szCs w:val="28"/>
        </w:rPr>
        <w:t xml:space="preserve">7.1 «Подпрограмма «Развитие органов местного самоуправления </w:t>
      </w:r>
      <w:proofErr w:type="spellStart"/>
      <w:r w:rsidRPr="00543893">
        <w:rPr>
          <w:sz w:val="28"/>
          <w:szCs w:val="28"/>
        </w:rPr>
        <w:t>Бутурлиновского</w:t>
      </w:r>
      <w:proofErr w:type="spellEnd"/>
      <w:r w:rsidRPr="00543893">
        <w:rPr>
          <w:sz w:val="28"/>
          <w:szCs w:val="28"/>
        </w:rPr>
        <w:t xml:space="preserve"> городского поселения </w:t>
      </w:r>
      <w:proofErr w:type="spellStart"/>
      <w:r w:rsidRPr="00543893">
        <w:rPr>
          <w:sz w:val="28"/>
          <w:szCs w:val="28"/>
        </w:rPr>
        <w:t>Бутурлиновского</w:t>
      </w:r>
      <w:proofErr w:type="spellEnd"/>
      <w:r w:rsidRPr="00543893">
        <w:rPr>
          <w:sz w:val="28"/>
          <w:szCs w:val="28"/>
        </w:rPr>
        <w:t xml:space="preserve"> муниципального района Воронежской области»»</w:t>
      </w:r>
      <w:r>
        <w:rPr>
          <w:sz w:val="28"/>
          <w:szCs w:val="28"/>
        </w:rPr>
        <w:t xml:space="preserve"> изложить в следующей редакции:</w:t>
      </w:r>
    </w:p>
    <w:p w:rsidR="00A814C8" w:rsidRPr="00543893" w:rsidRDefault="00A814C8" w:rsidP="00A814C8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543893">
        <w:rPr>
          <w:b/>
          <w:sz w:val="28"/>
          <w:szCs w:val="28"/>
        </w:rPr>
        <w:t>4.Финансовое</w:t>
      </w:r>
      <w:proofErr w:type="gramEnd"/>
      <w:r w:rsidRPr="00543893">
        <w:rPr>
          <w:b/>
          <w:sz w:val="28"/>
          <w:szCs w:val="28"/>
        </w:rPr>
        <w:t xml:space="preserve"> обеспечение реализации подпрограммы</w:t>
      </w:r>
    </w:p>
    <w:p w:rsidR="00A814C8" w:rsidRDefault="00A814C8" w:rsidP="00A814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893">
        <w:rPr>
          <w:sz w:val="28"/>
          <w:szCs w:val="28"/>
        </w:rPr>
        <w:t xml:space="preserve">Финансовые ресурсы, необходимые для реализации подпрограммы в 2018-2024 годах, соответствуют объемам бюджетных ассигнований, предусмотренным бюджетом </w:t>
      </w:r>
      <w:proofErr w:type="spellStart"/>
      <w:r w:rsidRPr="00543893">
        <w:rPr>
          <w:sz w:val="28"/>
          <w:szCs w:val="28"/>
        </w:rPr>
        <w:t>Бутурлиновского</w:t>
      </w:r>
      <w:proofErr w:type="spellEnd"/>
      <w:r w:rsidRPr="00543893">
        <w:rPr>
          <w:sz w:val="28"/>
          <w:szCs w:val="28"/>
        </w:rPr>
        <w:t xml:space="preserve"> городского поселения </w:t>
      </w:r>
      <w:proofErr w:type="spellStart"/>
      <w:r w:rsidRPr="00543893">
        <w:rPr>
          <w:sz w:val="28"/>
          <w:szCs w:val="28"/>
        </w:rPr>
        <w:t>Бутурлиновского</w:t>
      </w:r>
      <w:proofErr w:type="spellEnd"/>
      <w:r w:rsidRPr="00543893">
        <w:rPr>
          <w:sz w:val="28"/>
          <w:szCs w:val="28"/>
        </w:rPr>
        <w:t xml:space="preserve"> муниципального района Воронежской области.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528"/>
      </w:tblGrid>
      <w:tr w:rsidR="00A814C8" w:rsidTr="00C863EF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Сумма </w:t>
            </w:r>
          </w:p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(тыс. рублей)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главы </w:t>
            </w:r>
            <w:proofErr w:type="spellStart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610,0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610,0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деятельности администрации </w:t>
            </w:r>
            <w:proofErr w:type="spellStart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51648,5 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6682,2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7740,6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7204,7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7320,0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7567,0</w:t>
            </w:r>
          </w:p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7567,0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7567,0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3.7.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1351,3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797,0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54,3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2810,8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733,8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5.7.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415,4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 xml:space="preserve">Финансовое обеспечение проведения выборов  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1230,0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230,0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2019год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6.3.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2020год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1000,0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>Финансовое обеспечение деятельности МКУ «Управление городского хозяйства»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26 059,2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3666,4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4002,0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7.7.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3712,0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8">
              <w:rPr>
                <w:rFonts w:ascii="Times New Roman" w:hAnsi="Times New Roman"/>
                <w:b/>
                <w:sz w:val="28"/>
                <w:szCs w:val="28"/>
              </w:rPr>
              <w:t>Зарезервированные средства связанные с особенностями исполнения бюджета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3757,0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8.6.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r w:rsidRPr="00A814C8">
              <w:rPr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rPr>
                <w:b/>
                <w:sz w:val="28"/>
                <w:szCs w:val="28"/>
              </w:rPr>
            </w:pPr>
            <w:r w:rsidRPr="00A814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87 356,8</w:t>
            </w:r>
          </w:p>
        </w:tc>
      </w:tr>
      <w:tr w:rsidR="00A814C8" w:rsidTr="00C863EF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9.1.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2018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11862,0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9.2.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2019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>12195,1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9.3.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2020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12979,1</w:t>
            </w:r>
          </w:p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 xml:space="preserve"> 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9.4.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2021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12547,4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9.5.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2022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12794,4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9.6.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2023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12794,4</w:t>
            </w:r>
          </w:p>
        </w:tc>
      </w:tr>
      <w:tr w:rsidR="00A814C8" w:rsidTr="00C863EF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9.7.</w:t>
            </w:r>
          </w:p>
        </w:tc>
        <w:tc>
          <w:tcPr>
            <w:tcW w:w="6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4C8">
              <w:rPr>
                <w:rFonts w:ascii="Times New Roman" w:hAnsi="Times New Roman"/>
                <w:sz w:val="28"/>
                <w:szCs w:val="28"/>
              </w:rPr>
              <w:t xml:space="preserve">2024 год (средства бюджета </w:t>
            </w:r>
            <w:proofErr w:type="spellStart"/>
            <w:r w:rsidRPr="00A814C8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A814C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C8" w:rsidRPr="00A814C8" w:rsidRDefault="00A814C8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A814C8">
              <w:rPr>
                <w:sz w:val="28"/>
                <w:szCs w:val="28"/>
              </w:rPr>
              <w:t>12794,4</w:t>
            </w:r>
          </w:p>
        </w:tc>
      </w:tr>
    </w:tbl>
    <w:p w:rsidR="00A814C8" w:rsidRDefault="00A814C8" w:rsidP="00A814C8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814C8" w:rsidRDefault="00A814C8" w:rsidP="00A814C8">
      <w:pPr>
        <w:tabs>
          <w:tab w:val="left" w:pos="709"/>
        </w:tabs>
        <w:ind w:firstLine="709"/>
        <w:rPr>
          <w:sz w:val="28"/>
          <w:szCs w:val="28"/>
        </w:rPr>
      </w:pPr>
    </w:p>
    <w:p w:rsidR="00A814C8" w:rsidRDefault="00A814C8" w:rsidP="00A81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A814C8" w:rsidRDefault="00A814C8" w:rsidP="00A814C8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A814C8" w:rsidRDefault="00A814C8" w:rsidP="00A814C8">
      <w:pPr>
        <w:rPr>
          <w:sz w:val="28"/>
          <w:szCs w:val="28"/>
        </w:rPr>
      </w:pPr>
    </w:p>
    <w:p w:rsidR="00A814C8" w:rsidRDefault="00A814C8" w:rsidP="00A814C8">
      <w:pPr>
        <w:rPr>
          <w:sz w:val="28"/>
          <w:szCs w:val="28"/>
        </w:rPr>
      </w:pPr>
    </w:p>
    <w:p w:rsidR="00A814C8" w:rsidRDefault="00A814C8" w:rsidP="00A814C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Исполняющий обязанности главы администрации </w:t>
      </w:r>
    </w:p>
    <w:p w:rsidR="00B143EC" w:rsidRPr="00A814C8" w:rsidRDefault="00A814C8" w:rsidP="00A814C8">
      <w:proofErr w:type="spellStart"/>
      <w:r w:rsidRPr="00A814C8">
        <w:rPr>
          <w:bCs/>
          <w:sz w:val="28"/>
          <w:szCs w:val="28"/>
        </w:rPr>
        <w:t>Бутурлиновского</w:t>
      </w:r>
      <w:proofErr w:type="spellEnd"/>
      <w:r w:rsidRPr="00A814C8">
        <w:rPr>
          <w:bCs/>
          <w:sz w:val="28"/>
          <w:szCs w:val="28"/>
        </w:rPr>
        <w:t xml:space="preserve"> городского поселения                                      </w:t>
      </w:r>
      <w:proofErr w:type="spellStart"/>
      <w:r w:rsidRPr="00A814C8">
        <w:rPr>
          <w:bCs/>
          <w:sz w:val="28"/>
          <w:szCs w:val="28"/>
        </w:rPr>
        <w:t>Е.Н.Бутков</w:t>
      </w:r>
      <w:proofErr w:type="spellEnd"/>
    </w:p>
    <w:p w:rsidR="00B143EC" w:rsidRDefault="00B143EC" w:rsidP="00F25962"/>
    <w:p w:rsidR="00B143EC" w:rsidRDefault="00B143EC" w:rsidP="00F25962"/>
    <w:p w:rsidR="00B143EC" w:rsidRDefault="00B143EC" w:rsidP="00F25962"/>
    <w:p w:rsidR="006E03E7" w:rsidRDefault="006E03E7" w:rsidP="00F25962"/>
    <w:p w:rsidR="00B143EC" w:rsidRDefault="00B143EC" w:rsidP="00F25962"/>
    <w:p w:rsidR="008E19BF" w:rsidRDefault="008E19BF" w:rsidP="008E19BF">
      <w:pPr>
        <w:pStyle w:val="1"/>
        <w:tabs>
          <w:tab w:val="left" w:pos="851"/>
          <w:tab w:val="left" w:pos="1134"/>
        </w:tabs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9BF" w:rsidRDefault="008E19BF" w:rsidP="008E19BF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8E19BF" w:rsidRDefault="008E19BF" w:rsidP="008E19BF">
      <w:pPr>
        <w:jc w:val="center"/>
        <w:rPr>
          <w:sz w:val="16"/>
        </w:rPr>
      </w:pPr>
    </w:p>
    <w:p w:rsidR="008E19BF" w:rsidRDefault="008E19BF" w:rsidP="008E19BF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8E19BF" w:rsidRDefault="008E19BF" w:rsidP="008E19BF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8E19BF" w:rsidRDefault="008E19BF" w:rsidP="008E19BF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8E19BF" w:rsidRDefault="008E19BF" w:rsidP="008E19BF">
      <w:pPr>
        <w:jc w:val="center"/>
        <w:rPr>
          <w:sz w:val="16"/>
        </w:rPr>
      </w:pP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8E19BF" w:rsidRPr="00FC042D" w:rsidRDefault="008E19BF" w:rsidP="008E19B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0E67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09.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</w:t>
      </w:r>
      <w:r w:rsidRPr="00DF77C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0E67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508</w:t>
      </w: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E19BF" w:rsidRDefault="008E19BF" w:rsidP="008E19BF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области», утвержденную постановлением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от 30.07.2018 № 410</w:t>
      </w:r>
    </w:p>
    <w:p w:rsidR="008E19BF" w:rsidRDefault="008E19BF" w:rsidP="008E19BF">
      <w:pPr>
        <w:widowControl w:val="0"/>
        <w:suppressLineNumbers/>
        <w:spacing w:line="288" w:lineRule="auto"/>
        <w:rPr>
          <w:sz w:val="16"/>
          <w:szCs w:val="16"/>
        </w:rPr>
      </w:pPr>
    </w:p>
    <w:p w:rsidR="008E19BF" w:rsidRDefault="008E19BF" w:rsidP="008E19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E19BF" w:rsidRDefault="008E19BF" w:rsidP="008E19B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9BF" w:rsidRDefault="008E19BF" w:rsidP="008E19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утвержденную постановлением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30.07.2018 № 410, следующие изменения:</w:t>
      </w:r>
    </w:p>
    <w:p w:rsidR="008E19BF" w:rsidRDefault="008E19BF" w:rsidP="008E1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муниципальной программы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«Социальное развитие городского поселения и социальная поддержка граждан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строку:</w:t>
      </w:r>
    </w:p>
    <w:p w:rsidR="008E19BF" w:rsidRDefault="008E19BF" w:rsidP="008E19B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8E19BF" w:rsidTr="00C863EF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CF279B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738</w:t>
            </w:r>
            <w:r>
              <w:rPr>
                <w:rFonts w:ascii="Times New Roman" w:hAnsi="Times New Roman"/>
                <w:sz w:val="28"/>
                <w:szCs w:val="28"/>
              </w:rPr>
              <w:t> 405,6</w:t>
            </w:r>
            <w:r w:rsidRPr="00CF279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338 796,7 тыс. руб. областной бюджет:</w:t>
            </w:r>
          </w:p>
          <w:p w:rsidR="008E19BF" w:rsidRPr="00CF279B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8E19BF" w:rsidRPr="00CF279B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 xml:space="preserve">2019 год — 130415,2 тыс. рублей, в </w:t>
            </w:r>
            <w:proofErr w:type="spellStart"/>
            <w:r w:rsidRPr="00CF27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F279B">
              <w:rPr>
                <w:rFonts w:ascii="Times New Roman" w:hAnsi="Times New Roman"/>
                <w:sz w:val="28"/>
                <w:szCs w:val="28"/>
              </w:rPr>
              <w:t>. 75483,8 тыс. руб. областной бюджет</w:t>
            </w:r>
          </w:p>
          <w:p w:rsidR="008E19BF" w:rsidRPr="00CF279B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 xml:space="preserve">2020 год — </w:t>
            </w:r>
            <w:r>
              <w:rPr>
                <w:rFonts w:ascii="Times New Roman" w:hAnsi="Times New Roman"/>
                <w:sz w:val="28"/>
                <w:szCs w:val="28"/>
              </w:rPr>
              <w:t>229004,9</w:t>
            </w:r>
            <w:r w:rsidRPr="00CF279B">
              <w:rPr>
                <w:rFonts w:ascii="Times New Roman" w:hAnsi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F27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F27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135557,1</w:t>
            </w:r>
            <w:r w:rsidRPr="00CF279B">
              <w:rPr>
                <w:rFonts w:ascii="Times New Roman" w:hAnsi="Times New Roman"/>
                <w:sz w:val="28"/>
                <w:szCs w:val="28"/>
              </w:rPr>
              <w:t xml:space="preserve"> тыс. руб. областной бюджет </w:t>
            </w:r>
          </w:p>
          <w:p w:rsidR="008E19BF" w:rsidRPr="00CF279B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 xml:space="preserve">2021 год — 49256,9 тыс. рублей, в </w:t>
            </w:r>
            <w:proofErr w:type="spellStart"/>
            <w:r w:rsidRPr="00CF27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F279B">
              <w:rPr>
                <w:rFonts w:ascii="Times New Roman" w:hAnsi="Times New Roman"/>
                <w:sz w:val="28"/>
                <w:szCs w:val="28"/>
              </w:rPr>
              <w:t>. 953,8 тыс. руб. областной бюджет</w:t>
            </w:r>
          </w:p>
          <w:p w:rsidR="008E19BF" w:rsidRPr="00CF279B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 xml:space="preserve">2022 год — 48613,5 тыс. рублей, в </w:t>
            </w:r>
            <w:proofErr w:type="spellStart"/>
            <w:r w:rsidRPr="00CF27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F279B">
              <w:rPr>
                <w:rFonts w:ascii="Times New Roman" w:hAnsi="Times New Roman"/>
                <w:sz w:val="28"/>
                <w:szCs w:val="28"/>
              </w:rPr>
              <w:t>. 953,8 тыс. руб. областной бюджет</w:t>
            </w:r>
          </w:p>
          <w:p w:rsidR="008E19BF" w:rsidRPr="00CF279B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8E19BF" w:rsidRDefault="008E19BF" w:rsidP="00C863EF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9B"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9BF" w:rsidRDefault="008E19BF" w:rsidP="00C863EF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00B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E19BF" w:rsidRDefault="008E19BF" w:rsidP="008E19BF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>
        <w:rPr>
          <w:sz w:val="28"/>
          <w:szCs w:val="28"/>
        </w:rPr>
        <w:tab/>
        <w:t>:</w:t>
      </w:r>
    </w:p>
    <w:p w:rsidR="008E19BF" w:rsidRDefault="008E19BF" w:rsidP="008E19BF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7"/>
        <w:gridCol w:w="7232"/>
      </w:tblGrid>
      <w:tr w:rsidR="008E19BF" w:rsidTr="00C863EF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на сумму 754 875,6 тыс. рублей, в том числе 356 600,4 тыс. руб. областной бюджет: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- 183888,1 тыс. рублей, в т. ч. 125858,7 тыс. рублей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130415,2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75483,8 тыс. руб.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245474,9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153350,3 тыс. руб.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49256,9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48613,5 тыс. рублей,</w:t>
            </w:r>
            <w:r>
              <w:t xml:space="preserve"> 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F438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F4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953,8 тыс. руб.</w:t>
            </w:r>
            <w:r w:rsidRPr="008F438C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48613,5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48613,5 тыс. рублей</w:t>
            </w:r>
          </w:p>
          <w:p w:rsidR="008E19BF" w:rsidRDefault="008E19BF" w:rsidP="00C863EF">
            <w:pPr>
              <w:pStyle w:val="a6"/>
              <w:snapToGrid w:val="0"/>
              <w:ind w:firstLine="7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E19BF" w:rsidRDefault="008E19BF" w:rsidP="008E19BF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муниципальной программы» изложить в следующей редакции:</w:t>
      </w:r>
    </w:p>
    <w:p w:rsidR="008E19BF" w:rsidRDefault="008E19BF" w:rsidP="008E19BF">
      <w:pPr>
        <w:tabs>
          <w:tab w:val="left" w:pos="851"/>
        </w:tabs>
        <w:ind w:left="-34" w:firstLine="74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Ресурсное обеспечение муниципальной программы</w:t>
      </w:r>
    </w:p>
    <w:p w:rsidR="008E19BF" w:rsidRDefault="008E19BF" w:rsidP="008E19BF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предусмотрено в сумме 754 875,6</w:t>
      </w:r>
      <w:r w:rsidRPr="005870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890"/>
        <w:gridCol w:w="1842"/>
        <w:gridCol w:w="1701"/>
        <w:gridCol w:w="2278"/>
      </w:tblGrid>
      <w:tr w:rsidR="008E19BF" w:rsidTr="00C863EF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(тыс. рублей)</w:t>
            </w:r>
          </w:p>
        </w:tc>
      </w:tr>
      <w:tr w:rsidR="008E19BF" w:rsidTr="00C863EF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8E19BF" w:rsidTr="00C863EF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183 888,1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125 858,7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58 029,4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130 415,2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75483,8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54931,4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245474,9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153350,3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92124,6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9D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9D0">
              <w:rPr>
                <w:rFonts w:ascii="Times New Roman" w:hAnsi="Times New Roman"/>
                <w:sz w:val="28"/>
                <w:szCs w:val="28"/>
              </w:rPr>
              <w:t>256,9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48303,1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1559D0" w:rsidRDefault="008E19BF" w:rsidP="00C863EF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47659,7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1559D0" w:rsidRDefault="008E19BF" w:rsidP="00C863EF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1559D0" w:rsidRDefault="008E19BF" w:rsidP="00C863EF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1559D0" w:rsidRDefault="008E19BF" w:rsidP="00C863EF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1559D0">
              <w:rPr>
                <w:sz w:val="28"/>
                <w:szCs w:val="28"/>
              </w:rPr>
              <w:t>613,5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1559D0" w:rsidRDefault="008E19BF" w:rsidP="00C863EF">
            <w:pPr>
              <w:jc w:val="center"/>
              <w:rPr>
                <w:sz w:val="28"/>
                <w:szCs w:val="28"/>
              </w:rPr>
            </w:pPr>
            <w:r w:rsidRPr="001559D0">
              <w:rPr>
                <w:sz w:val="28"/>
                <w:szCs w:val="28"/>
              </w:rPr>
              <w:t>48613,5</w:t>
            </w:r>
          </w:p>
        </w:tc>
      </w:tr>
      <w:tr w:rsidR="008E19BF" w:rsidTr="00C863E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596B4C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754 875,6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1559D0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356600,4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398275,2</w:t>
            </w:r>
          </w:p>
        </w:tc>
      </w:tr>
    </w:tbl>
    <w:p w:rsidR="008E19BF" w:rsidRDefault="008E19BF" w:rsidP="008E19BF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источников.»;</w:t>
      </w:r>
    </w:p>
    <w:p w:rsidR="008E19BF" w:rsidRDefault="008E19BF" w:rsidP="008E19BF">
      <w:pPr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6 «Подпрограммы муниципальной программы»:</w:t>
      </w:r>
    </w:p>
    <w:p w:rsidR="008E19BF" w:rsidRDefault="008E19BF" w:rsidP="008E19BF">
      <w:pPr>
        <w:tabs>
          <w:tab w:val="left" w:pos="851"/>
        </w:tabs>
        <w:ind w:left="-34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пункте 1 «Паспорт подпрограммы «Оформление права собственности и регулирование отношений по управлению муниципальным имуществом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подраздела 6.1 «Подпрограмма «Оформление права собственности и регулирование отношений по управлению муниципальным имуществом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строку:</w:t>
      </w:r>
    </w:p>
    <w:p w:rsidR="008E19BF" w:rsidRDefault="008E19BF" w:rsidP="008E19BF">
      <w:pPr>
        <w:tabs>
          <w:tab w:val="left" w:pos="851"/>
        </w:tabs>
        <w:ind w:left="-34" w:firstLine="1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8E19BF" w:rsidTr="00C863EF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EA20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EA20A7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EA20A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 24 225,4 тыс. рублей, в том числе:</w:t>
            </w:r>
          </w:p>
          <w:p w:rsidR="008E19BF" w:rsidRPr="00EA20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8E19BF" w:rsidRPr="00EA20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8E19BF" w:rsidRPr="00EA20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>2020 год — 5009,2 тыс. рублей</w:t>
            </w:r>
          </w:p>
          <w:p w:rsidR="008E19BF" w:rsidRPr="00EA20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>2021 год — 2750,0 тыс. рублей</w:t>
            </w:r>
          </w:p>
          <w:p w:rsidR="008E19BF" w:rsidRPr="00EA20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>2022 год — 2850,0 тыс. рублей</w:t>
            </w:r>
          </w:p>
          <w:p w:rsidR="008E19BF" w:rsidRPr="00EA20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>2023 год — 2850,0 тыс. рублей</w:t>
            </w:r>
          </w:p>
          <w:p w:rsidR="008E19BF" w:rsidRPr="001208A1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A7">
              <w:rPr>
                <w:rFonts w:ascii="Times New Roman" w:hAnsi="Times New Roman"/>
                <w:sz w:val="28"/>
                <w:szCs w:val="28"/>
              </w:rPr>
              <w:t>2024 год — 2850,0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A1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E19BF" w:rsidRDefault="008E19BF" w:rsidP="008E19BF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8E19BF" w:rsidRDefault="008E19BF" w:rsidP="008E19B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35"/>
      </w:tblGrid>
      <w:tr w:rsidR="008E19BF" w:rsidTr="00C863EF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24 932,7 тыс. рублей, в том числе: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4869,5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3046,7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5715,5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2750,0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2850,0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2850,0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2850,0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E19BF" w:rsidRDefault="008E19BF" w:rsidP="008E19B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5 «Финансовое обеспечение подпрограммы» подраздела 6.1 «Подпрограмма «Оформление права собственности и регулирование отношений по управлению муниципальным имуществом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поселения»» изложить в следующей редакции:</w:t>
      </w:r>
    </w:p>
    <w:p w:rsidR="008E19BF" w:rsidRDefault="008E19BF" w:rsidP="008E19BF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 Финансовое обеспечение подпрограммы</w:t>
      </w:r>
    </w:p>
    <w:p w:rsidR="008E19BF" w:rsidRDefault="008E19BF" w:rsidP="008E19B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подпрограммы предусмотрено в сумме 24 932,7 тыс. рублей, в том числе:</w:t>
      </w:r>
    </w:p>
    <w:tbl>
      <w:tblPr>
        <w:tblW w:w="9653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688"/>
        <w:gridCol w:w="2400"/>
      </w:tblGrid>
      <w:tr w:rsidR="008E19BF" w:rsidTr="00C863E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№ п/п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Сумма (тыс. рублей)</w:t>
            </w:r>
          </w:p>
        </w:tc>
      </w:tr>
      <w:tr w:rsidR="008E19BF" w:rsidTr="00C863E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Изготовление технической документации на объекты муниципального имущества (средства бюджета </w:t>
            </w:r>
            <w:proofErr w:type="spellStart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19B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оценки рыночной стоимости объектов му</w:t>
            </w: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 xml:space="preserve">ниципального имущества (средства бюджета </w:t>
            </w:r>
            <w:proofErr w:type="spellStart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</w:t>
            </w: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новского</w:t>
            </w:r>
            <w:proofErr w:type="spellEnd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19BF">
              <w:rPr>
                <w:b/>
                <w:bCs/>
                <w:sz w:val="28"/>
                <w:szCs w:val="28"/>
              </w:rPr>
              <w:t>379,3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83,8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94,5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51,0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50,0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50,0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50,0</w:t>
            </w:r>
          </w:p>
        </w:tc>
      </w:tr>
      <w:tr w:rsidR="008E19BF" w:rsidTr="00C863E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объектов муниципального имущества (средства бюджета </w:t>
            </w:r>
            <w:proofErr w:type="spellStart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19BF">
              <w:rPr>
                <w:b/>
                <w:bCs/>
                <w:sz w:val="28"/>
                <w:szCs w:val="28"/>
              </w:rPr>
              <w:t>24 553,4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4869,5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2962,9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5621,0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2700,0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2800,0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2800,0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2800,0</w:t>
            </w:r>
          </w:p>
        </w:tc>
      </w:tr>
      <w:tr w:rsidR="008E19BF" w:rsidTr="00C863E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недвижимого имущества (средства бюджета </w:t>
            </w:r>
            <w:proofErr w:type="spellStart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sz w:val="28"/>
                <w:szCs w:val="28"/>
              </w:rPr>
            </w:pPr>
            <w:r w:rsidRPr="008E19BF">
              <w:rPr>
                <w:b/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19BF">
              <w:rPr>
                <w:b/>
                <w:bCs/>
                <w:sz w:val="28"/>
                <w:szCs w:val="28"/>
              </w:rPr>
              <w:t>24 932,7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4869,5</w:t>
            </w:r>
          </w:p>
        </w:tc>
      </w:tr>
      <w:tr w:rsidR="008E19BF" w:rsidTr="00C863EF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3046,7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5715,5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2750,0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2850,0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2850,0</w:t>
            </w:r>
          </w:p>
        </w:tc>
      </w:tr>
      <w:tr w:rsidR="008E19BF" w:rsidTr="00C863E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2850,0</w:t>
            </w:r>
          </w:p>
        </w:tc>
      </w:tr>
    </w:tbl>
    <w:p w:rsidR="008E19BF" w:rsidRPr="00CD2313" w:rsidRDefault="008E19BF" w:rsidP="008E19B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источников.»;</w:t>
      </w:r>
    </w:p>
    <w:p w:rsidR="008E19BF" w:rsidRDefault="008E19BF" w:rsidP="008E19BF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iCs/>
          <w:sz w:val="28"/>
          <w:szCs w:val="28"/>
        </w:rPr>
        <w:t xml:space="preserve">в пункте 1 «Паспорт подпрограммы «Реализация мероприятий по землеустройству и землепользованию в </w:t>
      </w:r>
      <w:proofErr w:type="spellStart"/>
      <w:r>
        <w:rPr>
          <w:iCs/>
          <w:sz w:val="28"/>
          <w:szCs w:val="28"/>
        </w:rPr>
        <w:t>Бутурлиновском</w:t>
      </w:r>
      <w:proofErr w:type="spellEnd"/>
      <w:r>
        <w:rPr>
          <w:iCs/>
          <w:sz w:val="28"/>
          <w:szCs w:val="28"/>
        </w:rPr>
        <w:t xml:space="preserve"> городском поселении» подраздела 6.4 «Подпрограмма «Реализация мероприятий по землеустройству и землепользованию в </w:t>
      </w:r>
      <w:proofErr w:type="spellStart"/>
      <w:r>
        <w:rPr>
          <w:iCs/>
          <w:sz w:val="28"/>
          <w:szCs w:val="28"/>
        </w:rPr>
        <w:t>Бутурлиновском</w:t>
      </w:r>
      <w:proofErr w:type="spellEnd"/>
      <w:r>
        <w:rPr>
          <w:iCs/>
          <w:sz w:val="28"/>
          <w:szCs w:val="28"/>
        </w:rPr>
        <w:t xml:space="preserve"> городском поселении»» строку:  </w:t>
      </w:r>
    </w:p>
    <w:p w:rsidR="008E19BF" w:rsidRDefault="008E19BF" w:rsidP="008E19BF">
      <w:pPr>
        <w:tabs>
          <w:tab w:val="left" w:pos="851"/>
          <w:tab w:val="left" w:pos="1134"/>
        </w:tabs>
        <w:ind w:firstLine="7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35"/>
      </w:tblGrid>
      <w:tr w:rsidR="008E19BF" w:rsidTr="00C863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F" w:rsidRPr="00CD2313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CD2313"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 w:rsidRPr="00CD231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 4430,4 тыс. рублей, в том числе:</w:t>
            </w:r>
          </w:p>
          <w:p w:rsidR="008E19BF" w:rsidRPr="00CD2313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8E19BF" w:rsidRPr="00CD2313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8E19BF" w:rsidRPr="00CD2313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>2020 год — 333,1 тыс. рублей</w:t>
            </w:r>
          </w:p>
          <w:p w:rsidR="008E19BF" w:rsidRPr="00CD2313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>2021 год — 724,1 тыс. рублей</w:t>
            </w:r>
          </w:p>
          <w:p w:rsidR="008E19BF" w:rsidRPr="00CD2313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>2022 год — 724,1 тыс. рублей</w:t>
            </w:r>
          </w:p>
          <w:p w:rsidR="008E19BF" w:rsidRPr="00CD2313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>2023 год — 724,1 тыс. рублей</w:t>
            </w:r>
          </w:p>
          <w:p w:rsidR="008E19BF" w:rsidRPr="00D24398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13">
              <w:rPr>
                <w:rFonts w:ascii="Times New Roman" w:hAnsi="Times New Roman"/>
                <w:sz w:val="28"/>
                <w:szCs w:val="28"/>
              </w:rPr>
              <w:t>2024 год — 724,1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98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E19BF" w:rsidRDefault="008E19BF" w:rsidP="008E19BF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8E19BF" w:rsidRDefault="008E19BF" w:rsidP="008E19BF">
      <w:pPr>
        <w:tabs>
          <w:tab w:val="left" w:pos="851"/>
          <w:tab w:val="left" w:pos="1134"/>
        </w:tabs>
        <w:ind w:firstLine="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7230"/>
      </w:tblGrid>
      <w:tr w:rsidR="008E19BF" w:rsidTr="00C863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4586,5 тыс. рублей, в том числе: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894,9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306,0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 465,1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724,1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724,1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724,1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724,1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E19BF" w:rsidRDefault="008E19BF" w:rsidP="008E19B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пункт 5 «Финансовое обеспечение подпрограммы» подраздела 6.4 </w:t>
      </w:r>
      <w:r>
        <w:rPr>
          <w:iCs/>
          <w:sz w:val="28"/>
          <w:szCs w:val="28"/>
        </w:rPr>
        <w:t xml:space="preserve">«Подпрограмма «Реализация мероприятий по землеустройству и землепользованию в </w:t>
      </w:r>
      <w:proofErr w:type="spellStart"/>
      <w:r>
        <w:rPr>
          <w:iCs/>
          <w:sz w:val="28"/>
          <w:szCs w:val="28"/>
        </w:rPr>
        <w:t>Бутурлиновском</w:t>
      </w:r>
      <w:proofErr w:type="spellEnd"/>
      <w:r>
        <w:rPr>
          <w:iCs/>
          <w:sz w:val="28"/>
          <w:szCs w:val="28"/>
        </w:rPr>
        <w:t xml:space="preserve"> городском поселении»»</w:t>
      </w:r>
      <w:r>
        <w:rPr>
          <w:sz w:val="28"/>
          <w:szCs w:val="28"/>
        </w:rPr>
        <w:t xml:space="preserve"> изложить в следующей редакции: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8E19BF" w:rsidRDefault="008E19BF" w:rsidP="008E19B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 на сумму 4586,5 тыс. рублей, в том числе: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692"/>
        <w:gridCol w:w="2387"/>
      </w:tblGrid>
      <w:tr w:rsidR="008E19BF" w:rsidTr="00C863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№ п/п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Сумма (тыс. рублей)</w:t>
            </w:r>
          </w:p>
        </w:tc>
      </w:tr>
      <w:tr w:rsidR="008E19BF" w:rsidTr="00C863E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1.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Межевание земельных участков (средства бюджета </w:t>
            </w:r>
            <w:proofErr w:type="spellStart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19BF">
              <w:rPr>
                <w:b/>
                <w:bCs/>
                <w:sz w:val="28"/>
                <w:szCs w:val="28"/>
              </w:rPr>
              <w:t>1703,7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293,7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169,0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441,0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200,0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200,0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200,0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200,0</w:t>
            </w:r>
          </w:p>
        </w:tc>
      </w:tr>
      <w:tr w:rsidR="008E19BF" w:rsidTr="00C863EF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2.</w:t>
            </w: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8E19BF" w:rsidRPr="008E19BF" w:rsidRDefault="008E19BF" w:rsidP="00C863EF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градостроительной деятельности (средства бюджета </w:t>
            </w:r>
            <w:proofErr w:type="spellStart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19BF">
              <w:rPr>
                <w:b/>
                <w:bCs/>
                <w:sz w:val="28"/>
                <w:szCs w:val="28"/>
              </w:rPr>
              <w:t>2738,2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601,2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137,0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19BF" w:rsidTr="00C863EF">
        <w:trPr>
          <w:trHeight w:val="21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19BF" w:rsidTr="00C863EF">
        <w:trPr>
          <w:trHeight w:val="72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3.</w:t>
            </w: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8E19BF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E19BF">
              <w:rPr>
                <w:b/>
                <w:color w:val="000000"/>
                <w:sz w:val="28"/>
                <w:szCs w:val="28"/>
              </w:rPr>
              <w:t>Расходы бюджета городского поселения по передаче полномочий по градостроительной деятельности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sz w:val="28"/>
                <w:szCs w:val="28"/>
              </w:rPr>
              <w:t>144,6</w:t>
            </w:r>
          </w:p>
        </w:tc>
      </w:tr>
      <w:tr w:rsidR="008E19BF" w:rsidTr="00C863EF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19BF" w:rsidTr="00C863EF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8E19BF" w:rsidTr="00C863EF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24,1</w:t>
            </w:r>
          </w:p>
        </w:tc>
      </w:tr>
      <w:tr w:rsidR="008E19BF" w:rsidTr="00C863EF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24,1</w:t>
            </w:r>
          </w:p>
        </w:tc>
      </w:tr>
      <w:tr w:rsidR="008E19BF" w:rsidTr="00C863EF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24,1</w:t>
            </w:r>
          </w:p>
        </w:tc>
      </w:tr>
      <w:tr w:rsidR="008E19BF" w:rsidTr="00C863EF"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24,1</w:t>
            </w:r>
          </w:p>
        </w:tc>
      </w:tr>
      <w:tr w:rsidR="008E19BF" w:rsidTr="00C863EF">
        <w:tc>
          <w:tcPr>
            <w:tcW w:w="566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19BF" w:rsidRPr="008E19BF" w:rsidRDefault="008E19BF" w:rsidP="00C863EF">
            <w:pPr>
              <w:jc w:val="center"/>
            </w:pPr>
            <w:r w:rsidRPr="008E19BF">
              <w:rPr>
                <w:sz w:val="28"/>
                <w:szCs w:val="28"/>
              </w:rPr>
              <w:t>24,1</w:t>
            </w:r>
          </w:p>
        </w:tc>
      </w:tr>
      <w:tr w:rsidR="008E19BF" w:rsidTr="00C863EF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4.</w:t>
            </w: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(средства бюджета </w:t>
            </w:r>
            <w:proofErr w:type="spellStart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>Бутурлиновского</w:t>
            </w:r>
            <w:proofErr w:type="spellEnd"/>
            <w:r w:rsidRPr="008E1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19BF">
              <w:rPr>
                <w:b/>
                <w:bCs/>
                <w:sz w:val="28"/>
                <w:szCs w:val="28"/>
              </w:rPr>
              <w:t>4586,5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894,9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306,0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2020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333,1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2021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724,1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2022 год 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724,1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724,1</w:t>
            </w:r>
          </w:p>
        </w:tc>
      </w:tr>
      <w:tr w:rsidR="008E19BF" w:rsidTr="00C863EF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19BF" w:rsidRPr="008E19BF" w:rsidRDefault="008E19BF" w:rsidP="00C863E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19BF" w:rsidRPr="008E19BF" w:rsidRDefault="008E19BF" w:rsidP="00C863EF">
            <w:pPr>
              <w:pStyle w:val="a5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19B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19BF" w:rsidRP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8E19BF">
              <w:rPr>
                <w:sz w:val="28"/>
                <w:szCs w:val="28"/>
              </w:rPr>
              <w:t>724,1</w:t>
            </w:r>
          </w:p>
        </w:tc>
      </w:tr>
    </w:tbl>
    <w:p w:rsidR="008E19BF" w:rsidRPr="00A4708E" w:rsidRDefault="008E19BF" w:rsidP="008E19BF">
      <w:pPr>
        <w:tabs>
          <w:tab w:val="left" w:pos="851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источников.»;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1.3.5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пункте 1 «Паспорт подпрограммы «Развитие систем коммунальной инфраструктуры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подраздела 6.6 «Подпрограмма «Развитие систем коммунальной инфраструктуры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строку:</w:t>
      </w:r>
    </w:p>
    <w:p w:rsidR="008E19BF" w:rsidRDefault="008E19BF" w:rsidP="008E19BF">
      <w:pPr>
        <w:tabs>
          <w:tab w:val="left" w:pos="851"/>
          <w:tab w:val="left" w:pos="1134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8E19BF" w:rsidTr="00C863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8472BC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135 793,76 тыс. рублей, в том числе 97 820,1 тыс. руб. областной бюджет:</w:t>
            </w:r>
          </w:p>
          <w:p w:rsidR="008E19BF" w:rsidRPr="008472BC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2018 год — 65585,0 тыс. рублей, в том числе 57 288,9 тыс. руб. областной бюджет</w:t>
            </w:r>
          </w:p>
          <w:p w:rsidR="008E19BF" w:rsidRPr="008472BC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8E19BF" w:rsidRPr="008472BC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2020год — 43137,36 тыс. рублей, в том числе 40531,2 областной бюджет</w:t>
            </w:r>
          </w:p>
          <w:p w:rsidR="008E19BF" w:rsidRPr="008472BC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2021 год — 4900,0 тыс. рублей</w:t>
            </w:r>
          </w:p>
          <w:p w:rsidR="008E19BF" w:rsidRPr="008472BC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2022 год — 4900,0 тыс. рублей</w:t>
            </w:r>
          </w:p>
          <w:p w:rsidR="008E19BF" w:rsidRPr="008472BC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2023 год — 4900,0 тыс. рублей</w:t>
            </w:r>
          </w:p>
          <w:p w:rsidR="008E19BF" w:rsidRPr="00F5448A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BC">
              <w:rPr>
                <w:rFonts w:ascii="Times New Roman" w:hAnsi="Times New Roman"/>
                <w:sz w:val="28"/>
                <w:szCs w:val="28"/>
              </w:rPr>
              <w:t>2024 год — 4900,0 тыс. рублей</w:t>
            </w:r>
          </w:p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48A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8E19BF" w:rsidRDefault="008E19BF" w:rsidP="008E19BF">
      <w:pPr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230"/>
      </w:tblGrid>
      <w:tr w:rsidR="008E19BF" w:rsidTr="00C863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156 736,2 тыс. рублей, в том числе 115 461,1 тыс. руб. областной бюджет: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65585,0 тыс. рублей, в том числе 57 288,9 тыс. руб.</w:t>
            </w:r>
            <w:r w:rsidRPr="003D7105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7471,4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— 64079,8 тыс. рублей, в том числе 58172,2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4900,0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4900,0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4900,0 тыс. рублей</w:t>
            </w:r>
          </w:p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4900,0 тыс. рублей</w:t>
            </w:r>
          </w:p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1.3.6</w:t>
      </w:r>
      <w:r w:rsidRPr="00A605D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«Характеристика основных мероприятий подпрограммы» подраздела 6.6 </w:t>
      </w:r>
      <w:r>
        <w:rPr>
          <w:iCs/>
          <w:sz w:val="28"/>
          <w:szCs w:val="28"/>
        </w:rPr>
        <w:t xml:space="preserve">«Подпрограмма «Развитие систем коммунальной инфраструктуры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8E19BF" w:rsidRPr="00A605D2" w:rsidRDefault="008E19BF" w:rsidP="008E19BF">
      <w:pPr>
        <w:tabs>
          <w:tab w:val="left" w:pos="851"/>
          <w:tab w:val="left" w:pos="1134"/>
        </w:tabs>
        <w:ind w:firstLine="573"/>
        <w:jc w:val="center"/>
        <w:rPr>
          <w:b/>
          <w:sz w:val="28"/>
          <w:szCs w:val="28"/>
        </w:rPr>
      </w:pPr>
      <w:r w:rsidRPr="00A605D2">
        <w:rPr>
          <w:b/>
          <w:sz w:val="28"/>
          <w:szCs w:val="28"/>
        </w:rPr>
        <w:t>«</w:t>
      </w:r>
      <w:r w:rsidRPr="00A605D2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8E19BF" w:rsidRDefault="008E19BF" w:rsidP="008E19BF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4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693"/>
        <w:gridCol w:w="1134"/>
        <w:gridCol w:w="1134"/>
        <w:gridCol w:w="709"/>
        <w:gridCol w:w="708"/>
        <w:gridCol w:w="709"/>
        <w:gridCol w:w="709"/>
        <w:gridCol w:w="709"/>
        <w:gridCol w:w="708"/>
      </w:tblGrid>
      <w:tr w:rsidR="008E19BF" w:rsidTr="00C863EF">
        <w:trPr>
          <w:trHeight w:val="4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по годам</w:t>
            </w:r>
          </w:p>
        </w:tc>
      </w:tr>
      <w:tr w:rsidR="008E19BF" w:rsidTr="00C863EF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</w:t>
            </w:r>
          </w:p>
        </w:tc>
      </w:tr>
      <w:tr w:rsidR="008E19BF" w:rsidTr="00C863EF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модернизации систем уличного освещения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8472BC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19775,</w:t>
            </w:r>
            <w:r>
              <w:rPr>
                <w:sz w:val="22"/>
                <w:szCs w:val="22"/>
              </w:rPr>
              <w:t>5</w:t>
            </w:r>
            <w:r w:rsidRPr="008472BC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8472BC" w:rsidRDefault="008E19BF" w:rsidP="00C863EF">
            <w:pPr>
              <w:pStyle w:val="af3"/>
              <w:snapToGrid w:val="0"/>
              <w:jc w:val="center"/>
            </w:pPr>
            <w:r w:rsidRPr="008472BC">
              <w:t>19775,</w:t>
            </w:r>
            <w:r>
              <w:t xml:space="preserve">5 в </w:t>
            </w:r>
            <w:proofErr w:type="spellStart"/>
            <w:r>
              <w:t>т.ч</w:t>
            </w:r>
            <w:proofErr w:type="spellEnd"/>
            <w:r>
              <w:t xml:space="preserve">. 17798,0 </w:t>
            </w:r>
            <w:proofErr w:type="spellStart"/>
            <w:r>
              <w:t>обл.б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E19BF" w:rsidTr="00C863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теплоснабжения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1543,7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108,2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400</w:t>
            </w:r>
          </w:p>
        </w:tc>
      </w:tr>
      <w:tr w:rsidR="008E19BF" w:rsidTr="00C863EF"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водоснабжения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63064,9 в т. ч. 57016,7 обл.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3409,4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42121,9 в т.ч.40374,2 </w:t>
            </w:r>
            <w:proofErr w:type="spellStart"/>
            <w:r>
              <w:rPr>
                <w:sz w:val="22"/>
                <w:szCs w:val="22"/>
              </w:rPr>
              <w:t>обл.б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1900</w:t>
            </w:r>
          </w:p>
        </w:tc>
      </w:tr>
      <w:tr w:rsidR="008E19BF" w:rsidTr="00C863EF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водоотведения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9784,1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 xml:space="preserve">224,0 в </w:t>
            </w:r>
            <w:proofErr w:type="spellStart"/>
            <w:r w:rsidRPr="00784AFB">
              <w:rPr>
                <w:sz w:val="22"/>
                <w:szCs w:val="22"/>
              </w:rPr>
              <w:t>т.ч</w:t>
            </w:r>
            <w:proofErr w:type="spellEnd"/>
            <w:r w:rsidRPr="00784AFB">
              <w:rPr>
                <w:sz w:val="22"/>
                <w:szCs w:val="22"/>
              </w:rPr>
              <w:t>. 43,5 обл. бюджет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1661,4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1498,7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1600</w:t>
            </w:r>
          </w:p>
        </w:tc>
      </w:tr>
      <w:tr w:rsidR="008E19BF" w:rsidTr="00C863EF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газоснабжения 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-</w:t>
            </w:r>
          </w:p>
        </w:tc>
      </w:tr>
      <w:tr w:rsidR="008E19BF" w:rsidTr="00C863EF">
        <w:tc>
          <w:tcPr>
            <w:tcW w:w="43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Инфраструктурное обустройство территории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7644,8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752,4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2292,4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1000</w:t>
            </w:r>
          </w:p>
        </w:tc>
      </w:tr>
      <w:tr w:rsidR="008E19BF" w:rsidTr="00C863EF"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4D75A7">
              <w:rPr>
                <w:sz w:val="22"/>
                <w:szCs w:val="22"/>
              </w:rPr>
              <w:t>156 736,2</w:t>
            </w:r>
          </w:p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65585,0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7471,4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64079,8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 w:rsidRPr="00784A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784AFB">
              <w:rPr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BF" w:rsidRPr="00784AFB" w:rsidRDefault="008E19BF" w:rsidP="00C863EF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</w:tbl>
    <w:p w:rsidR="008E19BF" w:rsidRDefault="008E19BF" w:rsidP="008E19BF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E19BF" w:rsidRDefault="008E19BF" w:rsidP="008E19BF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</w:t>
      </w:r>
      <w:r w:rsidRPr="001245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2453B">
        <w:rPr>
          <w:rFonts w:ascii="Times New Roman" w:hAnsi="Times New Roman"/>
          <w:sz w:val="28"/>
          <w:szCs w:val="28"/>
        </w:rPr>
        <w:t xml:space="preserve">ункт </w:t>
      </w:r>
      <w:r w:rsidRPr="0012453B">
        <w:rPr>
          <w:rFonts w:ascii="Times New Roman" w:hAnsi="Times New Roman"/>
          <w:iCs/>
          <w:sz w:val="28"/>
          <w:szCs w:val="28"/>
        </w:rPr>
        <w:t>5 «Финансовое обеспечение подпрограммы» подраздела 6.6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2453B">
        <w:rPr>
          <w:rFonts w:ascii="Times New Roman" w:hAnsi="Times New Roman"/>
          <w:iCs/>
          <w:sz w:val="28"/>
          <w:szCs w:val="28"/>
        </w:rPr>
        <w:t xml:space="preserve">«Подпрограмма «Развитие систем коммунальной инфраструктуры </w:t>
      </w:r>
      <w:proofErr w:type="spellStart"/>
      <w:r w:rsidRPr="0012453B">
        <w:rPr>
          <w:rFonts w:ascii="Times New Roman" w:hAnsi="Times New Roman"/>
          <w:iCs/>
          <w:sz w:val="28"/>
          <w:szCs w:val="28"/>
        </w:rPr>
        <w:t>Бутурлиновского</w:t>
      </w:r>
      <w:proofErr w:type="spellEnd"/>
      <w:r w:rsidRPr="0012453B">
        <w:rPr>
          <w:rFonts w:ascii="Times New Roman" w:hAnsi="Times New Roman"/>
          <w:iCs/>
          <w:sz w:val="28"/>
          <w:szCs w:val="28"/>
        </w:rPr>
        <w:t xml:space="preserve"> городского поселения»» изложить</w:t>
      </w:r>
      <w:r>
        <w:rPr>
          <w:rFonts w:ascii="Times New Roman" w:hAnsi="Times New Roman"/>
          <w:iCs/>
          <w:sz w:val="28"/>
          <w:szCs w:val="28"/>
        </w:rPr>
        <w:t xml:space="preserve"> в следующей редакции:</w:t>
      </w:r>
    </w:p>
    <w:p w:rsidR="008E19BF" w:rsidRDefault="008E19BF" w:rsidP="008E19BF">
      <w:pPr>
        <w:pStyle w:val="a6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«5. Финансовое обеспечение подпрограммы</w:t>
      </w:r>
    </w:p>
    <w:p w:rsidR="008E19BF" w:rsidRDefault="008E19BF" w:rsidP="008E19BF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подпрограммы осуществляется на сумму 156 736,2 тыс. рублей, в том числе </w:t>
      </w:r>
      <w:r w:rsidRPr="004D75A7">
        <w:rPr>
          <w:rFonts w:ascii="Times New Roman" w:hAnsi="Times New Roman"/>
          <w:sz w:val="28"/>
          <w:szCs w:val="28"/>
        </w:rPr>
        <w:t xml:space="preserve">115 461,1 </w:t>
      </w:r>
      <w:r>
        <w:rPr>
          <w:rFonts w:ascii="Times New Roman" w:hAnsi="Times New Roman"/>
          <w:sz w:val="28"/>
          <w:szCs w:val="28"/>
        </w:rPr>
        <w:t>тыс. руб. областной бюджет:</w:t>
      </w:r>
    </w:p>
    <w:p w:rsidR="008E19BF" w:rsidRDefault="008E19BF" w:rsidP="008E19B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 65585,0 тыс. рублей, в том числе 57 288,9 тыс. руб.</w:t>
      </w:r>
      <w:r w:rsidRPr="003D7105">
        <w:rPr>
          <w:rFonts w:ascii="Times New Roman" w:hAnsi="Times New Roman"/>
          <w:sz w:val="28"/>
          <w:szCs w:val="28"/>
        </w:rPr>
        <w:t xml:space="preserve"> областной бюджет</w:t>
      </w:r>
    </w:p>
    <w:p w:rsidR="008E19BF" w:rsidRDefault="008E19BF" w:rsidP="008E19B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— 7471,4 тыс. рублей</w:t>
      </w:r>
    </w:p>
    <w:p w:rsidR="008E19BF" w:rsidRDefault="008E19BF" w:rsidP="008E19B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 — 64079,8 тыс. рублей, в том числе 58 172,2 областной бюджет</w:t>
      </w:r>
    </w:p>
    <w:p w:rsidR="008E19BF" w:rsidRDefault="008E19BF" w:rsidP="008E19B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— 4900,0 тыс. рублей</w:t>
      </w:r>
    </w:p>
    <w:p w:rsidR="008E19BF" w:rsidRDefault="008E19BF" w:rsidP="008E19B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 4900,0 тыс. рублей</w:t>
      </w:r>
    </w:p>
    <w:p w:rsidR="008E19BF" w:rsidRDefault="008E19BF" w:rsidP="008E19B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 4900,0 тыс. рублей</w:t>
      </w:r>
    </w:p>
    <w:p w:rsidR="008E19BF" w:rsidRDefault="008E19BF" w:rsidP="008E19BF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— 4900,0 тыс. рублей</w:t>
      </w:r>
    </w:p>
    <w:p w:rsidR="008E19BF" w:rsidRDefault="008E19BF" w:rsidP="008E19BF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источников.»;</w:t>
      </w:r>
    </w:p>
    <w:p w:rsidR="008E19BF" w:rsidRDefault="008E19BF" w:rsidP="008E19BF">
      <w:pPr>
        <w:pStyle w:val="a6"/>
        <w:snapToGrid w:val="0"/>
        <w:spacing w:line="10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2453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.3.8</w:t>
      </w:r>
      <w:r w:rsidRPr="001245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пункте 1 «Паспорт подпрограммы «Организация благоустройства в границах территории </w:t>
      </w:r>
      <w:proofErr w:type="spellStart"/>
      <w:r>
        <w:rPr>
          <w:rFonts w:ascii="Times New Roman" w:hAnsi="Times New Roman"/>
          <w:i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поселения» подраздела 6.7 «Подпрограмма «Организация благоустройства в границах территории </w:t>
      </w:r>
      <w:proofErr w:type="spellStart"/>
      <w:r>
        <w:rPr>
          <w:rFonts w:ascii="Times New Roman" w:hAnsi="Times New Roman"/>
          <w:i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поселения»» строку: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8E19BF" w:rsidTr="00C863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Pr="004D75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 326 752,8 тыс. рублей, в том числе 45 486,5 тыс. руб. областной бюджет:</w:t>
            </w:r>
          </w:p>
          <w:p w:rsidR="008E19BF" w:rsidRPr="004D75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 xml:space="preserve">2018 год — 42528,8 тыс. рублей, в </w:t>
            </w:r>
            <w:proofErr w:type="spellStart"/>
            <w:r w:rsidRPr="004D75A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D75A7">
              <w:rPr>
                <w:rFonts w:ascii="Times New Roman" w:hAnsi="Times New Roman"/>
                <w:sz w:val="28"/>
                <w:szCs w:val="28"/>
              </w:rPr>
              <w:t>. 6218,9 тыс. рублей областной бюджет</w:t>
            </w:r>
          </w:p>
          <w:p w:rsidR="008E19BF" w:rsidRPr="004D75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 xml:space="preserve">2019 год — 40492,2 тыс. рублей, в </w:t>
            </w:r>
            <w:proofErr w:type="spellStart"/>
            <w:r w:rsidRPr="004D75A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D75A7">
              <w:rPr>
                <w:rFonts w:ascii="Times New Roman" w:hAnsi="Times New Roman"/>
                <w:sz w:val="28"/>
                <w:szCs w:val="28"/>
              </w:rPr>
              <w:t>. 3272,8 тыс. руб. областной бюджет</w:t>
            </w:r>
          </w:p>
          <w:p w:rsidR="008E19BF" w:rsidRPr="004D75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 xml:space="preserve">2020 год — 104614,8 тыс. рублей, </w:t>
            </w:r>
            <w:proofErr w:type="spellStart"/>
            <w:r w:rsidRPr="004D75A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D75A7">
              <w:rPr>
                <w:rFonts w:ascii="Times New Roman" w:hAnsi="Times New Roman"/>
                <w:sz w:val="28"/>
                <w:szCs w:val="28"/>
              </w:rPr>
              <w:t>. 35994,8 тыс. руб. областной бюджет</w:t>
            </w:r>
          </w:p>
          <w:p w:rsidR="008E19BF" w:rsidRPr="004D75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>2021 год — 35434,3 тыс. рублей</w:t>
            </w:r>
          </w:p>
          <w:p w:rsidR="008E19BF" w:rsidRPr="004D75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>2022 год — 34560,9 тыс. рублей</w:t>
            </w:r>
          </w:p>
          <w:p w:rsidR="008E19BF" w:rsidRPr="004D75A7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>2023 год — 34560,9 тыс. рублей</w:t>
            </w:r>
          </w:p>
          <w:p w:rsidR="008E19BF" w:rsidRPr="00342B7E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5A7">
              <w:rPr>
                <w:rFonts w:ascii="Times New Roman" w:hAnsi="Times New Roman"/>
                <w:sz w:val="28"/>
                <w:szCs w:val="28"/>
              </w:rPr>
              <w:t>2024 год — 34560,9 тыс. рублей</w:t>
            </w:r>
          </w:p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7E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7372"/>
      </w:tblGrid>
      <w:tr w:rsidR="008E19BF" w:rsidTr="00C863E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321 438,9 тыс. рублей, в том числе 45 510,0 тыс. руб. областной бюджет: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— 42528,8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6218,9 тыс. рублей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— 40492,2 тыс.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3272,8 тыс. руб.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— 99300,9 тыс. рублей, </w:t>
            </w:r>
            <w:proofErr w:type="spellStart"/>
            <w:r w:rsidRPr="00A8203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820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36018,3 тыс. руб.</w:t>
            </w:r>
            <w:r w:rsidRPr="00A82031">
              <w:rPr>
                <w:rFonts w:ascii="Times New Roman" w:hAnsi="Times New Roman"/>
                <w:sz w:val="28"/>
                <w:szCs w:val="28"/>
              </w:rPr>
              <w:t xml:space="preserve"> областной бюджет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— 35434,3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 34560,9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— 34560,9 тыс. рублей</w:t>
            </w:r>
          </w:p>
          <w:p w:rsidR="008E19BF" w:rsidRDefault="008E19BF" w:rsidP="00C863E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 34560,9 тыс. рублей</w:t>
            </w:r>
          </w:p>
          <w:p w:rsidR="008E19BF" w:rsidRDefault="008E19BF" w:rsidP="00C863EF">
            <w:pPr>
              <w:pStyle w:val="a6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пункт 4 «Характеристика основных мероприятий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</w:t>
      </w:r>
      <w:r>
        <w:rPr>
          <w:sz w:val="28"/>
          <w:szCs w:val="28"/>
        </w:rPr>
        <w:t xml:space="preserve">изложить в следующей редакции: 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453B">
        <w:rPr>
          <w:rFonts w:cs="Arial"/>
          <w:b/>
          <w:bCs/>
          <w:iCs/>
          <w:sz w:val="28"/>
          <w:szCs w:val="28"/>
        </w:rPr>
        <w:t>4. Характеристика основных мероприятий подпрограммы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8E19BF" w:rsidRPr="0012453B" w:rsidRDefault="008E19BF" w:rsidP="008E19BF">
      <w:pPr>
        <w:snapToGrid w:val="0"/>
        <w:jc w:val="right"/>
        <w:rPr>
          <w:rFonts w:cs="Arial"/>
          <w:sz w:val="28"/>
          <w:szCs w:val="28"/>
        </w:rPr>
      </w:pPr>
      <w:r w:rsidRPr="0012453B">
        <w:rPr>
          <w:rFonts w:cs="Arial"/>
          <w:sz w:val="28"/>
          <w:szCs w:val="28"/>
        </w:rPr>
        <w:t>тыс. рублей</w:t>
      </w: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992"/>
        <w:gridCol w:w="851"/>
        <w:gridCol w:w="992"/>
        <w:gridCol w:w="850"/>
        <w:gridCol w:w="851"/>
        <w:gridCol w:w="795"/>
        <w:gridCol w:w="760"/>
      </w:tblGrid>
      <w:tr w:rsidR="008E19BF" w:rsidTr="00C863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годам</w:t>
            </w:r>
          </w:p>
        </w:tc>
      </w:tr>
      <w:tr w:rsidR="008E19BF" w:rsidTr="00C863EF">
        <w:tc>
          <w:tcPr>
            <w:tcW w:w="426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</w:tr>
      <w:tr w:rsidR="008E19BF" w:rsidTr="00C863EF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11453,8</w:t>
            </w:r>
          </w:p>
        </w:tc>
      </w:tr>
      <w:tr w:rsidR="008E19BF" w:rsidTr="00C863EF"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9BF" w:rsidTr="00C863EF"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городского поселения (средства бюджета городского поселения)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8E19BF" w:rsidTr="00C863EF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</w:t>
            </w:r>
            <w:r>
              <w:rPr>
                <w:sz w:val="24"/>
                <w:szCs w:val="24"/>
              </w:rPr>
              <w:softHyphen/>
              <w:t>держание мест захоронения (средства бюджета городского 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8E19BF" w:rsidTr="00C863EF">
        <w:trPr>
          <w:trHeight w:val="1111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от мусора дорожно-уличной сети и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15042,28</w:t>
            </w:r>
          </w:p>
        </w:tc>
      </w:tr>
      <w:tr w:rsidR="008E19BF" w:rsidTr="00C863EF"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городского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96766,88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6397,6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13882,2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59153,7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5738,92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3864,82</w:t>
            </w:r>
          </w:p>
        </w:tc>
      </w:tr>
      <w:tr w:rsidR="008E19BF" w:rsidTr="00C863EF">
        <w:trPr>
          <w:trHeight w:val="57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Pr="005F3952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321438,9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42528,8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40492,2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99300,9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35434,3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34560,9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9BF" w:rsidRDefault="008E19BF" w:rsidP="00C863EF">
            <w:r w:rsidRPr="008818F9">
              <w:t>34560,9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BF" w:rsidRDefault="008E19BF" w:rsidP="00C863EF">
            <w:r w:rsidRPr="008818F9">
              <w:t>34560,9</w:t>
            </w:r>
          </w:p>
        </w:tc>
      </w:tr>
    </w:tbl>
    <w:p w:rsidR="008E19BF" w:rsidRDefault="008E19BF" w:rsidP="008E19BF">
      <w:pPr>
        <w:tabs>
          <w:tab w:val="left" w:pos="851"/>
          <w:tab w:val="left" w:pos="1134"/>
        </w:tabs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E19BF" w:rsidRDefault="008E19BF" w:rsidP="008E19B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1.3.10. пункт 5 «Финансовое обеспечение подпрограммы» подраздела 6.7 </w:t>
      </w:r>
      <w:r>
        <w:rPr>
          <w:iCs/>
          <w:sz w:val="28"/>
          <w:szCs w:val="28"/>
        </w:rPr>
        <w:t xml:space="preserve">«Подпрограмма «Организация благоустройства в границах территории </w:t>
      </w:r>
      <w:proofErr w:type="spellStart"/>
      <w:r>
        <w:rPr>
          <w:iCs/>
          <w:sz w:val="28"/>
          <w:szCs w:val="28"/>
        </w:rPr>
        <w:t>Бутурлиновского</w:t>
      </w:r>
      <w:proofErr w:type="spellEnd"/>
      <w:r>
        <w:rPr>
          <w:iCs/>
          <w:sz w:val="28"/>
          <w:szCs w:val="28"/>
        </w:rPr>
        <w:t xml:space="preserve"> городского поселения»» </w:t>
      </w:r>
      <w:r>
        <w:rPr>
          <w:sz w:val="28"/>
          <w:szCs w:val="28"/>
        </w:rPr>
        <w:t>изложить в следующей редакции: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«5. Финансовое обеспечение подпрограммы</w:t>
      </w:r>
    </w:p>
    <w:p w:rsidR="008E19BF" w:rsidRDefault="008E19BF" w:rsidP="008E19BF">
      <w:pPr>
        <w:pStyle w:val="a6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предусмотрено в сумме 321 438,9 тыс. рублей, в том числе: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829"/>
        <w:gridCol w:w="2126"/>
      </w:tblGrid>
      <w:tr w:rsidR="008E19BF" w:rsidTr="00C863EF"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78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(тыс. рублей)</w:t>
            </w:r>
          </w:p>
        </w:tc>
      </w:tr>
      <w:tr w:rsidR="008E19BF" w:rsidTr="00C863EF"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8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8E19BF" w:rsidTr="00C863EF"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sz w:val="26"/>
                <w:szCs w:val="26"/>
              </w:rPr>
              <w:t>Бутурлиновского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42528,8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6218,9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36309,9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40492,2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 w:rsidRPr="007A1CFA">
              <w:rPr>
                <w:sz w:val="26"/>
                <w:szCs w:val="26"/>
              </w:rPr>
              <w:t>3272,8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37219,4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Pr="007A1CFA" w:rsidRDefault="008E19BF" w:rsidP="00C863EF">
            <w:pPr>
              <w:jc w:val="center"/>
            </w:pPr>
            <w:r>
              <w:t>99300,9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36018,3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63282,6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Pr="007A1CFA" w:rsidRDefault="008E19BF" w:rsidP="00C863EF">
            <w:pPr>
              <w:jc w:val="center"/>
            </w:pPr>
            <w:r w:rsidRPr="007A1CFA">
              <w:t>35434,3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35434,3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Pr="007A1CFA" w:rsidRDefault="008E19BF" w:rsidP="00C863EF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Pr="007A1CFA" w:rsidRDefault="008E19BF" w:rsidP="00C863EF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Pr="007A1CFA" w:rsidRDefault="008E19BF" w:rsidP="00C863EF">
            <w:pPr>
              <w:jc w:val="center"/>
            </w:pPr>
            <w:r w:rsidRPr="007A1CFA">
              <w:t>34560,9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34560,9</w:t>
            </w:r>
          </w:p>
        </w:tc>
      </w:tr>
      <w:tr w:rsidR="008E19BF" w:rsidTr="00C863EF"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Pr="005F3952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321438,9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-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45510,0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BF" w:rsidRDefault="008E19BF" w:rsidP="00C863E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275928,9</w:t>
            </w:r>
          </w:p>
        </w:tc>
      </w:tr>
    </w:tbl>
    <w:p w:rsidR="008E19BF" w:rsidRDefault="008E19BF" w:rsidP="008E19BF">
      <w:pPr>
        <w:pStyle w:val="a6"/>
        <w:tabs>
          <w:tab w:val="left" w:pos="851"/>
          <w:tab w:val="left" w:pos="1134"/>
        </w:tabs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источников.».</w:t>
      </w:r>
    </w:p>
    <w:p w:rsidR="008E19BF" w:rsidRDefault="008E19BF" w:rsidP="008E19BF">
      <w:pPr>
        <w:tabs>
          <w:tab w:val="left" w:pos="851"/>
          <w:tab w:val="left" w:pos="1134"/>
        </w:tabs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8E19BF" w:rsidRDefault="008E19BF" w:rsidP="008E19BF">
      <w:pPr>
        <w:tabs>
          <w:tab w:val="left" w:pos="1134"/>
        </w:tabs>
        <w:ind w:firstLine="5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8E19BF" w:rsidRDefault="008E19BF" w:rsidP="008E19BF">
      <w:pPr>
        <w:rPr>
          <w:sz w:val="28"/>
          <w:szCs w:val="28"/>
        </w:rPr>
      </w:pPr>
    </w:p>
    <w:p w:rsidR="008E19BF" w:rsidRDefault="008E19BF" w:rsidP="008E19BF">
      <w:pPr>
        <w:rPr>
          <w:sz w:val="28"/>
          <w:szCs w:val="28"/>
        </w:rPr>
      </w:pP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Исполняющий обязанности главы администрации </w:t>
      </w:r>
    </w:p>
    <w:p w:rsidR="008E19BF" w:rsidRDefault="008E19B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                                             Е. Н. Бутков</w:t>
      </w: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03E7" w:rsidRDefault="006E03E7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03E7" w:rsidRDefault="006E03E7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03E7" w:rsidRDefault="006E03E7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03E7" w:rsidRDefault="006E03E7" w:rsidP="008E19B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63EF" w:rsidRDefault="00C863EF" w:rsidP="00C863EF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EF" w:rsidRDefault="00C863EF" w:rsidP="00C863EF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C863EF" w:rsidRDefault="00C863EF" w:rsidP="00C863EF">
      <w:pPr>
        <w:jc w:val="center"/>
        <w:rPr>
          <w:sz w:val="16"/>
        </w:rPr>
      </w:pPr>
    </w:p>
    <w:p w:rsidR="00C863EF" w:rsidRDefault="00C863EF" w:rsidP="00C863EF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C863EF" w:rsidRDefault="00C863EF" w:rsidP="00C863EF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C863EF" w:rsidRDefault="00C863EF" w:rsidP="00C863EF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863EF" w:rsidRDefault="00C863EF" w:rsidP="00C863EF">
      <w:pPr>
        <w:jc w:val="center"/>
        <w:rPr>
          <w:sz w:val="16"/>
        </w:rPr>
      </w:pPr>
    </w:p>
    <w:p w:rsidR="00C863EF" w:rsidRDefault="00C863EF" w:rsidP="00C863EF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C863EF" w:rsidRDefault="00C863EF" w:rsidP="00C863E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863EF" w:rsidRDefault="00C863EF" w:rsidP="00C863E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B2032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12.10.2020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B2032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509 </w:t>
      </w:r>
      <w:r>
        <w:rPr>
          <w:rFonts w:ascii="Times New Roman" w:hAnsi="Times New Roman" w:cs="Times New Roman"/>
          <w:b w:val="0"/>
          <w:bCs w:val="0"/>
        </w:rPr>
        <w:t xml:space="preserve">      </w:t>
      </w:r>
    </w:p>
    <w:p w:rsidR="00C863EF" w:rsidRDefault="00C863EF" w:rsidP="00C863E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C863EF" w:rsidRDefault="00C863EF" w:rsidP="00C863E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863EF" w:rsidRDefault="00C863EF" w:rsidP="00C863EF">
      <w:pPr>
        <w:tabs>
          <w:tab w:val="left" w:pos="5670"/>
        </w:tabs>
        <w:ind w:right="40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«Благоустройство мест массового отдыха», утвержденную </w:t>
      </w:r>
      <w:r w:rsidRPr="00156A2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156A2F">
        <w:rPr>
          <w:b/>
          <w:sz w:val="28"/>
          <w:szCs w:val="28"/>
        </w:rPr>
        <w:t xml:space="preserve"> администрации </w:t>
      </w:r>
      <w:proofErr w:type="spellStart"/>
      <w:r w:rsidRPr="00156A2F">
        <w:rPr>
          <w:b/>
          <w:sz w:val="28"/>
          <w:szCs w:val="28"/>
        </w:rPr>
        <w:t>Бутурлиновского</w:t>
      </w:r>
      <w:proofErr w:type="spellEnd"/>
      <w:r w:rsidRPr="00156A2F">
        <w:rPr>
          <w:b/>
          <w:sz w:val="28"/>
          <w:szCs w:val="28"/>
        </w:rPr>
        <w:t xml:space="preserve"> городского поселения от 30.07.2018 № 411</w:t>
      </w:r>
    </w:p>
    <w:p w:rsidR="00C863EF" w:rsidRDefault="00C863EF" w:rsidP="00C863EF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63EF" w:rsidRDefault="00C863EF" w:rsidP="00C863EF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863EF" w:rsidRDefault="00C863EF" w:rsidP="00C863E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EF" w:rsidRDefault="00C863EF" w:rsidP="00C863E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63EF" w:rsidRDefault="00C863EF" w:rsidP="00C863E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C863EF" w:rsidRDefault="00C863EF" w:rsidP="00C863EF">
      <w:pPr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   в        </w:t>
      </w:r>
      <w:r w:rsidRPr="00156A2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5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56A2F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C863EF" w:rsidRPr="00156A2F" w:rsidRDefault="00C863EF" w:rsidP="00C863EF">
      <w:pPr>
        <w:tabs>
          <w:tab w:val="left" w:pos="709"/>
        </w:tabs>
        <w:jc w:val="both"/>
        <w:rPr>
          <w:sz w:val="28"/>
          <w:szCs w:val="28"/>
        </w:rPr>
      </w:pPr>
      <w:r w:rsidRPr="00156A2F">
        <w:rPr>
          <w:sz w:val="28"/>
          <w:szCs w:val="28"/>
        </w:rPr>
        <w:t xml:space="preserve">поселения </w:t>
      </w:r>
      <w:proofErr w:type="spellStart"/>
      <w:r w:rsidRPr="00156A2F">
        <w:rPr>
          <w:sz w:val="28"/>
          <w:szCs w:val="28"/>
        </w:rPr>
        <w:t>Бутурлиновского</w:t>
      </w:r>
      <w:proofErr w:type="spellEnd"/>
      <w:r w:rsidRPr="00156A2F">
        <w:rPr>
          <w:sz w:val="28"/>
          <w:szCs w:val="28"/>
        </w:rPr>
        <w:t xml:space="preserve"> муниципального района Воронежской области «Благоустройство мест массового отдыха»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30.07.2018 № 411, следующие изменения:</w:t>
      </w:r>
    </w:p>
    <w:p w:rsidR="00C863EF" w:rsidRDefault="00C863EF" w:rsidP="00C863E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разделе 1 «Паспорт </w:t>
      </w:r>
      <w:r w:rsidRPr="009F2DA8">
        <w:rPr>
          <w:sz w:val="28"/>
          <w:szCs w:val="28"/>
        </w:rPr>
        <w:t xml:space="preserve">муниципальной программы </w:t>
      </w:r>
      <w:proofErr w:type="spellStart"/>
      <w:r w:rsidRPr="009F2DA8">
        <w:rPr>
          <w:sz w:val="28"/>
          <w:szCs w:val="28"/>
        </w:rPr>
        <w:t>Бутурлиновского</w:t>
      </w:r>
      <w:proofErr w:type="spellEnd"/>
      <w:r w:rsidRPr="009F2DA8">
        <w:rPr>
          <w:sz w:val="28"/>
          <w:szCs w:val="28"/>
        </w:rPr>
        <w:t xml:space="preserve"> городского поселения </w:t>
      </w:r>
      <w:proofErr w:type="spellStart"/>
      <w:r w:rsidRPr="009F2DA8">
        <w:rPr>
          <w:sz w:val="28"/>
          <w:szCs w:val="28"/>
        </w:rPr>
        <w:t>Бутурлиновского</w:t>
      </w:r>
      <w:proofErr w:type="spellEnd"/>
      <w:r w:rsidRPr="009F2DA8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Воронежской области </w:t>
      </w:r>
      <w:r w:rsidRPr="009F2DA8">
        <w:rPr>
          <w:sz w:val="28"/>
          <w:szCs w:val="28"/>
        </w:rPr>
        <w:t>«Благоустройство мест массового отдыха»</w:t>
      </w:r>
      <w:r w:rsidRPr="000C6D14">
        <w:rPr>
          <w:sz w:val="28"/>
          <w:szCs w:val="28"/>
        </w:rPr>
        <w:t xml:space="preserve"> строку:</w:t>
      </w:r>
    </w:p>
    <w:p w:rsidR="00C863EF" w:rsidRDefault="00C863EF" w:rsidP="00C863E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565"/>
        <w:gridCol w:w="7368"/>
      </w:tblGrid>
      <w:tr w:rsidR="00C863EF" w:rsidTr="00C863EF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EF" w:rsidRDefault="00C863EF" w:rsidP="00C863E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 предполагает выполнение мероприятий на сумму 3491,25 тыс. рублей, в том числе: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3318,35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863EF" w:rsidRDefault="00C863EF" w:rsidP="00C863EF">
      <w:pPr>
        <w:tabs>
          <w:tab w:val="num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863EF" w:rsidRDefault="00C863EF" w:rsidP="00C863EF">
      <w:pPr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863EF" w:rsidRDefault="00C863EF" w:rsidP="00C863EF">
      <w:pPr>
        <w:tabs>
          <w:tab w:val="num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565"/>
        <w:gridCol w:w="7368"/>
      </w:tblGrid>
      <w:tr w:rsidR="00C863EF" w:rsidTr="00C863EF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EF" w:rsidRDefault="00C863EF" w:rsidP="00C863E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F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 предполагает выполнение мероприятий на сумму 4461,25 тыс. рублей, в том числе: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4288,35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863EF" w:rsidRDefault="00C863EF" w:rsidP="00C863EF">
      <w:pPr>
        <w:tabs>
          <w:tab w:val="num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63EF" w:rsidRDefault="00C863EF" w:rsidP="00C863EF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7 «Подпрограммы муниципальной программы»:</w:t>
      </w:r>
    </w:p>
    <w:p w:rsidR="00C863EF" w:rsidRDefault="00C863EF" w:rsidP="00C863EF">
      <w:pPr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«Паспорт подпрограммы «Реализация благоприятных </w:t>
      </w:r>
    </w:p>
    <w:p w:rsidR="00C863EF" w:rsidRDefault="00C863EF" w:rsidP="00C863EF">
      <w:pPr>
        <w:jc w:val="both"/>
        <w:rPr>
          <w:sz w:val="28"/>
          <w:szCs w:val="28"/>
        </w:rPr>
      </w:pPr>
      <w:r w:rsidRPr="005634C1">
        <w:rPr>
          <w:sz w:val="28"/>
          <w:szCs w:val="28"/>
        </w:rPr>
        <w:t xml:space="preserve">условий для отдыха и досуга жителей </w:t>
      </w:r>
      <w:proofErr w:type="spellStart"/>
      <w:r w:rsidRPr="005634C1">
        <w:rPr>
          <w:sz w:val="28"/>
          <w:szCs w:val="28"/>
        </w:rPr>
        <w:t>Бутурлиновского</w:t>
      </w:r>
      <w:proofErr w:type="spellEnd"/>
      <w:r w:rsidRPr="005634C1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кого поселения»» подраздела 7.1</w:t>
      </w:r>
      <w:r w:rsidRPr="005634C1">
        <w:rPr>
          <w:sz w:val="28"/>
          <w:szCs w:val="28"/>
        </w:rPr>
        <w:t xml:space="preserve"> «Подпрограмма «Реализация благоприятных условий для отдыха и досуга жителей </w:t>
      </w:r>
      <w:proofErr w:type="spellStart"/>
      <w:r w:rsidRPr="005634C1">
        <w:rPr>
          <w:sz w:val="28"/>
          <w:szCs w:val="28"/>
        </w:rPr>
        <w:t>Бутурлиновского</w:t>
      </w:r>
      <w:proofErr w:type="spellEnd"/>
      <w:r w:rsidRPr="005634C1">
        <w:rPr>
          <w:sz w:val="28"/>
          <w:szCs w:val="28"/>
        </w:rPr>
        <w:t xml:space="preserve"> городского поселения»» строку:</w:t>
      </w:r>
    </w:p>
    <w:p w:rsidR="00C863EF" w:rsidRDefault="00C863EF" w:rsidP="00C863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565"/>
        <w:gridCol w:w="7368"/>
      </w:tblGrid>
      <w:tr w:rsidR="00C863EF" w:rsidTr="00C863EF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EF" w:rsidRDefault="00C863EF" w:rsidP="00C863E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одп</w:t>
            </w: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рограмма предполагает выполнение мероприятий на сумму 3491,25 тыс. рублей, в том числе: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3318,35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C863EF" w:rsidRPr="00644E1B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4E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863EF" w:rsidRDefault="00C863EF" w:rsidP="00C863E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863EF" w:rsidRDefault="00C863EF" w:rsidP="00C863EF">
      <w:pPr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C863EF" w:rsidRDefault="00C863EF" w:rsidP="00C863EF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565"/>
        <w:gridCol w:w="7368"/>
      </w:tblGrid>
      <w:tr w:rsidR="00C863EF" w:rsidTr="00C863EF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3EF" w:rsidRDefault="00C863EF" w:rsidP="00C863E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3EF" w:rsidRDefault="00C863EF" w:rsidP="00C863EF">
            <w:pPr>
              <w:pStyle w:val="a6"/>
              <w:snapToGrid w:val="0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Подпрограмма предполагает выполнение мероприятий на сумму 4461,25 тыс. рублей, в том числе: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 — 172,9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 — 4288,35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— 0,0 тыс. рублей</w:t>
            </w:r>
          </w:p>
          <w:p w:rsidR="00C863EF" w:rsidRDefault="00C863EF" w:rsidP="00C863EF">
            <w:pPr>
              <w:pStyle w:val="a6"/>
              <w:ind w:firstLine="5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C863EF" w:rsidRDefault="00C863EF" w:rsidP="00C863EF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63EF" w:rsidRDefault="00C863EF" w:rsidP="00C863EF">
      <w:pPr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«Финансовое обеспечение реализации подпрограммы» </w:t>
      </w:r>
    </w:p>
    <w:p w:rsidR="00C863EF" w:rsidRDefault="00C863EF" w:rsidP="00C863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подраздела 7.1</w:t>
      </w:r>
      <w:r w:rsidRPr="005634C1">
        <w:rPr>
          <w:sz w:val="28"/>
          <w:szCs w:val="28"/>
        </w:rPr>
        <w:t xml:space="preserve"> «Подпрограмма «Реализация благоприятных условий для отдыха и досуга жителей </w:t>
      </w:r>
      <w:proofErr w:type="spellStart"/>
      <w:r w:rsidRPr="005634C1">
        <w:rPr>
          <w:sz w:val="28"/>
          <w:szCs w:val="28"/>
        </w:rPr>
        <w:t>Бутурлиновского</w:t>
      </w:r>
      <w:proofErr w:type="spellEnd"/>
      <w:r w:rsidRPr="005634C1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C863EF" w:rsidRPr="00C13175" w:rsidRDefault="00C863EF" w:rsidP="00C863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13175">
        <w:rPr>
          <w:b/>
          <w:sz w:val="28"/>
          <w:szCs w:val="28"/>
        </w:rPr>
        <w:t>4. Финансовое обеспечение реализации подпрограммы</w:t>
      </w:r>
    </w:p>
    <w:p w:rsidR="00C863EF" w:rsidRPr="00C863EF" w:rsidRDefault="00C863EF" w:rsidP="00C863EF">
      <w:pPr>
        <w:pStyle w:val="a9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63EF">
        <w:rPr>
          <w:rFonts w:ascii="Times New Roman" w:hAnsi="Times New Roman"/>
          <w:sz w:val="28"/>
          <w:szCs w:val="28"/>
        </w:rPr>
        <w:t xml:space="preserve">Финансовые ресурсы, необходимые для реализации подпрограммы в 2018-2024 годах, соответствуют объемам бюджетных ассигнований, предусмотренным бюджетом </w:t>
      </w:r>
      <w:proofErr w:type="spellStart"/>
      <w:r w:rsidRPr="00C863EF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863E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863EF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863E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863EF" w:rsidRDefault="00C863EF" w:rsidP="00C863EF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Общая сумма средств, направляемых на реализацию подпрограммы </w:t>
      </w:r>
      <w:r>
        <w:rPr>
          <w:sz w:val="28"/>
          <w:szCs w:val="28"/>
          <w:shd w:val="clear" w:color="auto" w:fill="FFFFFF"/>
        </w:rPr>
        <w:t>4461,25 тыс. рублей, в том числе:</w:t>
      </w:r>
    </w:p>
    <w:p w:rsidR="00C863EF" w:rsidRDefault="00C863EF" w:rsidP="00C863EF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2018 год — 0,0 тыс. рублей</w:t>
      </w:r>
    </w:p>
    <w:p w:rsidR="00C863EF" w:rsidRDefault="00C863EF" w:rsidP="00C863EF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2019 год — 172,9 тыс. рублей</w:t>
      </w:r>
    </w:p>
    <w:p w:rsidR="00C863EF" w:rsidRDefault="00C863EF" w:rsidP="00C863EF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2020 год — 4288,35 тыс. рублей</w:t>
      </w:r>
    </w:p>
    <w:p w:rsidR="00C863EF" w:rsidRDefault="00C863EF" w:rsidP="00C863EF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2021 год — 0,0 тыс. рублей</w:t>
      </w:r>
    </w:p>
    <w:p w:rsidR="00C863EF" w:rsidRDefault="00C863EF" w:rsidP="00C863EF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2022 год — 0,0 тыс. рублей</w:t>
      </w:r>
    </w:p>
    <w:p w:rsidR="00C863EF" w:rsidRDefault="00C863EF" w:rsidP="00C863EF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2023 год — 0,0 тыс. рублей</w:t>
      </w:r>
    </w:p>
    <w:p w:rsidR="00C863EF" w:rsidRDefault="00C863EF" w:rsidP="00C863EF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2024 год — 0,0 тыс. рублей</w:t>
      </w:r>
    </w:p>
    <w:p w:rsidR="00C863EF" w:rsidRDefault="00C863EF" w:rsidP="00C863EF">
      <w:pPr>
        <w:tabs>
          <w:tab w:val="left" w:pos="851"/>
          <w:tab w:val="left" w:pos="1134"/>
        </w:tabs>
        <w:spacing w:line="10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реализации мероприятий подпрограммы возможно дополнительное привлечение финансовых средств из бюджета </w:t>
      </w:r>
      <w:proofErr w:type="spellStart"/>
      <w:r>
        <w:rPr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 и других источников.»;</w:t>
      </w:r>
    </w:p>
    <w:p w:rsidR="00C863EF" w:rsidRDefault="00C863EF" w:rsidP="00C863EF">
      <w:pPr>
        <w:numPr>
          <w:ilvl w:val="1"/>
          <w:numId w:val="7"/>
        </w:num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0B478D">
        <w:rPr>
          <w:sz w:val="28"/>
          <w:szCs w:val="28"/>
          <w:shd w:val="clear" w:color="auto" w:fill="FFFFFF"/>
        </w:rPr>
        <w:t>риложение № 2</w:t>
      </w:r>
      <w:r>
        <w:rPr>
          <w:sz w:val="28"/>
          <w:szCs w:val="28"/>
          <w:shd w:val="clear" w:color="auto" w:fill="FFFFFF"/>
        </w:rPr>
        <w:t xml:space="preserve"> </w:t>
      </w:r>
      <w:r w:rsidRPr="000B478D">
        <w:rPr>
          <w:sz w:val="28"/>
          <w:szCs w:val="28"/>
          <w:shd w:val="clear" w:color="auto" w:fill="FFFFFF"/>
        </w:rPr>
        <w:t>к муниципа</w:t>
      </w:r>
      <w:r>
        <w:rPr>
          <w:sz w:val="28"/>
          <w:szCs w:val="28"/>
          <w:shd w:val="clear" w:color="auto" w:fill="FFFFFF"/>
        </w:rPr>
        <w:t xml:space="preserve">льной программе </w:t>
      </w:r>
      <w:proofErr w:type="spellStart"/>
      <w:r>
        <w:rPr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C863EF" w:rsidRDefault="00C863EF" w:rsidP="00C863EF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0B478D">
        <w:rPr>
          <w:sz w:val="28"/>
          <w:szCs w:val="28"/>
          <w:shd w:val="clear" w:color="auto" w:fill="FFFFFF"/>
        </w:rPr>
        <w:t xml:space="preserve">городского поселения </w:t>
      </w:r>
      <w:proofErr w:type="spellStart"/>
      <w:r w:rsidRPr="000B478D">
        <w:rPr>
          <w:sz w:val="28"/>
          <w:szCs w:val="28"/>
          <w:shd w:val="clear" w:color="auto" w:fill="FFFFFF"/>
        </w:rPr>
        <w:t>Бутурлиновского</w:t>
      </w:r>
      <w:proofErr w:type="spellEnd"/>
      <w:r w:rsidRPr="000B478D">
        <w:rPr>
          <w:sz w:val="28"/>
          <w:szCs w:val="28"/>
          <w:shd w:val="clear" w:color="auto" w:fill="FFFFFF"/>
        </w:rPr>
        <w:t xml:space="preserve"> муниципального района Воронежской области «Благоустройство мест массового отдыха»</w:t>
      </w:r>
      <w:r>
        <w:rPr>
          <w:sz w:val="28"/>
          <w:szCs w:val="28"/>
          <w:shd w:val="clear" w:color="auto" w:fill="FFFFFF"/>
        </w:rPr>
        <w:t xml:space="preserve"> изложить </w:t>
      </w:r>
      <w:r w:rsidRPr="00753B69">
        <w:rPr>
          <w:rFonts w:eastAsia="Calibri"/>
          <w:color w:val="000000"/>
          <w:sz w:val="28"/>
          <w:szCs w:val="28"/>
        </w:rPr>
        <w:t>в редакции согласно приложению 1 к настоящему постановлению</w:t>
      </w:r>
      <w:r>
        <w:rPr>
          <w:sz w:val="28"/>
          <w:szCs w:val="28"/>
          <w:shd w:val="clear" w:color="auto" w:fill="FFFFFF"/>
        </w:rPr>
        <w:t>;</w:t>
      </w:r>
    </w:p>
    <w:p w:rsidR="00C863EF" w:rsidRDefault="00C863EF" w:rsidP="00C863EF">
      <w:pPr>
        <w:numPr>
          <w:ilvl w:val="1"/>
          <w:numId w:val="7"/>
        </w:num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</w:t>
      </w:r>
      <w:r w:rsidRPr="00753B69">
        <w:rPr>
          <w:sz w:val="28"/>
          <w:szCs w:val="28"/>
          <w:shd w:val="clear" w:color="auto" w:fill="FFFFFF"/>
        </w:rPr>
        <w:t xml:space="preserve">риложение № </w:t>
      </w:r>
      <w:r>
        <w:rPr>
          <w:sz w:val="28"/>
          <w:szCs w:val="28"/>
          <w:shd w:val="clear" w:color="auto" w:fill="FFFFFF"/>
        </w:rPr>
        <w:t>3</w:t>
      </w:r>
      <w:r w:rsidRPr="00753B69">
        <w:rPr>
          <w:sz w:val="28"/>
          <w:szCs w:val="28"/>
          <w:shd w:val="clear" w:color="auto" w:fill="FFFFFF"/>
        </w:rPr>
        <w:t xml:space="preserve"> к муниципа</w:t>
      </w:r>
      <w:r>
        <w:rPr>
          <w:sz w:val="28"/>
          <w:szCs w:val="28"/>
          <w:shd w:val="clear" w:color="auto" w:fill="FFFFFF"/>
        </w:rPr>
        <w:t xml:space="preserve">льной программе </w:t>
      </w:r>
      <w:proofErr w:type="spellStart"/>
      <w:r>
        <w:rPr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C863EF" w:rsidRDefault="00C863EF" w:rsidP="00C863EF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753B69">
        <w:rPr>
          <w:sz w:val="28"/>
          <w:szCs w:val="28"/>
          <w:shd w:val="clear" w:color="auto" w:fill="FFFFFF"/>
        </w:rPr>
        <w:t xml:space="preserve">городского поселения </w:t>
      </w:r>
      <w:proofErr w:type="spellStart"/>
      <w:r w:rsidRPr="00753B69">
        <w:rPr>
          <w:sz w:val="28"/>
          <w:szCs w:val="28"/>
          <w:shd w:val="clear" w:color="auto" w:fill="FFFFFF"/>
        </w:rPr>
        <w:t>Бутурлиновского</w:t>
      </w:r>
      <w:proofErr w:type="spellEnd"/>
      <w:r w:rsidRPr="00753B69">
        <w:rPr>
          <w:sz w:val="28"/>
          <w:szCs w:val="28"/>
          <w:shd w:val="clear" w:color="auto" w:fill="FFFFFF"/>
        </w:rPr>
        <w:t xml:space="preserve"> муниципального района Воронежской области «Благоустройство мест массового отдыха» изложить в редакции согласно приложению </w:t>
      </w:r>
      <w:r>
        <w:rPr>
          <w:sz w:val="28"/>
          <w:szCs w:val="28"/>
          <w:shd w:val="clear" w:color="auto" w:fill="FFFFFF"/>
        </w:rPr>
        <w:t>2</w:t>
      </w:r>
      <w:r w:rsidRPr="00753B6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;</w:t>
      </w:r>
    </w:p>
    <w:p w:rsidR="00C863EF" w:rsidRDefault="00C863EF" w:rsidP="00C863EF">
      <w:pPr>
        <w:numPr>
          <w:ilvl w:val="1"/>
          <w:numId w:val="7"/>
        </w:num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</w:t>
      </w:r>
      <w:r w:rsidRPr="00753B69">
        <w:rPr>
          <w:sz w:val="28"/>
          <w:szCs w:val="28"/>
          <w:shd w:val="clear" w:color="auto" w:fill="FFFFFF"/>
        </w:rPr>
        <w:t xml:space="preserve">риложение № </w:t>
      </w:r>
      <w:r>
        <w:rPr>
          <w:sz w:val="28"/>
          <w:szCs w:val="28"/>
          <w:shd w:val="clear" w:color="auto" w:fill="FFFFFF"/>
        </w:rPr>
        <w:t>4</w:t>
      </w:r>
      <w:r w:rsidRPr="00753B69">
        <w:rPr>
          <w:sz w:val="28"/>
          <w:szCs w:val="28"/>
          <w:shd w:val="clear" w:color="auto" w:fill="FFFFFF"/>
        </w:rPr>
        <w:t xml:space="preserve"> к муниципа</w:t>
      </w:r>
      <w:r>
        <w:rPr>
          <w:sz w:val="28"/>
          <w:szCs w:val="28"/>
          <w:shd w:val="clear" w:color="auto" w:fill="FFFFFF"/>
        </w:rPr>
        <w:t xml:space="preserve">льной программе </w:t>
      </w:r>
      <w:proofErr w:type="spellStart"/>
      <w:r>
        <w:rPr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C863EF" w:rsidRPr="00753B69" w:rsidRDefault="00C863EF" w:rsidP="00C863EF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753B69">
        <w:rPr>
          <w:sz w:val="28"/>
          <w:szCs w:val="28"/>
          <w:shd w:val="clear" w:color="auto" w:fill="FFFFFF"/>
        </w:rPr>
        <w:t xml:space="preserve">городского поселения </w:t>
      </w:r>
      <w:proofErr w:type="spellStart"/>
      <w:r w:rsidRPr="00753B69">
        <w:rPr>
          <w:sz w:val="28"/>
          <w:szCs w:val="28"/>
          <w:shd w:val="clear" w:color="auto" w:fill="FFFFFF"/>
        </w:rPr>
        <w:t>Бутурлиновского</w:t>
      </w:r>
      <w:proofErr w:type="spellEnd"/>
      <w:r w:rsidRPr="00753B69">
        <w:rPr>
          <w:sz w:val="28"/>
          <w:szCs w:val="28"/>
          <w:shd w:val="clear" w:color="auto" w:fill="FFFFFF"/>
        </w:rPr>
        <w:t xml:space="preserve"> муниципального района Воронежской области «Благоустройство мест массового отдыха» изложить в редакции согласно приложению 3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C863EF" w:rsidRDefault="00C863EF" w:rsidP="00C863EF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</w:p>
    <w:p w:rsidR="00C863EF" w:rsidRPr="00AE6892" w:rsidRDefault="00C863EF" w:rsidP="00C86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6892">
        <w:rPr>
          <w:sz w:val="28"/>
          <w:szCs w:val="28"/>
        </w:rPr>
        <w:t xml:space="preserve">2. Настоящее постановление опубликовать в официальном периодическом печатном издании «Вестник муниципальных правовых актов </w:t>
      </w:r>
      <w:proofErr w:type="spellStart"/>
      <w:r w:rsidRPr="00AE6892">
        <w:rPr>
          <w:sz w:val="28"/>
          <w:szCs w:val="28"/>
        </w:rPr>
        <w:t>Бутурлиновского</w:t>
      </w:r>
      <w:proofErr w:type="spellEnd"/>
      <w:r w:rsidRPr="00AE6892">
        <w:rPr>
          <w:sz w:val="28"/>
          <w:szCs w:val="28"/>
        </w:rPr>
        <w:t xml:space="preserve"> городского поселения </w:t>
      </w:r>
      <w:proofErr w:type="spellStart"/>
      <w:r w:rsidRPr="00AE6892">
        <w:rPr>
          <w:sz w:val="28"/>
          <w:szCs w:val="28"/>
        </w:rPr>
        <w:t>Бутурлиновского</w:t>
      </w:r>
      <w:proofErr w:type="spellEnd"/>
      <w:r w:rsidRPr="00AE6892"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AE6892">
        <w:rPr>
          <w:sz w:val="28"/>
          <w:szCs w:val="28"/>
        </w:rPr>
        <w:t>Бутурлиновского</w:t>
      </w:r>
      <w:proofErr w:type="spellEnd"/>
      <w:r w:rsidRPr="00AE6892">
        <w:rPr>
          <w:sz w:val="28"/>
          <w:szCs w:val="28"/>
        </w:rPr>
        <w:t xml:space="preserve"> городского поселения </w:t>
      </w:r>
      <w:proofErr w:type="spellStart"/>
      <w:r w:rsidRPr="00AE6892">
        <w:rPr>
          <w:sz w:val="28"/>
          <w:szCs w:val="28"/>
        </w:rPr>
        <w:t>Бутурлиновского</w:t>
      </w:r>
      <w:proofErr w:type="spellEnd"/>
      <w:r w:rsidRPr="00AE6892">
        <w:rPr>
          <w:sz w:val="28"/>
          <w:szCs w:val="28"/>
        </w:rPr>
        <w:t xml:space="preserve"> муниципального района Воронежской области.</w:t>
      </w:r>
    </w:p>
    <w:p w:rsidR="00C863EF" w:rsidRPr="00AE6892" w:rsidRDefault="00C863EF" w:rsidP="00C863EF">
      <w:pPr>
        <w:rPr>
          <w:sz w:val="28"/>
          <w:szCs w:val="28"/>
        </w:rPr>
      </w:pPr>
    </w:p>
    <w:p w:rsidR="00C863EF" w:rsidRPr="00AE6892" w:rsidRDefault="00C863EF" w:rsidP="00C863E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E6892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863EF" w:rsidRPr="00AE6892" w:rsidRDefault="00C863EF" w:rsidP="00C863EF">
      <w:pPr>
        <w:rPr>
          <w:sz w:val="28"/>
          <w:szCs w:val="28"/>
        </w:rPr>
      </w:pPr>
    </w:p>
    <w:p w:rsidR="00C863EF" w:rsidRPr="00AE6892" w:rsidRDefault="00C863EF" w:rsidP="00C863EF">
      <w:pPr>
        <w:rPr>
          <w:sz w:val="28"/>
          <w:szCs w:val="28"/>
        </w:rPr>
      </w:pPr>
    </w:p>
    <w:p w:rsidR="00C863EF" w:rsidRDefault="00C863EF" w:rsidP="00C863E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администрации </w:t>
      </w:r>
    </w:p>
    <w:p w:rsidR="00C863EF" w:rsidRDefault="00C863EF" w:rsidP="00C86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  <w:r w:rsidRPr="00AE6892">
        <w:rPr>
          <w:sz w:val="28"/>
          <w:szCs w:val="28"/>
        </w:rPr>
        <w:t xml:space="preserve">городского поселения   </w:t>
      </w:r>
      <w:r>
        <w:rPr>
          <w:sz w:val="28"/>
          <w:szCs w:val="28"/>
        </w:rPr>
        <w:t xml:space="preserve">                                      Е.Н. Бутков</w:t>
      </w:r>
      <w:r w:rsidRPr="00AE6892">
        <w:rPr>
          <w:sz w:val="28"/>
          <w:szCs w:val="28"/>
        </w:rPr>
        <w:t xml:space="preserve">   </w:t>
      </w:r>
    </w:p>
    <w:p w:rsidR="00C863EF" w:rsidRDefault="00C863EF" w:rsidP="00C863EF">
      <w:pPr>
        <w:rPr>
          <w:sz w:val="28"/>
          <w:szCs w:val="28"/>
        </w:rPr>
      </w:pPr>
    </w:p>
    <w:p w:rsidR="00C863EF" w:rsidRDefault="00C863EF" w:rsidP="00C863EF">
      <w:pPr>
        <w:rPr>
          <w:sz w:val="28"/>
          <w:szCs w:val="28"/>
        </w:rPr>
      </w:pPr>
    </w:p>
    <w:p w:rsidR="00C863EF" w:rsidRDefault="00C863EF" w:rsidP="00C863EF">
      <w:pPr>
        <w:rPr>
          <w:sz w:val="28"/>
          <w:szCs w:val="28"/>
        </w:rPr>
      </w:pPr>
    </w:p>
    <w:p w:rsidR="00C863EF" w:rsidRDefault="00C863EF" w:rsidP="00C863EF">
      <w:pPr>
        <w:rPr>
          <w:sz w:val="28"/>
          <w:szCs w:val="28"/>
        </w:rPr>
      </w:pPr>
    </w:p>
    <w:p w:rsidR="006E03E7" w:rsidRDefault="006E03E7" w:rsidP="00C863EF">
      <w:pPr>
        <w:rPr>
          <w:sz w:val="28"/>
          <w:szCs w:val="28"/>
        </w:rPr>
        <w:sectPr w:rsidR="006E03E7" w:rsidSect="006E03E7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C863EF" w:rsidRDefault="00C863EF" w:rsidP="00C863EF">
      <w:pPr>
        <w:rPr>
          <w:sz w:val="28"/>
          <w:szCs w:val="28"/>
        </w:rPr>
      </w:pPr>
    </w:p>
    <w:p w:rsidR="002C5B00" w:rsidRDefault="00C863EF" w:rsidP="002C5B00">
      <w:pPr>
        <w:rPr>
          <w:kern w:val="1"/>
          <w:sz w:val="28"/>
          <w:szCs w:val="28"/>
        </w:rPr>
      </w:pPr>
      <w:r w:rsidRPr="00AE6892">
        <w:rPr>
          <w:sz w:val="28"/>
          <w:szCs w:val="28"/>
        </w:rPr>
        <w:t xml:space="preserve">  </w:t>
      </w:r>
      <w:r w:rsidR="002C5B00">
        <w:rPr>
          <w:kern w:val="1"/>
          <w:sz w:val="28"/>
          <w:szCs w:val="28"/>
        </w:rPr>
        <w:t xml:space="preserve">                                                                                     </w:t>
      </w:r>
      <w:r w:rsidR="006E03E7">
        <w:rPr>
          <w:kern w:val="1"/>
          <w:sz w:val="28"/>
          <w:szCs w:val="28"/>
        </w:rPr>
        <w:t xml:space="preserve">                              </w:t>
      </w:r>
      <w:r w:rsidR="002C5B00">
        <w:rPr>
          <w:kern w:val="1"/>
          <w:sz w:val="28"/>
          <w:szCs w:val="28"/>
        </w:rPr>
        <w:t xml:space="preserve">     Приложение 1</w:t>
      </w:r>
    </w:p>
    <w:p w:rsidR="002C5B00" w:rsidRDefault="002C5B00" w:rsidP="002C5B00">
      <w:pPr>
        <w:ind w:left="850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 постановлению администрации </w:t>
      </w:r>
      <w:proofErr w:type="spellStart"/>
      <w:r>
        <w:rPr>
          <w:kern w:val="1"/>
          <w:sz w:val="28"/>
          <w:szCs w:val="28"/>
        </w:rPr>
        <w:t>Бутурлиновского</w:t>
      </w:r>
      <w:proofErr w:type="spellEnd"/>
      <w:r>
        <w:rPr>
          <w:kern w:val="1"/>
          <w:sz w:val="28"/>
          <w:szCs w:val="28"/>
        </w:rPr>
        <w:t xml:space="preserve"> городского поселения </w:t>
      </w:r>
    </w:p>
    <w:p w:rsidR="002C5B00" w:rsidRDefault="002C5B00" w:rsidP="002C5B00">
      <w:pPr>
        <w:ind w:left="850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12.10.2020 № 509</w:t>
      </w:r>
    </w:p>
    <w:p w:rsidR="002C5B00" w:rsidRDefault="002C5B00" w:rsidP="002C5B00">
      <w:pPr>
        <w:jc w:val="center"/>
        <w:rPr>
          <w:kern w:val="1"/>
          <w:sz w:val="28"/>
          <w:szCs w:val="28"/>
        </w:rPr>
      </w:pPr>
    </w:p>
    <w:p w:rsidR="002C5B00" w:rsidRDefault="002C5B00" w:rsidP="002C5B00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РАСХОДЫ</w:t>
      </w:r>
    </w:p>
    <w:p w:rsidR="002C5B00" w:rsidRDefault="002C5B00" w:rsidP="002C5B00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местного бюджета на реализацию муниципальной программы </w:t>
      </w:r>
      <w:proofErr w:type="spellStart"/>
      <w:r>
        <w:rPr>
          <w:b/>
          <w:kern w:val="1"/>
          <w:sz w:val="28"/>
          <w:szCs w:val="28"/>
        </w:rPr>
        <w:t>Бутурлиновского</w:t>
      </w:r>
      <w:proofErr w:type="spellEnd"/>
      <w:r>
        <w:rPr>
          <w:b/>
          <w:kern w:val="1"/>
          <w:sz w:val="28"/>
          <w:szCs w:val="28"/>
        </w:rPr>
        <w:t xml:space="preserve"> городского поселения </w:t>
      </w:r>
      <w:proofErr w:type="spellStart"/>
      <w:r>
        <w:rPr>
          <w:b/>
          <w:kern w:val="1"/>
          <w:sz w:val="28"/>
          <w:szCs w:val="28"/>
        </w:rPr>
        <w:t>Бутурлиновского</w:t>
      </w:r>
      <w:proofErr w:type="spellEnd"/>
      <w:r>
        <w:rPr>
          <w:b/>
          <w:kern w:val="1"/>
          <w:sz w:val="28"/>
          <w:szCs w:val="28"/>
        </w:rPr>
        <w:t xml:space="preserve"> муниципального района Воронежской области «Благоустройство мест массового отдыха», </w:t>
      </w:r>
    </w:p>
    <w:p w:rsidR="002C5B00" w:rsidRDefault="002C5B00" w:rsidP="002C5B00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подпрограмма «Реализация благоприятных условий для отдыха и досуга жителей </w:t>
      </w:r>
    </w:p>
    <w:p w:rsidR="002C5B00" w:rsidRDefault="002C5B00" w:rsidP="002C5B00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  <w:proofErr w:type="spellStart"/>
      <w:r>
        <w:rPr>
          <w:b/>
          <w:kern w:val="1"/>
          <w:sz w:val="28"/>
          <w:szCs w:val="28"/>
        </w:rPr>
        <w:t>Бутурлиновского</w:t>
      </w:r>
      <w:proofErr w:type="spellEnd"/>
      <w:r>
        <w:rPr>
          <w:b/>
          <w:kern w:val="1"/>
          <w:sz w:val="28"/>
          <w:szCs w:val="28"/>
        </w:rPr>
        <w:t xml:space="preserve"> городского поселения»</w:t>
      </w:r>
    </w:p>
    <w:p w:rsidR="002C5B00" w:rsidRDefault="002C5B00" w:rsidP="002C5B00">
      <w:pPr>
        <w:tabs>
          <w:tab w:val="left" w:pos="8931"/>
        </w:tabs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Ind w:w="-1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0"/>
        <w:gridCol w:w="3754"/>
        <w:gridCol w:w="1286"/>
        <w:gridCol w:w="1402"/>
        <w:gridCol w:w="1247"/>
        <w:gridCol w:w="1129"/>
        <w:gridCol w:w="1365"/>
        <w:gridCol w:w="1096"/>
        <w:gridCol w:w="1466"/>
        <w:gridCol w:w="1381"/>
      </w:tblGrid>
      <w:tr w:rsidR="002C5B00" w:rsidTr="00C03C08">
        <w:trPr>
          <w:tblHeader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 xml:space="preserve">  мероприятий</w:t>
            </w:r>
          </w:p>
        </w:tc>
        <w:tc>
          <w:tcPr>
            <w:tcW w:w="10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2C5B00" w:rsidRDefault="002C5B00" w:rsidP="00C03C08">
            <w:pPr>
              <w:pStyle w:val="ConsPlusCell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2C5B00" w:rsidRDefault="002C5B00" w:rsidP="00C03C08">
            <w:pPr>
              <w:pStyle w:val="ConsPlusCell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Расходы по годам реализации муниципальной программы, тыс. руб.</w:t>
            </w:r>
          </w:p>
        </w:tc>
      </w:tr>
      <w:tr w:rsidR="002C5B00" w:rsidTr="00C03C08"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2020 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2021 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2022       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2023 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2024</w:t>
            </w:r>
          </w:p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 год</w:t>
            </w:r>
          </w:p>
        </w:tc>
      </w:tr>
      <w:tr w:rsidR="002C5B00" w:rsidTr="00C03C08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2C5B00" w:rsidTr="00C03C08">
        <w:trPr>
          <w:trHeight w:val="473"/>
        </w:trPr>
        <w:tc>
          <w:tcPr>
            <w:tcW w:w="12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  <w:r>
              <w:t>Муниципальная программа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Содержание и благоустройство парков, скверов г. Бутурлиновка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4461,25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4288,35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</w:tr>
      <w:tr w:rsidR="002C5B00" w:rsidTr="00C03C08">
        <w:trPr>
          <w:trHeight w:val="473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ИТОГО: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4461,25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4288,35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</w:tr>
    </w:tbl>
    <w:p w:rsidR="002C5B00" w:rsidRDefault="002C5B00" w:rsidP="002C5B00">
      <w:pPr>
        <w:jc w:val="center"/>
        <w:sectPr w:rsidR="002C5B00" w:rsidSect="006E03E7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2C5B00" w:rsidRPr="00156A2F" w:rsidRDefault="002C5B00" w:rsidP="002C5B00">
      <w:pPr>
        <w:ind w:left="8505"/>
        <w:rPr>
          <w:kern w:val="1"/>
          <w:sz w:val="28"/>
          <w:szCs w:val="28"/>
        </w:rPr>
      </w:pPr>
      <w:r w:rsidRPr="00156A2F">
        <w:rPr>
          <w:kern w:val="1"/>
          <w:sz w:val="28"/>
          <w:szCs w:val="28"/>
        </w:rPr>
        <w:t xml:space="preserve">Приложение </w:t>
      </w:r>
      <w:r>
        <w:rPr>
          <w:kern w:val="1"/>
          <w:sz w:val="28"/>
          <w:szCs w:val="28"/>
        </w:rPr>
        <w:t>2</w:t>
      </w:r>
    </w:p>
    <w:p w:rsidR="002C5B00" w:rsidRDefault="002C5B00" w:rsidP="002C5B00">
      <w:pPr>
        <w:ind w:left="8505"/>
        <w:rPr>
          <w:kern w:val="1"/>
          <w:sz w:val="28"/>
          <w:szCs w:val="28"/>
        </w:rPr>
      </w:pPr>
      <w:r w:rsidRPr="00156A2F">
        <w:rPr>
          <w:kern w:val="1"/>
          <w:sz w:val="28"/>
          <w:szCs w:val="28"/>
        </w:rPr>
        <w:t xml:space="preserve">к постановлению администрации </w:t>
      </w:r>
      <w:proofErr w:type="spellStart"/>
      <w:r w:rsidRPr="00156A2F">
        <w:rPr>
          <w:kern w:val="1"/>
          <w:sz w:val="28"/>
          <w:szCs w:val="28"/>
        </w:rPr>
        <w:t>Бутурлиновского</w:t>
      </w:r>
      <w:proofErr w:type="spellEnd"/>
      <w:r w:rsidRPr="00156A2F">
        <w:rPr>
          <w:kern w:val="1"/>
          <w:sz w:val="28"/>
          <w:szCs w:val="28"/>
        </w:rPr>
        <w:t xml:space="preserve"> городского поселения </w:t>
      </w:r>
    </w:p>
    <w:p w:rsidR="002C5B00" w:rsidRDefault="002C5B00" w:rsidP="002C5B00">
      <w:pPr>
        <w:ind w:left="8505"/>
        <w:rPr>
          <w:kern w:val="1"/>
          <w:sz w:val="28"/>
          <w:szCs w:val="28"/>
        </w:rPr>
      </w:pPr>
      <w:r w:rsidRPr="00156A2F">
        <w:rPr>
          <w:kern w:val="1"/>
          <w:sz w:val="28"/>
          <w:szCs w:val="28"/>
        </w:rPr>
        <w:t xml:space="preserve">от </w:t>
      </w:r>
      <w:r>
        <w:rPr>
          <w:kern w:val="1"/>
          <w:sz w:val="28"/>
          <w:szCs w:val="28"/>
        </w:rPr>
        <w:t>12.10</w:t>
      </w:r>
      <w:r w:rsidRPr="00156A2F">
        <w:rPr>
          <w:kern w:val="1"/>
          <w:sz w:val="28"/>
          <w:szCs w:val="28"/>
        </w:rPr>
        <w:t xml:space="preserve">.2020 № </w:t>
      </w:r>
      <w:r>
        <w:rPr>
          <w:kern w:val="1"/>
          <w:sz w:val="28"/>
          <w:szCs w:val="28"/>
        </w:rPr>
        <w:t>509</w:t>
      </w:r>
    </w:p>
    <w:p w:rsidR="002C5B00" w:rsidRDefault="002C5B00" w:rsidP="002C5B00">
      <w:pPr>
        <w:jc w:val="center"/>
        <w:rPr>
          <w:kern w:val="1"/>
          <w:sz w:val="28"/>
          <w:szCs w:val="28"/>
        </w:rPr>
      </w:pPr>
    </w:p>
    <w:p w:rsidR="002C5B00" w:rsidRDefault="002C5B00" w:rsidP="002C5B00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Финансовое обеспечение и прогнозная (справочная) оценка расходов федерального, областного и местного бюджетов, внебюджетных фондов, юридических и физических лиц на реализацию муниципальной программы </w:t>
      </w:r>
      <w:proofErr w:type="spellStart"/>
      <w:r>
        <w:rPr>
          <w:b/>
          <w:kern w:val="1"/>
          <w:sz w:val="28"/>
          <w:szCs w:val="28"/>
        </w:rPr>
        <w:t>Бутурлиновского</w:t>
      </w:r>
      <w:proofErr w:type="spellEnd"/>
      <w:r>
        <w:rPr>
          <w:b/>
          <w:kern w:val="1"/>
          <w:sz w:val="28"/>
          <w:szCs w:val="28"/>
        </w:rPr>
        <w:t xml:space="preserve"> городского поселения «Благоустройство мест массового отдыха»</w:t>
      </w:r>
    </w:p>
    <w:p w:rsidR="002C5B00" w:rsidRDefault="002C5B00" w:rsidP="002C5B0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9"/>
        <w:gridCol w:w="3910"/>
        <w:gridCol w:w="3004"/>
        <w:gridCol w:w="1109"/>
        <w:gridCol w:w="865"/>
        <w:gridCol w:w="1094"/>
        <w:gridCol w:w="883"/>
        <w:gridCol w:w="826"/>
        <w:gridCol w:w="860"/>
        <w:gridCol w:w="989"/>
      </w:tblGrid>
      <w:tr w:rsidR="002C5B00" w:rsidTr="00C03C08">
        <w:tc>
          <w:tcPr>
            <w:tcW w:w="1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39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0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6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C5B00" w:rsidTr="00C03C08">
        <w:tc>
          <w:tcPr>
            <w:tcW w:w="1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2018 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2020 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2021 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2022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2023 </w:t>
            </w:r>
          </w:p>
          <w:p w:rsidR="002C5B00" w:rsidRDefault="002C5B00" w:rsidP="00C03C0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2024 </w:t>
            </w:r>
          </w:p>
          <w:p w:rsidR="002C5B00" w:rsidRDefault="002C5B00" w:rsidP="00C03C08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год</w:t>
            </w:r>
          </w:p>
        </w:tc>
      </w:tr>
      <w:tr w:rsidR="002C5B00" w:rsidTr="00C03C08"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1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C5B00" w:rsidTr="00C03C08">
        <w:tc>
          <w:tcPr>
            <w:tcW w:w="15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9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Содержание и благоустройство парков, скверов г. Бутурлиновка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всего, в том числе: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4288,35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1118,35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внебюджетные фонды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юридические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физические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ИТОГО: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всего, в том числе: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4288,35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172,9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1118,35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left="-57" w:right="-57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внебюджетные фонды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юридические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5B00" w:rsidTr="00C03C08">
        <w:tc>
          <w:tcPr>
            <w:tcW w:w="1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физические лица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C5B00" w:rsidRDefault="002C5B00" w:rsidP="002C5B00">
      <w:pPr>
        <w:sectPr w:rsidR="002C5B00" w:rsidSect="006E03E7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2C5B00" w:rsidRPr="00156A2F" w:rsidRDefault="002C5B00" w:rsidP="002C5B0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</w:t>
      </w:r>
      <w:r w:rsidR="00225D16">
        <w:rPr>
          <w:kern w:val="1"/>
          <w:sz w:val="28"/>
          <w:szCs w:val="28"/>
        </w:rPr>
        <w:t xml:space="preserve">                                </w:t>
      </w:r>
      <w:r>
        <w:rPr>
          <w:kern w:val="1"/>
          <w:sz w:val="28"/>
          <w:szCs w:val="28"/>
        </w:rPr>
        <w:t xml:space="preserve"> Приложение 3</w:t>
      </w:r>
    </w:p>
    <w:p w:rsidR="002C5B00" w:rsidRDefault="002C5B00" w:rsidP="002C5B0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56A2F">
        <w:rPr>
          <w:kern w:val="1"/>
          <w:sz w:val="28"/>
          <w:szCs w:val="28"/>
        </w:rPr>
        <w:t xml:space="preserve">к постановлению администрации </w:t>
      </w:r>
    </w:p>
    <w:p w:rsidR="002C5B00" w:rsidRDefault="00225D16" w:rsidP="00225D16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 w:rsidR="002C5B00" w:rsidRPr="00156A2F">
        <w:rPr>
          <w:kern w:val="1"/>
          <w:sz w:val="28"/>
          <w:szCs w:val="28"/>
        </w:rPr>
        <w:t>Бутурлиновского</w:t>
      </w:r>
      <w:proofErr w:type="spellEnd"/>
      <w:r w:rsidR="002C5B00" w:rsidRPr="00156A2F">
        <w:rPr>
          <w:kern w:val="1"/>
          <w:sz w:val="28"/>
          <w:szCs w:val="28"/>
        </w:rPr>
        <w:t xml:space="preserve"> городского поселения </w:t>
      </w:r>
    </w:p>
    <w:p w:rsidR="002C5B00" w:rsidRDefault="002C5B00" w:rsidP="002C5B0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</w:t>
      </w:r>
      <w:r w:rsidRPr="00156A2F">
        <w:rPr>
          <w:kern w:val="1"/>
          <w:sz w:val="28"/>
          <w:szCs w:val="28"/>
        </w:rPr>
        <w:t xml:space="preserve">от </w:t>
      </w:r>
      <w:r>
        <w:rPr>
          <w:kern w:val="1"/>
          <w:sz w:val="28"/>
          <w:szCs w:val="28"/>
        </w:rPr>
        <w:t>12.10</w:t>
      </w:r>
      <w:r w:rsidRPr="00156A2F">
        <w:rPr>
          <w:kern w:val="1"/>
          <w:sz w:val="28"/>
          <w:szCs w:val="28"/>
        </w:rPr>
        <w:t xml:space="preserve">.2020 № </w:t>
      </w:r>
      <w:r>
        <w:rPr>
          <w:kern w:val="1"/>
          <w:sz w:val="28"/>
          <w:szCs w:val="28"/>
        </w:rPr>
        <w:t>509</w:t>
      </w:r>
    </w:p>
    <w:p w:rsidR="002C5B00" w:rsidRDefault="002C5B00" w:rsidP="002C5B00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Срок реализации муниципальной программы </w:t>
      </w:r>
    </w:p>
    <w:p w:rsidR="002C5B00" w:rsidRDefault="002C5B00" w:rsidP="002C5B00">
      <w:pPr>
        <w:jc w:val="center"/>
        <w:rPr>
          <w:b/>
          <w:sz w:val="28"/>
          <w:szCs w:val="28"/>
        </w:rPr>
      </w:pPr>
      <w:proofErr w:type="spellStart"/>
      <w:r>
        <w:rPr>
          <w:b/>
          <w:kern w:val="1"/>
          <w:sz w:val="28"/>
          <w:szCs w:val="28"/>
        </w:rPr>
        <w:t>Бутурлиновского</w:t>
      </w:r>
      <w:proofErr w:type="spellEnd"/>
      <w:r>
        <w:rPr>
          <w:b/>
          <w:kern w:val="1"/>
          <w:sz w:val="28"/>
          <w:szCs w:val="28"/>
        </w:rPr>
        <w:t xml:space="preserve"> городского поселения </w:t>
      </w:r>
      <w:proofErr w:type="spellStart"/>
      <w:r>
        <w:rPr>
          <w:b/>
          <w:kern w:val="1"/>
          <w:sz w:val="28"/>
          <w:szCs w:val="28"/>
        </w:rPr>
        <w:t>Бутурлиновского</w:t>
      </w:r>
      <w:proofErr w:type="spellEnd"/>
      <w:r>
        <w:rPr>
          <w:b/>
          <w:kern w:val="1"/>
          <w:sz w:val="28"/>
          <w:szCs w:val="28"/>
        </w:rPr>
        <w:t xml:space="preserve"> муниципального района Воронежской области «Благоустройство мест массового отдыха</w:t>
      </w:r>
      <w:r>
        <w:rPr>
          <w:b/>
          <w:sz w:val="28"/>
          <w:szCs w:val="28"/>
        </w:rPr>
        <w:t>» на очередной финансовый год</w:t>
      </w:r>
    </w:p>
    <w:p w:rsidR="002C5B00" w:rsidRDefault="002C5B00" w:rsidP="002C5B00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2127"/>
        <w:gridCol w:w="2268"/>
        <w:gridCol w:w="2787"/>
        <w:gridCol w:w="2227"/>
      </w:tblGrid>
      <w:tr w:rsidR="002C5B00" w:rsidTr="00C03C08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Исполнитель</w:t>
            </w:r>
          </w:p>
        </w:tc>
        <w:tc>
          <w:tcPr>
            <w:tcW w:w="43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27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Ожидаемый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 xml:space="preserve">непосредственный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 xml:space="preserve">результат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>(краткое описание) от реализации программы</w:t>
            </w:r>
          </w:p>
        </w:tc>
        <w:tc>
          <w:tcPr>
            <w:tcW w:w="22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Расходы, предусмотренные на реализацию муниципальной программы (тыс. рублей) </w:t>
            </w:r>
          </w:p>
        </w:tc>
      </w:tr>
      <w:tr w:rsidR="002C5B00" w:rsidTr="00C03C08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начала реализации мероприятия в очередном финансовом году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окончания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27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  <w:tc>
          <w:tcPr>
            <w:tcW w:w="22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</w:pPr>
          </w:p>
        </w:tc>
      </w:tr>
      <w:tr w:rsidR="002C5B00" w:rsidTr="00C03C08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Содержание и благоустройство парков, скверов г. Бутурлиновка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 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 г</w:t>
            </w: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snapToGrid w:val="0"/>
              <w:ind w:right="-29" w:firstLine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эстети</w:t>
            </w:r>
            <w:r>
              <w:rPr>
                <w:sz w:val="22"/>
                <w:szCs w:val="22"/>
              </w:rPr>
              <w:softHyphen/>
              <w:t>ческого качества го</w:t>
            </w:r>
            <w:r>
              <w:rPr>
                <w:sz w:val="22"/>
                <w:szCs w:val="22"/>
              </w:rPr>
              <w:softHyphen/>
              <w:t>родской среды и фор</w:t>
            </w:r>
            <w:r>
              <w:rPr>
                <w:sz w:val="22"/>
                <w:szCs w:val="22"/>
              </w:rPr>
              <w:softHyphen/>
              <w:t>мирование образа современного города, сочетающего в себе элементы новизны и привлекательности.</w:t>
            </w:r>
          </w:p>
          <w:p w:rsidR="002C5B00" w:rsidRDefault="002C5B00" w:rsidP="00C03C08">
            <w:pPr>
              <w:ind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благопри</w:t>
            </w:r>
            <w:r>
              <w:rPr>
                <w:sz w:val="22"/>
                <w:szCs w:val="22"/>
              </w:rPr>
              <w:softHyphen/>
              <w:t>ятных комфортных условий проживания и отдыха населения.</w:t>
            </w:r>
          </w:p>
          <w:p w:rsidR="002C5B00" w:rsidRDefault="002C5B00" w:rsidP="00C03C08">
            <w:pPr>
              <w:snapToGrid w:val="0"/>
              <w:ind w:right="-29"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Улучшение эколо</w:t>
            </w:r>
            <w:r>
              <w:rPr>
                <w:bCs/>
                <w:sz w:val="22"/>
                <w:szCs w:val="22"/>
              </w:rPr>
              <w:softHyphen/>
              <w:t>гической и санитарно-эпи</w:t>
            </w:r>
            <w:r>
              <w:rPr>
                <w:bCs/>
                <w:sz w:val="22"/>
                <w:szCs w:val="22"/>
              </w:rPr>
              <w:softHyphen/>
              <w:t>демиологической обстановки.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5B00" w:rsidRDefault="002C5B00" w:rsidP="00C03C08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4461,25</w:t>
            </w:r>
          </w:p>
        </w:tc>
      </w:tr>
    </w:tbl>
    <w:p w:rsidR="00225D16" w:rsidRDefault="00C863EF" w:rsidP="00225D16">
      <w:pPr>
        <w:rPr>
          <w:sz w:val="28"/>
          <w:szCs w:val="28"/>
        </w:rPr>
        <w:sectPr w:rsidR="00225D16" w:rsidSect="00225D16">
          <w:pgSz w:w="16838" w:h="11906" w:orient="landscape"/>
          <w:pgMar w:top="1701" w:right="851" w:bottom="567" w:left="851" w:header="720" w:footer="720" w:gutter="0"/>
          <w:cols w:space="720"/>
          <w:docGrid w:linePitch="360"/>
        </w:sectPr>
      </w:pPr>
      <w:r w:rsidRPr="00AE68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Pr="00AE6892">
        <w:rPr>
          <w:sz w:val="28"/>
          <w:szCs w:val="28"/>
        </w:rPr>
        <w:t xml:space="preserve">                         </w:t>
      </w:r>
      <w:r w:rsidR="00225D16">
        <w:rPr>
          <w:sz w:val="28"/>
          <w:szCs w:val="28"/>
        </w:rPr>
        <w:t xml:space="preserve">                               </w:t>
      </w:r>
    </w:p>
    <w:p w:rsidR="00B143EC" w:rsidRDefault="00B143EC" w:rsidP="00F25962"/>
    <w:p w:rsidR="00225D16" w:rsidRDefault="00225D16" w:rsidP="00225D16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>
            <wp:extent cx="628650" cy="733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D16" w:rsidRDefault="00225D16" w:rsidP="00225D16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225D16" w:rsidRDefault="00225D16" w:rsidP="00225D16">
      <w:pPr>
        <w:jc w:val="center"/>
        <w:rPr>
          <w:sz w:val="16"/>
        </w:rPr>
      </w:pPr>
    </w:p>
    <w:p w:rsidR="00225D16" w:rsidRDefault="00225D16" w:rsidP="00225D16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225D16" w:rsidRDefault="00225D16" w:rsidP="00225D16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225D16" w:rsidRDefault="00225D16" w:rsidP="00225D16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25D16" w:rsidRDefault="00225D16" w:rsidP="00225D16">
      <w:pPr>
        <w:jc w:val="center"/>
        <w:rPr>
          <w:sz w:val="16"/>
        </w:rPr>
      </w:pPr>
    </w:p>
    <w:p w:rsidR="00225D16" w:rsidRDefault="00225D16" w:rsidP="00225D16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225D16" w:rsidRDefault="00225D16" w:rsidP="00225D1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25D16" w:rsidRPr="006C0FDD" w:rsidRDefault="00225D16" w:rsidP="00225D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6C0F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12.10.2020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6C0FD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510</w:t>
      </w:r>
    </w:p>
    <w:p w:rsidR="00225D16" w:rsidRDefault="00225D16" w:rsidP="00225D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225D16" w:rsidRDefault="00225D16" w:rsidP="00225D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25D16" w:rsidRDefault="00225D16" w:rsidP="00225D16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«Поддержка местных инициатив и развитие территориального общественного самоуправления в </w:t>
      </w:r>
      <w:proofErr w:type="spellStart"/>
      <w:r>
        <w:rPr>
          <w:b/>
          <w:sz w:val="28"/>
          <w:szCs w:val="28"/>
        </w:rPr>
        <w:t>Бутурлиновском</w:t>
      </w:r>
      <w:proofErr w:type="spellEnd"/>
      <w:r>
        <w:rPr>
          <w:b/>
          <w:sz w:val="28"/>
          <w:szCs w:val="28"/>
        </w:rPr>
        <w:t xml:space="preserve"> городском поселении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на 2018-2024 годы», утвержденную </w:t>
      </w:r>
      <w:r w:rsidRPr="002E5A1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2E5A10">
        <w:rPr>
          <w:b/>
          <w:sz w:val="28"/>
          <w:szCs w:val="28"/>
        </w:rPr>
        <w:t xml:space="preserve"> администрации </w:t>
      </w:r>
      <w:proofErr w:type="spellStart"/>
      <w:r w:rsidRPr="002E5A10">
        <w:rPr>
          <w:b/>
          <w:sz w:val="28"/>
          <w:szCs w:val="28"/>
        </w:rPr>
        <w:t>Бутурлиновского</w:t>
      </w:r>
      <w:proofErr w:type="spellEnd"/>
      <w:r w:rsidRPr="002E5A10">
        <w:rPr>
          <w:b/>
          <w:sz w:val="28"/>
          <w:szCs w:val="28"/>
        </w:rPr>
        <w:t xml:space="preserve"> городского поселения от 01.08.2018 № 412</w:t>
      </w:r>
    </w:p>
    <w:p w:rsidR="00225D16" w:rsidRDefault="00225D16" w:rsidP="00225D16">
      <w:pPr>
        <w:ind w:right="3530"/>
        <w:jc w:val="both"/>
        <w:rPr>
          <w:b/>
          <w:sz w:val="28"/>
          <w:szCs w:val="28"/>
        </w:rPr>
      </w:pPr>
    </w:p>
    <w:p w:rsidR="00225D16" w:rsidRDefault="00225D16" w:rsidP="00225D16">
      <w:pPr>
        <w:pStyle w:val="ConsPlusNonformat"/>
        <w:widowControl/>
        <w:tabs>
          <w:tab w:val="left" w:pos="691"/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25D16" w:rsidRDefault="00225D16" w:rsidP="00225D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16" w:rsidRDefault="00225D16" w:rsidP="00225D1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5D16" w:rsidRDefault="00225D16" w:rsidP="00225D16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25D16" w:rsidRDefault="00225D16" w:rsidP="00225D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3F2CA9">
        <w:rPr>
          <w:sz w:val="28"/>
          <w:szCs w:val="28"/>
        </w:rPr>
        <w:t>в муниципальн</w:t>
      </w:r>
      <w:r>
        <w:rPr>
          <w:sz w:val="28"/>
          <w:szCs w:val="28"/>
        </w:rPr>
        <w:t>ую</w:t>
      </w:r>
      <w:r w:rsidRPr="003F2C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F2CA9">
        <w:rPr>
          <w:sz w:val="28"/>
          <w:szCs w:val="28"/>
        </w:rPr>
        <w:t xml:space="preserve"> </w:t>
      </w:r>
      <w:proofErr w:type="spellStart"/>
      <w:r w:rsidRPr="003F2CA9">
        <w:rPr>
          <w:sz w:val="28"/>
          <w:szCs w:val="28"/>
        </w:rPr>
        <w:t>Бутурлиновского</w:t>
      </w:r>
      <w:proofErr w:type="spellEnd"/>
      <w:r w:rsidRPr="003F2CA9">
        <w:rPr>
          <w:sz w:val="28"/>
          <w:szCs w:val="28"/>
        </w:rPr>
        <w:t xml:space="preserve"> городского поселения </w:t>
      </w:r>
      <w:proofErr w:type="spellStart"/>
      <w:r w:rsidRPr="003F2CA9">
        <w:rPr>
          <w:sz w:val="28"/>
          <w:szCs w:val="28"/>
        </w:rPr>
        <w:t>Бутурлиновского</w:t>
      </w:r>
      <w:proofErr w:type="spellEnd"/>
      <w:r w:rsidRPr="003F2CA9">
        <w:rPr>
          <w:sz w:val="28"/>
          <w:szCs w:val="28"/>
        </w:rPr>
        <w:t xml:space="preserve"> муниципального района Воронежской области «Поддержка местных инициатив и развитие территориального общественного самоуправления в </w:t>
      </w:r>
      <w:proofErr w:type="spellStart"/>
      <w:r w:rsidRPr="003F2CA9">
        <w:rPr>
          <w:sz w:val="28"/>
          <w:szCs w:val="28"/>
        </w:rPr>
        <w:t>Бутурлиновско</w:t>
      </w:r>
      <w:r>
        <w:rPr>
          <w:sz w:val="28"/>
          <w:szCs w:val="28"/>
        </w:rPr>
        <w:t>м</w:t>
      </w:r>
      <w:proofErr w:type="spellEnd"/>
      <w:r w:rsidRPr="003F2CA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3F2C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F2CA9">
        <w:rPr>
          <w:sz w:val="28"/>
          <w:szCs w:val="28"/>
        </w:rPr>
        <w:t xml:space="preserve"> </w:t>
      </w:r>
      <w:proofErr w:type="spellStart"/>
      <w:r w:rsidRPr="003F2CA9">
        <w:rPr>
          <w:sz w:val="28"/>
          <w:szCs w:val="28"/>
        </w:rPr>
        <w:t>Бутурлиновского</w:t>
      </w:r>
      <w:proofErr w:type="spellEnd"/>
      <w:r w:rsidRPr="003F2CA9">
        <w:rPr>
          <w:sz w:val="28"/>
          <w:szCs w:val="28"/>
        </w:rPr>
        <w:t xml:space="preserve"> муниципального района Воронежской области на 2018-2024 годы»</w:t>
      </w:r>
      <w:r>
        <w:rPr>
          <w:sz w:val="28"/>
          <w:szCs w:val="28"/>
        </w:rPr>
        <w:t xml:space="preserve">, утвержденную </w:t>
      </w:r>
      <w:r w:rsidRPr="002E5A1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E5A10">
        <w:rPr>
          <w:sz w:val="28"/>
          <w:szCs w:val="28"/>
        </w:rPr>
        <w:t xml:space="preserve"> администрации </w:t>
      </w:r>
      <w:proofErr w:type="spellStart"/>
      <w:r w:rsidRPr="002E5A10">
        <w:rPr>
          <w:sz w:val="28"/>
          <w:szCs w:val="28"/>
        </w:rPr>
        <w:t>Бутурлиновского</w:t>
      </w:r>
      <w:proofErr w:type="spellEnd"/>
      <w:r w:rsidRPr="002E5A10">
        <w:rPr>
          <w:sz w:val="28"/>
          <w:szCs w:val="28"/>
        </w:rPr>
        <w:t xml:space="preserve"> городского поселения от 01.08.2018 № </w:t>
      </w:r>
      <w:proofErr w:type="gramStart"/>
      <w:r w:rsidRPr="002E5A10">
        <w:rPr>
          <w:sz w:val="28"/>
          <w:szCs w:val="28"/>
        </w:rPr>
        <w:t>412</w:t>
      </w:r>
      <w:r>
        <w:rPr>
          <w:sz w:val="28"/>
          <w:szCs w:val="28"/>
        </w:rPr>
        <w:t>,</w:t>
      </w:r>
      <w:r w:rsidRPr="002E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225D16" w:rsidRDefault="00225D16" w:rsidP="00225D16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1.1. в разделе </w:t>
      </w:r>
      <w:r>
        <w:rPr>
          <w:color w:val="000000"/>
          <w:sz w:val="28"/>
          <w:szCs w:val="28"/>
        </w:rPr>
        <w:t>1</w:t>
      </w:r>
      <w:r w:rsidRPr="008542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«Паспорт </w:t>
      </w:r>
      <w:r w:rsidRPr="00854233"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 w:rsidRPr="00854233">
        <w:rPr>
          <w:color w:val="000000"/>
          <w:sz w:val="28"/>
          <w:szCs w:val="28"/>
        </w:rPr>
        <w:t>Бутурлиновского</w:t>
      </w:r>
      <w:proofErr w:type="spellEnd"/>
      <w:r w:rsidRPr="00854233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854233">
        <w:rPr>
          <w:color w:val="000000"/>
          <w:sz w:val="28"/>
          <w:szCs w:val="28"/>
        </w:rPr>
        <w:t>Бутурлиновского</w:t>
      </w:r>
      <w:proofErr w:type="spellEnd"/>
      <w:r w:rsidRPr="00854233">
        <w:rPr>
          <w:color w:val="000000"/>
          <w:sz w:val="28"/>
          <w:szCs w:val="28"/>
        </w:rPr>
        <w:t xml:space="preserve"> муниципального района Воронежской области «Поддержка местных инициатив и развитие территориального общественного самоуправления в </w:t>
      </w:r>
      <w:proofErr w:type="spellStart"/>
      <w:r w:rsidRPr="00854233">
        <w:rPr>
          <w:color w:val="000000"/>
          <w:sz w:val="28"/>
          <w:szCs w:val="28"/>
        </w:rPr>
        <w:t>Бутурлиновском</w:t>
      </w:r>
      <w:proofErr w:type="spellEnd"/>
      <w:r w:rsidRPr="00854233">
        <w:rPr>
          <w:color w:val="000000"/>
          <w:sz w:val="28"/>
          <w:szCs w:val="28"/>
        </w:rPr>
        <w:t xml:space="preserve"> городском поселении </w:t>
      </w:r>
      <w:proofErr w:type="spellStart"/>
      <w:r w:rsidRPr="00854233">
        <w:rPr>
          <w:color w:val="000000"/>
          <w:sz w:val="28"/>
          <w:szCs w:val="28"/>
        </w:rPr>
        <w:t>Бутурлиновского</w:t>
      </w:r>
      <w:proofErr w:type="spellEnd"/>
      <w:r w:rsidRPr="0085423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 xml:space="preserve">ого района Воронежской области </w:t>
      </w:r>
      <w:r w:rsidRPr="00854233">
        <w:rPr>
          <w:color w:val="000000"/>
          <w:sz w:val="28"/>
          <w:szCs w:val="28"/>
        </w:rPr>
        <w:t>на 2018-2024 годы»</w:t>
      </w:r>
      <w:r>
        <w:rPr>
          <w:color w:val="000000"/>
          <w:sz w:val="28"/>
          <w:szCs w:val="28"/>
        </w:rPr>
        <w:t xml:space="preserve"> строку:</w:t>
      </w:r>
    </w:p>
    <w:p w:rsidR="00225D16" w:rsidRDefault="00225D16" w:rsidP="00225D16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225D16" w:rsidTr="00C03C08">
        <w:trPr>
          <w:trHeight w:val="274"/>
        </w:trPr>
        <w:tc>
          <w:tcPr>
            <w:tcW w:w="3544" w:type="dxa"/>
            <w:shd w:val="clear" w:color="auto" w:fill="auto"/>
          </w:tcPr>
          <w:p w:rsidR="00225D16" w:rsidRDefault="00225D16" w:rsidP="00C03C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и источники финансирования муниципальной программы </w:t>
            </w:r>
          </w:p>
        </w:tc>
        <w:tc>
          <w:tcPr>
            <w:tcW w:w="6287" w:type="dxa"/>
            <w:shd w:val="clear" w:color="auto" w:fill="auto"/>
          </w:tcPr>
          <w:p w:rsidR="00225D16" w:rsidRPr="00232073" w:rsidRDefault="00225D16" w:rsidP="00C03C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1676,1 тыс. рублей, в том числе:</w:t>
            </w:r>
          </w:p>
          <w:p w:rsidR="00225D16" w:rsidRPr="00232073" w:rsidRDefault="00225D16" w:rsidP="00C03C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2018 год — 357 тыс. рублей, в т.ч.63,6 тыс. рублей за счет областного бюджета (грант Лучшее муниципальное образование)</w:t>
            </w:r>
          </w:p>
          <w:p w:rsidR="00225D16" w:rsidRPr="00232073" w:rsidRDefault="00225D16" w:rsidP="00C03C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2020 год — 100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2021 год — 300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D16" w:rsidRDefault="00225D16" w:rsidP="00C03C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      </w:r>
          </w:p>
        </w:tc>
      </w:tr>
    </w:tbl>
    <w:p w:rsidR="00225D16" w:rsidRDefault="00225D16" w:rsidP="00225D16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225D16" w:rsidRDefault="00225D16" w:rsidP="00225D16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строкой:</w:t>
      </w:r>
    </w:p>
    <w:p w:rsidR="00225D16" w:rsidRDefault="00225D16" w:rsidP="00225D16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225D16" w:rsidTr="00C03C08">
        <w:trPr>
          <w:trHeight w:val="274"/>
        </w:trPr>
        <w:tc>
          <w:tcPr>
            <w:tcW w:w="3544" w:type="dxa"/>
            <w:shd w:val="clear" w:color="auto" w:fill="auto"/>
          </w:tcPr>
          <w:p w:rsidR="00225D16" w:rsidRDefault="00225D16" w:rsidP="00C03C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и источники финансирования муниципальной программы </w:t>
            </w:r>
          </w:p>
        </w:tc>
        <w:tc>
          <w:tcPr>
            <w:tcW w:w="6287" w:type="dxa"/>
            <w:shd w:val="clear" w:color="auto" w:fill="auto"/>
          </w:tcPr>
          <w:p w:rsidR="00225D16" w:rsidRDefault="00225D16" w:rsidP="00C03C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1695,7 тыс. рублей, в том числе: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357 тыс. рублей, в т.ч.63,6 тыс. рублей за счет областного бюджета (грант Лучшее муниципальное образование)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119,6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      </w:r>
          </w:p>
        </w:tc>
      </w:tr>
    </w:tbl>
    <w:p w:rsidR="00225D16" w:rsidRDefault="00225D16" w:rsidP="00225D16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25D16" w:rsidRPr="001B562F" w:rsidRDefault="001B562F" w:rsidP="001B562F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D16" w:rsidRPr="001B562F">
        <w:rPr>
          <w:rFonts w:ascii="Times New Roman" w:hAnsi="Times New Roman"/>
          <w:sz w:val="28"/>
          <w:szCs w:val="28"/>
        </w:rPr>
        <w:t>в разделе 9 «Подпрограммы муниципальной программы»:</w:t>
      </w:r>
    </w:p>
    <w:p w:rsidR="00225D16" w:rsidRPr="001B562F" w:rsidRDefault="00225D16" w:rsidP="00225D16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B562F">
        <w:rPr>
          <w:rFonts w:ascii="Times New Roman" w:hAnsi="Times New Roman"/>
          <w:sz w:val="28"/>
          <w:szCs w:val="28"/>
        </w:rPr>
        <w:t>в пункте 1 «Паспорт подпрогр</w:t>
      </w:r>
      <w:r w:rsidR="001B562F" w:rsidRPr="001B562F">
        <w:rPr>
          <w:rFonts w:ascii="Times New Roman" w:hAnsi="Times New Roman"/>
          <w:sz w:val="28"/>
          <w:szCs w:val="28"/>
        </w:rPr>
        <w:t xml:space="preserve">аммы «Развитие территориального </w:t>
      </w:r>
      <w:r w:rsidRPr="001B562F">
        <w:rPr>
          <w:rFonts w:ascii="Times New Roman" w:hAnsi="Times New Roman"/>
          <w:sz w:val="28"/>
          <w:szCs w:val="28"/>
        </w:rPr>
        <w:t xml:space="preserve">общественного самоуправления в </w:t>
      </w:r>
      <w:proofErr w:type="spellStart"/>
      <w:r w:rsidRPr="001B562F">
        <w:rPr>
          <w:rFonts w:ascii="Times New Roman" w:hAnsi="Times New Roman"/>
          <w:sz w:val="28"/>
          <w:szCs w:val="28"/>
        </w:rPr>
        <w:t>Бутурлиновском</w:t>
      </w:r>
      <w:proofErr w:type="spellEnd"/>
      <w:r w:rsidRPr="001B562F">
        <w:rPr>
          <w:rFonts w:ascii="Times New Roman" w:hAnsi="Times New Roman"/>
          <w:sz w:val="28"/>
          <w:szCs w:val="28"/>
        </w:rPr>
        <w:t xml:space="preserve"> городском поселении»» подраздела 9.1 «Подпрограмма «</w:t>
      </w:r>
      <w:r w:rsidRPr="001B562F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в </w:t>
      </w:r>
      <w:proofErr w:type="spellStart"/>
      <w:r w:rsidRPr="001B562F">
        <w:rPr>
          <w:rFonts w:ascii="Times New Roman" w:hAnsi="Times New Roman"/>
          <w:bCs/>
          <w:sz w:val="28"/>
          <w:szCs w:val="28"/>
        </w:rPr>
        <w:t>Бутурлиновском</w:t>
      </w:r>
      <w:proofErr w:type="spellEnd"/>
      <w:r w:rsidRPr="001B562F">
        <w:rPr>
          <w:rFonts w:ascii="Times New Roman" w:hAnsi="Times New Roman"/>
          <w:bCs/>
          <w:sz w:val="28"/>
          <w:szCs w:val="28"/>
        </w:rPr>
        <w:t xml:space="preserve"> городском поселении</w:t>
      </w:r>
      <w:r w:rsidRPr="001B562F">
        <w:rPr>
          <w:rFonts w:ascii="Times New Roman" w:hAnsi="Times New Roman"/>
          <w:sz w:val="28"/>
          <w:szCs w:val="28"/>
        </w:rPr>
        <w:t>»» строку:</w:t>
      </w:r>
    </w:p>
    <w:p w:rsidR="00225D16" w:rsidRDefault="00225D16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225D16" w:rsidTr="00C03C08">
        <w:trPr>
          <w:trHeight w:val="274"/>
        </w:trPr>
        <w:tc>
          <w:tcPr>
            <w:tcW w:w="3544" w:type="dxa"/>
            <w:shd w:val="clear" w:color="auto" w:fill="auto"/>
          </w:tcPr>
          <w:p w:rsidR="00225D16" w:rsidRDefault="00225D16" w:rsidP="00C03C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287" w:type="dxa"/>
            <w:shd w:val="clear" w:color="auto" w:fill="auto"/>
          </w:tcPr>
          <w:p w:rsidR="00225D16" w:rsidRPr="00232073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1676,1 тыс. рублей, в том числе:</w:t>
            </w:r>
          </w:p>
          <w:p w:rsidR="00225D16" w:rsidRPr="00232073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2018 год — 357 тыс. рублей, в т.ч.63,6 тыс. рублей за счет областного бюджета (грант Лучшее муниципальное образование)</w:t>
            </w:r>
          </w:p>
          <w:p w:rsidR="00225D16" w:rsidRPr="00232073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2020 год — 100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2021 год — 300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225D16" w:rsidRPr="00232073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3"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подпрограммы возможно привлечение дополнительных финансовых средств из бюджетов других уровней и внебюджетных источников.</w:t>
            </w:r>
          </w:p>
        </w:tc>
      </w:tr>
    </w:tbl>
    <w:p w:rsidR="00225D16" w:rsidRDefault="00225D16" w:rsidP="00225D16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25D16" w:rsidRDefault="00225D16" w:rsidP="00225D1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25D16" w:rsidRDefault="00225D16" w:rsidP="00225D16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287"/>
      </w:tblGrid>
      <w:tr w:rsidR="00225D16" w:rsidTr="00C03C08">
        <w:trPr>
          <w:trHeight w:val="274"/>
        </w:trPr>
        <w:tc>
          <w:tcPr>
            <w:tcW w:w="3544" w:type="dxa"/>
            <w:shd w:val="clear" w:color="auto" w:fill="auto"/>
          </w:tcPr>
          <w:p w:rsidR="00225D16" w:rsidRDefault="00225D16" w:rsidP="00C03C0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и источники финансирования муниципальной программы </w:t>
            </w:r>
          </w:p>
        </w:tc>
        <w:tc>
          <w:tcPr>
            <w:tcW w:w="6287" w:type="dxa"/>
            <w:shd w:val="clear" w:color="auto" w:fill="auto"/>
          </w:tcPr>
          <w:p w:rsidR="00225D16" w:rsidRDefault="00225D16" w:rsidP="00C03C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на сумму 1695,7 тыс. рублей, в том числе: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357 тыс. рублей, в т.ч.63,6 тыс. рублей за счет областного бюджета (грант Лучшее муниципальное образование)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19,1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119,6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— 300 тыс. рублей</w:t>
            </w:r>
          </w:p>
          <w:p w:rsidR="00225D16" w:rsidRDefault="00225D16" w:rsidP="00C03C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возможно привлечение дополнительных финансовых средств из бюджетов других уровней и внебюджетных источников</w:t>
            </w:r>
          </w:p>
        </w:tc>
      </w:tr>
    </w:tbl>
    <w:p w:rsidR="00225D16" w:rsidRDefault="00225D16" w:rsidP="00225D16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25D16" w:rsidRDefault="00225D16" w:rsidP="001B562F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«Финансовое обеспечение реализации подпрограммы» </w:t>
      </w:r>
    </w:p>
    <w:p w:rsidR="00225D16" w:rsidRDefault="00225D16" w:rsidP="00225D16">
      <w:pPr>
        <w:jc w:val="both"/>
        <w:rPr>
          <w:sz w:val="28"/>
          <w:szCs w:val="28"/>
        </w:rPr>
      </w:pPr>
      <w:r w:rsidRPr="005634C1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9.1</w:t>
      </w:r>
      <w:r w:rsidRPr="005634C1">
        <w:rPr>
          <w:sz w:val="28"/>
          <w:szCs w:val="28"/>
        </w:rPr>
        <w:t xml:space="preserve"> «Подпрограмма «</w:t>
      </w:r>
      <w:r w:rsidRPr="00D426F7">
        <w:rPr>
          <w:bCs/>
          <w:sz w:val="28"/>
          <w:szCs w:val="28"/>
        </w:rPr>
        <w:t xml:space="preserve">Развитие территориального общественного самоуправления в </w:t>
      </w:r>
      <w:proofErr w:type="spellStart"/>
      <w:r w:rsidRPr="00D426F7">
        <w:rPr>
          <w:bCs/>
          <w:sz w:val="28"/>
          <w:szCs w:val="28"/>
        </w:rPr>
        <w:t>Бутурлиновском</w:t>
      </w:r>
      <w:proofErr w:type="spellEnd"/>
      <w:r w:rsidRPr="00D426F7">
        <w:rPr>
          <w:bCs/>
          <w:sz w:val="28"/>
          <w:szCs w:val="28"/>
        </w:rPr>
        <w:t xml:space="preserve"> городском поселении</w:t>
      </w:r>
      <w:r w:rsidRPr="005634C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25D16" w:rsidRDefault="00225D16" w:rsidP="00225D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426F7">
        <w:rPr>
          <w:b/>
          <w:sz w:val="28"/>
          <w:szCs w:val="28"/>
        </w:rPr>
        <w:t>6. Финансовое обеспечение реализации подпрограммы</w:t>
      </w:r>
    </w:p>
    <w:p w:rsidR="00225D16" w:rsidRDefault="00225D16" w:rsidP="00225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расходов на осуществление мероприятий подпрограммы за счет средств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на очередной финансовый год.</w:t>
      </w:r>
    </w:p>
    <w:p w:rsidR="00225D16" w:rsidRDefault="00225D16" w:rsidP="00225D16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на сумму 1695,7 тыс. рублей, в том числе:</w:t>
      </w:r>
    </w:p>
    <w:p w:rsidR="00225D16" w:rsidRDefault="00225D16" w:rsidP="00225D16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357 тыс. рублей, в т. ч. 63,6 тыс. рублей за счет областного бюджета (грант «Лучшее муниципальное образование»)</w:t>
      </w:r>
    </w:p>
    <w:p w:rsidR="00225D16" w:rsidRDefault="00225D16" w:rsidP="00225D16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19,1 тыс. рублей</w:t>
      </w:r>
    </w:p>
    <w:p w:rsidR="00225D16" w:rsidRDefault="00225D16" w:rsidP="00225D16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119,6 тыс. рублей</w:t>
      </w:r>
    </w:p>
    <w:p w:rsidR="00225D16" w:rsidRDefault="00225D16" w:rsidP="00225D16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— 300 тыс. рублей</w:t>
      </w:r>
    </w:p>
    <w:p w:rsidR="00225D16" w:rsidRDefault="00225D16" w:rsidP="00225D16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— 300 тыс. рублей</w:t>
      </w:r>
    </w:p>
    <w:p w:rsidR="00225D16" w:rsidRDefault="00225D16" w:rsidP="00225D16">
      <w:pPr>
        <w:pStyle w:val="ConsPlusNormal"/>
        <w:snapToGrid w:val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— 300 тыс. рублей</w:t>
      </w:r>
    </w:p>
    <w:p w:rsidR="00225D16" w:rsidRPr="009B4EEE" w:rsidRDefault="00225D16" w:rsidP="00225D16">
      <w:pPr>
        <w:pStyle w:val="ConsPlusNormal"/>
        <w:numPr>
          <w:ilvl w:val="0"/>
          <w:numId w:val="8"/>
        </w:numPr>
        <w:suppressAutoHyphens/>
        <w:autoSpaceDN/>
        <w:adjustRightInd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— 300 тыс. рублей»;</w:t>
      </w:r>
    </w:p>
    <w:p w:rsidR="00225D16" w:rsidRDefault="00341ECF" w:rsidP="001B562F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D16" w:rsidRPr="00D426F7">
        <w:rPr>
          <w:sz w:val="28"/>
          <w:szCs w:val="28"/>
        </w:rPr>
        <w:t>Приложение</w:t>
      </w:r>
      <w:r w:rsidR="00225D16">
        <w:rPr>
          <w:sz w:val="28"/>
          <w:szCs w:val="28"/>
        </w:rPr>
        <w:t xml:space="preserve">   </w:t>
      </w:r>
      <w:r w:rsidR="00225D16" w:rsidRPr="00D426F7">
        <w:rPr>
          <w:sz w:val="28"/>
          <w:szCs w:val="28"/>
        </w:rPr>
        <w:t xml:space="preserve"> 3</w:t>
      </w:r>
      <w:r w:rsidR="00225D16">
        <w:rPr>
          <w:sz w:val="28"/>
          <w:szCs w:val="28"/>
        </w:rPr>
        <w:t xml:space="preserve">    </w:t>
      </w:r>
      <w:r w:rsidR="00225D16" w:rsidRPr="00D426F7">
        <w:rPr>
          <w:sz w:val="28"/>
          <w:szCs w:val="28"/>
        </w:rPr>
        <w:t xml:space="preserve">к </w:t>
      </w:r>
      <w:r w:rsidR="00225D16">
        <w:rPr>
          <w:sz w:val="28"/>
          <w:szCs w:val="28"/>
        </w:rPr>
        <w:t xml:space="preserve">   </w:t>
      </w:r>
      <w:r w:rsidR="00225D16" w:rsidRPr="00D426F7">
        <w:rPr>
          <w:sz w:val="28"/>
          <w:szCs w:val="28"/>
        </w:rPr>
        <w:t xml:space="preserve">муниципальной </w:t>
      </w:r>
      <w:r w:rsidR="00225D16">
        <w:rPr>
          <w:sz w:val="28"/>
          <w:szCs w:val="28"/>
        </w:rPr>
        <w:t xml:space="preserve">  </w:t>
      </w:r>
      <w:r w:rsidR="00225D16" w:rsidRPr="00D426F7">
        <w:rPr>
          <w:sz w:val="28"/>
          <w:szCs w:val="28"/>
        </w:rPr>
        <w:t xml:space="preserve">программе </w:t>
      </w:r>
      <w:proofErr w:type="spellStart"/>
      <w:r w:rsidR="00225D16" w:rsidRPr="00D426F7">
        <w:rPr>
          <w:sz w:val="28"/>
          <w:szCs w:val="28"/>
        </w:rPr>
        <w:t>Бутурлиновского</w:t>
      </w:r>
      <w:proofErr w:type="spellEnd"/>
      <w:r w:rsidR="00225D16" w:rsidRPr="00D426F7">
        <w:rPr>
          <w:sz w:val="28"/>
          <w:szCs w:val="28"/>
        </w:rPr>
        <w:t xml:space="preserve"> </w:t>
      </w:r>
    </w:p>
    <w:p w:rsidR="00225D16" w:rsidRPr="009B4EEE" w:rsidRDefault="00225D16" w:rsidP="00225D16">
      <w:pPr>
        <w:tabs>
          <w:tab w:val="left" w:pos="851"/>
          <w:tab w:val="left" w:pos="1134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D426F7">
        <w:rPr>
          <w:sz w:val="28"/>
          <w:szCs w:val="28"/>
        </w:rPr>
        <w:t xml:space="preserve">городского поселения </w:t>
      </w:r>
      <w:proofErr w:type="spellStart"/>
      <w:r w:rsidRPr="00D426F7">
        <w:rPr>
          <w:sz w:val="28"/>
          <w:szCs w:val="28"/>
        </w:rPr>
        <w:t>Бутурлиновского</w:t>
      </w:r>
      <w:proofErr w:type="spellEnd"/>
      <w:r w:rsidRPr="00D426F7">
        <w:rPr>
          <w:sz w:val="28"/>
          <w:szCs w:val="28"/>
        </w:rPr>
        <w:t xml:space="preserve"> муниципального района Воронежской области «Поддержка местных инициатив и развитие территориального общественного самоуправления в </w:t>
      </w:r>
      <w:proofErr w:type="spellStart"/>
      <w:r w:rsidRPr="00D426F7">
        <w:rPr>
          <w:sz w:val="28"/>
          <w:szCs w:val="28"/>
        </w:rPr>
        <w:t>Бутурлиновском</w:t>
      </w:r>
      <w:proofErr w:type="spellEnd"/>
      <w:r w:rsidRPr="00D426F7">
        <w:rPr>
          <w:sz w:val="28"/>
          <w:szCs w:val="28"/>
        </w:rPr>
        <w:t xml:space="preserve"> городском поселении </w:t>
      </w:r>
      <w:proofErr w:type="spellStart"/>
      <w:r w:rsidRPr="00D426F7">
        <w:rPr>
          <w:sz w:val="28"/>
          <w:szCs w:val="28"/>
        </w:rPr>
        <w:t>Бутурлиновского</w:t>
      </w:r>
      <w:proofErr w:type="spellEnd"/>
      <w:r w:rsidRPr="00D426F7">
        <w:rPr>
          <w:sz w:val="28"/>
          <w:szCs w:val="28"/>
        </w:rPr>
        <w:t xml:space="preserve"> муниципального района Воронежской области на 2018 -2024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изложить </w:t>
      </w:r>
      <w:r w:rsidRPr="00753B69">
        <w:rPr>
          <w:rFonts w:eastAsia="Calibri"/>
          <w:color w:val="000000"/>
          <w:sz w:val="28"/>
          <w:szCs w:val="28"/>
        </w:rPr>
        <w:t xml:space="preserve">в редакции согласно </w:t>
      </w:r>
      <w:proofErr w:type="gramStart"/>
      <w:r w:rsidRPr="00753B69">
        <w:rPr>
          <w:rFonts w:eastAsia="Calibri"/>
          <w:color w:val="000000"/>
          <w:sz w:val="28"/>
          <w:szCs w:val="28"/>
        </w:rPr>
        <w:t>приложению  к</w:t>
      </w:r>
      <w:proofErr w:type="gramEnd"/>
      <w:r w:rsidRPr="00753B69">
        <w:rPr>
          <w:rFonts w:eastAsia="Calibri"/>
          <w:color w:val="000000"/>
          <w:sz w:val="28"/>
          <w:szCs w:val="28"/>
        </w:rPr>
        <w:t xml:space="preserve"> настоящему постановлению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225D16" w:rsidRDefault="00225D16" w:rsidP="0022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225D16" w:rsidRDefault="00225D16" w:rsidP="00225D16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225D16" w:rsidRDefault="00225D16" w:rsidP="00225D16">
      <w:pPr>
        <w:rPr>
          <w:sz w:val="28"/>
          <w:szCs w:val="28"/>
        </w:rPr>
      </w:pPr>
    </w:p>
    <w:p w:rsidR="00225D16" w:rsidRDefault="00225D16" w:rsidP="00225D16">
      <w:pPr>
        <w:rPr>
          <w:sz w:val="28"/>
          <w:szCs w:val="28"/>
        </w:rPr>
      </w:pPr>
    </w:p>
    <w:p w:rsidR="00225D16" w:rsidRDefault="00225D16" w:rsidP="00225D1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Исполняющий обязанности главы администрации </w:t>
      </w:r>
    </w:p>
    <w:p w:rsidR="00225D16" w:rsidRDefault="00225D16" w:rsidP="00216D77">
      <w:pPr>
        <w:pStyle w:val="ConsTitle"/>
        <w:widowControl/>
        <w:tabs>
          <w:tab w:val="left" w:pos="9900"/>
        </w:tabs>
        <w:ind w:right="22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Е.Н.Бутков</w:t>
      </w:r>
      <w:proofErr w:type="spellEnd"/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225D16" w:rsidRDefault="00225D16" w:rsidP="00225D1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225D16" w:rsidSect="00C03C08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225D16" w:rsidRDefault="00225D16" w:rsidP="00225D1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Приложение</w:t>
      </w:r>
    </w:p>
    <w:p w:rsidR="00225D16" w:rsidRDefault="00225D16" w:rsidP="00225D16">
      <w:pPr>
        <w:pStyle w:val="ConsPlusNormal"/>
        <w:ind w:left="85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225D16" w:rsidRDefault="00225D16" w:rsidP="00225D1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12.10.2020 № 510</w:t>
      </w:r>
    </w:p>
    <w:p w:rsidR="00225D16" w:rsidRDefault="00225D16" w:rsidP="00225D16">
      <w:pPr>
        <w:widowControl w:val="0"/>
        <w:autoSpaceDE w:val="0"/>
        <w:jc w:val="center"/>
        <w:rPr>
          <w:b/>
          <w:sz w:val="28"/>
          <w:szCs w:val="28"/>
        </w:rPr>
      </w:pPr>
    </w:p>
    <w:p w:rsidR="00225D16" w:rsidRDefault="00225D16" w:rsidP="00225D1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</w:t>
      </w:r>
    </w:p>
    <w:p w:rsidR="00225D16" w:rsidRDefault="00225D16" w:rsidP="00225D1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</w:t>
      </w:r>
    </w:p>
    <w:p w:rsidR="00225D16" w:rsidRDefault="00225D16" w:rsidP="00225D16">
      <w:pPr>
        <w:widowControl w:val="0"/>
        <w:autoSpaceDE w:val="0"/>
        <w:jc w:val="right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85"/>
        <w:gridCol w:w="3261"/>
        <w:gridCol w:w="2693"/>
        <w:gridCol w:w="1134"/>
        <w:gridCol w:w="992"/>
        <w:gridCol w:w="992"/>
        <w:gridCol w:w="993"/>
        <w:gridCol w:w="992"/>
        <w:gridCol w:w="992"/>
        <w:gridCol w:w="992"/>
        <w:gridCol w:w="1043"/>
      </w:tblGrid>
      <w:tr w:rsidR="00225D16" w:rsidTr="00C03C08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Финансовые затраты (тыс. руб.)</w:t>
            </w:r>
          </w:p>
        </w:tc>
      </w:tr>
      <w:tr w:rsidR="00225D16" w:rsidTr="00C03C08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 год</w:t>
            </w:r>
          </w:p>
        </w:tc>
      </w:tr>
      <w:tr w:rsidR="00225D16" w:rsidTr="00C03C0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граждан и коллективов в реализации социально значимых проектов, относящихся к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городского поселения   </w:t>
            </w:r>
          </w:p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</w:t>
            </w:r>
          </w:p>
        </w:tc>
      </w:tr>
      <w:tr w:rsidR="00225D16" w:rsidTr="00C03C08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созданию условий для деятельности территориального общественного самоуправления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средства (добровольные пожертвования юридических и физических лиц)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25D16" w:rsidTr="00C03C08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реализации социально значимых проектов, подготовленных органами ТОС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средства (добровольные пожертвования юридических и физических лиц)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25D16" w:rsidTr="00C03C08">
        <w:tc>
          <w:tcPr>
            <w:tcW w:w="6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</w:t>
            </w:r>
          </w:p>
        </w:tc>
      </w:tr>
      <w:tr w:rsidR="00225D16" w:rsidTr="00C03C08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средства (добровольные пожертвования юридических и физических лиц)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16" w:rsidRDefault="00225D16" w:rsidP="00C03C0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225D16" w:rsidRDefault="00225D16" w:rsidP="005F28CA">
      <w:pPr>
        <w:pStyle w:val="Report"/>
        <w:spacing w:line="100" w:lineRule="atLeast"/>
        <w:ind w:firstLine="0"/>
        <w:rPr>
          <w:sz w:val="28"/>
          <w:szCs w:val="28"/>
        </w:rPr>
        <w:sectPr w:rsidR="00225D16" w:rsidSect="00225D16">
          <w:pgSz w:w="16838" w:h="11906" w:orient="landscape"/>
          <w:pgMar w:top="1701" w:right="851" w:bottom="567" w:left="851" w:header="720" w:footer="720" w:gutter="0"/>
          <w:cols w:space="720"/>
          <w:docGrid w:linePitch="360"/>
        </w:sectPr>
      </w:pPr>
    </w:p>
    <w:p w:rsidR="00225D16" w:rsidRDefault="00225D16" w:rsidP="005F28CA">
      <w:pPr>
        <w:pStyle w:val="Report"/>
        <w:spacing w:line="100" w:lineRule="atLeast"/>
        <w:ind w:firstLine="0"/>
        <w:rPr>
          <w:sz w:val="28"/>
          <w:szCs w:val="28"/>
        </w:rPr>
      </w:pPr>
    </w:p>
    <w:p w:rsidR="00225D16" w:rsidRDefault="00225D16" w:rsidP="00225D16">
      <w:pPr>
        <w:autoSpaceDE w:val="0"/>
        <w:rPr>
          <w:sz w:val="28"/>
          <w:szCs w:val="28"/>
        </w:rPr>
      </w:pPr>
    </w:p>
    <w:p w:rsidR="005F28CA" w:rsidRDefault="005F28CA" w:rsidP="005F28CA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i/>
          <w:noProof/>
          <w:spacing w:val="200"/>
          <w:sz w:val="36"/>
        </w:rPr>
        <w:drawing>
          <wp:inline distT="0" distB="0" distL="0" distR="0" wp14:anchorId="6CC9831B" wp14:editId="09B7A39D">
            <wp:extent cx="62865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CA" w:rsidRDefault="005F28CA" w:rsidP="005F28CA">
      <w:pPr>
        <w:pStyle w:val="1"/>
        <w:tabs>
          <w:tab w:val="num" w:pos="0"/>
        </w:tabs>
        <w:suppressAutoHyphens/>
        <w:spacing w:before="240" w:after="60"/>
        <w:ind w:left="432" w:hanging="432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5F28CA" w:rsidRDefault="005F28CA" w:rsidP="005F28CA">
      <w:pPr>
        <w:jc w:val="center"/>
        <w:rPr>
          <w:sz w:val="16"/>
        </w:rPr>
      </w:pPr>
    </w:p>
    <w:p w:rsidR="005F28CA" w:rsidRDefault="005F28CA" w:rsidP="005F28CA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5F28CA" w:rsidRDefault="005F28CA" w:rsidP="005F28CA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225D16" w:rsidRDefault="005F28CA" w:rsidP="005F28CA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  <w:bookmarkStart w:id="0" w:name="_GoBack"/>
      <w:bookmarkEnd w:id="0"/>
    </w:p>
    <w:p w:rsidR="00225D16" w:rsidRDefault="00225D16" w:rsidP="00225D16">
      <w:pPr>
        <w:jc w:val="center"/>
        <w:rPr>
          <w:sz w:val="16"/>
        </w:rPr>
      </w:pPr>
    </w:p>
    <w:p w:rsidR="00225D16" w:rsidRDefault="00225D16" w:rsidP="00225D16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</w:rPr>
      </w:pPr>
      <w:r>
        <w:rPr>
          <w:rFonts w:ascii="Impact" w:eastAsia="Arial" w:hAnsi="Impact" w:cs="Arial"/>
          <w:bCs/>
          <w:spacing w:val="300"/>
          <w:sz w:val="44"/>
        </w:rPr>
        <w:t>Постановление</w:t>
      </w:r>
    </w:p>
    <w:p w:rsidR="00225D16" w:rsidRDefault="00225D16" w:rsidP="00225D16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</w:rPr>
      </w:pPr>
    </w:p>
    <w:p w:rsidR="00225D16" w:rsidRDefault="00225D16" w:rsidP="00225D1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 w:rsidRPr="003277F8">
        <w:rPr>
          <w:rFonts w:eastAsia="Arial"/>
          <w:sz w:val="28"/>
          <w:szCs w:val="28"/>
        </w:rPr>
        <w:t xml:space="preserve">от </w:t>
      </w:r>
      <w:r w:rsidRPr="00566C82">
        <w:rPr>
          <w:rFonts w:eastAsia="Arial"/>
          <w:sz w:val="28"/>
          <w:szCs w:val="28"/>
          <w:u w:val="single"/>
        </w:rPr>
        <w:t>12.10.2020 г.</w:t>
      </w:r>
      <w:r w:rsidRPr="001B1420">
        <w:rPr>
          <w:rFonts w:eastAsia="Arial"/>
          <w:sz w:val="28"/>
          <w:szCs w:val="28"/>
        </w:rPr>
        <w:t xml:space="preserve"> </w:t>
      </w:r>
      <w:r w:rsidRPr="003277F8">
        <w:rPr>
          <w:rFonts w:eastAsia="Arial"/>
          <w:sz w:val="28"/>
          <w:szCs w:val="28"/>
        </w:rPr>
        <w:t xml:space="preserve">№ </w:t>
      </w:r>
      <w:r w:rsidRPr="00566C82">
        <w:rPr>
          <w:rFonts w:eastAsia="Arial"/>
          <w:sz w:val="28"/>
          <w:szCs w:val="28"/>
          <w:u w:val="single"/>
        </w:rPr>
        <w:t>511</w:t>
      </w:r>
    </w:p>
    <w:p w:rsidR="00225D16" w:rsidRPr="003277F8" w:rsidRDefault="00225D16" w:rsidP="00225D16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</w:rPr>
      </w:pPr>
      <w:r w:rsidRPr="003277F8">
        <w:rPr>
          <w:rFonts w:eastAsia="Arial"/>
        </w:rPr>
        <w:t xml:space="preserve">        </w:t>
      </w:r>
      <w:r w:rsidRPr="003277F8">
        <w:rPr>
          <w:rFonts w:eastAsia="Arial"/>
          <w:sz w:val="22"/>
          <w:szCs w:val="22"/>
        </w:rPr>
        <w:t>г. Бутурлиновка</w:t>
      </w:r>
    </w:p>
    <w:p w:rsidR="00225D16" w:rsidRPr="003277F8" w:rsidRDefault="00225D16" w:rsidP="00225D16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</w:rPr>
      </w:pPr>
    </w:p>
    <w:p w:rsidR="00225D16" w:rsidRPr="00300396" w:rsidRDefault="00225D16" w:rsidP="00225D16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B142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1B142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B1420">
        <w:rPr>
          <w:b/>
          <w:sz w:val="28"/>
          <w:szCs w:val="28"/>
        </w:rPr>
        <w:t xml:space="preserve">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городского поселения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муниципального района Воронежской области «Формирование современной городской среды на территории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городского поселения </w:t>
      </w:r>
      <w:proofErr w:type="spellStart"/>
      <w:r w:rsidRPr="001B1420">
        <w:rPr>
          <w:b/>
          <w:sz w:val="28"/>
          <w:szCs w:val="28"/>
        </w:rPr>
        <w:t>Бутурлиновского</w:t>
      </w:r>
      <w:proofErr w:type="spellEnd"/>
      <w:r w:rsidRPr="001B1420">
        <w:rPr>
          <w:b/>
          <w:sz w:val="28"/>
          <w:szCs w:val="28"/>
        </w:rPr>
        <w:t xml:space="preserve"> муниципального района Воронежской области на 2018-202</w:t>
      </w:r>
      <w:r>
        <w:rPr>
          <w:b/>
          <w:sz w:val="28"/>
          <w:szCs w:val="28"/>
        </w:rPr>
        <w:t>3</w:t>
      </w:r>
      <w:r w:rsidRPr="001B1420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, утвержденную </w:t>
      </w:r>
      <w:r w:rsidRPr="0030039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00396">
        <w:rPr>
          <w:b/>
          <w:sz w:val="28"/>
          <w:szCs w:val="28"/>
        </w:rPr>
        <w:t xml:space="preserve"> администрации </w:t>
      </w:r>
      <w:proofErr w:type="spellStart"/>
      <w:r w:rsidRPr="00300396">
        <w:rPr>
          <w:b/>
          <w:sz w:val="28"/>
          <w:szCs w:val="28"/>
        </w:rPr>
        <w:t>Бутурлиновского</w:t>
      </w:r>
      <w:proofErr w:type="spellEnd"/>
      <w:r w:rsidRPr="00300396">
        <w:rPr>
          <w:b/>
          <w:sz w:val="28"/>
          <w:szCs w:val="28"/>
        </w:rPr>
        <w:t xml:space="preserve"> городского поселения от 25.12.2017 № 931</w:t>
      </w:r>
    </w:p>
    <w:p w:rsidR="00225D16" w:rsidRPr="001B1420" w:rsidRDefault="00225D16" w:rsidP="00225D16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225D16" w:rsidRDefault="00225D16" w:rsidP="00225D1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1B1420">
        <w:rPr>
          <w:rFonts w:eastAsia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городского поселения, постановлением администрации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городского поселения от 01.10.2013 № 477 «Об утверждении порядка разработки, реализации и оценки эффективности муниципальных программ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городского поселения </w:t>
      </w:r>
      <w:proofErr w:type="spellStart"/>
      <w:r w:rsidRPr="001B1420">
        <w:rPr>
          <w:rFonts w:eastAsia="Arial"/>
          <w:sz w:val="28"/>
          <w:szCs w:val="28"/>
        </w:rPr>
        <w:t>Бутурлиновского</w:t>
      </w:r>
      <w:proofErr w:type="spellEnd"/>
      <w:r w:rsidRPr="001B1420">
        <w:rPr>
          <w:rFonts w:eastAsia="Arial"/>
          <w:sz w:val="28"/>
          <w:szCs w:val="28"/>
        </w:rPr>
        <w:t xml:space="preserve"> муниципального района Воронежской области», </w:t>
      </w:r>
      <w:r>
        <w:rPr>
          <w:rFonts w:eastAsia="Arial"/>
          <w:sz w:val="28"/>
          <w:szCs w:val="28"/>
        </w:rPr>
        <w:t xml:space="preserve">администрация </w:t>
      </w: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>
        <w:rPr>
          <w:rFonts w:eastAsia="Arial"/>
          <w:sz w:val="28"/>
          <w:szCs w:val="28"/>
        </w:rPr>
        <w:t xml:space="preserve"> городского поселения</w:t>
      </w:r>
    </w:p>
    <w:p w:rsidR="00225D16" w:rsidRPr="001B1420" w:rsidRDefault="00225D16" w:rsidP="00225D16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225D16" w:rsidRPr="00F934BF" w:rsidRDefault="00225D16" w:rsidP="00225D1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  <w:r w:rsidRPr="00F934BF">
        <w:rPr>
          <w:rFonts w:eastAsia="Arial"/>
          <w:b/>
          <w:bCs/>
          <w:sz w:val="28"/>
          <w:szCs w:val="28"/>
        </w:rPr>
        <w:t>ПОСТАНОВЛЯ</w:t>
      </w:r>
      <w:r>
        <w:rPr>
          <w:rFonts w:eastAsia="Arial"/>
          <w:b/>
          <w:bCs/>
          <w:sz w:val="28"/>
          <w:szCs w:val="28"/>
        </w:rPr>
        <w:t>ЕТ</w:t>
      </w:r>
      <w:r w:rsidRPr="00F934BF">
        <w:rPr>
          <w:rFonts w:eastAsia="Arial"/>
          <w:b/>
          <w:bCs/>
          <w:sz w:val="28"/>
          <w:szCs w:val="28"/>
        </w:rPr>
        <w:t>:</w:t>
      </w:r>
    </w:p>
    <w:p w:rsidR="00225D16" w:rsidRPr="00F934BF" w:rsidRDefault="00225D16" w:rsidP="00225D16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</w:rPr>
      </w:pPr>
    </w:p>
    <w:p w:rsidR="00225D16" w:rsidRDefault="00225D16" w:rsidP="0022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2018-2023 годы», утвержденную </w:t>
      </w:r>
      <w:r w:rsidRPr="0030039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0396">
        <w:rPr>
          <w:sz w:val="28"/>
          <w:szCs w:val="28"/>
        </w:rPr>
        <w:t xml:space="preserve"> администрации </w:t>
      </w:r>
      <w:proofErr w:type="spellStart"/>
      <w:r w:rsidRPr="00300396">
        <w:rPr>
          <w:sz w:val="28"/>
          <w:szCs w:val="28"/>
        </w:rPr>
        <w:t>Бутурлиновского</w:t>
      </w:r>
      <w:proofErr w:type="spellEnd"/>
      <w:r w:rsidRPr="00300396">
        <w:rPr>
          <w:sz w:val="28"/>
          <w:szCs w:val="28"/>
        </w:rPr>
        <w:t xml:space="preserve"> городского поселения от 25.12.2017 № </w:t>
      </w:r>
      <w:proofErr w:type="gramStart"/>
      <w:r w:rsidRPr="00300396">
        <w:rPr>
          <w:sz w:val="28"/>
          <w:szCs w:val="28"/>
        </w:rPr>
        <w:t>931</w:t>
      </w:r>
      <w:r>
        <w:rPr>
          <w:sz w:val="28"/>
          <w:szCs w:val="28"/>
        </w:rPr>
        <w:t>,</w:t>
      </w:r>
      <w:r w:rsidRPr="0030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225D16" w:rsidRDefault="00225D16" w:rsidP="00225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2018-2023 годы» </w:t>
      </w:r>
      <w:r w:rsidRPr="000C6D14">
        <w:rPr>
          <w:sz w:val="28"/>
          <w:szCs w:val="28"/>
        </w:rPr>
        <w:t>строку:</w:t>
      </w:r>
    </w:p>
    <w:p w:rsidR="00225D16" w:rsidRPr="000C6D14" w:rsidRDefault="00225D16" w:rsidP="00225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0C6D14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828"/>
      </w:tblGrid>
      <w:tr w:rsidR="00225D16" w:rsidRPr="000C6D14" w:rsidTr="00C03C08">
        <w:trPr>
          <w:trHeight w:val="2691"/>
        </w:trPr>
        <w:tc>
          <w:tcPr>
            <w:tcW w:w="1454" w:type="pct"/>
          </w:tcPr>
          <w:p w:rsidR="00225D16" w:rsidRPr="009C6FDD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C6FD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3546" w:type="pct"/>
          </w:tcPr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ab/>
              <w:t>Объем бюджетных ассигнований на реализацию муниципальной программы по годам составляет: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Программа предполагает выполнение мероприятий на сумму 118 774,48 тыс. рублей, из них: 2 298,92 областной бюджет, 112 647,08 федеральный бюджет, в том числе: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2018-1821,7 тыс. руб. (изготовление проектно-сметной документации по объекту «Благоустройство сквера и дворовых территорий по ул. Заводская в г. Бутурлиновка Воронежской области»).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2019-250,0 тыс. руб.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 xml:space="preserve">2020-51 356,78 тыс. руб., в </w:t>
            </w:r>
            <w:proofErr w:type="spellStart"/>
            <w:r w:rsidRPr="003F15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F15C0">
              <w:rPr>
                <w:rFonts w:ascii="Times New Roman" w:hAnsi="Times New Roman"/>
                <w:sz w:val="28"/>
                <w:szCs w:val="28"/>
              </w:rPr>
              <w:t>. 1022,0 тыс. руб. областной бюджет, 50 078,0 тыс. руб. федеральный бюджет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 xml:space="preserve">2021-59 346,0 тыс. руб., в </w:t>
            </w:r>
            <w:proofErr w:type="spellStart"/>
            <w:r w:rsidRPr="003F15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F15C0">
              <w:rPr>
                <w:rFonts w:ascii="Times New Roman" w:hAnsi="Times New Roman"/>
                <w:sz w:val="28"/>
                <w:szCs w:val="28"/>
              </w:rPr>
              <w:t>. 1176,92 тыс. руб. областной бюджет, 57 669,08 тыс. руб. федеральный бюджет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 xml:space="preserve">2022-5 500,0 тыс. руб., в </w:t>
            </w:r>
            <w:proofErr w:type="spellStart"/>
            <w:r w:rsidRPr="003F15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F15C0">
              <w:rPr>
                <w:rFonts w:ascii="Times New Roman" w:hAnsi="Times New Roman"/>
                <w:sz w:val="28"/>
                <w:szCs w:val="28"/>
              </w:rPr>
              <w:t>. 100,0 тыс. руб. областной бюджет, 4 900 тыс. руб. федеральный бюджет</w:t>
            </w:r>
          </w:p>
          <w:p w:rsidR="00225D16" w:rsidRPr="009C6FDD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2023 – 500,0 тыс. рублей</w:t>
            </w:r>
          </w:p>
        </w:tc>
      </w:tr>
    </w:tbl>
    <w:p w:rsidR="00225D16" w:rsidRDefault="00225D16" w:rsidP="00225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225D16" w:rsidRDefault="00225D16" w:rsidP="00225D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25D16" w:rsidRDefault="00225D16" w:rsidP="0022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828"/>
      </w:tblGrid>
      <w:tr w:rsidR="00225D16" w:rsidRPr="000C6D14" w:rsidTr="00C03C08">
        <w:trPr>
          <w:trHeight w:val="2691"/>
        </w:trPr>
        <w:tc>
          <w:tcPr>
            <w:tcW w:w="1454" w:type="pct"/>
          </w:tcPr>
          <w:p w:rsidR="00225D16" w:rsidRPr="009C6FDD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C6FD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3546" w:type="pct"/>
          </w:tcPr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ab/>
              <w:t>Объем бюджетных ассигнований на реализацию муниципальной программы по годам составляет: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 xml:space="preserve">Программа предполагает выполнение мероприятий на сумму </w:t>
            </w:r>
            <w:r>
              <w:rPr>
                <w:rFonts w:ascii="Times New Roman" w:hAnsi="Times New Roman"/>
                <w:sz w:val="28"/>
                <w:szCs w:val="28"/>
              </w:rPr>
              <w:t>123 891,9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  <w:r>
              <w:rPr>
                <w:rFonts w:ascii="Times New Roman" w:hAnsi="Times New Roman"/>
                <w:sz w:val="28"/>
                <w:szCs w:val="28"/>
              </w:rPr>
              <w:t>2290,32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областной бюджет, </w:t>
            </w:r>
            <w:r>
              <w:rPr>
                <w:rFonts w:ascii="Times New Roman" w:hAnsi="Times New Roman"/>
                <w:sz w:val="28"/>
                <w:szCs w:val="28"/>
              </w:rPr>
              <w:t>112 224,38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федеральный бюджет, в том числе: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2018-1821,7 тыс. руб. (изготовление проектно-сметной документации по объекту «Благоустройство сквера и дворовых территорий по ул. Заводская в г. Бутурл</w:t>
            </w:r>
            <w:r>
              <w:rPr>
                <w:rFonts w:ascii="Times New Roman" w:hAnsi="Times New Roman"/>
                <w:sz w:val="28"/>
                <w:szCs w:val="28"/>
              </w:rPr>
              <w:t>иновка Воронежской области»);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2019-250,0 тыс. руб.;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2020-</w:t>
            </w:r>
            <w:r>
              <w:rPr>
                <w:rFonts w:ascii="Times New Roman" w:hAnsi="Times New Roman"/>
                <w:sz w:val="28"/>
                <w:szCs w:val="28"/>
              </w:rPr>
              <w:t>56 474,2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Pr="003F15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F15C0">
              <w:rPr>
                <w:rFonts w:ascii="Times New Roman" w:hAnsi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/>
                <w:sz w:val="28"/>
                <w:szCs w:val="28"/>
              </w:rPr>
              <w:t>13,4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тыс. руб. областной бюджет, </w:t>
            </w:r>
            <w:r>
              <w:rPr>
                <w:rFonts w:ascii="Times New Roman" w:hAnsi="Times New Roman"/>
                <w:sz w:val="28"/>
                <w:szCs w:val="28"/>
              </w:rPr>
              <w:t>49 655,3</w:t>
            </w:r>
            <w:r w:rsidRPr="003F15C0">
              <w:rPr>
                <w:rFonts w:ascii="Times New Roman" w:hAnsi="Times New Roman"/>
                <w:sz w:val="28"/>
                <w:szCs w:val="28"/>
              </w:rPr>
              <w:t xml:space="preserve"> тыс. руб. 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 xml:space="preserve">2021-59 346,0 тыс. руб., в </w:t>
            </w:r>
            <w:proofErr w:type="spellStart"/>
            <w:r w:rsidRPr="003F15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F15C0">
              <w:rPr>
                <w:rFonts w:ascii="Times New Roman" w:hAnsi="Times New Roman"/>
                <w:sz w:val="28"/>
                <w:szCs w:val="28"/>
              </w:rPr>
              <w:t>. 1176,92 тыс. руб. областной бюджет, 57 669,08 тыс. руб. 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D16" w:rsidRPr="003F15C0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 xml:space="preserve">2022-5 500,0 тыс. руб., в </w:t>
            </w:r>
            <w:proofErr w:type="spellStart"/>
            <w:r w:rsidRPr="003F15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F15C0">
              <w:rPr>
                <w:rFonts w:ascii="Times New Roman" w:hAnsi="Times New Roman"/>
                <w:sz w:val="28"/>
                <w:szCs w:val="28"/>
              </w:rPr>
              <w:t>. 100,0 тыс. руб. областной бюджет, 4 900 тыс. руб. 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D16" w:rsidRPr="009C6FDD" w:rsidRDefault="00225D16" w:rsidP="00C03C08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F15C0">
              <w:rPr>
                <w:rFonts w:ascii="Times New Roman" w:hAnsi="Times New Roman"/>
                <w:sz w:val="28"/>
                <w:szCs w:val="28"/>
              </w:rPr>
              <w:t>2023 –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5D16" w:rsidRDefault="00225D16" w:rsidP="00225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225D16" w:rsidRDefault="00225D16" w:rsidP="00225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 к муниципальной программе</w:t>
      </w:r>
      <w:r w:rsidRPr="006149F1">
        <w:rPr>
          <w:sz w:val="28"/>
          <w:szCs w:val="28"/>
        </w:rPr>
        <w:t xml:space="preserve"> изложить в редакции согласно </w:t>
      </w:r>
      <w:proofErr w:type="gramStart"/>
      <w:r w:rsidRPr="006149F1">
        <w:rPr>
          <w:sz w:val="28"/>
          <w:szCs w:val="28"/>
        </w:rPr>
        <w:t>приложению</w:t>
      </w:r>
      <w:proofErr w:type="gramEnd"/>
      <w:r w:rsidRPr="006149F1">
        <w:rPr>
          <w:sz w:val="28"/>
          <w:szCs w:val="28"/>
        </w:rPr>
        <w:t xml:space="preserve"> </w:t>
      </w:r>
      <w:r w:rsidRPr="003277F8">
        <w:rPr>
          <w:sz w:val="28"/>
          <w:szCs w:val="28"/>
        </w:rPr>
        <w:t>к настоящему постановлению.</w:t>
      </w:r>
    </w:p>
    <w:p w:rsidR="00225D16" w:rsidRDefault="00225D16" w:rsidP="00225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1420">
        <w:rPr>
          <w:sz w:val="28"/>
          <w:szCs w:val="28"/>
        </w:rPr>
        <w:t xml:space="preserve">Настоящее постановление </w:t>
      </w:r>
      <w:r w:rsidRPr="001B1420">
        <w:rPr>
          <w:sz w:val="28"/>
        </w:rPr>
        <w:t>о</w:t>
      </w:r>
      <w:r w:rsidRPr="001B1420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proofErr w:type="spellStart"/>
      <w:r w:rsidRPr="001B1420">
        <w:rPr>
          <w:sz w:val="28"/>
          <w:szCs w:val="28"/>
        </w:rPr>
        <w:t>Бутурлиновского</w:t>
      </w:r>
      <w:proofErr w:type="spellEnd"/>
      <w:r w:rsidRPr="001B1420">
        <w:rPr>
          <w:sz w:val="28"/>
          <w:szCs w:val="28"/>
        </w:rPr>
        <w:t xml:space="preserve"> городского поселения </w:t>
      </w:r>
      <w:proofErr w:type="spellStart"/>
      <w:r w:rsidRPr="001B1420">
        <w:rPr>
          <w:sz w:val="28"/>
          <w:szCs w:val="28"/>
        </w:rPr>
        <w:t>Бутурлиновского</w:t>
      </w:r>
      <w:proofErr w:type="spellEnd"/>
      <w:r w:rsidRPr="001B1420">
        <w:rPr>
          <w:sz w:val="28"/>
          <w:szCs w:val="28"/>
        </w:rPr>
        <w:t xml:space="preserve"> муниципального района Воронежской области» и разместить в </w:t>
      </w:r>
      <w:r>
        <w:rPr>
          <w:sz w:val="28"/>
          <w:szCs w:val="28"/>
        </w:rPr>
        <w:t xml:space="preserve">информационно-телекоммуникационной </w:t>
      </w:r>
      <w:r w:rsidRPr="001B1420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1B14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1420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1B1420">
        <w:rPr>
          <w:sz w:val="28"/>
          <w:szCs w:val="28"/>
        </w:rPr>
        <w:t>Бутурлиновского</w:t>
      </w:r>
      <w:proofErr w:type="spellEnd"/>
      <w:r w:rsidRPr="001B1420">
        <w:rPr>
          <w:sz w:val="28"/>
          <w:szCs w:val="28"/>
        </w:rPr>
        <w:t xml:space="preserve"> городского поселения </w:t>
      </w:r>
      <w:proofErr w:type="spellStart"/>
      <w:r w:rsidRPr="001B1420">
        <w:rPr>
          <w:sz w:val="28"/>
          <w:szCs w:val="28"/>
        </w:rPr>
        <w:t>Бутурлиновского</w:t>
      </w:r>
      <w:proofErr w:type="spellEnd"/>
      <w:r w:rsidRPr="001B1420">
        <w:rPr>
          <w:sz w:val="28"/>
          <w:szCs w:val="28"/>
        </w:rPr>
        <w:t xml:space="preserve"> муниципального района Воронежской области.</w:t>
      </w:r>
    </w:p>
    <w:p w:rsidR="00225D16" w:rsidRPr="00F934BF" w:rsidRDefault="00225D16" w:rsidP="00225D1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1420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1B1420">
        <w:rPr>
          <w:color w:val="000000"/>
          <w:sz w:val="28"/>
          <w:szCs w:val="28"/>
        </w:rPr>
        <w:t xml:space="preserve"> настоящего постановления оставляю з</w:t>
      </w:r>
      <w:r>
        <w:rPr>
          <w:color w:val="000000"/>
          <w:sz w:val="28"/>
          <w:szCs w:val="28"/>
        </w:rPr>
        <w:t>а</w:t>
      </w:r>
      <w:r w:rsidRPr="001B1420">
        <w:rPr>
          <w:color w:val="000000"/>
          <w:sz w:val="28"/>
          <w:szCs w:val="28"/>
        </w:rPr>
        <w:t xml:space="preserve"> собой.</w:t>
      </w:r>
    </w:p>
    <w:p w:rsidR="00225D16" w:rsidRDefault="00225D16" w:rsidP="00225D16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</w:rPr>
      </w:pPr>
    </w:p>
    <w:p w:rsidR="00225D16" w:rsidRDefault="00225D16" w:rsidP="00225D1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Исполняющий обязанности г</w:t>
      </w:r>
      <w:r w:rsidRPr="001B1420">
        <w:rPr>
          <w:rFonts w:eastAsia="Arial"/>
          <w:sz w:val="28"/>
          <w:szCs w:val="28"/>
        </w:rPr>
        <w:t>лав</w:t>
      </w:r>
      <w:r>
        <w:rPr>
          <w:rFonts w:eastAsia="Arial"/>
          <w:sz w:val="28"/>
          <w:szCs w:val="28"/>
        </w:rPr>
        <w:t>ы</w:t>
      </w:r>
      <w:r w:rsidRPr="001B142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администрации </w:t>
      </w:r>
    </w:p>
    <w:p w:rsidR="00225D16" w:rsidRDefault="00225D16" w:rsidP="00225D1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Бутурлиновского</w:t>
      </w:r>
      <w:proofErr w:type="spellEnd"/>
      <w:r>
        <w:rPr>
          <w:rFonts w:eastAsia="Arial"/>
          <w:sz w:val="28"/>
          <w:szCs w:val="28"/>
        </w:rPr>
        <w:t xml:space="preserve"> </w:t>
      </w:r>
      <w:r w:rsidRPr="001B1420">
        <w:rPr>
          <w:rFonts w:eastAsia="Arial"/>
          <w:sz w:val="28"/>
          <w:szCs w:val="28"/>
        </w:rPr>
        <w:t xml:space="preserve">городского поселения   </w:t>
      </w:r>
      <w:r>
        <w:rPr>
          <w:rFonts w:eastAsia="Arial"/>
          <w:sz w:val="28"/>
          <w:szCs w:val="28"/>
        </w:rPr>
        <w:t xml:space="preserve">                                            Е. Н. Бутков</w:t>
      </w:r>
    </w:p>
    <w:p w:rsidR="00225D16" w:rsidRDefault="00225D16" w:rsidP="00225D1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</w:pPr>
    </w:p>
    <w:p w:rsidR="00225D16" w:rsidRDefault="00225D16" w:rsidP="00225D16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</w:rPr>
        <w:sectPr w:rsidR="00225D16" w:rsidSect="00C03C08">
          <w:pgSz w:w="11906" w:h="16838"/>
          <w:pgMar w:top="851" w:right="567" w:bottom="851" w:left="1701" w:header="992" w:footer="1134" w:gutter="0"/>
          <w:cols w:space="720"/>
          <w:docGrid w:linePitch="299"/>
        </w:sectPr>
      </w:pPr>
    </w:p>
    <w:p w:rsidR="00225D16" w:rsidRPr="005C2235" w:rsidRDefault="00225D16" w:rsidP="00225D16">
      <w:pPr>
        <w:widowControl w:val="0"/>
        <w:suppressAutoHyphens w:val="0"/>
        <w:autoSpaceDE w:val="0"/>
        <w:autoSpaceDN w:val="0"/>
        <w:adjustRightInd w:val="0"/>
        <w:ind w:left="963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  <w:r w:rsidRPr="005C2235">
        <w:rPr>
          <w:sz w:val="28"/>
          <w:szCs w:val="28"/>
          <w:lang w:eastAsia="ru-RU"/>
        </w:rPr>
        <w:t xml:space="preserve"> </w:t>
      </w:r>
    </w:p>
    <w:p w:rsidR="00225D16" w:rsidRPr="005C2235" w:rsidRDefault="00225D16" w:rsidP="00225D16">
      <w:pPr>
        <w:widowControl w:val="0"/>
        <w:suppressAutoHyphens w:val="0"/>
        <w:autoSpaceDE w:val="0"/>
        <w:autoSpaceDN w:val="0"/>
        <w:adjustRightInd w:val="0"/>
        <w:ind w:left="9639"/>
        <w:contextualSpacing/>
        <w:rPr>
          <w:sz w:val="28"/>
          <w:szCs w:val="28"/>
          <w:lang w:eastAsia="ru-RU"/>
        </w:rPr>
      </w:pPr>
      <w:r w:rsidRPr="005C2235">
        <w:rPr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5C2235">
        <w:rPr>
          <w:sz w:val="28"/>
          <w:szCs w:val="28"/>
          <w:lang w:eastAsia="ru-RU"/>
        </w:rPr>
        <w:t>Бутурлиновского</w:t>
      </w:r>
      <w:proofErr w:type="spellEnd"/>
      <w:r w:rsidRPr="005C2235">
        <w:rPr>
          <w:sz w:val="28"/>
          <w:szCs w:val="28"/>
          <w:lang w:eastAsia="ru-RU"/>
        </w:rPr>
        <w:t xml:space="preserve"> городского поселения </w:t>
      </w:r>
    </w:p>
    <w:p w:rsidR="00225D16" w:rsidRPr="00300396" w:rsidRDefault="00225D16" w:rsidP="00225D16">
      <w:pPr>
        <w:widowControl w:val="0"/>
        <w:suppressAutoHyphens w:val="0"/>
        <w:autoSpaceDE w:val="0"/>
        <w:autoSpaceDN w:val="0"/>
        <w:adjustRightInd w:val="0"/>
        <w:ind w:left="9639"/>
        <w:contextualSpacing/>
        <w:rPr>
          <w:sz w:val="28"/>
          <w:szCs w:val="28"/>
          <w:lang w:eastAsia="ru-RU"/>
        </w:rPr>
      </w:pPr>
      <w:r w:rsidRPr="001F472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12.10.</w:t>
      </w:r>
      <w:r w:rsidRPr="00300396">
        <w:rPr>
          <w:sz w:val="28"/>
          <w:szCs w:val="28"/>
          <w:lang w:eastAsia="ru-RU"/>
        </w:rPr>
        <w:t>2020 г.</w:t>
      </w:r>
      <w:r w:rsidRPr="001F472D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511</w:t>
      </w:r>
    </w:p>
    <w:p w:rsidR="00225D16" w:rsidRPr="005C2235" w:rsidRDefault="00225D16" w:rsidP="00225D16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  <w:iCs/>
          <w:sz w:val="28"/>
          <w:szCs w:val="28"/>
          <w:lang w:eastAsia="ru-RU"/>
        </w:rPr>
      </w:pPr>
      <w:r w:rsidRPr="005C2235">
        <w:rPr>
          <w:iCs/>
          <w:sz w:val="28"/>
          <w:szCs w:val="28"/>
          <w:lang w:eastAsia="ru-RU"/>
        </w:rPr>
        <w:t xml:space="preserve">Ресурсное обеспечение реализации </w:t>
      </w:r>
      <w:r w:rsidRPr="005C2235">
        <w:rPr>
          <w:bCs/>
          <w:iCs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5C2235">
        <w:rPr>
          <w:bCs/>
          <w:iCs/>
          <w:sz w:val="28"/>
          <w:szCs w:val="28"/>
          <w:lang w:eastAsia="ru-RU"/>
        </w:rPr>
        <w:t>Бутурлиновского</w:t>
      </w:r>
      <w:proofErr w:type="spellEnd"/>
      <w:r w:rsidRPr="005C2235">
        <w:rPr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C2235">
        <w:rPr>
          <w:bCs/>
          <w:iCs/>
          <w:sz w:val="28"/>
          <w:szCs w:val="28"/>
          <w:lang w:eastAsia="ru-RU"/>
        </w:rPr>
        <w:t>Бутурлиновского</w:t>
      </w:r>
      <w:proofErr w:type="spellEnd"/>
      <w:r w:rsidRPr="005C2235">
        <w:rPr>
          <w:bCs/>
          <w:iCs/>
          <w:sz w:val="28"/>
          <w:szCs w:val="28"/>
          <w:lang w:eastAsia="ru-RU"/>
        </w:rPr>
        <w:t xml:space="preserve"> муниципального района Воронежской области «</w:t>
      </w:r>
      <w:r w:rsidRPr="005C2235">
        <w:rPr>
          <w:iCs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proofErr w:type="spellStart"/>
      <w:r w:rsidRPr="005C2235">
        <w:rPr>
          <w:iCs/>
          <w:sz w:val="28"/>
          <w:szCs w:val="28"/>
          <w:lang w:eastAsia="ru-RU"/>
        </w:rPr>
        <w:t>Бутурлиновского</w:t>
      </w:r>
      <w:proofErr w:type="spellEnd"/>
      <w:r w:rsidRPr="005C2235">
        <w:rPr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C2235">
        <w:rPr>
          <w:iCs/>
          <w:sz w:val="28"/>
          <w:szCs w:val="28"/>
          <w:lang w:eastAsia="ru-RU"/>
        </w:rPr>
        <w:t>Бутурлиновского</w:t>
      </w:r>
      <w:proofErr w:type="spellEnd"/>
      <w:r w:rsidRPr="005C2235">
        <w:rPr>
          <w:iCs/>
          <w:sz w:val="28"/>
          <w:szCs w:val="28"/>
          <w:lang w:eastAsia="ru-RU"/>
        </w:rPr>
        <w:t xml:space="preserve"> муниципального района Воронежской области на 2018-202</w:t>
      </w:r>
      <w:r>
        <w:rPr>
          <w:iCs/>
          <w:sz w:val="28"/>
          <w:szCs w:val="28"/>
          <w:lang w:eastAsia="ru-RU"/>
        </w:rPr>
        <w:t>3</w:t>
      </w:r>
      <w:r w:rsidRPr="005C2235">
        <w:rPr>
          <w:iCs/>
          <w:sz w:val="28"/>
          <w:szCs w:val="28"/>
          <w:lang w:eastAsia="ru-RU"/>
        </w:rPr>
        <w:t xml:space="preserve"> годы» </w:t>
      </w:r>
      <w:r w:rsidRPr="005C2235">
        <w:rPr>
          <w:bCs/>
          <w:iCs/>
          <w:sz w:val="28"/>
          <w:szCs w:val="28"/>
          <w:lang w:eastAsia="ru-RU"/>
        </w:rPr>
        <w:t>и их значениях</w:t>
      </w:r>
    </w:p>
    <w:p w:rsidR="00225D16" w:rsidRPr="005C2235" w:rsidRDefault="00225D16" w:rsidP="00225D16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  <w:iCs/>
          <w:sz w:val="26"/>
          <w:szCs w:val="26"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0"/>
        <w:gridCol w:w="4233"/>
        <w:gridCol w:w="2431"/>
        <w:gridCol w:w="1148"/>
        <w:gridCol w:w="1093"/>
        <w:gridCol w:w="1077"/>
        <w:gridCol w:w="1096"/>
        <w:gridCol w:w="1093"/>
        <w:gridCol w:w="1080"/>
        <w:gridCol w:w="1077"/>
      </w:tblGrid>
      <w:tr w:rsidR="00225D16" w:rsidRPr="005C2235" w:rsidTr="00C03C08">
        <w:trPr>
          <w:trHeight w:val="20"/>
        </w:trPr>
        <w:tc>
          <w:tcPr>
            <w:tcW w:w="5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Статус</w:t>
            </w:r>
          </w:p>
        </w:tc>
        <w:tc>
          <w:tcPr>
            <w:tcW w:w="131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Источники ресурсного обеспечения</w:t>
            </w:r>
          </w:p>
        </w:tc>
        <w:tc>
          <w:tcPr>
            <w:tcW w:w="2377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2018</w:t>
            </w:r>
          </w:p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2019</w:t>
            </w:r>
          </w:p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год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2020</w:t>
            </w:r>
          </w:p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год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2021</w:t>
            </w:r>
          </w:p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год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2022</w:t>
            </w:r>
          </w:p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2023 </w:t>
            </w:r>
          </w:p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год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Муниципальная программа</w:t>
            </w:r>
          </w:p>
        </w:tc>
        <w:tc>
          <w:tcPr>
            <w:tcW w:w="131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Бутурлиновского</w:t>
            </w:r>
            <w:proofErr w:type="spellEnd"/>
            <w:r w:rsidRPr="005C2235">
              <w:rPr>
                <w:sz w:val="22"/>
                <w:lang w:eastAsia="ru-RU"/>
              </w:rPr>
              <w:t xml:space="preserve"> городского поселения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Бутурлиновского</w:t>
            </w:r>
            <w:proofErr w:type="spellEnd"/>
            <w:r w:rsidRPr="005C2235">
              <w:rPr>
                <w:sz w:val="22"/>
                <w:lang w:eastAsia="ru-RU"/>
              </w:rPr>
              <w:t xml:space="preserve"> муниципального района Воронежской области на 2018-2022 годы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всего, в том числе: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123891,9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250,0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56474,2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59346,0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500,0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112224,38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49655,3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57669,08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4900,0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2290,32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1013,4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1176,92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9377,2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250,0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5805,5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  <w:r w:rsidRPr="005C2235">
              <w:rPr>
                <w:sz w:val="22"/>
                <w:lang w:eastAsia="ru-RU"/>
              </w:rPr>
              <w:t>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500,0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внебюджетные фонды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31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Подпрограмма 1</w:t>
            </w:r>
          </w:p>
        </w:tc>
        <w:tc>
          <w:tcPr>
            <w:tcW w:w="131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 xml:space="preserve">Благоустройство дворовых территорий многоквартирных домов в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Бутурлиновском</w:t>
            </w:r>
            <w:proofErr w:type="spellEnd"/>
            <w:r w:rsidRPr="005C2235">
              <w:rPr>
                <w:sz w:val="22"/>
                <w:lang w:eastAsia="ru-RU"/>
              </w:rPr>
              <w:t xml:space="preserve"> городском поселении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Бутурлиновского</w:t>
            </w:r>
            <w:proofErr w:type="spellEnd"/>
            <w:r w:rsidRPr="005C2235">
              <w:rPr>
                <w:sz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всего, в том числе: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1821,7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1821,7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внебюджетные фонды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Основное мероприятие 1.1</w:t>
            </w: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 xml:space="preserve">Благоустройство дворовых территорий многоквартирных домов в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Бутурлиновском</w:t>
            </w:r>
            <w:proofErr w:type="spellEnd"/>
            <w:r w:rsidRPr="005C2235">
              <w:rPr>
                <w:sz w:val="22"/>
                <w:lang w:eastAsia="ru-RU"/>
              </w:rPr>
              <w:t xml:space="preserve"> городском поселении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Бутурлиновского</w:t>
            </w:r>
            <w:proofErr w:type="spellEnd"/>
            <w:r w:rsidRPr="005C2235">
              <w:rPr>
                <w:sz w:val="22"/>
                <w:lang w:eastAsia="ru-RU"/>
              </w:rPr>
              <w:t xml:space="preserve"> муниципального района Воронежской области: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всего, в том числе: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1821,7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1821,7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внебюджетные фонды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 xml:space="preserve">в </w:t>
            </w:r>
            <w:proofErr w:type="spellStart"/>
            <w:r w:rsidRPr="005C2235">
              <w:rPr>
                <w:sz w:val="22"/>
                <w:lang w:eastAsia="ru-RU"/>
              </w:rPr>
              <w:t>т.ч</w:t>
            </w:r>
            <w:proofErr w:type="spellEnd"/>
            <w:r w:rsidRPr="005C2235">
              <w:rPr>
                <w:sz w:val="22"/>
                <w:lang w:eastAsia="ru-RU"/>
              </w:rPr>
              <w:t>. изготовление проектно-сметной документации по объекту «Благоустройство сквера и дворовых территорий по ул. Заводская в г. Бутурлиновка Воронежской области»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1821,7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16" w:rsidRPr="005C2235" w:rsidRDefault="00225D16" w:rsidP="00C03C08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внебюджетные фонды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25D16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Подпрограмма 2</w:t>
            </w:r>
          </w:p>
        </w:tc>
        <w:tc>
          <w:tcPr>
            <w:tcW w:w="1313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 xml:space="preserve">Благоустройство общественных территорий в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Бутурлиновском</w:t>
            </w:r>
            <w:proofErr w:type="spellEnd"/>
            <w:r w:rsidRPr="005C2235">
              <w:rPr>
                <w:sz w:val="22"/>
                <w:lang w:eastAsia="ru-RU"/>
              </w:rPr>
              <w:t xml:space="preserve"> городском поселении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Бутурлиновского</w:t>
            </w:r>
            <w:proofErr w:type="spellEnd"/>
            <w:r w:rsidRPr="005C2235">
              <w:rPr>
                <w:sz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всего, в том числе: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122070,2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250,0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56474,2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59346,0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5500,0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AD111F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145335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112224,38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AD111F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49655,3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57669,08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4900,0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66C82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145335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2290,32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AD111F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1013,4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1176,92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100,0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66C82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D04B9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7555,5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250,0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5805,5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500,0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AD111F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внебюджетные фонды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D04B9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Основное мероприятие 2.1</w:t>
            </w: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 xml:space="preserve">Благоустройство общественных территорий в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Бутурлиновском</w:t>
            </w:r>
            <w:proofErr w:type="spellEnd"/>
            <w:r w:rsidRPr="005C2235">
              <w:rPr>
                <w:sz w:val="22"/>
                <w:lang w:eastAsia="ru-RU"/>
              </w:rPr>
              <w:t xml:space="preserve"> городском поселении </w:t>
            </w:r>
            <w:proofErr w:type="spellStart"/>
            <w:r w:rsidRPr="005C2235">
              <w:rPr>
                <w:sz w:val="22"/>
                <w:lang w:eastAsia="ru-RU"/>
              </w:rPr>
              <w:t>Бутурлиновского</w:t>
            </w:r>
            <w:proofErr w:type="spellEnd"/>
            <w:r w:rsidRPr="005C2235">
              <w:rPr>
                <w:sz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всего, в том числе:</w:t>
            </w:r>
          </w:p>
        </w:tc>
        <w:tc>
          <w:tcPr>
            <w:tcW w:w="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D04B9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116716,0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250,0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56474,2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59346,0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5500,0</w:t>
            </w:r>
          </w:p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AD111F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D04B9" w:rsidRDefault="00225D16" w:rsidP="00C03C08">
            <w:pPr>
              <w:jc w:val="center"/>
              <w:rPr>
                <w:sz w:val="22"/>
                <w:szCs w:val="22"/>
              </w:rPr>
            </w:pPr>
            <w:r w:rsidRPr="00FD04B9">
              <w:rPr>
                <w:sz w:val="22"/>
                <w:szCs w:val="22"/>
              </w:rPr>
              <w:t>112647,08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49655,3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57669,08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4900,0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66C82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D04B9" w:rsidRDefault="00225D16" w:rsidP="00C03C08">
            <w:pPr>
              <w:jc w:val="center"/>
              <w:rPr>
                <w:sz w:val="22"/>
                <w:szCs w:val="22"/>
              </w:rPr>
            </w:pPr>
            <w:r w:rsidRPr="00FD04B9">
              <w:rPr>
                <w:sz w:val="22"/>
                <w:szCs w:val="22"/>
              </w:rPr>
              <w:t>2298,92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1013,4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1176,92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100,0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66C82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D04B9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1770,0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250,0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F31899" w:rsidRDefault="00225D16" w:rsidP="00C03C08">
            <w:pPr>
              <w:jc w:val="center"/>
              <w:rPr>
                <w:sz w:val="22"/>
                <w:szCs w:val="22"/>
              </w:rPr>
            </w:pPr>
            <w:r w:rsidRPr="00F31899">
              <w:rPr>
                <w:sz w:val="22"/>
                <w:szCs w:val="22"/>
              </w:rPr>
              <w:t>5805,5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500,0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492230" w:rsidRDefault="00225D16" w:rsidP="00C03C08">
            <w:pPr>
              <w:jc w:val="center"/>
              <w:rPr>
                <w:sz w:val="22"/>
                <w:szCs w:val="22"/>
              </w:rPr>
            </w:pPr>
            <w:r w:rsidRPr="00492230">
              <w:rPr>
                <w:sz w:val="22"/>
                <w:szCs w:val="22"/>
              </w:rPr>
              <w:t>500,0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AD111F" w:rsidRDefault="00225D16" w:rsidP="00C03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C03C08" w:rsidRPr="005C2235" w:rsidTr="00C03C08">
        <w:trPr>
          <w:trHeight w:val="20"/>
        </w:trPr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внебюджетные фонды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center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 w:rsidRPr="005C2235">
              <w:rPr>
                <w:sz w:val="22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16" w:rsidRPr="005C2235" w:rsidRDefault="00225D16" w:rsidP="00C03C08">
            <w:pPr>
              <w:suppressAutoHyphens w:val="0"/>
              <w:contextualSpacing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C03C08" w:rsidRDefault="00C03C08" w:rsidP="00C03C08">
      <w:pPr>
        <w:pStyle w:val="1"/>
        <w:numPr>
          <w:ilvl w:val="0"/>
          <w:numId w:val="9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  <w:sectPr w:rsidR="00C03C08" w:rsidSect="00C03C08">
          <w:pgSz w:w="16838" w:h="11906" w:orient="landscape"/>
          <w:pgMar w:top="1701" w:right="357" w:bottom="851" w:left="357" w:header="720" w:footer="720" w:gutter="0"/>
          <w:cols w:space="720"/>
          <w:docGrid w:linePitch="360"/>
        </w:sectPr>
      </w:pPr>
    </w:p>
    <w:p w:rsidR="00C03C08" w:rsidRPr="001A3FE3" w:rsidRDefault="00C03C08" w:rsidP="00C03C08">
      <w:pPr>
        <w:pStyle w:val="1"/>
        <w:numPr>
          <w:ilvl w:val="0"/>
          <w:numId w:val="9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noProof/>
          <w:spacing w:val="200"/>
          <w:sz w:val="36"/>
        </w:rPr>
        <w:drawing>
          <wp:inline distT="0" distB="0" distL="0" distR="0" wp14:anchorId="0E335930" wp14:editId="62F13005">
            <wp:extent cx="6191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3545" r="5962" b="1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08" w:rsidRDefault="00C03C08" w:rsidP="00C03C08">
      <w:pPr>
        <w:pStyle w:val="1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240" w:after="60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C03C08" w:rsidRDefault="00C03C08" w:rsidP="00C03C08">
      <w:pPr>
        <w:jc w:val="center"/>
        <w:rPr>
          <w:sz w:val="16"/>
        </w:rPr>
      </w:pPr>
    </w:p>
    <w:p w:rsidR="00C03C08" w:rsidRDefault="00C03C08" w:rsidP="00C03C08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C03C08" w:rsidRDefault="00C03C08" w:rsidP="00C03C08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C03C08" w:rsidRDefault="00C03C08" w:rsidP="00C03C08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03C08" w:rsidRDefault="00C03C08" w:rsidP="00C03C08">
      <w:pPr>
        <w:jc w:val="center"/>
        <w:rPr>
          <w:sz w:val="16"/>
        </w:rPr>
      </w:pPr>
    </w:p>
    <w:p w:rsidR="00C03C08" w:rsidRDefault="00C03C08" w:rsidP="00C03C08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C03C08" w:rsidRDefault="00C03C08" w:rsidP="00C03C08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3C08" w:rsidRDefault="00C03C08" w:rsidP="00C03C08">
      <w:pPr>
        <w:tabs>
          <w:tab w:val="left" w:pos="4536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13.10</w:t>
      </w:r>
      <w:r w:rsidRPr="00C815C2">
        <w:rPr>
          <w:sz w:val="28"/>
          <w:szCs w:val="28"/>
          <w:u w:val="single"/>
        </w:rPr>
        <w:t>.2020г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№ </w:t>
      </w:r>
      <w:r w:rsidRPr="00AB355A">
        <w:rPr>
          <w:sz w:val="28"/>
          <w:szCs w:val="28"/>
          <w:u w:val="single"/>
        </w:rPr>
        <w:t>512</w:t>
      </w:r>
    </w:p>
    <w:p w:rsidR="00C03C08" w:rsidRDefault="00C03C08" w:rsidP="00C03C08">
      <w:pPr>
        <w:tabs>
          <w:tab w:val="left" w:pos="4536"/>
        </w:tabs>
        <w:ind w:right="565"/>
        <w:jc w:val="both"/>
      </w:pPr>
      <w:r>
        <w:t xml:space="preserve">         г. Бутурлиновка</w:t>
      </w:r>
    </w:p>
    <w:p w:rsidR="00C03C08" w:rsidRDefault="00C03C08" w:rsidP="00C03C08">
      <w:pPr>
        <w:pStyle w:val="ConsTitle"/>
        <w:widowControl/>
        <w:tabs>
          <w:tab w:val="left" w:pos="9900"/>
        </w:tabs>
        <w:ind w:right="22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7"/>
        <w:gridCol w:w="4065"/>
        <w:gridCol w:w="4065"/>
      </w:tblGrid>
      <w:tr w:rsidR="00C03C08" w:rsidTr="00C03C08">
        <w:tc>
          <w:tcPr>
            <w:tcW w:w="5397" w:type="dxa"/>
            <w:shd w:val="clear" w:color="auto" w:fill="auto"/>
          </w:tcPr>
          <w:p w:rsidR="00C03C08" w:rsidRDefault="00C03C08" w:rsidP="00C03C0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Воронежской области за 9 </w:t>
            </w:r>
            <w:proofErr w:type="gramStart"/>
            <w:r>
              <w:rPr>
                <w:b/>
                <w:sz w:val="28"/>
                <w:szCs w:val="28"/>
              </w:rPr>
              <w:t>месяцев  2020</w:t>
            </w:r>
            <w:proofErr w:type="gramEnd"/>
            <w:r>
              <w:rPr>
                <w:b/>
                <w:sz w:val="28"/>
                <w:szCs w:val="28"/>
              </w:rPr>
              <w:t xml:space="preserve"> года  </w:t>
            </w:r>
          </w:p>
          <w:p w:rsidR="00C03C08" w:rsidRDefault="00C03C08" w:rsidP="00C03C08">
            <w:pPr>
              <w:rPr>
                <w:b/>
              </w:rPr>
            </w:pPr>
          </w:p>
        </w:tc>
        <w:tc>
          <w:tcPr>
            <w:tcW w:w="4065" w:type="dxa"/>
          </w:tcPr>
          <w:p w:rsidR="00C03C08" w:rsidRDefault="00C03C08" w:rsidP="00C03C08">
            <w:pPr>
              <w:snapToGrid w:val="0"/>
              <w:rPr>
                <w:b/>
              </w:rPr>
            </w:pPr>
          </w:p>
        </w:tc>
        <w:tc>
          <w:tcPr>
            <w:tcW w:w="4065" w:type="dxa"/>
            <w:shd w:val="clear" w:color="auto" w:fill="auto"/>
          </w:tcPr>
          <w:p w:rsidR="00C03C08" w:rsidRDefault="00C03C08" w:rsidP="00C03C08">
            <w:pPr>
              <w:snapToGrid w:val="0"/>
              <w:rPr>
                <w:b/>
              </w:rPr>
            </w:pPr>
          </w:p>
        </w:tc>
      </w:tr>
    </w:tbl>
    <w:p w:rsidR="00C03C08" w:rsidRDefault="00C03C08" w:rsidP="00C03C08">
      <w:pPr>
        <w:tabs>
          <w:tab w:val="left" w:pos="9900"/>
        </w:tabs>
        <w:ind w:right="22"/>
        <w:jc w:val="both"/>
      </w:pPr>
    </w:p>
    <w:p w:rsidR="00C03C08" w:rsidRDefault="00C03C08" w:rsidP="00C03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статьями 264.1 и 264.2 Бюджетного кодекса Российской Федерации,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 поселения</w:t>
      </w:r>
    </w:p>
    <w:p w:rsidR="00C03C08" w:rsidRDefault="00C03C08" w:rsidP="00C03C08">
      <w:pPr>
        <w:jc w:val="both"/>
        <w:rPr>
          <w:sz w:val="28"/>
          <w:szCs w:val="28"/>
        </w:rPr>
      </w:pPr>
    </w:p>
    <w:p w:rsidR="00C03C08" w:rsidRDefault="00C03C08" w:rsidP="00C0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03C08" w:rsidRDefault="00C03C08" w:rsidP="00C03C08">
      <w:pPr>
        <w:jc w:val="center"/>
        <w:rPr>
          <w:b/>
          <w:sz w:val="28"/>
          <w:szCs w:val="28"/>
        </w:rPr>
      </w:pPr>
    </w:p>
    <w:p w:rsidR="00C03C08" w:rsidRPr="00C03C08" w:rsidRDefault="00C03C08" w:rsidP="00C03C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03C08">
        <w:rPr>
          <w:rFonts w:ascii="Times New Roman" w:hAnsi="Times New Roman"/>
          <w:sz w:val="28"/>
          <w:szCs w:val="28"/>
        </w:rPr>
        <w:t xml:space="preserve">1. Утвердить прилагаемый отчет об исполнении бюджета </w:t>
      </w:r>
      <w:proofErr w:type="spellStart"/>
      <w:r w:rsidRPr="00C03C0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03C0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03C08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03C0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за 9 месяцев 2020 года.</w:t>
      </w:r>
    </w:p>
    <w:p w:rsidR="00C03C08" w:rsidRDefault="00C03C08" w:rsidP="00C03C08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2. Направить отчет об исполнении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за 9 </w:t>
      </w:r>
      <w:proofErr w:type="gramStart"/>
      <w:r>
        <w:rPr>
          <w:sz w:val="28"/>
          <w:szCs w:val="28"/>
        </w:rPr>
        <w:t>месяцев  2020</w:t>
      </w:r>
      <w:proofErr w:type="gramEnd"/>
      <w:r>
        <w:rPr>
          <w:sz w:val="28"/>
          <w:szCs w:val="28"/>
        </w:rPr>
        <w:t xml:space="preserve"> года в Совет народных депутатов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Контрольно-счетную палату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03C08" w:rsidRDefault="00C03C08" w:rsidP="00C03C08">
      <w:pPr>
        <w:tabs>
          <w:tab w:val="left" w:pos="567"/>
          <w:tab w:val="left" w:pos="1134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C03C08" w:rsidRDefault="00C03C08" w:rsidP="00C03C08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4.   Контроль за исполнением настоящего постановления оставляю за собой.</w:t>
      </w:r>
    </w:p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03C08" w:rsidRDefault="00C03C08" w:rsidP="00C03C08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 </w:t>
      </w:r>
    </w:p>
    <w:p w:rsidR="00C03C08" w:rsidRDefault="00C03C08" w:rsidP="00C03C08">
      <w:pPr>
        <w:rPr>
          <w:sz w:val="28"/>
          <w:szCs w:val="28"/>
        </w:rPr>
        <w:sectPr w:rsidR="00C03C08">
          <w:pgSz w:w="11906" w:h="16838"/>
          <w:pgMar w:top="360" w:right="850" w:bottom="360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городского поселения                                                                          Е. Н. Бутков</w:t>
      </w:r>
    </w:p>
    <w:p w:rsidR="00C03C08" w:rsidRDefault="00C03C08" w:rsidP="00C03C08">
      <w:pPr>
        <w:rPr>
          <w:sz w:val="28"/>
          <w:szCs w:val="28"/>
        </w:rPr>
      </w:pPr>
    </w:p>
    <w:tbl>
      <w:tblPr>
        <w:tblW w:w="13985" w:type="dxa"/>
        <w:tblInd w:w="108" w:type="dxa"/>
        <w:tblLook w:val="04A0" w:firstRow="1" w:lastRow="0" w:firstColumn="1" w:lastColumn="0" w:noHBand="0" w:noVBand="1"/>
      </w:tblPr>
      <w:tblGrid>
        <w:gridCol w:w="3020"/>
        <w:gridCol w:w="5442"/>
        <w:gridCol w:w="1801"/>
        <w:gridCol w:w="1821"/>
        <w:gridCol w:w="1901"/>
      </w:tblGrid>
      <w:tr w:rsidR="00C03C08" w:rsidRPr="001F16A7" w:rsidTr="00C03C08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                                                                                               Утвержден</w:t>
            </w:r>
          </w:p>
        </w:tc>
      </w:tr>
      <w:tr w:rsidR="00C03C08" w:rsidRPr="001F16A7" w:rsidTr="00C03C08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                                                                                     постановлением администрации</w:t>
            </w:r>
          </w:p>
        </w:tc>
      </w:tr>
      <w:tr w:rsidR="00C03C08" w:rsidRPr="001F16A7" w:rsidTr="00C03C08">
        <w:trPr>
          <w:trHeight w:val="30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both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1F16A7">
              <w:rPr>
                <w:lang w:eastAsia="ru-RU"/>
              </w:rPr>
              <w:t>Бутурлиновского</w:t>
            </w:r>
            <w:proofErr w:type="spellEnd"/>
            <w:r w:rsidRPr="001F16A7">
              <w:rPr>
                <w:lang w:eastAsia="ru-RU"/>
              </w:rPr>
              <w:t xml:space="preserve"> городского поселения</w:t>
            </w:r>
          </w:p>
        </w:tc>
      </w:tr>
      <w:tr w:rsidR="00C03C08" w:rsidRPr="001F16A7" w:rsidTr="00C03C08">
        <w:trPr>
          <w:trHeight w:val="38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     от 13.10.2020 г. № 512</w:t>
            </w:r>
          </w:p>
        </w:tc>
      </w:tr>
      <w:tr w:rsidR="00C03C08" w:rsidRPr="001F16A7" w:rsidTr="00C03C0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Отчет    об   исполнении  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на 01 октября 2020 года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КОДЫ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Форма по ОКУД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0503117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both"/>
              <w:rPr>
                <w:lang w:eastAsia="ru-RU"/>
              </w:rPr>
            </w:pPr>
            <w:r w:rsidRPr="001F16A7">
              <w:rPr>
                <w:lang w:eastAsia="ru-RU"/>
              </w:rPr>
              <w:t>Дата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01.10.2020 г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по ОКПО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34027335</w:t>
            </w:r>
          </w:p>
        </w:tc>
      </w:tr>
      <w:tr w:rsidR="00C03C08" w:rsidRPr="001F16A7" w:rsidTr="00C03C08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Наименование финансового органа:   </w:t>
            </w:r>
            <w:r w:rsidRPr="001F16A7">
              <w:rPr>
                <w:u w:val="single"/>
                <w:lang w:eastAsia="ru-RU"/>
              </w:rPr>
              <w:t xml:space="preserve"> Администрация </w:t>
            </w:r>
            <w:proofErr w:type="spellStart"/>
            <w:r w:rsidRPr="001F16A7">
              <w:rPr>
                <w:u w:val="single"/>
                <w:lang w:eastAsia="ru-RU"/>
              </w:rPr>
              <w:t>Бутурлиновского</w:t>
            </w:r>
            <w:proofErr w:type="spellEnd"/>
            <w:r w:rsidRPr="001F16A7">
              <w:rPr>
                <w:u w:val="single"/>
                <w:lang w:eastAsia="ru-RU"/>
              </w:rPr>
              <w:t xml:space="preserve"> городского поселения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Глава по БК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914</w:t>
            </w:r>
          </w:p>
        </w:tc>
      </w:tr>
      <w:tr w:rsidR="00C03C08" w:rsidRPr="001F16A7" w:rsidTr="00C03C08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Наименование публично-правового образования:       </w:t>
            </w:r>
            <w:r w:rsidRPr="001F16A7">
              <w:rPr>
                <w:u w:val="single"/>
                <w:lang w:eastAsia="ru-RU"/>
              </w:rPr>
              <w:t xml:space="preserve">   </w:t>
            </w:r>
            <w:proofErr w:type="spellStart"/>
            <w:r w:rsidRPr="001F16A7">
              <w:rPr>
                <w:u w:val="single"/>
                <w:lang w:eastAsia="ru-RU"/>
              </w:rPr>
              <w:t>Бутурлиновское</w:t>
            </w:r>
            <w:proofErr w:type="spellEnd"/>
            <w:r w:rsidRPr="001F16A7">
              <w:rPr>
                <w:u w:val="single"/>
                <w:lang w:eastAsia="ru-RU"/>
              </w:rPr>
              <w:t xml:space="preserve"> городское поселение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по ОКТМО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20608101</w:t>
            </w:r>
          </w:p>
        </w:tc>
      </w:tr>
      <w:tr w:rsidR="00C03C08" w:rsidRPr="001F16A7" w:rsidTr="00C03C08">
        <w:trPr>
          <w:trHeight w:val="315"/>
        </w:trPr>
        <w:tc>
          <w:tcPr>
            <w:tcW w:w="8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Периодичность: квартальная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315"/>
        </w:trPr>
        <w:tc>
          <w:tcPr>
            <w:tcW w:w="8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Единица измерения: руб.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383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1F16A7" w:rsidTr="00C03C0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1. Доходы бюджета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1F16A7" w:rsidTr="00C03C08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1F16A7" w:rsidTr="00C03C08">
        <w:trPr>
          <w:trHeight w:val="8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Код дохода по бюджетной классификации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Наименование показателя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 Исполнено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Неисполненные   назначения 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000 8 50 00000 00 0000 000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346 897 049,69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99 456 789,63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247 440 260,06</w:t>
            </w:r>
          </w:p>
        </w:tc>
      </w:tr>
      <w:tr w:rsidR="00C03C08" w:rsidRPr="001F16A7" w:rsidTr="00C03C0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000 1 00 00000 00 0000 000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НАЛОГОВЫЕ  И  НЕНАЛОГОВЫЕ  ДОХОДЫ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84 063 000,00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57 530 105,70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26 532 894,30</w:t>
            </w:r>
          </w:p>
        </w:tc>
      </w:tr>
      <w:tr w:rsidR="00C03C08" w:rsidRPr="001F16A7" w:rsidTr="00C03C0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000 1 01 000000 00 0000 000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26 000 000,00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22 464 964,42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3 535 035,58</w:t>
            </w:r>
          </w:p>
        </w:tc>
      </w:tr>
      <w:tr w:rsidR="00C03C08" w:rsidRPr="001F16A7" w:rsidTr="00C03C08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000 1 01 02000 01 0000 110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Налог на доходы  физических лиц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26 000 000,00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22 464 964,42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3 535 035,58</w:t>
            </w:r>
          </w:p>
        </w:tc>
      </w:tr>
      <w:tr w:rsidR="00C03C08" w:rsidRPr="001F16A7" w:rsidTr="00C03C08">
        <w:trPr>
          <w:trHeight w:val="21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000 1 01 02010 01 0000 110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налог на доходы физических лиц с </w:t>
            </w:r>
            <w:proofErr w:type="spellStart"/>
            <w:r w:rsidRPr="001F16A7">
              <w:rPr>
                <w:lang w:eastAsia="ru-RU"/>
              </w:rPr>
              <w:t>доходов,источником</w:t>
            </w:r>
            <w:proofErr w:type="spellEnd"/>
            <w:r w:rsidRPr="001F16A7">
              <w:rPr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25 922 000,00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22 356 293,00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3 565 707,00</w:t>
            </w:r>
          </w:p>
        </w:tc>
      </w:tr>
      <w:tr w:rsidR="00C03C08" w:rsidRPr="001F16A7" w:rsidTr="00C03C08">
        <w:trPr>
          <w:trHeight w:val="256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000 1 01 02020 01 0000 110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45 163,11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-5 163,11</w:t>
            </w:r>
          </w:p>
        </w:tc>
      </w:tr>
      <w:tr w:rsidR="00C03C08" w:rsidRPr="001F16A7" w:rsidTr="00C03C08">
        <w:trPr>
          <w:trHeight w:val="125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000 1 01 02030 01 0000 110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налог на доходы физических лиц с </w:t>
            </w:r>
            <w:proofErr w:type="spellStart"/>
            <w:r w:rsidRPr="001F16A7">
              <w:rPr>
                <w:lang w:eastAsia="ru-RU"/>
              </w:rPr>
              <w:t>доходов,полученных</w:t>
            </w:r>
            <w:proofErr w:type="spellEnd"/>
            <w:r w:rsidRPr="001F16A7">
              <w:rPr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63 508,31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-25 508,31</w:t>
            </w:r>
          </w:p>
        </w:tc>
      </w:tr>
      <w:tr w:rsidR="00C03C08" w:rsidRPr="001F16A7" w:rsidTr="00C03C08">
        <w:trPr>
          <w:trHeight w:val="83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 xml:space="preserve">000 1 03 00000 00 0000 000 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3 202 254,10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997 745,90</w:t>
            </w:r>
          </w:p>
        </w:tc>
      </w:tr>
      <w:tr w:rsidR="00C03C08" w:rsidRPr="001F16A7" w:rsidTr="00C03C08">
        <w:trPr>
          <w:trHeight w:val="98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 xml:space="preserve">000 1 03 02000 01 0000 110 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3 202 254,10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997 745,90</w:t>
            </w:r>
          </w:p>
        </w:tc>
      </w:tr>
      <w:tr w:rsidR="00C03C08" w:rsidRPr="001F16A7" w:rsidTr="00C03C08">
        <w:trPr>
          <w:trHeight w:val="186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000 1 03 02230 01 0000 110 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both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1 633 800,00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1 492 915,78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140 884,22</w:t>
            </w:r>
          </w:p>
        </w:tc>
      </w:tr>
      <w:tr w:rsidR="00C03C08" w:rsidRPr="001F16A7" w:rsidTr="00C03C08">
        <w:trPr>
          <w:trHeight w:val="208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000 1 03 02240 01 0000 110 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both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6A7">
              <w:rPr>
                <w:lang w:eastAsia="ru-RU"/>
              </w:rPr>
              <w:t>инжекторных</w:t>
            </w:r>
            <w:proofErr w:type="spellEnd"/>
            <w:r w:rsidRPr="001F16A7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10 306,46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2 293,54</w:t>
            </w:r>
          </w:p>
        </w:tc>
      </w:tr>
      <w:tr w:rsidR="00C03C08" w:rsidRPr="001F16A7" w:rsidTr="00C03C08">
        <w:trPr>
          <w:trHeight w:val="177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000 1 03 02250 01 0000 110 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both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2 553 600,00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1 990 639,58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562 960,42</w:t>
            </w:r>
          </w:p>
        </w:tc>
      </w:tr>
      <w:tr w:rsidR="00C03C08" w:rsidRPr="001F16A7" w:rsidTr="00C03C08">
        <w:trPr>
          <w:trHeight w:val="184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000 1 03 02260 01 0000 110 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both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-291 607,72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291 607,72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1 468 664,00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31 336,00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000 1 05 03000 01 0000 110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1 468 664,00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31 336,00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000 1 05 03010 01 0000 110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1 500 000,00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1 468 664,00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31 336,00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41 000 000,00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19 681 376,65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21 318 623,35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000 1 06 01000 00 0000 110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5 000 000,00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748 898,87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4 251 101,13</w:t>
            </w:r>
          </w:p>
        </w:tc>
      </w:tr>
      <w:tr w:rsidR="00C03C08" w:rsidRPr="001F16A7" w:rsidTr="00C03C08">
        <w:trPr>
          <w:trHeight w:val="128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000 1 06 01030 13 0000 110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748 898,87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4 251 101,13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000 1 06 06000 00 0000 110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36 000 000,00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18 932 477,78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17 067 522,22</w:t>
            </w:r>
          </w:p>
        </w:tc>
      </w:tr>
      <w:tr w:rsidR="00C03C08" w:rsidRPr="001F16A7" w:rsidTr="00C03C08">
        <w:trPr>
          <w:trHeight w:val="46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000 1 06 06030 03 0000 110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22 000 000,00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17 591 103,65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4 408 896,35</w:t>
            </w:r>
          </w:p>
        </w:tc>
      </w:tr>
      <w:tr w:rsidR="00C03C08" w:rsidRPr="001F16A7" w:rsidTr="00C03C08">
        <w:trPr>
          <w:trHeight w:val="99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000 1 06 06033 13 0000 110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22 000 000,00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17 591 103,65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4 408 896,35</w:t>
            </w:r>
          </w:p>
        </w:tc>
      </w:tr>
      <w:tr w:rsidR="00C03C08" w:rsidRPr="001F16A7" w:rsidTr="00C03C08">
        <w:trPr>
          <w:trHeight w:val="53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000 1 06 06040 00 0000 110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1 341 374,13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12 658 625,87</w:t>
            </w:r>
          </w:p>
        </w:tc>
      </w:tr>
      <w:tr w:rsidR="00C03C08" w:rsidRPr="001F16A7" w:rsidTr="00C03C08">
        <w:trPr>
          <w:trHeight w:val="91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000 1 06 06043 13 0000 110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1 341 374,13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12 658 625,87</w:t>
            </w:r>
          </w:p>
        </w:tc>
      </w:tr>
      <w:tr w:rsidR="00C03C08" w:rsidRPr="001F16A7" w:rsidTr="00C03C08">
        <w:trPr>
          <w:trHeight w:val="8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10 971 000,00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10 101 005,15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869 994,85</w:t>
            </w:r>
          </w:p>
        </w:tc>
      </w:tr>
      <w:tr w:rsidR="00C03C08" w:rsidRPr="001F16A7" w:rsidTr="00C03C08">
        <w:trPr>
          <w:trHeight w:val="2029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000 1 11 05000 00 0000 120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10 965 000,00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9 898 483,35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1 101 516,65</w:t>
            </w:r>
          </w:p>
        </w:tc>
      </w:tr>
      <w:tr w:rsidR="00C03C08" w:rsidRPr="001F16A7" w:rsidTr="00C03C08">
        <w:trPr>
          <w:trHeight w:val="143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000 1 11 05010 00 0000 120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10 100 000,00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8 890 108,22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1 209 891,78</w:t>
            </w:r>
          </w:p>
        </w:tc>
      </w:tr>
      <w:tr w:rsidR="00C03C08" w:rsidRPr="001F16A7" w:rsidTr="00C03C08">
        <w:trPr>
          <w:trHeight w:val="183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000 1 11 05013 13 0000 120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10 100 000,00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8 890 108,22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1 209 891,78</w:t>
            </w:r>
          </w:p>
        </w:tc>
      </w:tr>
      <w:tr w:rsidR="00C03C08" w:rsidRPr="001F16A7" w:rsidTr="00C03C08">
        <w:trPr>
          <w:trHeight w:val="210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000 1 11 05020 00 0000 120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973 375,13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-623 375,13</w:t>
            </w:r>
          </w:p>
        </w:tc>
      </w:tr>
      <w:tr w:rsidR="00C03C08" w:rsidRPr="001F16A7" w:rsidTr="00C03C08">
        <w:trPr>
          <w:trHeight w:val="174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000 1 11 05025 13 0000 120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 поселений   (за исключением земельных участков муниципальных бюджетных и автономных учреждений)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973 375,13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-623 375,13</w:t>
            </w:r>
          </w:p>
        </w:tc>
      </w:tr>
      <w:tr w:rsidR="00C03C08" w:rsidRPr="001F16A7" w:rsidTr="00C03C08">
        <w:trPr>
          <w:trHeight w:val="213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000 1 11 05030 00 0000 120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515 000,00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515 000,00</w:t>
            </w:r>
          </w:p>
        </w:tc>
      </w:tr>
      <w:tr w:rsidR="00C03C08" w:rsidRPr="001F16A7" w:rsidTr="00C03C08">
        <w:trPr>
          <w:trHeight w:val="161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000 111 05035 13 0000 120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515 000,00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515 000,00</w:t>
            </w:r>
          </w:p>
        </w:tc>
      </w:tr>
      <w:tr w:rsidR="00C03C08" w:rsidRPr="001F16A7" w:rsidTr="00C03C08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000 111 05070 13 0000 120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000 111 05075 13 0000 120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000 111 05300 00 0000 120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Плата по соглашениям об 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35 000,00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000 111 05310 00 0000 120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Плата по соглашениям об становлении сервитута в отношении земельных участков,  государственная  собственность  на которые не разграничена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22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000 111 05314 13 0000 120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Плата по соглашениям об 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12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000 111 05320 00 0000 120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Плата по соглашениям об становлении сервитута в отношении земельных участков после </w:t>
            </w:r>
            <w:proofErr w:type="spellStart"/>
            <w:r w:rsidRPr="001F16A7">
              <w:rPr>
                <w:lang w:eastAsia="ru-RU"/>
              </w:rPr>
              <w:t>разграничениягосударственной</w:t>
            </w:r>
            <w:proofErr w:type="spellEnd"/>
            <w:r w:rsidRPr="001F16A7">
              <w:rPr>
                <w:lang w:eastAsia="ru-RU"/>
              </w:rPr>
              <w:t xml:space="preserve">  собственности на землю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25 000,00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24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000 111 15325 13 0000 120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Плата по соглашениям об 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25 000,00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7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000 1 11 07000 00 0000 120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6 000,00</w:t>
            </w:r>
          </w:p>
        </w:tc>
      </w:tr>
      <w:tr w:rsidR="00C03C08" w:rsidRPr="001F16A7" w:rsidTr="00C03C08">
        <w:trPr>
          <w:trHeight w:val="138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000 1 11 07010 00 0000 120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6 000,00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6 000,00</w:t>
            </w:r>
          </w:p>
        </w:tc>
      </w:tr>
      <w:tr w:rsidR="00C03C08" w:rsidRPr="001F16A7" w:rsidTr="00C03C08">
        <w:trPr>
          <w:trHeight w:val="15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000 1 11 07015 13 0000 120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перечисления части прибыли  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6 000,00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6 000,00</w:t>
            </w:r>
          </w:p>
        </w:tc>
      </w:tr>
      <w:tr w:rsidR="00C03C08" w:rsidRPr="001F16A7" w:rsidTr="00C03C08">
        <w:trPr>
          <w:trHeight w:val="229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000 1 11 09000 00 0000 120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202 521,80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-202 521,80</w:t>
            </w:r>
          </w:p>
        </w:tc>
      </w:tr>
      <w:tr w:rsidR="00C03C08" w:rsidRPr="001F16A7" w:rsidTr="00C03C08">
        <w:trPr>
          <w:trHeight w:val="193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000 1 11 09040 00 0000 120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202 521,80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-202 521,80</w:t>
            </w:r>
          </w:p>
        </w:tc>
      </w:tr>
      <w:tr w:rsidR="00C03C08" w:rsidRPr="001F16A7" w:rsidTr="00C03C08">
        <w:trPr>
          <w:trHeight w:val="19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000 1 11 09045 13 0000 120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поступления  от использования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 муниципальных  унитарных предприятий, в том числе казенных)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202 521,80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-202 521,80</w:t>
            </w:r>
          </w:p>
        </w:tc>
      </w:tr>
      <w:tr w:rsidR="00C03C08" w:rsidRPr="001F16A7" w:rsidTr="00C03C08">
        <w:trPr>
          <w:trHeight w:val="5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000 1 13 00000 00 0000 000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92 000,00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92 000,00</w:t>
            </w:r>
          </w:p>
        </w:tc>
      </w:tr>
      <w:tr w:rsidR="00C03C08" w:rsidRPr="001F16A7" w:rsidTr="00C03C08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000 1 13 01000 00 0000 130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92 000,00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92 000,00</w:t>
            </w:r>
          </w:p>
        </w:tc>
      </w:tr>
      <w:tr w:rsidR="00C03C08" w:rsidRPr="001F16A7" w:rsidTr="00C03C08">
        <w:trPr>
          <w:trHeight w:val="38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000 1 13 01990 00 0000 130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92 000,00</w:t>
            </w:r>
          </w:p>
        </w:tc>
      </w:tr>
      <w:tr w:rsidR="00C03C08" w:rsidRPr="001F16A7" w:rsidTr="00C03C08">
        <w:trPr>
          <w:trHeight w:val="94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000 1 13 01995 13 0000 130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92 000,00</w:t>
            </w:r>
          </w:p>
        </w:tc>
      </w:tr>
      <w:tr w:rsidR="00C03C08" w:rsidRPr="001F16A7" w:rsidTr="00C03C08">
        <w:trPr>
          <w:trHeight w:val="62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115 014,78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-115 014,78</w:t>
            </w:r>
          </w:p>
        </w:tc>
      </w:tr>
      <w:tr w:rsidR="00C03C08" w:rsidRPr="001F16A7" w:rsidTr="00C03C08">
        <w:trPr>
          <w:trHeight w:val="10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000 1 14 06000 00 0000 430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115 014,78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-115 014,78</w:t>
            </w:r>
          </w:p>
        </w:tc>
      </w:tr>
      <w:tr w:rsidR="00C03C08" w:rsidRPr="001F16A7" w:rsidTr="00C03C08">
        <w:trPr>
          <w:trHeight w:val="101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000 1 14 06010 00 0000 430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115 014,78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-115 014,78</w:t>
            </w:r>
          </w:p>
        </w:tc>
      </w:tr>
      <w:tr w:rsidR="00C03C08" w:rsidRPr="001F16A7" w:rsidTr="00C03C08">
        <w:trPr>
          <w:trHeight w:val="139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000 1 14 06013 13 0000 430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115 014,78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-115 014,78</w:t>
            </w:r>
          </w:p>
        </w:tc>
      </w:tr>
      <w:tr w:rsidR="00C03C08" w:rsidRPr="001F16A7" w:rsidTr="00C03C08">
        <w:trPr>
          <w:trHeight w:val="6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90 037,94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-90 037,94</w:t>
            </w:r>
          </w:p>
        </w:tc>
      </w:tr>
      <w:tr w:rsidR="00C03C08" w:rsidRPr="001F16A7" w:rsidTr="00C03C08">
        <w:trPr>
          <w:trHeight w:val="19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000 1 16 07010 00 0000 140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proofErr w:type="spellStart"/>
            <w:r w:rsidRPr="001F16A7">
              <w:rPr>
                <w:lang w:eastAsia="ru-RU"/>
              </w:rPr>
              <w:t>муницпальным</w:t>
            </w:r>
            <w:proofErr w:type="spellEnd"/>
            <w:r w:rsidRPr="001F16A7">
              <w:rPr>
                <w:lang w:eastAsia="ru-RU"/>
              </w:rPr>
              <w:t xml:space="preserve"> контрактом, заключенным </w:t>
            </w:r>
            <w:proofErr w:type="spellStart"/>
            <w:r w:rsidRPr="001F16A7">
              <w:rPr>
                <w:lang w:eastAsia="ru-RU"/>
              </w:rPr>
              <w:t>муницпальным</w:t>
            </w:r>
            <w:proofErr w:type="spellEnd"/>
            <w:r w:rsidRPr="001F16A7">
              <w:rPr>
                <w:lang w:eastAsia="ru-RU"/>
              </w:rPr>
              <w:t xml:space="preserve"> органом, казенным учреждением городского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17 125,00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-17 125,00</w:t>
            </w:r>
          </w:p>
        </w:tc>
      </w:tr>
      <w:tr w:rsidR="00C03C08" w:rsidRPr="001F16A7" w:rsidTr="00C03C08">
        <w:trPr>
          <w:trHeight w:val="193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000 1 16 07010 13 0000 140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proofErr w:type="spellStart"/>
            <w:r w:rsidRPr="001F16A7">
              <w:rPr>
                <w:lang w:eastAsia="ru-RU"/>
              </w:rPr>
              <w:t>муницпальным</w:t>
            </w:r>
            <w:proofErr w:type="spellEnd"/>
            <w:r w:rsidRPr="001F16A7">
              <w:rPr>
                <w:lang w:eastAsia="ru-RU"/>
              </w:rPr>
              <w:t xml:space="preserve"> контрактом, заключенным </w:t>
            </w:r>
            <w:proofErr w:type="spellStart"/>
            <w:r w:rsidRPr="001F16A7">
              <w:rPr>
                <w:lang w:eastAsia="ru-RU"/>
              </w:rPr>
              <w:t>муницпальным</w:t>
            </w:r>
            <w:proofErr w:type="spellEnd"/>
            <w:r w:rsidRPr="001F16A7">
              <w:rPr>
                <w:lang w:eastAsia="ru-RU"/>
              </w:rPr>
              <w:t xml:space="preserve"> органом, казенным учреждением городского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17 125,00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-17 125,00</w:t>
            </w:r>
          </w:p>
        </w:tc>
      </w:tr>
      <w:tr w:rsidR="00C03C08" w:rsidRPr="001F16A7" w:rsidTr="00C03C08">
        <w:trPr>
          <w:trHeight w:val="19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000 1 16 07090 00 0000 140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</w:t>
            </w:r>
            <w:proofErr w:type="spellStart"/>
            <w:r w:rsidRPr="001F16A7">
              <w:rPr>
                <w:lang w:eastAsia="ru-RU"/>
              </w:rPr>
              <w:t>муницпальным</w:t>
            </w:r>
            <w:proofErr w:type="spellEnd"/>
            <w:r w:rsidRPr="001F16A7">
              <w:rPr>
                <w:lang w:eastAsia="ru-RU"/>
              </w:rPr>
              <w:t xml:space="preserve">  казенным учреждением) городского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27 558,49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-27 558,49</w:t>
            </w:r>
          </w:p>
        </w:tc>
      </w:tr>
      <w:tr w:rsidR="00C03C08" w:rsidRPr="001F16A7" w:rsidTr="00C03C08">
        <w:trPr>
          <w:trHeight w:val="202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000 1 16 07090 13 0000 140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</w:t>
            </w:r>
            <w:proofErr w:type="spellStart"/>
            <w:r w:rsidRPr="001F16A7">
              <w:rPr>
                <w:lang w:eastAsia="ru-RU"/>
              </w:rPr>
              <w:t>муницпальным</w:t>
            </w:r>
            <w:proofErr w:type="spellEnd"/>
            <w:r w:rsidRPr="001F16A7">
              <w:rPr>
                <w:lang w:eastAsia="ru-RU"/>
              </w:rPr>
              <w:t xml:space="preserve">  казенным учреждением) городского поселения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27 558,49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-27 558,49</w:t>
            </w:r>
          </w:p>
        </w:tc>
      </w:tr>
      <w:tr w:rsidR="00C03C08" w:rsidRPr="001F16A7" w:rsidTr="00C03C08">
        <w:trPr>
          <w:trHeight w:val="12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000 1 16 10030 00 0000 140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</w:t>
            </w:r>
            <w:proofErr w:type="spellStart"/>
            <w:r w:rsidRPr="001F16A7">
              <w:rPr>
                <w:lang w:eastAsia="ru-RU"/>
              </w:rPr>
              <w:t>муницпальному</w:t>
            </w:r>
            <w:proofErr w:type="spellEnd"/>
            <w:r w:rsidRPr="001F16A7">
              <w:rPr>
                <w:lang w:eastAsia="ru-RU"/>
              </w:rPr>
              <w:t xml:space="preserve"> имуществу городского поселения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43 250,19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-43 250,19</w:t>
            </w:r>
          </w:p>
        </w:tc>
      </w:tr>
      <w:tr w:rsidR="00C03C08" w:rsidRPr="001F16A7" w:rsidTr="00C03C08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000 1 16 10031 13 0000 140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Возмещение ущерба при возникновении страховых случаев, когда выгодоприобретателями </w:t>
            </w:r>
            <w:proofErr w:type="spellStart"/>
            <w:r w:rsidRPr="001F16A7">
              <w:rPr>
                <w:lang w:eastAsia="ru-RU"/>
              </w:rPr>
              <w:t>выступабт</w:t>
            </w:r>
            <w:proofErr w:type="spellEnd"/>
            <w:r w:rsidRPr="001F16A7">
              <w:rPr>
                <w:lang w:eastAsia="ru-RU"/>
              </w:rPr>
              <w:t xml:space="preserve"> получатели средств бюджета городского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43 250,19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-43 250,19</w:t>
            </w:r>
          </w:p>
        </w:tc>
      </w:tr>
      <w:tr w:rsidR="00C03C08" w:rsidRPr="001F16A7" w:rsidTr="00C03C08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000 1 16 10060 00 0000 140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Платежи в целях возмещении убытков,  причиненных уклонением от заключения </w:t>
            </w:r>
            <w:proofErr w:type="spellStart"/>
            <w:r w:rsidRPr="001F16A7">
              <w:rPr>
                <w:lang w:eastAsia="ru-RU"/>
              </w:rPr>
              <w:t>муницпального</w:t>
            </w:r>
            <w:proofErr w:type="spellEnd"/>
            <w:r w:rsidRPr="001F16A7">
              <w:rPr>
                <w:lang w:eastAsia="ru-RU"/>
              </w:rPr>
              <w:t xml:space="preserve"> контракта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2 604,26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-2 604,26</w:t>
            </w:r>
          </w:p>
        </w:tc>
      </w:tr>
      <w:tr w:rsidR="00C03C08" w:rsidRPr="001F16A7" w:rsidTr="00C03C08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000 1 16 10061 13 0000 140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Платежи в целях возмещении убытков,  причиненных уклонением от заключения  с </w:t>
            </w:r>
            <w:proofErr w:type="spellStart"/>
            <w:r w:rsidRPr="001F16A7">
              <w:rPr>
                <w:lang w:eastAsia="ru-RU"/>
              </w:rPr>
              <w:t>муницпальным</w:t>
            </w:r>
            <w:proofErr w:type="spellEnd"/>
            <w:r w:rsidRPr="001F16A7">
              <w:rPr>
                <w:lang w:eastAsia="ru-RU"/>
              </w:rPr>
              <w:t xml:space="preserve"> органом городского поселения </w:t>
            </w:r>
            <w:proofErr w:type="spellStart"/>
            <w:r w:rsidRPr="001F16A7">
              <w:rPr>
                <w:lang w:eastAsia="ru-RU"/>
              </w:rPr>
              <w:t>муницпального</w:t>
            </w:r>
            <w:proofErr w:type="spellEnd"/>
            <w:r w:rsidRPr="001F16A7">
              <w:rPr>
                <w:lang w:eastAsia="ru-RU"/>
              </w:rPr>
              <w:t xml:space="preserve"> контракта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2 604,26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000 1 16 10120 00 0000 140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Доходы от денежных </w:t>
            </w:r>
            <w:proofErr w:type="spellStart"/>
            <w:r w:rsidRPr="001F16A7">
              <w:rPr>
                <w:lang w:eastAsia="ru-RU"/>
              </w:rPr>
              <w:t>авзысканий</w:t>
            </w:r>
            <w:proofErr w:type="spellEnd"/>
            <w:r w:rsidRPr="001F16A7">
              <w:rPr>
                <w:lang w:eastAsia="ru-RU"/>
              </w:rPr>
              <w:t xml:space="preserve">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-500,00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500,00</w:t>
            </w:r>
          </w:p>
        </w:tc>
      </w:tr>
      <w:tr w:rsidR="00C03C08" w:rsidRPr="001F16A7" w:rsidTr="00C03C08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000 1 16 10123 01 0000 140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Доходы от денежных </w:t>
            </w:r>
            <w:proofErr w:type="spellStart"/>
            <w:r w:rsidRPr="001F16A7">
              <w:rPr>
                <w:lang w:eastAsia="ru-RU"/>
              </w:rPr>
              <w:t>авзысканий</w:t>
            </w:r>
            <w:proofErr w:type="spellEnd"/>
            <w:r w:rsidRPr="001F16A7">
              <w:rPr>
                <w:lang w:eastAsia="ru-RU"/>
              </w:rPr>
              <w:t xml:space="preserve">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-500,00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 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000 1 17 00000 00 0000 000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300 000,00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406 788,66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-106 788,66</w:t>
            </w:r>
          </w:p>
        </w:tc>
      </w:tr>
      <w:tr w:rsidR="00C03C08" w:rsidRPr="001F16A7" w:rsidTr="00C03C0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000 1 17 05000 00 0000 180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300 000,00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406 788,66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-106 788,66</w:t>
            </w:r>
          </w:p>
        </w:tc>
      </w:tr>
      <w:tr w:rsidR="00C03C08" w:rsidRPr="001F16A7" w:rsidTr="00C03C08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000 1 17 05050 13 0000 180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406 788,66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-106 788,66</w:t>
            </w:r>
          </w:p>
        </w:tc>
      </w:tr>
      <w:tr w:rsidR="00C03C08" w:rsidRPr="001F16A7" w:rsidTr="00C03C08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000 2 00 00000 00 0000 000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262 834 049,69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16A7">
              <w:rPr>
                <w:b/>
                <w:bCs/>
                <w:i/>
                <w:iCs/>
                <w:lang w:eastAsia="ru-RU"/>
              </w:rPr>
              <w:t>41 926 683,93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220 907 365,76</w:t>
            </w:r>
          </w:p>
        </w:tc>
      </w:tr>
      <w:tr w:rsidR="00C03C08" w:rsidRPr="001F16A7" w:rsidTr="00C03C08">
        <w:trPr>
          <w:trHeight w:val="67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000 2 02 00000 00 0000 000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262 104 049,69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1F16A7">
              <w:rPr>
                <w:i/>
                <w:iCs/>
                <w:lang w:eastAsia="ru-RU"/>
              </w:rPr>
              <w:t>41 205 683,93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220 898 365,76</w:t>
            </w:r>
          </w:p>
        </w:tc>
      </w:tr>
      <w:tr w:rsidR="00C03C08" w:rsidRPr="001F16A7" w:rsidTr="00C03C08">
        <w:trPr>
          <w:trHeight w:val="6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000 2 02 15000 00 0000 151 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2 671 000,00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1 852 750,00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818 250,00</w:t>
            </w:r>
          </w:p>
        </w:tc>
      </w:tr>
      <w:tr w:rsidR="00C03C08" w:rsidRPr="001F16A7" w:rsidTr="00C03C08">
        <w:trPr>
          <w:trHeight w:val="68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000 2 02 15001 00 0000 151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2 671 000,00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1 852 750,00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818 250,00</w:t>
            </w:r>
          </w:p>
        </w:tc>
      </w:tr>
      <w:tr w:rsidR="00C03C08" w:rsidRPr="001F16A7" w:rsidTr="00C03C08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000 2 02 15001 13 0000 151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2 671 000,00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1 852 750,00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818 250,00</w:t>
            </w:r>
          </w:p>
        </w:tc>
      </w:tr>
      <w:tr w:rsidR="00C03C08" w:rsidRPr="001F16A7" w:rsidTr="00C03C08">
        <w:trPr>
          <w:trHeight w:val="108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000 2 02 20000 00 0000 151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88 122 200,00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1 832 990,00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86 289 210,00</w:t>
            </w:r>
          </w:p>
        </w:tc>
      </w:tr>
      <w:tr w:rsidR="00C03C08" w:rsidRPr="001F16A7" w:rsidTr="00C03C08">
        <w:trPr>
          <w:trHeight w:val="11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000 2 02 25555 00 0000 151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Субсидии бюджетам на </w:t>
            </w:r>
            <w:proofErr w:type="spellStart"/>
            <w:r w:rsidRPr="001F16A7">
              <w:rPr>
                <w:lang w:eastAsia="ru-RU"/>
              </w:rPr>
              <w:t>софинансирование</w:t>
            </w:r>
            <w:proofErr w:type="spellEnd"/>
            <w:r w:rsidRPr="001F16A7">
              <w:rPr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50 668 700,00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50 668 700,00</w:t>
            </w:r>
          </w:p>
        </w:tc>
      </w:tr>
      <w:tr w:rsidR="00C03C08" w:rsidRPr="001F16A7" w:rsidTr="00C03C08">
        <w:trPr>
          <w:trHeight w:val="16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000 2 02 25555 13 0000 151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50 668 700,00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50 668 700,00</w:t>
            </w:r>
          </w:p>
        </w:tc>
      </w:tr>
      <w:tr w:rsidR="00C03C08" w:rsidRPr="001F16A7" w:rsidTr="00C03C08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000 2 02 29999 00 0000 151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 прочие субсидии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37 453 500,00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1 832 990,00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35 620 510,00</w:t>
            </w:r>
          </w:p>
        </w:tc>
      </w:tr>
      <w:tr w:rsidR="00C03C08" w:rsidRPr="001F16A7" w:rsidTr="00C03C08">
        <w:trPr>
          <w:trHeight w:val="46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000 2 02 29999 13 0000 151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 прочие субсидии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37 453 500,00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1 832 990,00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35 620 510,00</w:t>
            </w:r>
          </w:p>
        </w:tc>
      </w:tr>
      <w:tr w:rsidR="00C03C08" w:rsidRPr="001F16A7" w:rsidTr="00C03C08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000 2 02 40000 00 0000 151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171 310 849,69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37 519 943,93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133 790 905,76</w:t>
            </w:r>
          </w:p>
        </w:tc>
      </w:tr>
      <w:tr w:rsidR="00C03C08" w:rsidRPr="001F16A7" w:rsidTr="00C03C08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000 2 02 45160 00 0000 151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39 300,00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39 300,00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000 2 02 45160 13 0000 151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39 300,00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39 300,00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000 2 02 49999 00 0000 151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171 271 549,69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37 480 643,93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133 790 905,76</w:t>
            </w:r>
          </w:p>
        </w:tc>
      </w:tr>
      <w:tr w:rsidR="00C03C08" w:rsidRPr="001F16A7" w:rsidTr="00C03C08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 xml:space="preserve">000 2 02 49999 13 0000 151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171 271 549,69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37 480 643,93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133 790 905,76</w:t>
            </w:r>
          </w:p>
        </w:tc>
      </w:tr>
      <w:tr w:rsidR="00C03C08" w:rsidRPr="001F16A7" w:rsidTr="00C03C08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000 2 07 000000 00 0000 180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b/>
                <w:bCs/>
                <w:lang w:eastAsia="ru-RU"/>
              </w:rPr>
            </w:pPr>
            <w:r w:rsidRPr="001F16A7">
              <w:rPr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730 000,00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721 000,00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9 000,00</w:t>
            </w:r>
          </w:p>
        </w:tc>
      </w:tr>
      <w:tr w:rsidR="00C03C08" w:rsidRPr="001F16A7" w:rsidTr="00C03C08">
        <w:trPr>
          <w:trHeight w:val="59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000 2 07 05000 13 0000 180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730 000,00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721 000,00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9 000,00</w:t>
            </w:r>
          </w:p>
        </w:tc>
      </w:tr>
      <w:tr w:rsidR="00C03C08" w:rsidRPr="001F16A7" w:rsidTr="00C03C08">
        <w:trPr>
          <w:trHeight w:val="597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000 2 07 05030 13 0000 180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lang w:eastAsia="ru-RU"/>
              </w:rPr>
            </w:pPr>
            <w:r w:rsidRPr="001F16A7">
              <w:rPr>
                <w:lang w:eastAsia="ru-RU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730 000,00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721 000,00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1F16A7">
              <w:rPr>
                <w:lang w:eastAsia="ru-RU"/>
              </w:rPr>
              <w:t>9 000,00</w:t>
            </w:r>
          </w:p>
        </w:tc>
      </w:tr>
    </w:tbl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tbl>
      <w:tblPr>
        <w:tblW w:w="14385" w:type="dxa"/>
        <w:tblInd w:w="108" w:type="dxa"/>
        <w:tblLook w:val="04A0" w:firstRow="1" w:lastRow="0" w:firstColumn="1" w:lastColumn="0" w:noHBand="0" w:noVBand="1"/>
      </w:tblPr>
      <w:tblGrid>
        <w:gridCol w:w="3160"/>
        <w:gridCol w:w="5782"/>
        <w:gridCol w:w="1781"/>
        <w:gridCol w:w="1761"/>
        <w:gridCol w:w="1901"/>
      </w:tblGrid>
      <w:tr w:rsidR="00C03C08" w:rsidRPr="001F16A7" w:rsidTr="00C03C08">
        <w:trPr>
          <w:trHeight w:val="315"/>
        </w:trPr>
        <w:tc>
          <w:tcPr>
            <w:tcW w:w="14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lang w:eastAsia="ru-RU"/>
              </w:rPr>
              <w:t>2. Расходы бюджета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1F16A7" w:rsidTr="00C03C08">
        <w:trPr>
          <w:trHeight w:val="104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Исполнено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1F16A7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Неисполненные   назначения </w:t>
            </w:r>
          </w:p>
        </w:tc>
      </w:tr>
      <w:tr w:rsidR="00C03C08" w:rsidRPr="001F16A7" w:rsidTr="00C03C08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Расходы бюджета - ИТОГО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352 125 409,69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103 664 286,65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248 461 123,04</w:t>
            </w:r>
          </w:p>
        </w:tc>
      </w:tr>
      <w:tr w:rsidR="00C03C08" w:rsidRPr="001F16A7" w:rsidTr="00C03C08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000 0100  0000000000  000 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18 084 731,50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13 893 296,72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4 191 434,78</w:t>
            </w:r>
          </w:p>
        </w:tc>
      </w:tr>
      <w:tr w:rsidR="00C03C08" w:rsidRPr="001F16A7" w:rsidTr="00C03C08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8 445 000,00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6 292 202,79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2 152 797,21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2 846 260,89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823 739,11</w:t>
            </w:r>
          </w:p>
        </w:tc>
      </w:tr>
      <w:tr w:rsidR="00C03C08" w:rsidRPr="001F16A7" w:rsidTr="00C03C0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2 206 164,96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593 835,04</w:t>
            </w:r>
          </w:p>
        </w:tc>
      </w:tr>
      <w:tr w:rsidR="00C03C08" w:rsidRPr="001F16A7" w:rsidTr="00C03C08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C03C08" w:rsidRPr="001F16A7" w:rsidTr="00C03C08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860 000,00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640 095,93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219 904,07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000 0100 0000000000 120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4 775 000,00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3 445 941,90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1 329 058,10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000 0100 0000000000 121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3 654 000,00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2 654 606,44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999 393,56</w:t>
            </w:r>
          </w:p>
        </w:tc>
      </w:tr>
      <w:tr w:rsidR="00C03C08" w:rsidRPr="001F16A7" w:rsidTr="00C03C0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000 0100 0000000000 122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000 0100 0000000000 129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1 121 000,00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791 335,46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329 664,54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000 0100 0000000000 200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9 372 623,00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7 591 021,53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1 781 601,47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9 372 623,00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7 591 021,53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1 781 601,47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000 0100 0000000000 242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563 800,00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480 768,65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83 031,35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8 808 823,00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7 110 252,88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1 698 570,12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000 0100 0000000000 400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54,40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0,60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000 0100 0000000000 412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54,40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0,60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267 053,50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257 035,50</w:t>
            </w:r>
          </w:p>
        </w:tc>
      </w:tr>
      <w:tr w:rsidR="00C03C08" w:rsidRPr="001F16A7" w:rsidTr="00C03C0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000 0100 0000000000 851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000 0100 0000000000 853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000 0100 0000000000 870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257 035,50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257 035,50</w:t>
            </w:r>
          </w:p>
        </w:tc>
      </w:tr>
      <w:tr w:rsidR="00C03C08" w:rsidRPr="001F16A7" w:rsidTr="00C03C08">
        <w:trPr>
          <w:trHeight w:val="38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000 0104 0000000000 000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7 204 696,00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5 521 685,38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1 683 010,62</w:t>
            </w:r>
          </w:p>
        </w:tc>
      </w:tr>
      <w:tr w:rsidR="00C03C08" w:rsidRPr="001F16A7" w:rsidTr="00C03C08">
        <w:trPr>
          <w:trHeight w:val="8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 xml:space="preserve">000 0104 0000000000 100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4 775 000,00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3 445 941,90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1 329 058,10</w:t>
            </w:r>
          </w:p>
        </w:tc>
      </w:tr>
      <w:tr w:rsidR="00C03C08" w:rsidRPr="001F16A7" w:rsidTr="00C03C08">
        <w:trPr>
          <w:trHeight w:val="6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000 0104 0000000000 120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4 775 000,00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3 445 941,90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1 329 058,10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000 0104 0000000000 121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3 654 000,00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2 654 606,44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999 393,56</w:t>
            </w:r>
          </w:p>
        </w:tc>
      </w:tr>
      <w:tr w:rsidR="00C03C08" w:rsidRPr="001F16A7" w:rsidTr="00C03C08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000 0104 0000000000 122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муниципальных органов, за исключением  фонда оплаты труда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8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000 0104 0000000000 129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1 121 000,00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791 335,46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329 664,54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2 419 678,00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2 065 725,48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353 952,52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2 419 678,00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2 065 725,48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353 952,52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000 0104 0000000000 242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533 800,00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454 828,65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78 971,35</w:t>
            </w:r>
          </w:p>
        </w:tc>
      </w:tr>
      <w:tr w:rsidR="00C03C08" w:rsidRPr="001F16A7" w:rsidTr="00C03C08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1 885 878,00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1 610 896,83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274 981,17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8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000 0104 0000000000 851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000 0104 0000000000 853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10 018,00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000 0107 0000000 000 000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000 0107 0000000000  800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000 0107 0000000 000 880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000 0111 0000000000 000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100 000,00</w:t>
            </w:r>
          </w:p>
        </w:tc>
      </w:tr>
      <w:tr w:rsidR="00C03C08" w:rsidRPr="001F16A7" w:rsidTr="00C03C08">
        <w:trPr>
          <w:trHeight w:val="2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000 0111 0000000000 800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000 0111 0000000000 870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C08" w:rsidRPr="001F16A7" w:rsidTr="00C03C08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000 0113 0000000000 000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9 780 035,50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7 371 611,34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2 408 424,16</w:t>
            </w:r>
          </w:p>
        </w:tc>
      </w:tr>
      <w:tr w:rsidR="00C03C08" w:rsidRPr="001F16A7" w:rsidTr="00C03C08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000 0113 0000000000 100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2 846 260,89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823 739,11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3 670 000,00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2 846 260,89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823 739,11</w:t>
            </w:r>
          </w:p>
        </w:tc>
      </w:tr>
      <w:tr w:rsidR="00C03C08" w:rsidRPr="001F16A7" w:rsidTr="00C03C08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000 0113 0000000000 111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2 800 000,00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2 206 164,96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593 835,04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000 0113 0000000000 112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C03C08" w:rsidRPr="001F16A7" w:rsidTr="00C03C08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000 0113 0000000000 119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860 000,00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640 095,93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219 904,07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5 953 000,00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4 525 350,45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1 427 649,55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5 953 000,00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4 525 350,45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1 427 649,55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000 0113 0000000000 242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25 940,00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4 060,00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000 0113 0000000000 244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5 922 945,00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4 499 356,05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1 423 588,95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000 0113 0000000000 414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54,40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0,60</w:t>
            </w:r>
          </w:p>
        </w:tc>
      </w:tr>
      <w:tr w:rsidR="00C03C08" w:rsidRPr="001F16A7" w:rsidTr="00C03C08">
        <w:trPr>
          <w:trHeight w:val="46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157 035,50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157 035,50</w:t>
            </w:r>
          </w:p>
        </w:tc>
      </w:tr>
      <w:tr w:rsidR="00C03C08" w:rsidRPr="001F16A7" w:rsidTr="00C03C08">
        <w:trPr>
          <w:trHeight w:val="46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000 0113 0000000000 870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Зарезервированные средства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157 035,50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157 035,50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000 0300 0000000000 000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000 0300 0000000000 200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000 0300 0000000000 244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8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000 0309  0000000000 000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000 0309 0000000000 200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000 0309 0000000000  240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000 0309 0000000000 244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000 0310 0000000000 000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000 0310 0000000000 200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000 0310 0000000000  240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000 0310 0000000000 244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000 0400 0000000000 000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68 798 533,50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7 263 652,76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61 534 880,74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68 798 533,50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7 263 652,76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61 534 880,74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68 798 533,50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7 263 652,76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61 534 880,74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000 0400 0000000000 243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68 798 533,50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7 263 652,76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61 534 880,74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000 0401 0000000000 240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13 733,50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13 733,50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000 0401 0000000000 244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13 733,50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13 733,50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000 0409 0000000000 000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 xml:space="preserve">Дорожное хозяйство (дорожные  фонды)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68 249 300,00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6 730 919,26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61 518 380,74</w:t>
            </w:r>
          </w:p>
        </w:tc>
      </w:tr>
      <w:tr w:rsidR="00C03C08" w:rsidRPr="001F16A7" w:rsidTr="00C03C08">
        <w:trPr>
          <w:trHeight w:val="5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000 0409 0000000000 200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68 249 300,00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6 730 919,26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61 518 380,74</w:t>
            </w:r>
          </w:p>
        </w:tc>
      </w:tr>
      <w:tr w:rsidR="00C03C08" w:rsidRPr="001F16A7" w:rsidTr="00C03C08">
        <w:trPr>
          <w:trHeight w:val="5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000 0409 0000000000  240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68 249 300,00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6 730 919,26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61 518 380,74</w:t>
            </w:r>
          </w:p>
        </w:tc>
      </w:tr>
      <w:tr w:rsidR="00C03C08" w:rsidRPr="001F16A7" w:rsidTr="00C03C08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000 0409 0000000000 244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68 249 300,00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6 730 919,26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61 518 380,74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000 0412 0000000000  000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535 500,00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519 000,00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16 500,00</w:t>
            </w:r>
          </w:p>
        </w:tc>
      </w:tr>
      <w:tr w:rsidR="00C03C08" w:rsidRPr="001F16A7" w:rsidTr="00C03C08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000 0412 0000000000  200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535 500,00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519 000,00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16 500,00</w:t>
            </w:r>
          </w:p>
        </w:tc>
      </w:tr>
      <w:tr w:rsidR="00C03C08" w:rsidRPr="001F16A7" w:rsidTr="00C03C08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000 0412 0000000000  240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535 500,00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519 000,00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16 500,00</w:t>
            </w:r>
          </w:p>
        </w:tc>
      </w:tr>
      <w:tr w:rsidR="00C03C08" w:rsidRPr="001F16A7" w:rsidTr="00C03C0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000 0412 0000000000 244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535 500,00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519 000,00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16 500,00</w:t>
            </w:r>
          </w:p>
        </w:tc>
      </w:tr>
      <w:tr w:rsidR="00C03C08" w:rsidRPr="001F16A7" w:rsidTr="00C03C08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000 0500 0000000000 000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231 135 426,18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64 124 560,75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167 010 865,43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146 694 884,79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39 614 363,36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107 080 521,43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146 694 884,79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39 614 363,36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107 080 521,43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146 694 884,79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39 614 363,36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107 080 521,43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10,45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10,45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000 0500 0000000000  853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10,45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000 0500 0000000000 400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84 440 324,39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24 509 990,84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59 930 333,55</w:t>
            </w:r>
          </w:p>
        </w:tc>
      </w:tr>
      <w:tr w:rsidR="00C03C08" w:rsidRPr="001F16A7" w:rsidTr="00C03C0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000 0500 0000000000 410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84 440 324,39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24 509 990,84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59 930 333,55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000 0500 0000000000 414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84 440 324,39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24 509 990,84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59 930 333,55</w:t>
            </w:r>
          </w:p>
        </w:tc>
      </w:tr>
      <w:tr w:rsidR="00C03C08" w:rsidRPr="001F16A7" w:rsidTr="00C03C08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000 0500 0000000000 810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000 0501 0000000000  000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6 872 600,00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6 830 730,31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41 869,69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000 0501 0000000000 200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372 600,00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359 992,71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12 607,29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000 0501 0000000000  240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372 600,00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359 992,71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12 607,29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000 0501 0000000000 244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372 600,00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359 992,71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12 607,29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000 0501 0000000000 400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6 470 737,60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29 262,40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000 0501 0000000000 410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6 470 737,60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29 262,40</w:t>
            </w:r>
          </w:p>
        </w:tc>
      </w:tr>
      <w:tr w:rsidR="00C03C08" w:rsidRPr="001F16A7" w:rsidTr="00C03C08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000 0501 0000000000 412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6 470 737,60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29 262,40</w:t>
            </w:r>
          </w:p>
        </w:tc>
      </w:tr>
      <w:tr w:rsidR="00C03C08" w:rsidRPr="001F16A7" w:rsidTr="00C03C08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000 0502 0000000000 000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22 923 349,56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2 788 075,65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20 135 273,91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000 0502 0000000000  200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3 147 794,00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2 788 075,65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359 718,35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000 0502 0000000000  240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3 147 794,00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2 788 075,65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359 718,35</w:t>
            </w:r>
          </w:p>
        </w:tc>
      </w:tr>
      <w:tr w:rsidR="00C03C08" w:rsidRPr="001F16A7" w:rsidTr="00C03C08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000 0502 0000000000 244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для</w:t>
            </w:r>
            <w:proofErr w:type="spellEnd"/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3 147 794,00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2 788 075,65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359 718,35</w:t>
            </w:r>
          </w:p>
        </w:tc>
      </w:tr>
      <w:tr w:rsidR="00C03C08" w:rsidRPr="001F16A7" w:rsidTr="00C03C08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000 0502 0000000000 400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19 775 555,56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19 775 555,56</w:t>
            </w:r>
          </w:p>
        </w:tc>
      </w:tr>
      <w:tr w:rsidR="00C03C08" w:rsidRPr="001F16A7" w:rsidTr="00C03C0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000 0502 0000000000 410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19 775 555,56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19 775 555,56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000 0502 0000000000 414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19 775 555,56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19 775 555,56</w:t>
            </w:r>
          </w:p>
        </w:tc>
      </w:tr>
      <w:tr w:rsidR="00C03C08" w:rsidRPr="001F16A7" w:rsidTr="00C03C08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000 0503 0000000000 000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160 182 972,66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50 314 376,64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109 868 596,02</w:t>
            </w:r>
          </w:p>
        </w:tc>
      </w:tr>
      <w:tr w:rsidR="00C03C08" w:rsidRPr="001F16A7" w:rsidTr="00C03C0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143 152 576,79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36 444 381,69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106 708 195,10</w:t>
            </w:r>
          </w:p>
        </w:tc>
      </w:tr>
      <w:tr w:rsidR="00C03C08" w:rsidRPr="001F16A7" w:rsidTr="00C03C0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143 152 576,79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36 444 381,69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106 708 195,10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143 152 576,79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36 444 381,69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106 708 195,10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000 0503 0000000000 400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17 030 178,87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13 869 788,40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3 160 390,47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000 0503 0000000000 410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17 030 178,87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13 869 788,40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3 160 390,47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000 0503 0000000000 414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17 030 178,87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13 869 788,40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3 160 390,47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10,45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10,45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000 0503 0000000000  853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206,55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10,45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000 0505 0000000000 000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41 156 503,96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4 191 378,15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36 965 125,81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21 914,00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21 913,31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0,69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21 914,00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21 913,31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0,69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000 0503 0000000000  244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21 914,00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21 913,31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0,69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000 0505 0000000000 400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41 134 589,96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4 169 464,84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36 965 125,12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000 0505 0000000000 410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41 134 589,96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4 169 464,84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36 965 125,12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000 0505 0000000000 414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41 134 589,96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4 169 464,84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36 965 125,12</w:t>
            </w:r>
          </w:p>
        </w:tc>
      </w:tr>
      <w:tr w:rsidR="00C03C08" w:rsidRPr="001F16A7" w:rsidTr="00C03C08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000 0800 0000000000 000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7 138 336,51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4 403 735,28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2 734 601,23</w:t>
            </w:r>
          </w:p>
        </w:tc>
      </w:tr>
      <w:tr w:rsidR="00C03C08" w:rsidRPr="001F16A7" w:rsidTr="00C03C08">
        <w:trPr>
          <w:trHeight w:val="85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000 0800 0000000000 100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3 297 450,00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2 111 533,65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1 185 916,35</w:t>
            </w:r>
          </w:p>
        </w:tc>
      </w:tr>
      <w:tr w:rsidR="00C03C08" w:rsidRPr="001F16A7" w:rsidTr="00C03C08">
        <w:trPr>
          <w:trHeight w:val="53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3 297 450,00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2 111 533,65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1 185 916,35</w:t>
            </w:r>
          </w:p>
        </w:tc>
      </w:tr>
      <w:tr w:rsidR="00C03C08" w:rsidRPr="001F16A7" w:rsidTr="00C03C08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000 0800 0000000000 111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2 499 300,00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1 620 724,78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878 575,22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000 0800 0000000000 112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1 800,00</w:t>
            </w:r>
          </w:p>
        </w:tc>
      </w:tr>
      <w:tr w:rsidR="00C03C08" w:rsidRPr="001F16A7" w:rsidTr="00C03C08">
        <w:trPr>
          <w:trHeight w:val="80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000 0800 0000000000 119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795 000,00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489 458,87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305 541,13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3 520 669,12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2 250 216,02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1 270 453,10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3 520 669,12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2 250 216,02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1 270 453,10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000 0800 0000000000 242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213 726,51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187 688,75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26 037,76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3 306 942,61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2 062 527,27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1 244 415,34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41 768,22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278 231,78</w:t>
            </w:r>
          </w:p>
        </w:tc>
      </w:tr>
      <w:tr w:rsidR="00C03C08" w:rsidRPr="001F16A7" w:rsidTr="00C03C0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41 768,22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278 231,78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000 0800 0000000000 851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317 845,95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39 624,00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278 221,95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000 0800 0000000000 852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000 0800 0000000000 853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2 154,05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9,83</w:t>
            </w:r>
          </w:p>
        </w:tc>
      </w:tr>
      <w:tr w:rsidR="00C03C08" w:rsidRPr="001F16A7" w:rsidTr="00C03C08">
        <w:trPr>
          <w:trHeight w:val="38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000 0801 0000000000 000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7 138 336,51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4 403 735,28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2 734 601,23</w:t>
            </w:r>
          </w:p>
        </w:tc>
      </w:tr>
      <w:tr w:rsidR="00C03C08" w:rsidRPr="001F16A7" w:rsidTr="00C03C08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000 0801 0000000000 100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 казенными учреждениями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3 297 450,00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2 111 533,65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1 185 916,35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3 297 450,00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2 111 533,65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1 185 916,35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000 0801 0000000000 111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2 499 300,00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1 620 724,78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878 575,22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000 0801 0000000000 112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3 150,00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1 800,00</w:t>
            </w:r>
          </w:p>
        </w:tc>
      </w:tr>
      <w:tr w:rsidR="00C03C08" w:rsidRPr="001F16A7" w:rsidTr="00C03C08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000 0801 0000000000 119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795 000,00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489 458,87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305 541,13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3 520 669,12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2 250 216,02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1 270 453,10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3 520 669,12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2 250 216,02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1 270 453,10</w:t>
            </w:r>
          </w:p>
        </w:tc>
      </w:tr>
      <w:tr w:rsidR="00C03C08" w:rsidRPr="001F16A7" w:rsidTr="00C03C08">
        <w:trPr>
          <w:trHeight w:val="6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000 0801 0000000000 242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213 726,51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187 688,75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26 037,76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3 306 942,61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2 062 527,27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1 244 415,34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000 0801 0000000000 540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217,39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217,39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41 768,22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278 231,78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41 768,22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278 231,78</w:t>
            </w:r>
          </w:p>
        </w:tc>
      </w:tr>
      <w:tr w:rsidR="00C03C08" w:rsidRPr="001F16A7" w:rsidTr="00C03C0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000 0801 0000000000 851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317 845,95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39 624,00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278 221,95</w:t>
            </w:r>
          </w:p>
        </w:tc>
      </w:tr>
      <w:tr w:rsidR="00C03C08" w:rsidRPr="001F16A7" w:rsidTr="00C03C08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000 0801 0000000000 852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000 0801 0000000000 853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2 154,05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2 144,22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9,83</w:t>
            </w:r>
          </w:p>
        </w:tc>
      </w:tr>
      <w:tr w:rsidR="00C03C08" w:rsidRPr="001F16A7" w:rsidTr="00C03C08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000 0900 0000000000 000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000 0900 0000000000 200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000 0900 0000000000  240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000 0900 0000000000 244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000 0907 0000000000 000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000 0907 0000000000  200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64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000 0907 0000000000  240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000 0907 0000000000 244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211 210,56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0,44</w:t>
            </w:r>
          </w:p>
        </w:tc>
      </w:tr>
      <w:tr w:rsidR="00C03C08" w:rsidRPr="001F16A7" w:rsidTr="00C03C08">
        <w:trPr>
          <w:trHeight w:val="3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000 1000 0000000000 000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337 839,79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132 160,21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000 1000 0000000000 244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2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000 1000 0000000000 300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337 839,79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132 160,21</w:t>
            </w:r>
          </w:p>
        </w:tc>
      </w:tr>
      <w:tr w:rsidR="00C03C08" w:rsidRPr="001F16A7" w:rsidTr="00C03C08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000 1000 0000000000 310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337 839,79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132 160,21</w:t>
            </w:r>
          </w:p>
        </w:tc>
      </w:tr>
      <w:tr w:rsidR="00C03C08" w:rsidRPr="001F16A7" w:rsidTr="00C03C08">
        <w:trPr>
          <w:trHeight w:val="2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000 1000 0000000000 312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324 839,79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95 160,21</w:t>
            </w:r>
          </w:p>
        </w:tc>
      </w:tr>
      <w:tr w:rsidR="00C03C08" w:rsidRPr="001F16A7" w:rsidTr="00C03C08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000 1000 0000000000 313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37 000,00</w:t>
            </w:r>
          </w:p>
        </w:tc>
      </w:tr>
      <w:tr w:rsidR="00C03C08" w:rsidRPr="001F16A7" w:rsidTr="00C03C08">
        <w:trPr>
          <w:trHeight w:val="4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000 1001 0000000000 000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324 839,79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95 160,21</w:t>
            </w:r>
          </w:p>
        </w:tc>
      </w:tr>
      <w:tr w:rsidR="00C03C08" w:rsidRPr="001F16A7" w:rsidTr="00C03C08">
        <w:trPr>
          <w:trHeight w:val="3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000 1001 0000000000 300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324 839,79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95 160,21</w:t>
            </w:r>
          </w:p>
        </w:tc>
      </w:tr>
      <w:tr w:rsidR="00C03C08" w:rsidRPr="001F16A7" w:rsidTr="00C03C08">
        <w:trPr>
          <w:trHeight w:val="59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000 1001 0000000000 310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324 839,79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95 160,21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000 1001 0000000000 312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324 839,79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95 160,21</w:t>
            </w:r>
          </w:p>
        </w:tc>
      </w:tr>
      <w:tr w:rsidR="00C03C08" w:rsidRPr="001F16A7" w:rsidTr="00C03C08">
        <w:trPr>
          <w:trHeight w:val="35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000 1003 0000000000 000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37 000,00</w:t>
            </w:r>
          </w:p>
        </w:tc>
      </w:tr>
      <w:tr w:rsidR="00C03C08" w:rsidRPr="001F16A7" w:rsidTr="00C03C08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000 1003 0000000000 300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37 000,00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000 1003 0000000000 310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37 000,00</w:t>
            </w:r>
          </w:p>
        </w:tc>
      </w:tr>
      <w:tr w:rsidR="00C03C08" w:rsidRPr="001F16A7" w:rsidTr="00C03C08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000 1003 0000000000 313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37 000,00</w:t>
            </w:r>
          </w:p>
        </w:tc>
      </w:tr>
      <w:tr w:rsidR="00C03C08" w:rsidRPr="001F16A7" w:rsidTr="00C03C08">
        <w:trPr>
          <w:trHeight w:val="3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000 1100 0000000000 000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25 650 871,00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13 020 690,79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12 630 180,21</w:t>
            </w:r>
          </w:p>
        </w:tc>
      </w:tr>
      <w:tr w:rsidR="00C03C08" w:rsidRPr="001F16A7" w:rsidTr="00C03C08">
        <w:trPr>
          <w:trHeight w:val="85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000 1100 0000000000 100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2 803 650,00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2 013 710,24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789 939,76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2 803 650,00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2 013 710,24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789 939,76</w:t>
            </w:r>
          </w:p>
        </w:tc>
      </w:tr>
      <w:tr w:rsidR="00C03C08" w:rsidRPr="001F16A7" w:rsidTr="00C03C0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000 1100 0000000000 111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2 146 600,00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1 532 119,24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614 480,76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000 1100 0000000000 112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2 091,00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9,00</w:t>
            </w:r>
          </w:p>
        </w:tc>
      </w:tr>
      <w:tr w:rsidR="00C03C08" w:rsidRPr="001F16A7" w:rsidTr="00C03C08">
        <w:trPr>
          <w:trHeight w:val="114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000 1100 0000000000 113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,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8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000 1100 0000000000 119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638 150,00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462 700,00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175 450,00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22 825 421,00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11 003 140,13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11 822 280,87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22 825 421,00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11 003 140,13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11 822 280,87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000 1100 0000000000  242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149 640,00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142 909,19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6 730,81</w:t>
            </w:r>
          </w:p>
        </w:tc>
      </w:tr>
      <w:tr w:rsidR="00C03C08" w:rsidRPr="001F16A7" w:rsidTr="00C03C08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000 1100 0000000000 243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7 531 900,00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7 475 300,00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15 143 881,00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10 803 630,94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4 340 250,06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000 1100 0000000000 400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000 1100 0000000000 410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000 1100 0000000000 414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3 840,42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17 959,58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3 840,42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17 959,58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000 1100 0000000000 851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3 004,00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16 996,00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000 1100  0000000000 852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1 760,00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960,00</w:t>
            </w:r>
          </w:p>
        </w:tc>
      </w:tr>
      <w:tr w:rsidR="00C03C08" w:rsidRPr="001F16A7" w:rsidTr="00C03C0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000 1100  0000000000 853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3,58</w:t>
            </w:r>
          </w:p>
        </w:tc>
      </w:tr>
      <w:tr w:rsidR="00C03C08" w:rsidRPr="001F16A7" w:rsidTr="00C03C08">
        <w:trPr>
          <w:trHeight w:val="31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lang w:eastAsia="ru-RU"/>
              </w:rPr>
              <w:t>000 1102 0000000000 000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25 650 871,00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13 020 690,79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12 630 180,21</w:t>
            </w:r>
          </w:p>
        </w:tc>
      </w:tr>
      <w:tr w:rsidR="00C03C08" w:rsidRPr="001F16A7" w:rsidTr="00C03C08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000 1102 0000000000 100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2 803 650,00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2 013 710,24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789 939,76</w:t>
            </w:r>
          </w:p>
        </w:tc>
      </w:tr>
      <w:tr w:rsidR="00C03C08" w:rsidRPr="001F16A7" w:rsidTr="00C03C08">
        <w:trPr>
          <w:trHeight w:val="65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000 1102 0000000000 110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2 803 650,00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2 013 710,24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789 939,76</w:t>
            </w:r>
          </w:p>
        </w:tc>
      </w:tr>
      <w:tr w:rsidR="00C03C08" w:rsidRPr="001F16A7" w:rsidTr="00C03C0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000 1102 0000000000 111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2 146 600,00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1 532 119,24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614 480,76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000 1102 0000000000 112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персоналу казенных учреждений, за исключением  фонда оплаты труда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2 091,00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9,00</w:t>
            </w:r>
          </w:p>
        </w:tc>
      </w:tr>
      <w:tr w:rsidR="00C03C08" w:rsidRPr="001F16A7" w:rsidTr="00C03C08">
        <w:trPr>
          <w:trHeight w:val="110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000 1102 0000000000 113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выплаты , за исключением фонда оплаты труда учреждений лицам, привлекаемым согласно законодательству для выполнения отдельных полномочий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C03C08" w:rsidRPr="001F16A7" w:rsidTr="00C03C08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000 1102 0000000000 119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638 150,00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462 700,00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175 450,00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000 1102 0000000000 200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22 825 421,00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11 003 140,13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11 822 280,87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000 1102 0000000000  240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22 825 421,00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11 003 140,13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11 822 280,87</w:t>
            </w:r>
          </w:p>
        </w:tc>
      </w:tr>
      <w:tr w:rsidR="00C03C08" w:rsidRPr="001F16A7" w:rsidTr="00C03C0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000 1102 0000000000  242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149 640,00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142 909,19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6 730,81</w:t>
            </w:r>
          </w:p>
        </w:tc>
      </w:tr>
      <w:tr w:rsidR="00C03C08" w:rsidRPr="001F16A7" w:rsidTr="00C03C08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000 1102 0000000000 243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7 531 900,00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7 475 300,00</w:t>
            </w:r>
          </w:p>
        </w:tc>
      </w:tr>
      <w:tr w:rsidR="00C03C08" w:rsidRPr="001F16A7" w:rsidTr="00C03C08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000 1102 0000000000  244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15 143 881,00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10 803 630,94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4 340 250,06</w:t>
            </w:r>
          </w:p>
        </w:tc>
      </w:tr>
      <w:tr w:rsidR="00C03C08" w:rsidRPr="001F16A7" w:rsidTr="00C03C08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000 1102 0000000000 800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3 840,42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17 959,58</w:t>
            </w:r>
          </w:p>
        </w:tc>
      </w:tr>
      <w:tr w:rsidR="00C03C08" w:rsidRPr="001F16A7" w:rsidTr="00C03C0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000 1102 0000000000 850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21 800,00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3 840,42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17 959,58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000 1102 0000000000 851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3 004,00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16 996,00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000 1102  0000000000 852</w:t>
            </w:r>
          </w:p>
        </w:tc>
        <w:tc>
          <w:tcPr>
            <w:tcW w:w="5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1 760,00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960,00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000 1102  0000000000 853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36,42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3,58</w:t>
            </w:r>
          </w:p>
        </w:tc>
      </w:tr>
      <w:tr w:rsidR="00C03C08" w:rsidRPr="001F16A7" w:rsidTr="00C03C08">
        <w:trPr>
          <w:trHeight w:val="64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000 1300 0000000000 000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C08" w:rsidRPr="001F16A7" w:rsidTr="00C03C0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000 1300 0000000000 700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C08" w:rsidRPr="001F16A7" w:rsidTr="00C03C08">
        <w:trPr>
          <w:trHeight w:val="56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000 1300 0000000000 730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100 000,00</w:t>
            </w:r>
          </w:p>
        </w:tc>
      </w:tr>
      <w:tr w:rsidR="00C03C08" w:rsidRPr="001F16A7" w:rsidTr="00C03C08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lang w:eastAsia="ru-RU"/>
              </w:rPr>
              <w:t>000 1400 0000000000 000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381 000,00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</w:tr>
      <w:tr w:rsidR="00C03C08" w:rsidRPr="001F16A7" w:rsidTr="00C03C0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000 1400 0000000000 500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</w:tr>
      <w:tr w:rsidR="00C03C08" w:rsidRPr="001F16A7" w:rsidTr="00C03C08">
        <w:trPr>
          <w:trHeight w:val="627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000 1400 0000000000 540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508 000,00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381 000,00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127 000,00</w:t>
            </w:r>
          </w:p>
        </w:tc>
      </w:tr>
      <w:tr w:rsidR="00C03C08" w:rsidRPr="001F16A7" w:rsidTr="00C03C0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1F16A7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1F16A7" w:rsidRDefault="00C03C08" w:rsidP="00C03C0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-5 228 360,00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-4 207 497,02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1F16A7" w:rsidRDefault="00C03C08" w:rsidP="00C03C0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F16A7">
              <w:rPr>
                <w:rFonts w:ascii="Arial" w:hAnsi="Arial" w:cs="Arial"/>
                <w:sz w:val="22"/>
                <w:szCs w:val="22"/>
                <w:lang w:eastAsia="ru-RU"/>
              </w:rPr>
              <w:t>-1 020 862,98</w:t>
            </w:r>
          </w:p>
        </w:tc>
      </w:tr>
    </w:tbl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p w:rsidR="00C03C08" w:rsidRDefault="00C03C08" w:rsidP="00C03C08">
      <w:pPr>
        <w:rPr>
          <w:sz w:val="28"/>
          <w:szCs w:val="28"/>
        </w:rPr>
      </w:pPr>
    </w:p>
    <w:tbl>
      <w:tblPr>
        <w:tblW w:w="14445" w:type="dxa"/>
        <w:tblInd w:w="108" w:type="dxa"/>
        <w:tblLook w:val="04A0" w:firstRow="1" w:lastRow="0" w:firstColumn="1" w:lastColumn="0" w:noHBand="0" w:noVBand="1"/>
      </w:tblPr>
      <w:tblGrid>
        <w:gridCol w:w="2990"/>
        <w:gridCol w:w="29"/>
        <w:gridCol w:w="6166"/>
        <w:gridCol w:w="144"/>
        <w:gridCol w:w="1606"/>
        <w:gridCol w:w="94"/>
        <w:gridCol w:w="1543"/>
        <w:gridCol w:w="113"/>
        <w:gridCol w:w="1760"/>
      </w:tblGrid>
      <w:tr w:rsidR="00C03C08" w:rsidRPr="000541C5" w:rsidTr="00C03C08">
        <w:trPr>
          <w:trHeight w:val="315"/>
        </w:trPr>
        <w:tc>
          <w:tcPr>
            <w:tcW w:w="1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541C5">
              <w:rPr>
                <w:b/>
                <w:bCs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03C08" w:rsidRPr="000541C5" w:rsidTr="00C03C08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117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Утвержденные бюджетные назначения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 xml:space="preserve">Исполнено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Неисполненные назначения</w:t>
            </w:r>
          </w:p>
        </w:tc>
      </w:tr>
      <w:tr w:rsidR="00C03C08" w:rsidRPr="000541C5" w:rsidTr="00C03C08">
        <w:trPr>
          <w:trHeight w:val="3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х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5 228 360,00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4 207 497,02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1 020 862,98</w:t>
            </w:r>
          </w:p>
        </w:tc>
      </w:tr>
      <w:tr w:rsidR="00C03C08" w:rsidRPr="000541C5" w:rsidTr="00C03C08">
        <w:trPr>
          <w:trHeight w:val="3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</w:tr>
      <w:tr w:rsidR="00C03C08" w:rsidRPr="000541C5" w:rsidTr="00C03C08">
        <w:trPr>
          <w:trHeight w:val="98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000 01 03 00 00 00 0000 000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Бюджетные кредиты от других бюджетов бюджетной системы  РФ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</w:tr>
      <w:tr w:rsidR="00C03C08" w:rsidRPr="000541C5" w:rsidTr="00C03C08">
        <w:trPr>
          <w:trHeight w:val="852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000 01 03 01 00 00 0000 000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Бюджетные кредиты от других бюджетов бюджетной системы  РФ в валюте РФ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</w:tr>
      <w:tr w:rsidR="00C03C08" w:rsidRPr="000541C5" w:rsidTr="00C03C08">
        <w:trPr>
          <w:trHeight w:val="7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000 01 03 01 00 00 0000 700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Получение   бюджетных кредитов  от других бюджетов бюджетной системы РФ в валюте РФ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</w:tr>
      <w:tr w:rsidR="00C03C08" w:rsidRPr="000541C5" w:rsidTr="00C03C08">
        <w:trPr>
          <w:trHeight w:val="77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000 01 03 01 00 13 0000 710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Получение  кредитов  от других бюджетов бюджетной системы РФ бюджетами городских поселений  в валюте РФ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</w:tr>
      <w:tr w:rsidR="00C03C08" w:rsidRPr="000541C5" w:rsidTr="00C03C08">
        <w:trPr>
          <w:trHeight w:val="83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000 01 03 01 00 00 0000 800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Погашение  бюджетных кредитов, полученных  от других бюджетов бюджетной системы РФ в валюте РФ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</w:tr>
      <w:tr w:rsidR="00C03C08" w:rsidRPr="000541C5" w:rsidTr="00C03C08">
        <w:trPr>
          <w:trHeight w:val="807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000 01 03 01 00 13 0000 810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Погашение бюджетами городских поселений кредитов от других бюджетов бюджетной системы РФ в валюте РФ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-4 000 000,00</w:t>
            </w:r>
          </w:p>
        </w:tc>
      </w:tr>
      <w:tr w:rsidR="00C03C08" w:rsidRPr="000541C5" w:rsidTr="00C03C08">
        <w:trPr>
          <w:trHeight w:val="462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000 01 00 00 00 00 0000 000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9 228 360,00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4 207 497,02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5 020 862,98</w:t>
            </w:r>
          </w:p>
        </w:tc>
      </w:tr>
      <w:tr w:rsidR="00C03C08" w:rsidRPr="000541C5" w:rsidTr="00C03C08">
        <w:trPr>
          <w:trHeight w:val="747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000 01 05 00 00 00 0000 000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9 228 360,00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4 207 497,02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5 020 862,98</w:t>
            </w:r>
          </w:p>
        </w:tc>
      </w:tr>
      <w:tr w:rsidR="00C03C08" w:rsidRPr="000541C5" w:rsidTr="00C03C08">
        <w:trPr>
          <w:trHeight w:val="462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000 01 05 00 00 00 0000 500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-346 897 049,69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-99 456 789,63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-247 440 260,06</w:t>
            </w:r>
          </w:p>
        </w:tc>
      </w:tr>
      <w:tr w:rsidR="00C03C08" w:rsidRPr="000541C5" w:rsidTr="00C03C08">
        <w:trPr>
          <w:trHeight w:val="417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000 01 05 02 00 00 0000 500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-346 897 049,69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-99 456 789,63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-247 440 260,06</w:t>
            </w:r>
          </w:p>
        </w:tc>
      </w:tr>
      <w:tr w:rsidR="00C03C08" w:rsidRPr="000541C5" w:rsidTr="00C03C08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000 01 05 02 01 00 0000 510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-346 897 049,69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-99 456 789,63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-247 440 260,06</w:t>
            </w:r>
          </w:p>
        </w:tc>
      </w:tr>
      <w:tr w:rsidR="00C03C08" w:rsidRPr="000541C5" w:rsidTr="00C03C08">
        <w:trPr>
          <w:trHeight w:val="702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000 01 05 02 01 13 0000 510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-346 897 049,69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-99 456 789,63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-247 440 260,06</w:t>
            </w:r>
          </w:p>
        </w:tc>
      </w:tr>
      <w:tr w:rsidR="00C03C08" w:rsidRPr="000541C5" w:rsidTr="00C03C08">
        <w:trPr>
          <w:trHeight w:val="432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000 01 05 00 00 00 0000 600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356 125 409,69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############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252 461 123,04</w:t>
            </w:r>
          </w:p>
        </w:tc>
      </w:tr>
      <w:tr w:rsidR="00C03C08" w:rsidRPr="000541C5" w:rsidTr="00C03C08">
        <w:trPr>
          <w:trHeight w:val="507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000 01 05 02 00 00 0000 600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356 125 409,69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############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252 461 123,04</w:t>
            </w:r>
          </w:p>
        </w:tc>
      </w:tr>
      <w:tr w:rsidR="00C03C08" w:rsidRPr="000541C5" w:rsidTr="00C03C08">
        <w:trPr>
          <w:trHeight w:val="477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000 01 05 02 01 00 0000 610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356 125 409,69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############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252 461 123,04</w:t>
            </w:r>
          </w:p>
        </w:tc>
      </w:tr>
      <w:tr w:rsidR="00C03C08" w:rsidRPr="000541C5" w:rsidTr="00C03C08">
        <w:trPr>
          <w:trHeight w:val="732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000 01 05 02 01 13 0000 610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356 125 409,69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  <w:r w:rsidRPr="000541C5">
              <w:rPr>
                <w:lang w:eastAsia="ru-RU"/>
              </w:rPr>
              <w:t>############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  <w:r w:rsidRPr="000541C5">
              <w:rPr>
                <w:lang w:eastAsia="ru-RU"/>
              </w:rPr>
              <w:t>252 461 123,04</w:t>
            </w:r>
          </w:p>
        </w:tc>
      </w:tr>
      <w:tr w:rsidR="00C03C08" w:rsidRPr="000541C5" w:rsidTr="00C03C08">
        <w:trPr>
          <w:trHeight w:val="492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312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357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 xml:space="preserve">Исполняющий обязанности главы администрации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proofErr w:type="spellStart"/>
            <w:r w:rsidRPr="000541C5">
              <w:rPr>
                <w:lang w:eastAsia="ru-RU"/>
              </w:rPr>
              <w:t>Бутурлиновского</w:t>
            </w:r>
            <w:proofErr w:type="spellEnd"/>
            <w:r w:rsidRPr="000541C5">
              <w:rPr>
                <w:lang w:eastAsia="ru-RU"/>
              </w:rPr>
              <w:t xml:space="preserve"> городского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proofErr w:type="spellStart"/>
            <w:r w:rsidRPr="000541C5">
              <w:rPr>
                <w:lang w:eastAsia="ru-RU"/>
              </w:rPr>
              <w:t>Е.Н.Бутков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31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 xml:space="preserve">Начальник сектора                                                                                                                                    </w:t>
            </w:r>
            <w:proofErr w:type="spellStart"/>
            <w:r w:rsidRPr="000541C5">
              <w:rPr>
                <w:lang w:eastAsia="ru-RU"/>
              </w:rPr>
              <w:t>И.В.Васильева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</w:tr>
      <w:tr w:rsidR="00C03C08" w:rsidRPr="000541C5" w:rsidTr="00C03C08">
        <w:trPr>
          <w:trHeight w:val="31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  <w:r w:rsidRPr="000541C5">
              <w:rPr>
                <w:lang w:eastAsia="ru-RU"/>
              </w:rPr>
              <w:t xml:space="preserve">Главный  бухгалтер                                                                                                                                    </w:t>
            </w:r>
            <w:r>
              <w:rPr>
                <w:lang w:eastAsia="ru-RU"/>
              </w:rPr>
              <w:t xml:space="preserve">             </w:t>
            </w:r>
            <w:proofErr w:type="spellStart"/>
            <w:r w:rsidRPr="000541C5">
              <w:rPr>
                <w:lang w:eastAsia="ru-RU"/>
              </w:rPr>
              <w:t>Е.Н.Юрьева</w:t>
            </w:r>
            <w:proofErr w:type="spellEnd"/>
            <w:r w:rsidRPr="000541C5">
              <w:rPr>
                <w:lang w:eastAsia="ru-RU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08" w:rsidRPr="000541C5" w:rsidRDefault="00C03C08" w:rsidP="00C03C08">
            <w:pPr>
              <w:suppressAutoHyphens w:val="0"/>
              <w:rPr>
                <w:lang w:eastAsia="ru-RU"/>
              </w:rPr>
            </w:pPr>
          </w:p>
        </w:tc>
      </w:tr>
    </w:tbl>
    <w:p w:rsidR="00225D16" w:rsidRDefault="00225D16" w:rsidP="00225D16"/>
    <w:p w:rsidR="00225D16" w:rsidRDefault="00225D16" w:rsidP="00225D16"/>
    <w:p w:rsidR="00225D16" w:rsidRDefault="00225D16" w:rsidP="00225D16"/>
    <w:p w:rsidR="00225D16" w:rsidRDefault="00225D16" w:rsidP="00225D16"/>
    <w:p w:rsidR="00225D16" w:rsidRDefault="00225D16" w:rsidP="00225D16"/>
    <w:p w:rsidR="00C03C08" w:rsidRDefault="00C03C08" w:rsidP="00225D16">
      <w:pPr>
        <w:rPr>
          <w:noProof/>
          <w:lang w:eastAsia="ru-RU"/>
        </w:rPr>
        <w:sectPr w:rsidR="00C03C08" w:rsidSect="00225D16">
          <w:pgSz w:w="16838" w:h="11906" w:orient="landscape"/>
          <w:pgMar w:top="1701" w:right="851" w:bottom="567" w:left="851" w:header="720" w:footer="720" w:gutter="0"/>
          <w:cols w:space="720"/>
          <w:docGrid w:linePitch="360"/>
        </w:sectPr>
      </w:pPr>
    </w:p>
    <w:p w:rsidR="00225D16" w:rsidRDefault="00225D16" w:rsidP="00225D16">
      <w:pPr>
        <w:rPr>
          <w:noProof/>
          <w:lang w:eastAsia="ru-RU"/>
        </w:rPr>
      </w:pPr>
    </w:p>
    <w:p w:rsidR="00C03C08" w:rsidRPr="009E3DDA" w:rsidRDefault="00C03C08" w:rsidP="00C03C08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C03C08" w:rsidRPr="009E3DDA" w:rsidRDefault="00C03C08" w:rsidP="00C03C08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C03C08" w:rsidRPr="009E3DDA" w:rsidRDefault="00C03C08" w:rsidP="00C03C08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C03C08" w:rsidRPr="00C03C08" w:rsidRDefault="00C03C08" w:rsidP="00C03C08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F66AE">
        <w:rPr>
          <w:sz w:val="16"/>
          <w:szCs w:val="16"/>
        </w:rPr>
        <w:t>"12" октября 2020 г.</w:t>
      </w:r>
    </w:p>
    <w:p w:rsidR="00C03C08" w:rsidRDefault="00C03C08" w:rsidP="00C03C08">
      <w:pPr>
        <w:jc w:val="center"/>
        <w:rPr>
          <w:b/>
        </w:rPr>
      </w:pPr>
    </w:p>
    <w:p w:rsidR="00C03C08" w:rsidRPr="0067760E" w:rsidRDefault="00C03C08" w:rsidP="00C03C08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C03C08" w:rsidRPr="0067760E" w:rsidRDefault="00C03C08" w:rsidP="00C03C08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C03C08" w:rsidRPr="0067760E" w:rsidRDefault="00C03C08" w:rsidP="00C03C08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C03C08" w:rsidRPr="0067760E" w:rsidRDefault="00C03C08" w:rsidP="00C03C08">
      <w:pPr>
        <w:jc w:val="center"/>
      </w:pPr>
      <w:r w:rsidRPr="0067760E">
        <w:rPr>
          <w:b/>
        </w:rPr>
        <w:t>несостоявшимся</w:t>
      </w:r>
    </w:p>
    <w:p w:rsidR="00C03C08" w:rsidRPr="0067760E" w:rsidRDefault="00C03C08" w:rsidP="00C03C08">
      <w:pPr>
        <w:jc w:val="center"/>
      </w:pPr>
    </w:p>
    <w:p w:rsidR="00C03C08" w:rsidRPr="0067760E" w:rsidRDefault="00C03C08" w:rsidP="00C03C08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C03C08" w:rsidRPr="0067760E" w:rsidRDefault="00C03C08" w:rsidP="00C03C08">
      <w:pPr>
        <w:jc w:val="both"/>
      </w:pP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Фурманова, д. № 38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C03C08" w:rsidRPr="0067760E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03C08" w:rsidRPr="0067760E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14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03C08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09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03C08" w:rsidRPr="00323FA6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C03C08" w:rsidRPr="0067760E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03C08" w:rsidRPr="0067760E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03C08" w:rsidRPr="00323FA6" w:rsidRDefault="00C03C08" w:rsidP="00C03C08">
      <w:pPr>
        <w:jc w:val="both"/>
      </w:pPr>
      <w:r w:rsidRPr="00323FA6">
        <w:t xml:space="preserve">члены комиссии: </w:t>
      </w:r>
    </w:p>
    <w:p w:rsidR="00C03C08" w:rsidRPr="00323FA6" w:rsidRDefault="00C03C08" w:rsidP="00C03C08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C03C08" w:rsidRPr="0067760E" w:rsidRDefault="00C03C08" w:rsidP="00C03C08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C03C08" w:rsidRPr="0067760E" w:rsidRDefault="00C03C08" w:rsidP="00C03C08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09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C03C08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C03C08" w:rsidRPr="0067760E" w:rsidRDefault="00C03C08" w:rsidP="00C03C08">
      <w:pPr>
        <w:jc w:val="both"/>
      </w:pPr>
      <w:r w:rsidRPr="0067760E">
        <w:t>Настоящий протокол составлен в двух экземпляров на 1 листе.</w:t>
      </w:r>
    </w:p>
    <w:p w:rsidR="00C03C08" w:rsidRPr="0067760E" w:rsidRDefault="00C03C08" w:rsidP="00C03C08">
      <w:pPr>
        <w:jc w:val="both"/>
      </w:pPr>
    </w:p>
    <w:p w:rsidR="00C03C08" w:rsidRPr="0067760E" w:rsidRDefault="00C03C08" w:rsidP="00C03C08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C03C08" w:rsidRPr="0067760E" w:rsidRDefault="00C03C08" w:rsidP="00C03C08">
      <w:pPr>
        <w:jc w:val="both"/>
      </w:pPr>
    </w:p>
    <w:p w:rsidR="00C03C08" w:rsidRPr="0067760E" w:rsidRDefault="00C03C08" w:rsidP="00C03C08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5D16" w:rsidRPr="00C03C08" w:rsidRDefault="00C03C08" w:rsidP="00C03C08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</w:t>
      </w:r>
      <w:r>
        <w:t>Прохоренко С.М</w:t>
      </w:r>
    </w:p>
    <w:p w:rsidR="00E35E3B" w:rsidRDefault="00E35E3B" w:rsidP="00225D16">
      <w:pPr>
        <w:widowControl w:val="0"/>
        <w:autoSpaceDE w:val="0"/>
        <w:jc w:val="both"/>
        <w:rPr>
          <w:sz w:val="28"/>
          <w:szCs w:val="28"/>
        </w:rPr>
        <w:sectPr w:rsidR="00E35E3B" w:rsidSect="00C03C08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225D16" w:rsidRDefault="00225D16" w:rsidP="00225D16">
      <w:pPr>
        <w:widowControl w:val="0"/>
        <w:autoSpaceDE w:val="0"/>
        <w:jc w:val="both"/>
        <w:rPr>
          <w:sz w:val="28"/>
          <w:szCs w:val="28"/>
        </w:rPr>
      </w:pPr>
    </w:p>
    <w:p w:rsidR="00C03C08" w:rsidRPr="009E3DDA" w:rsidRDefault="00C03C08" w:rsidP="00C03C08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C03C08" w:rsidRPr="009E3DDA" w:rsidRDefault="00C03C08" w:rsidP="00C03C08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C03C08" w:rsidRPr="009E3DDA" w:rsidRDefault="00C03C08" w:rsidP="00C03C08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C03C08" w:rsidRPr="00E35E3B" w:rsidRDefault="00C03C08" w:rsidP="00E35E3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C03C08" w:rsidRDefault="00C03C08" w:rsidP="00C03C08">
      <w:pPr>
        <w:rPr>
          <w:b/>
        </w:rPr>
      </w:pPr>
    </w:p>
    <w:p w:rsidR="00C03C08" w:rsidRPr="0067760E" w:rsidRDefault="00C03C08" w:rsidP="00C03C08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C03C08" w:rsidRPr="0067760E" w:rsidRDefault="00C03C08" w:rsidP="00C03C08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C03C08" w:rsidRPr="0067760E" w:rsidRDefault="00C03C08" w:rsidP="00C03C08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C03C08" w:rsidRPr="0067760E" w:rsidRDefault="00C03C08" w:rsidP="00C03C08">
      <w:pPr>
        <w:jc w:val="center"/>
      </w:pPr>
      <w:r w:rsidRPr="0067760E">
        <w:rPr>
          <w:b/>
        </w:rPr>
        <w:t>несостоявшимся</w:t>
      </w:r>
    </w:p>
    <w:p w:rsidR="00C03C08" w:rsidRPr="0067760E" w:rsidRDefault="00C03C08" w:rsidP="00C03C08">
      <w:pPr>
        <w:jc w:val="center"/>
      </w:pPr>
    </w:p>
    <w:p w:rsidR="00C03C08" w:rsidRPr="0067760E" w:rsidRDefault="00C03C08" w:rsidP="00C03C08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C03C08" w:rsidRPr="0067760E" w:rsidRDefault="00C03C08" w:rsidP="00C03C08">
      <w:pPr>
        <w:jc w:val="both"/>
      </w:pP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 w:rsidRPr="008C0ADB">
        <w:rPr>
          <w:rFonts w:ascii="Times New Roman" w:hAnsi="Times New Roman"/>
          <w:sz w:val="24"/>
          <w:szCs w:val="24"/>
        </w:rPr>
        <w:t>Ленина,  дом</w:t>
      </w:r>
      <w:proofErr w:type="gramEnd"/>
      <w:r w:rsidRPr="008C0ADB">
        <w:rPr>
          <w:rFonts w:ascii="Times New Roman" w:hAnsi="Times New Roman"/>
          <w:sz w:val="24"/>
          <w:szCs w:val="24"/>
        </w:rPr>
        <w:t xml:space="preserve"> 22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C03C08" w:rsidRPr="0067760E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03C08" w:rsidRPr="0067760E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14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03C08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09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03C08" w:rsidRPr="00323FA6" w:rsidRDefault="00C03C08" w:rsidP="00C03C08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C03C08" w:rsidRPr="0067760E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03C08" w:rsidRPr="0067760E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3C08" w:rsidRDefault="00C03C08" w:rsidP="00C03C0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03C08" w:rsidRPr="00323FA6" w:rsidRDefault="00C03C08" w:rsidP="00C03C08">
      <w:pPr>
        <w:jc w:val="both"/>
      </w:pPr>
      <w:r w:rsidRPr="00323FA6">
        <w:t xml:space="preserve">члены комиссии: </w:t>
      </w:r>
    </w:p>
    <w:p w:rsidR="00C03C08" w:rsidRPr="00323FA6" w:rsidRDefault="00C03C08" w:rsidP="00C03C08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C03C08" w:rsidRPr="0067760E" w:rsidRDefault="00C03C08" w:rsidP="00C03C08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C03C08" w:rsidRPr="0067760E" w:rsidRDefault="00C03C08" w:rsidP="00C03C08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09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C03C08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03C08" w:rsidRPr="0067760E" w:rsidRDefault="00C03C08" w:rsidP="00C03C0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C03C08" w:rsidRPr="0067760E" w:rsidRDefault="00C03C08" w:rsidP="00C03C08">
      <w:pPr>
        <w:jc w:val="both"/>
      </w:pPr>
      <w:r w:rsidRPr="0067760E">
        <w:t>Настоящий протокол составлен в двух экземпляров на 1 листе.</w:t>
      </w:r>
    </w:p>
    <w:p w:rsidR="00C03C08" w:rsidRPr="0067760E" w:rsidRDefault="00C03C08" w:rsidP="00C03C08">
      <w:pPr>
        <w:jc w:val="both"/>
      </w:pPr>
    </w:p>
    <w:p w:rsidR="00C03C08" w:rsidRPr="0067760E" w:rsidRDefault="00C03C08" w:rsidP="00C03C08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C03C08" w:rsidRPr="0067760E" w:rsidRDefault="00C03C08" w:rsidP="00C03C08">
      <w:pPr>
        <w:jc w:val="both"/>
      </w:pPr>
    </w:p>
    <w:p w:rsidR="00C03C08" w:rsidRPr="0067760E" w:rsidRDefault="00C03C08" w:rsidP="00C03C08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C03C08" w:rsidRPr="0067760E" w:rsidRDefault="00C03C08" w:rsidP="00C0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E3B" w:rsidRDefault="00C03C08" w:rsidP="00801377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="00E35E3B">
        <w:t xml:space="preserve"> Прохоренко С.М.</w:t>
      </w:r>
    </w:p>
    <w:p w:rsidR="00E35E3B" w:rsidRPr="009E3DDA" w:rsidRDefault="00E35E3B" w:rsidP="00E35E3B">
      <w:pPr>
        <w:jc w:val="right"/>
        <w:rPr>
          <w:sz w:val="16"/>
          <w:szCs w:val="16"/>
        </w:rPr>
      </w:pPr>
      <w:r>
        <w:tab/>
      </w: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E35E3B" w:rsidRPr="009E3DDA" w:rsidRDefault="00E35E3B" w:rsidP="00E35E3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E35E3B" w:rsidRPr="009E3DDA" w:rsidRDefault="00E35E3B" w:rsidP="00E35E3B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E35E3B" w:rsidRPr="001B3978" w:rsidRDefault="00E35E3B" w:rsidP="001B3978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E35E3B" w:rsidRDefault="00E35E3B" w:rsidP="00E35E3B">
      <w:pPr>
        <w:jc w:val="center"/>
        <w:rPr>
          <w:b/>
        </w:rPr>
      </w:pPr>
    </w:p>
    <w:p w:rsidR="00E35E3B" w:rsidRPr="0067760E" w:rsidRDefault="00E35E3B" w:rsidP="00E35E3B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E35E3B" w:rsidRPr="0067760E" w:rsidRDefault="00E35E3B" w:rsidP="00E35E3B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E35E3B" w:rsidRPr="0067760E" w:rsidRDefault="00E35E3B" w:rsidP="00E35E3B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E35E3B" w:rsidRPr="0067760E" w:rsidRDefault="00E35E3B" w:rsidP="00E35E3B">
      <w:pPr>
        <w:jc w:val="center"/>
      </w:pPr>
      <w:r w:rsidRPr="0067760E">
        <w:rPr>
          <w:b/>
        </w:rPr>
        <w:t>несостоявшимся</w:t>
      </w:r>
    </w:p>
    <w:p w:rsidR="00E35E3B" w:rsidRPr="0067760E" w:rsidRDefault="00E35E3B" w:rsidP="00E35E3B">
      <w:pPr>
        <w:jc w:val="center"/>
      </w:pPr>
    </w:p>
    <w:p w:rsidR="00E35E3B" w:rsidRPr="0067760E" w:rsidRDefault="00E35E3B" w:rsidP="00E35E3B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E35E3B" w:rsidRPr="0067760E" w:rsidRDefault="00E35E3B" w:rsidP="00E35E3B">
      <w:pPr>
        <w:jc w:val="both"/>
      </w:pPr>
    </w:p>
    <w:p w:rsidR="00E35E3B" w:rsidRPr="0067760E" w:rsidRDefault="00E35E3B" w:rsidP="00E35E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E35E3B" w:rsidRPr="0067760E" w:rsidRDefault="00E35E3B" w:rsidP="00E35E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E35E3B" w:rsidRPr="0067760E" w:rsidRDefault="00E35E3B" w:rsidP="00E35E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>
        <w:rPr>
          <w:rFonts w:ascii="Times New Roman" w:hAnsi="Times New Roman"/>
          <w:sz w:val="24"/>
          <w:szCs w:val="24"/>
        </w:rPr>
        <w:t>Ленина,  дом</w:t>
      </w:r>
      <w:proofErr w:type="gramEnd"/>
      <w:r>
        <w:rPr>
          <w:rFonts w:ascii="Times New Roman" w:hAnsi="Times New Roman"/>
          <w:sz w:val="24"/>
          <w:szCs w:val="24"/>
        </w:rPr>
        <w:t xml:space="preserve"> 29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E35E3B" w:rsidRPr="0067760E" w:rsidRDefault="00E35E3B" w:rsidP="00E35E3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E35E3B" w:rsidRPr="0067760E" w:rsidRDefault="00E35E3B" w:rsidP="00E35E3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E35E3B" w:rsidRDefault="00E35E3B" w:rsidP="00E35E3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10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E35E3B" w:rsidRPr="00323FA6" w:rsidRDefault="00E35E3B" w:rsidP="00E35E3B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35E3B" w:rsidRDefault="00E35E3B" w:rsidP="00E35E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E35E3B" w:rsidRPr="0067760E" w:rsidRDefault="00E35E3B" w:rsidP="00E35E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E3B" w:rsidRDefault="00E35E3B" w:rsidP="00E35E3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E35E3B" w:rsidRPr="0067760E" w:rsidRDefault="00E35E3B" w:rsidP="00E35E3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35E3B" w:rsidRDefault="00E35E3B" w:rsidP="00E35E3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E35E3B" w:rsidRPr="0067760E" w:rsidRDefault="00E35E3B" w:rsidP="00E35E3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35E3B" w:rsidRDefault="00E35E3B" w:rsidP="00E35E3B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E35E3B" w:rsidRPr="00323FA6" w:rsidRDefault="00E35E3B" w:rsidP="00E35E3B">
      <w:pPr>
        <w:jc w:val="both"/>
      </w:pPr>
      <w:r w:rsidRPr="00323FA6">
        <w:t xml:space="preserve">члены комиссии: </w:t>
      </w:r>
    </w:p>
    <w:p w:rsidR="00E35E3B" w:rsidRPr="00323FA6" w:rsidRDefault="00E35E3B" w:rsidP="00E35E3B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E35E3B" w:rsidRPr="0067760E" w:rsidRDefault="00E35E3B" w:rsidP="00E35E3B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E35E3B" w:rsidRPr="0067760E" w:rsidRDefault="00E35E3B" w:rsidP="00E35E3B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10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E35E3B" w:rsidRDefault="00E35E3B" w:rsidP="00E35E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E35E3B" w:rsidRPr="0067760E" w:rsidRDefault="00E35E3B" w:rsidP="00E35E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E35E3B" w:rsidRPr="0067760E" w:rsidRDefault="00E35E3B" w:rsidP="00E35E3B">
      <w:pPr>
        <w:jc w:val="both"/>
      </w:pPr>
      <w:r w:rsidRPr="0067760E">
        <w:t>Настоящий протокол составлен в двух экземпляров на 1 листе.</w:t>
      </w:r>
    </w:p>
    <w:p w:rsidR="00E35E3B" w:rsidRPr="0067760E" w:rsidRDefault="00E35E3B" w:rsidP="00E35E3B">
      <w:pPr>
        <w:jc w:val="both"/>
      </w:pPr>
    </w:p>
    <w:p w:rsidR="00E35E3B" w:rsidRPr="0067760E" w:rsidRDefault="00E35E3B" w:rsidP="00E35E3B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E35E3B" w:rsidRPr="0067760E" w:rsidRDefault="00E35E3B" w:rsidP="00E35E3B">
      <w:pPr>
        <w:jc w:val="both"/>
      </w:pPr>
    </w:p>
    <w:p w:rsidR="00E35E3B" w:rsidRPr="0067760E" w:rsidRDefault="00E35E3B" w:rsidP="00E35E3B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E35E3B" w:rsidRPr="0067760E" w:rsidRDefault="00E35E3B" w:rsidP="00E35E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E3B" w:rsidRPr="0067760E" w:rsidRDefault="00E35E3B" w:rsidP="00E35E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E35E3B" w:rsidRPr="0067760E" w:rsidRDefault="00E35E3B" w:rsidP="00E35E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5E3B" w:rsidRPr="0067760E" w:rsidRDefault="00E35E3B" w:rsidP="00E35E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E35E3B" w:rsidRPr="0067760E" w:rsidRDefault="00E35E3B" w:rsidP="00E35E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FC4" w:rsidRDefault="00E35E3B" w:rsidP="00CF5FC4">
      <w:pPr>
        <w:jc w:val="both"/>
        <w:sectPr w:rsidR="00CF5FC4" w:rsidSect="001B3978">
          <w:pgSz w:w="11906" w:h="16838"/>
          <w:pgMar w:top="851" w:right="851" w:bottom="851" w:left="992" w:header="720" w:footer="720" w:gutter="0"/>
          <w:cols w:space="720"/>
          <w:docGrid w:linePitch="360" w:charSpace="8192"/>
        </w:sectPr>
      </w:pPr>
      <w:r>
        <w:t xml:space="preserve">                                                                                                      </w:t>
      </w:r>
      <w:r w:rsidRPr="0067760E">
        <w:t>_________</w:t>
      </w:r>
      <w:r w:rsidR="00CF5FC4">
        <w:t xml:space="preserve"> Прохоренко С.М.</w:t>
      </w:r>
    </w:p>
    <w:p w:rsidR="00E35E3B" w:rsidRDefault="00E35E3B" w:rsidP="00E35E3B">
      <w:pPr>
        <w:tabs>
          <w:tab w:val="left" w:pos="2295"/>
        </w:tabs>
      </w:pPr>
    </w:p>
    <w:p w:rsidR="00CF5FC4" w:rsidRPr="009E3DDA" w:rsidRDefault="00CF5FC4" w:rsidP="00CF5FC4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CF5FC4" w:rsidRPr="009E3DDA" w:rsidRDefault="00CF5FC4" w:rsidP="00CF5FC4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CF5FC4" w:rsidRPr="009E3DDA" w:rsidRDefault="00CF5FC4" w:rsidP="00CF5FC4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CF5FC4" w:rsidRPr="009E3DDA" w:rsidRDefault="00CF5FC4" w:rsidP="00CF5FC4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CF5FC4" w:rsidRDefault="00CF5FC4" w:rsidP="00CF5FC4">
      <w:pPr>
        <w:rPr>
          <w:b/>
        </w:rPr>
      </w:pPr>
    </w:p>
    <w:p w:rsidR="00CF5FC4" w:rsidRPr="0067760E" w:rsidRDefault="00CF5FC4" w:rsidP="00CF5FC4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CF5FC4" w:rsidRPr="0067760E" w:rsidRDefault="00CF5FC4" w:rsidP="00CF5FC4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CF5FC4" w:rsidRPr="0067760E" w:rsidRDefault="00CF5FC4" w:rsidP="00CF5FC4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CF5FC4" w:rsidRPr="0067760E" w:rsidRDefault="00CF5FC4" w:rsidP="00CF5FC4">
      <w:pPr>
        <w:jc w:val="center"/>
      </w:pPr>
      <w:r w:rsidRPr="0067760E">
        <w:rPr>
          <w:b/>
        </w:rPr>
        <w:t>несостоявшимся</w:t>
      </w:r>
    </w:p>
    <w:p w:rsidR="00CF5FC4" w:rsidRPr="0067760E" w:rsidRDefault="00CF5FC4" w:rsidP="00CF5FC4">
      <w:pPr>
        <w:jc w:val="center"/>
      </w:pPr>
    </w:p>
    <w:p w:rsidR="00CF5FC4" w:rsidRPr="0067760E" w:rsidRDefault="00CF5FC4" w:rsidP="00CF5FC4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CF5FC4" w:rsidRPr="0067760E" w:rsidRDefault="00CF5FC4" w:rsidP="00CF5FC4">
      <w:pPr>
        <w:jc w:val="both"/>
      </w:pPr>
    </w:p>
    <w:p w:rsidR="00CF5FC4" w:rsidRPr="0067760E" w:rsidRDefault="00CF5FC4" w:rsidP="00CF5F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CF5FC4" w:rsidRPr="0067760E" w:rsidRDefault="00CF5FC4" w:rsidP="00CF5F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CF5FC4" w:rsidRPr="0067760E" w:rsidRDefault="00CF5FC4" w:rsidP="00CF5F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 w:rsidRPr="000A0478">
        <w:rPr>
          <w:rFonts w:ascii="Times New Roman" w:hAnsi="Times New Roman"/>
          <w:sz w:val="24"/>
          <w:szCs w:val="24"/>
        </w:rPr>
        <w:t>Никитина,  дом</w:t>
      </w:r>
      <w:proofErr w:type="gramEnd"/>
      <w:r w:rsidRPr="000A0478">
        <w:rPr>
          <w:rFonts w:ascii="Times New Roman" w:hAnsi="Times New Roman"/>
          <w:sz w:val="24"/>
          <w:szCs w:val="24"/>
        </w:rPr>
        <w:t xml:space="preserve"> 1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CF5FC4" w:rsidRPr="0067760E" w:rsidRDefault="00CF5FC4" w:rsidP="00CF5FC4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F5FC4" w:rsidRPr="0067760E" w:rsidRDefault="00CF5FC4" w:rsidP="00CF5FC4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F5FC4" w:rsidRDefault="00CF5FC4" w:rsidP="00CF5FC4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10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F5FC4" w:rsidRPr="00323FA6" w:rsidRDefault="00CF5FC4" w:rsidP="00CF5FC4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F5FC4" w:rsidRDefault="00CF5FC4" w:rsidP="00CF5F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CF5FC4" w:rsidRPr="0067760E" w:rsidRDefault="00CF5FC4" w:rsidP="00CF5F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FC4" w:rsidRDefault="00CF5FC4" w:rsidP="00CF5FC4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CF5FC4" w:rsidRPr="0067760E" w:rsidRDefault="00CF5FC4" w:rsidP="00CF5FC4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F5FC4" w:rsidRDefault="00CF5FC4" w:rsidP="00CF5FC4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F5FC4" w:rsidRPr="0067760E" w:rsidRDefault="00CF5FC4" w:rsidP="00CF5FC4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F5FC4" w:rsidRDefault="00CF5FC4" w:rsidP="00CF5FC4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F5FC4" w:rsidRPr="00323FA6" w:rsidRDefault="00CF5FC4" w:rsidP="00CF5FC4">
      <w:pPr>
        <w:jc w:val="both"/>
      </w:pPr>
      <w:r w:rsidRPr="00323FA6">
        <w:t xml:space="preserve">члены комиссии: </w:t>
      </w:r>
    </w:p>
    <w:p w:rsidR="00CF5FC4" w:rsidRPr="00323FA6" w:rsidRDefault="00CF5FC4" w:rsidP="00CF5FC4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CF5FC4" w:rsidRPr="0067760E" w:rsidRDefault="00CF5FC4" w:rsidP="00CF5FC4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CF5FC4" w:rsidRPr="0067760E" w:rsidRDefault="00CF5FC4" w:rsidP="00CF5FC4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10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CF5FC4" w:rsidRDefault="00CF5FC4" w:rsidP="00CF5F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F5FC4" w:rsidRPr="0067760E" w:rsidRDefault="00CF5FC4" w:rsidP="00CF5F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CF5FC4" w:rsidRPr="0067760E" w:rsidRDefault="00CF5FC4" w:rsidP="00CF5FC4">
      <w:pPr>
        <w:jc w:val="both"/>
      </w:pPr>
      <w:r w:rsidRPr="0067760E">
        <w:t>Настоящий протокол составлен в двух экземпляров на 1 листе.</w:t>
      </w:r>
    </w:p>
    <w:p w:rsidR="00CF5FC4" w:rsidRPr="0067760E" w:rsidRDefault="00CF5FC4" w:rsidP="00CF5FC4">
      <w:pPr>
        <w:jc w:val="both"/>
      </w:pPr>
    </w:p>
    <w:p w:rsidR="00CF5FC4" w:rsidRPr="0067760E" w:rsidRDefault="00CF5FC4" w:rsidP="00CF5FC4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CF5FC4" w:rsidRPr="0067760E" w:rsidRDefault="00CF5FC4" w:rsidP="00CF5FC4">
      <w:pPr>
        <w:jc w:val="both"/>
      </w:pPr>
    </w:p>
    <w:p w:rsidR="00CF5FC4" w:rsidRPr="0067760E" w:rsidRDefault="00CF5FC4" w:rsidP="00CF5FC4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CF5FC4" w:rsidRPr="0067760E" w:rsidRDefault="00CF5FC4" w:rsidP="00CF5F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FC4" w:rsidRPr="0067760E" w:rsidRDefault="00CF5FC4" w:rsidP="00CF5F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CF5FC4" w:rsidRPr="0067760E" w:rsidRDefault="00CF5FC4" w:rsidP="00CF5F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5FC4" w:rsidRPr="0067760E" w:rsidRDefault="00CF5FC4" w:rsidP="00CF5F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CF5FC4" w:rsidRPr="0067760E" w:rsidRDefault="00CF5FC4" w:rsidP="00CF5F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FC4" w:rsidRPr="00F1459A" w:rsidRDefault="00CF5FC4" w:rsidP="00CF5FC4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2F0E93" w:rsidRPr="009E3DDA" w:rsidRDefault="002F0E93" w:rsidP="002F0E93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2F0E93" w:rsidRPr="009E3DDA" w:rsidRDefault="002F0E93" w:rsidP="002F0E93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2F0E93" w:rsidRPr="009E3DDA" w:rsidRDefault="002F0E93" w:rsidP="002F0E93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2F0E93" w:rsidRPr="009E3DDA" w:rsidRDefault="002F0E93" w:rsidP="002F0E93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2F0E93" w:rsidRDefault="002F0E93" w:rsidP="002F0E93">
      <w:pPr>
        <w:rPr>
          <w:b/>
        </w:rPr>
      </w:pPr>
    </w:p>
    <w:p w:rsidR="002F0E93" w:rsidRDefault="002F0E93" w:rsidP="002F0E93">
      <w:pPr>
        <w:jc w:val="center"/>
        <w:rPr>
          <w:b/>
        </w:rPr>
      </w:pPr>
    </w:p>
    <w:p w:rsidR="002F0E93" w:rsidRPr="0067760E" w:rsidRDefault="002F0E93" w:rsidP="002F0E93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2F0E93" w:rsidRPr="0067760E" w:rsidRDefault="002F0E93" w:rsidP="002F0E93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2F0E93" w:rsidRPr="0067760E" w:rsidRDefault="002F0E93" w:rsidP="002F0E93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2F0E93" w:rsidRPr="0067760E" w:rsidRDefault="002F0E93" w:rsidP="002F0E93">
      <w:pPr>
        <w:jc w:val="center"/>
      </w:pPr>
      <w:r w:rsidRPr="0067760E">
        <w:rPr>
          <w:b/>
        </w:rPr>
        <w:t>несостоявшимся</w:t>
      </w:r>
    </w:p>
    <w:p w:rsidR="002F0E93" w:rsidRPr="0067760E" w:rsidRDefault="002F0E93" w:rsidP="002F0E93">
      <w:pPr>
        <w:jc w:val="center"/>
      </w:pPr>
    </w:p>
    <w:p w:rsidR="002F0E93" w:rsidRPr="0067760E" w:rsidRDefault="002F0E93" w:rsidP="002F0E93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2F0E93" w:rsidRPr="0067760E" w:rsidRDefault="002F0E93" w:rsidP="002F0E93">
      <w:pPr>
        <w:jc w:val="both"/>
      </w:pPr>
    </w:p>
    <w:p w:rsidR="002F0E93" w:rsidRPr="0067760E" w:rsidRDefault="002F0E93" w:rsidP="002F0E9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2F0E93" w:rsidRPr="0067760E" w:rsidRDefault="002F0E93" w:rsidP="002F0E9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2F0E93" w:rsidRPr="0067760E" w:rsidRDefault="002F0E93" w:rsidP="002F0E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 w:rsidRPr="00ED0A45">
        <w:rPr>
          <w:rFonts w:ascii="Times New Roman" w:hAnsi="Times New Roman"/>
          <w:sz w:val="24"/>
          <w:szCs w:val="24"/>
        </w:rPr>
        <w:t>Пионеров,  дом</w:t>
      </w:r>
      <w:proofErr w:type="gramEnd"/>
      <w:r w:rsidRPr="00ED0A45">
        <w:rPr>
          <w:rFonts w:ascii="Times New Roman" w:hAnsi="Times New Roman"/>
          <w:sz w:val="24"/>
          <w:szCs w:val="24"/>
        </w:rPr>
        <w:t xml:space="preserve"> 2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2F0E93" w:rsidRPr="0067760E" w:rsidRDefault="002F0E93" w:rsidP="002F0E9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2F0E93" w:rsidRPr="0067760E" w:rsidRDefault="002F0E93" w:rsidP="002F0E9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2F0E93" w:rsidRDefault="002F0E93" w:rsidP="002F0E9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10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2F0E93" w:rsidRPr="00323FA6" w:rsidRDefault="002F0E93" w:rsidP="002F0E9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F0E93" w:rsidRDefault="002F0E93" w:rsidP="002F0E9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2F0E93" w:rsidRPr="0067760E" w:rsidRDefault="002F0E93" w:rsidP="002F0E9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0E93" w:rsidRDefault="002F0E93" w:rsidP="002F0E9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2F0E93" w:rsidRPr="0067760E" w:rsidRDefault="002F0E93" w:rsidP="002F0E9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F0E93" w:rsidRDefault="002F0E93" w:rsidP="002F0E9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2F0E93" w:rsidRPr="0067760E" w:rsidRDefault="002F0E93" w:rsidP="002F0E9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F0E93" w:rsidRDefault="002F0E93" w:rsidP="002F0E9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2F0E93" w:rsidRPr="00323FA6" w:rsidRDefault="002F0E93" w:rsidP="002F0E93">
      <w:pPr>
        <w:jc w:val="both"/>
      </w:pPr>
      <w:r w:rsidRPr="00323FA6">
        <w:t xml:space="preserve">члены комиссии: </w:t>
      </w:r>
    </w:p>
    <w:p w:rsidR="002F0E93" w:rsidRPr="00323FA6" w:rsidRDefault="002F0E93" w:rsidP="002F0E93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2F0E93" w:rsidRPr="0067760E" w:rsidRDefault="002F0E93" w:rsidP="002F0E93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2F0E93" w:rsidRPr="0067760E" w:rsidRDefault="002F0E93" w:rsidP="002F0E93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10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2F0E93" w:rsidRDefault="002F0E93" w:rsidP="002F0E9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2F0E93" w:rsidRPr="0067760E" w:rsidRDefault="002F0E93" w:rsidP="002F0E9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2F0E93" w:rsidRPr="0067760E" w:rsidRDefault="002F0E93" w:rsidP="002F0E93">
      <w:pPr>
        <w:jc w:val="both"/>
      </w:pPr>
      <w:r w:rsidRPr="0067760E">
        <w:t>Настоящий протокол составлен в двух экземпляров на 1 листе.</w:t>
      </w:r>
    </w:p>
    <w:p w:rsidR="002F0E93" w:rsidRPr="0067760E" w:rsidRDefault="002F0E93" w:rsidP="002F0E93">
      <w:pPr>
        <w:jc w:val="both"/>
      </w:pPr>
    </w:p>
    <w:p w:rsidR="002F0E93" w:rsidRPr="0067760E" w:rsidRDefault="002F0E93" w:rsidP="002F0E93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2F0E93" w:rsidRPr="0067760E" w:rsidRDefault="002F0E93" w:rsidP="002F0E93">
      <w:pPr>
        <w:jc w:val="both"/>
      </w:pPr>
    </w:p>
    <w:p w:rsidR="002F0E93" w:rsidRPr="0067760E" w:rsidRDefault="002F0E93" w:rsidP="002F0E93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2F0E93" w:rsidRPr="0067760E" w:rsidRDefault="002F0E93" w:rsidP="002F0E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0E93" w:rsidRPr="0067760E" w:rsidRDefault="002F0E93" w:rsidP="002F0E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2F0E93" w:rsidRPr="0067760E" w:rsidRDefault="002F0E93" w:rsidP="002F0E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F0E93" w:rsidRPr="0067760E" w:rsidRDefault="002F0E93" w:rsidP="002F0E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2F0E93" w:rsidRPr="0067760E" w:rsidRDefault="002F0E93" w:rsidP="002F0E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0E93" w:rsidRPr="00F1459A" w:rsidRDefault="002F0E93" w:rsidP="002F0E93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C173E3" w:rsidRPr="009E3DDA" w:rsidRDefault="00E35E3B" w:rsidP="00C173E3">
      <w:pPr>
        <w:jc w:val="right"/>
        <w:rPr>
          <w:sz w:val="16"/>
          <w:szCs w:val="16"/>
        </w:rPr>
      </w:pPr>
      <w:r>
        <w:tab/>
      </w:r>
      <w:r w:rsidR="00C173E3" w:rsidRPr="009E3DDA">
        <w:rPr>
          <w:b/>
          <w:sz w:val="16"/>
          <w:szCs w:val="16"/>
        </w:rPr>
        <w:t xml:space="preserve">                                                </w:t>
      </w:r>
      <w:r w:rsidR="00C173E3"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C173E3" w:rsidRPr="009E3DDA" w:rsidRDefault="00C173E3" w:rsidP="00C173E3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C173E3" w:rsidRPr="009E3DDA" w:rsidRDefault="00C173E3" w:rsidP="00C173E3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C173E3" w:rsidRPr="009E3DDA" w:rsidRDefault="00C173E3" w:rsidP="00C173E3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C173E3" w:rsidRDefault="00C173E3" w:rsidP="00C173E3">
      <w:pPr>
        <w:rPr>
          <w:b/>
        </w:rPr>
      </w:pPr>
    </w:p>
    <w:p w:rsidR="00C173E3" w:rsidRDefault="00C173E3" w:rsidP="00C173E3">
      <w:pPr>
        <w:jc w:val="center"/>
        <w:rPr>
          <w:b/>
        </w:rPr>
      </w:pPr>
    </w:p>
    <w:p w:rsidR="00C173E3" w:rsidRPr="0067760E" w:rsidRDefault="00C173E3" w:rsidP="00C173E3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C173E3" w:rsidRPr="0067760E" w:rsidRDefault="00C173E3" w:rsidP="00C173E3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C173E3" w:rsidRPr="0067760E" w:rsidRDefault="00C173E3" w:rsidP="00C173E3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C173E3" w:rsidRPr="0067760E" w:rsidRDefault="00C173E3" w:rsidP="00C173E3">
      <w:pPr>
        <w:jc w:val="center"/>
      </w:pPr>
      <w:r w:rsidRPr="0067760E">
        <w:rPr>
          <w:b/>
        </w:rPr>
        <w:t>несостоявшимся</w:t>
      </w:r>
    </w:p>
    <w:p w:rsidR="00C173E3" w:rsidRPr="0067760E" w:rsidRDefault="00C173E3" w:rsidP="00C173E3">
      <w:pPr>
        <w:jc w:val="center"/>
      </w:pPr>
    </w:p>
    <w:p w:rsidR="00C173E3" w:rsidRPr="0067760E" w:rsidRDefault="00C173E3" w:rsidP="00C173E3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C173E3" w:rsidRPr="0067760E" w:rsidRDefault="00C173E3" w:rsidP="00C173E3">
      <w:pPr>
        <w:jc w:val="both"/>
      </w:pPr>
    </w:p>
    <w:p w:rsidR="00C173E3" w:rsidRPr="0067760E" w:rsidRDefault="00C173E3" w:rsidP="00C173E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C173E3" w:rsidRPr="0067760E" w:rsidRDefault="00C173E3" w:rsidP="00C173E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C173E3" w:rsidRPr="0067760E" w:rsidRDefault="00C173E3" w:rsidP="00C173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>
        <w:rPr>
          <w:rFonts w:ascii="Times New Roman" w:hAnsi="Times New Roman"/>
          <w:sz w:val="24"/>
          <w:szCs w:val="24"/>
        </w:rPr>
        <w:t>Ленина,  дом</w:t>
      </w:r>
      <w:proofErr w:type="gramEnd"/>
      <w:r>
        <w:rPr>
          <w:rFonts w:ascii="Times New Roman" w:hAnsi="Times New Roman"/>
          <w:sz w:val="24"/>
          <w:szCs w:val="24"/>
        </w:rPr>
        <w:t xml:space="preserve"> 27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C173E3" w:rsidRPr="0067760E" w:rsidRDefault="00C173E3" w:rsidP="00C173E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173E3" w:rsidRPr="0067760E" w:rsidRDefault="00C173E3" w:rsidP="00C173E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14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173E3" w:rsidRDefault="00C173E3" w:rsidP="00C173E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09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C173E3" w:rsidRPr="00323FA6" w:rsidRDefault="00C173E3" w:rsidP="00C173E3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173E3" w:rsidRDefault="00C173E3" w:rsidP="00C173E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C173E3" w:rsidRPr="0067760E" w:rsidRDefault="00C173E3" w:rsidP="00C173E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73E3" w:rsidRDefault="00C173E3" w:rsidP="00C173E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C173E3" w:rsidRPr="0067760E" w:rsidRDefault="00C173E3" w:rsidP="00C173E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73E3" w:rsidRDefault="00C173E3" w:rsidP="00C173E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173E3" w:rsidRPr="0067760E" w:rsidRDefault="00C173E3" w:rsidP="00C173E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73E3" w:rsidRDefault="00C173E3" w:rsidP="00C173E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C173E3" w:rsidRPr="00323FA6" w:rsidRDefault="00C173E3" w:rsidP="00C173E3">
      <w:pPr>
        <w:jc w:val="both"/>
      </w:pPr>
      <w:r w:rsidRPr="00323FA6">
        <w:t xml:space="preserve">члены комиссии: </w:t>
      </w:r>
    </w:p>
    <w:p w:rsidR="00C173E3" w:rsidRPr="00323FA6" w:rsidRDefault="00C173E3" w:rsidP="00C173E3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C173E3" w:rsidRPr="0067760E" w:rsidRDefault="00C173E3" w:rsidP="00C173E3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C173E3" w:rsidRPr="0067760E" w:rsidRDefault="00C173E3" w:rsidP="00C173E3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09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C173E3" w:rsidRDefault="00C173E3" w:rsidP="00C173E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C173E3" w:rsidRPr="0067760E" w:rsidRDefault="00C173E3" w:rsidP="00C173E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C173E3" w:rsidRPr="0067760E" w:rsidRDefault="00C173E3" w:rsidP="00C173E3">
      <w:pPr>
        <w:jc w:val="both"/>
      </w:pPr>
      <w:r w:rsidRPr="0067760E">
        <w:t>Настоящий протокол составлен в двух экземпляров на 1 листе.</w:t>
      </w:r>
    </w:p>
    <w:p w:rsidR="00C173E3" w:rsidRPr="0067760E" w:rsidRDefault="00C173E3" w:rsidP="00C173E3">
      <w:pPr>
        <w:jc w:val="both"/>
      </w:pPr>
    </w:p>
    <w:p w:rsidR="00C173E3" w:rsidRPr="0067760E" w:rsidRDefault="00C173E3" w:rsidP="00C173E3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C173E3" w:rsidRPr="0067760E" w:rsidRDefault="00C173E3" w:rsidP="00C173E3">
      <w:pPr>
        <w:jc w:val="both"/>
      </w:pPr>
    </w:p>
    <w:p w:rsidR="00C173E3" w:rsidRPr="0067760E" w:rsidRDefault="00C173E3" w:rsidP="00C173E3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C173E3" w:rsidRPr="0067760E" w:rsidRDefault="00C173E3" w:rsidP="00C173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73E3" w:rsidRPr="0067760E" w:rsidRDefault="00C173E3" w:rsidP="00C173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C173E3" w:rsidRPr="0067760E" w:rsidRDefault="00C173E3" w:rsidP="00C173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173E3" w:rsidRPr="0067760E" w:rsidRDefault="00C173E3" w:rsidP="00C173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C173E3" w:rsidRPr="0067760E" w:rsidRDefault="00C173E3" w:rsidP="00C173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5D16" w:rsidRPr="00E35E3B" w:rsidRDefault="00C173E3" w:rsidP="00891B6D">
      <w:pPr>
        <w:jc w:val="both"/>
        <w:sectPr w:rsidR="00225D16" w:rsidRPr="00E35E3B" w:rsidSect="00CF5FC4">
          <w:pgSz w:w="11906" w:h="16838"/>
          <w:pgMar w:top="851" w:right="851" w:bottom="851" w:left="992" w:header="720" w:footer="720" w:gutter="0"/>
          <w:cols w:space="720"/>
          <w:docGrid w:linePitch="360" w:charSpace="8192"/>
        </w:sectPr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</w:t>
      </w:r>
      <w:r w:rsidR="00891B6D">
        <w:t>Прохоренко С.М.</w:t>
      </w:r>
    </w:p>
    <w:p w:rsidR="00B143EC" w:rsidRDefault="00B143EC" w:rsidP="00B143EC">
      <w:pPr>
        <w:rPr>
          <w:noProof/>
          <w:lang w:eastAsia="ru-RU"/>
        </w:rPr>
      </w:pPr>
      <w:bookmarkStart w:id="1" w:name="Par348"/>
      <w:bookmarkEnd w:id="1"/>
    </w:p>
    <w:p w:rsidR="00891B6D" w:rsidRPr="009E3DDA" w:rsidRDefault="00891B6D" w:rsidP="00891B6D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891B6D" w:rsidRPr="009E3DDA" w:rsidRDefault="00891B6D" w:rsidP="00891B6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891B6D" w:rsidRPr="009E3DDA" w:rsidRDefault="00891B6D" w:rsidP="00891B6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891B6D" w:rsidRPr="00891B6D" w:rsidRDefault="00891B6D" w:rsidP="00891B6D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891B6D" w:rsidRDefault="00891B6D" w:rsidP="00891B6D">
      <w:pPr>
        <w:jc w:val="center"/>
        <w:rPr>
          <w:b/>
        </w:rPr>
      </w:pPr>
    </w:p>
    <w:p w:rsidR="00891B6D" w:rsidRPr="0067760E" w:rsidRDefault="00891B6D" w:rsidP="00891B6D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891B6D" w:rsidRPr="0067760E" w:rsidRDefault="00891B6D" w:rsidP="00891B6D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891B6D" w:rsidRPr="0067760E" w:rsidRDefault="00891B6D" w:rsidP="00891B6D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891B6D" w:rsidRPr="0067760E" w:rsidRDefault="00891B6D" w:rsidP="00891B6D">
      <w:pPr>
        <w:jc w:val="center"/>
      </w:pPr>
      <w:r w:rsidRPr="0067760E">
        <w:rPr>
          <w:b/>
        </w:rPr>
        <w:t>несостоявшимся</w:t>
      </w:r>
    </w:p>
    <w:p w:rsidR="00891B6D" w:rsidRPr="0067760E" w:rsidRDefault="00891B6D" w:rsidP="00891B6D">
      <w:pPr>
        <w:jc w:val="center"/>
      </w:pPr>
    </w:p>
    <w:p w:rsidR="00891B6D" w:rsidRPr="0067760E" w:rsidRDefault="00891B6D" w:rsidP="00891B6D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891B6D" w:rsidRPr="0067760E" w:rsidRDefault="00891B6D" w:rsidP="00891B6D">
      <w:pPr>
        <w:jc w:val="both"/>
      </w:pPr>
    </w:p>
    <w:p w:rsidR="00891B6D" w:rsidRPr="0067760E" w:rsidRDefault="00891B6D" w:rsidP="00891B6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891B6D" w:rsidRPr="0067760E" w:rsidRDefault="00891B6D" w:rsidP="00891B6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891B6D" w:rsidRPr="0067760E" w:rsidRDefault="00891B6D" w:rsidP="00891B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>
        <w:rPr>
          <w:rFonts w:ascii="Times New Roman" w:hAnsi="Times New Roman"/>
          <w:sz w:val="24"/>
          <w:szCs w:val="24"/>
        </w:rPr>
        <w:t>Ленина,  дом</w:t>
      </w:r>
      <w:proofErr w:type="gramEnd"/>
      <w:r>
        <w:rPr>
          <w:rFonts w:ascii="Times New Roman" w:hAnsi="Times New Roman"/>
          <w:sz w:val="24"/>
          <w:szCs w:val="24"/>
        </w:rPr>
        <w:t xml:space="preserve"> 31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891B6D" w:rsidRPr="0067760E" w:rsidRDefault="00891B6D" w:rsidP="00891B6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891B6D" w:rsidRPr="0067760E" w:rsidRDefault="00891B6D" w:rsidP="00891B6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891B6D" w:rsidRDefault="00891B6D" w:rsidP="00891B6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10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891B6D" w:rsidRPr="00323FA6" w:rsidRDefault="00891B6D" w:rsidP="00891B6D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91B6D" w:rsidRDefault="00891B6D" w:rsidP="00891B6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891B6D" w:rsidRPr="0067760E" w:rsidRDefault="00891B6D" w:rsidP="00891B6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1B6D" w:rsidRDefault="00891B6D" w:rsidP="00891B6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891B6D" w:rsidRPr="0067760E" w:rsidRDefault="00891B6D" w:rsidP="00891B6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91B6D" w:rsidRDefault="00891B6D" w:rsidP="00891B6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891B6D" w:rsidRPr="0067760E" w:rsidRDefault="00891B6D" w:rsidP="00891B6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91B6D" w:rsidRDefault="00891B6D" w:rsidP="00891B6D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891B6D" w:rsidRPr="00323FA6" w:rsidRDefault="00891B6D" w:rsidP="00891B6D">
      <w:pPr>
        <w:jc w:val="both"/>
      </w:pPr>
      <w:r w:rsidRPr="00323FA6">
        <w:t xml:space="preserve">члены комиссии: </w:t>
      </w:r>
    </w:p>
    <w:p w:rsidR="00891B6D" w:rsidRPr="00323FA6" w:rsidRDefault="00891B6D" w:rsidP="00891B6D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891B6D" w:rsidRPr="0067760E" w:rsidRDefault="00891B6D" w:rsidP="00891B6D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891B6D" w:rsidRPr="0067760E" w:rsidRDefault="00891B6D" w:rsidP="00891B6D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10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891B6D" w:rsidRDefault="00891B6D" w:rsidP="00891B6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891B6D" w:rsidRPr="0067760E" w:rsidRDefault="00891B6D" w:rsidP="00891B6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891B6D" w:rsidRPr="0067760E" w:rsidRDefault="00891B6D" w:rsidP="00891B6D">
      <w:pPr>
        <w:jc w:val="both"/>
      </w:pPr>
      <w:r w:rsidRPr="0067760E">
        <w:t>Настоящий протокол составлен в двух экземпляров на 1 листе.</w:t>
      </w:r>
    </w:p>
    <w:p w:rsidR="00891B6D" w:rsidRPr="0067760E" w:rsidRDefault="00891B6D" w:rsidP="00891B6D">
      <w:pPr>
        <w:jc w:val="both"/>
      </w:pPr>
    </w:p>
    <w:p w:rsidR="00891B6D" w:rsidRPr="0067760E" w:rsidRDefault="00891B6D" w:rsidP="00891B6D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891B6D" w:rsidRPr="0067760E" w:rsidRDefault="00891B6D" w:rsidP="00891B6D">
      <w:pPr>
        <w:jc w:val="both"/>
      </w:pPr>
    </w:p>
    <w:p w:rsidR="00891B6D" w:rsidRPr="0067760E" w:rsidRDefault="00891B6D" w:rsidP="00891B6D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891B6D" w:rsidRPr="0067760E" w:rsidRDefault="00891B6D" w:rsidP="00891B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1B6D" w:rsidRPr="0067760E" w:rsidRDefault="00891B6D" w:rsidP="00891B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891B6D" w:rsidRPr="0067760E" w:rsidRDefault="00891B6D" w:rsidP="00891B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1B6D" w:rsidRPr="0067760E" w:rsidRDefault="00891B6D" w:rsidP="00891B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891B6D" w:rsidRPr="0067760E" w:rsidRDefault="00891B6D" w:rsidP="00891B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1B6D" w:rsidRPr="00F1459A" w:rsidRDefault="00891B6D" w:rsidP="00891B6D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334152" w:rsidRDefault="00334152" w:rsidP="00B143EC">
      <w:pPr>
        <w:rPr>
          <w:noProof/>
          <w:lang w:eastAsia="ru-RU"/>
        </w:rPr>
        <w:sectPr w:rsidR="00334152" w:rsidSect="00891B6D">
          <w:pgSz w:w="11906" w:h="16838"/>
          <w:pgMar w:top="851" w:right="567" w:bottom="851" w:left="1134" w:header="720" w:footer="720" w:gutter="0"/>
          <w:cols w:space="720"/>
          <w:docGrid w:linePitch="381" w:charSpace="8192"/>
        </w:sectPr>
      </w:pPr>
    </w:p>
    <w:p w:rsidR="00B143EC" w:rsidRDefault="00B143EC" w:rsidP="00B143EC">
      <w:pPr>
        <w:rPr>
          <w:noProof/>
          <w:lang w:eastAsia="ru-RU"/>
        </w:rPr>
      </w:pPr>
    </w:p>
    <w:p w:rsidR="00334152" w:rsidRPr="009E3DDA" w:rsidRDefault="00334152" w:rsidP="00334152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334152" w:rsidRPr="009E3DDA" w:rsidRDefault="00334152" w:rsidP="00334152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334152" w:rsidRPr="009E3DDA" w:rsidRDefault="00334152" w:rsidP="00334152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334152" w:rsidRPr="009E3DDA" w:rsidRDefault="00334152" w:rsidP="00334152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334152" w:rsidRDefault="00334152" w:rsidP="00334152">
      <w:pPr>
        <w:rPr>
          <w:b/>
        </w:rPr>
      </w:pPr>
    </w:p>
    <w:p w:rsidR="00334152" w:rsidRDefault="00334152" w:rsidP="00334152">
      <w:pPr>
        <w:jc w:val="center"/>
        <w:rPr>
          <w:b/>
        </w:rPr>
      </w:pPr>
    </w:p>
    <w:p w:rsidR="00334152" w:rsidRPr="0067760E" w:rsidRDefault="00334152" w:rsidP="00334152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334152" w:rsidRPr="0067760E" w:rsidRDefault="00334152" w:rsidP="00334152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334152" w:rsidRPr="0067760E" w:rsidRDefault="00334152" w:rsidP="00334152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334152" w:rsidRPr="0067760E" w:rsidRDefault="00334152" w:rsidP="00334152">
      <w:pPr>
        <w:jc w:val="center"/>
      </w:pPr>
      <w:r w:rsidRPr="0067760E">
        <w:rPr>
          <w:b/>
        </w:rPr>
        <w:t>несостоявшимся</w:t>
      </w:r>
    </w:p>
    <w:p w:rsidR="00334152" w:rsidRPr="0067760E" w:rsidRDefault="00334152" w:rsidP="00334152">
      <w:pPr>
        <w:jc w:val="center"/>
      </w:pPr>
    </w:p>
    <w:p w:rsidR="00334152" w:rsidRPr="0067760E" w:rsidRDefault="00334152" w:rsidP="00334152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334152" w:rsidRPr="0067760E" w:rsidRDefault="00334152" w:rsidP="00334152">
      <w:pPr>
        <w:jc w:val="both"/>
      </w:pPr>
    </w:p>
    <w:p w:rsidR="00334152" w:rsidRPr="0067760E" w:rsidRDefault="00334152" w:rsidP="0033415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334152" w:rsidRPr="0067760E" w:rsidRDefault="00334152" w:rsidP="0033415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334152" w:rsidRPr="0067760E" w:rsidRDefault="00334152" w:rsidP="003341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Розы </w:t>
      </w:r>
      <w:proofErr w:type="gramStart"/>
      <w:r>
        <w:rPr>
          <w:rFonts w:ascii="Times New Roman" w:hAnsi="Times New Roman"/>
          <w:sz w:val="24"/>
          <w:szCs w:val="24"/>
        </w:rPr>
        <w:t>Люксембург,  дом</w:t>
      </w:r>
      <w:proofErr w:type="gramEnd"/>
      <w:r>
        <w:rPr>
          <w:rFonts w:ascii="Times New Roman" w:hAnsi="Times New Roman"/>
          <w:sz w:val="24"/>
          <w:szCs w:val="24"/>
        </w:rPr>
        <w:t xml:space="preserve"> 64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334152" w:rsidRPr="0067760E" w:rsidRDefault="00334152" w:rsidP="00334152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334152" w:rsidRPr="0067760E" w:rsidRDefault="00334152" w:rsidP="00334152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14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334152" w:rsidRDefault="00334152" w:rsidP="00334152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09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334152" w:rsidRPr="00323FA6" w:rsidRDefault="00334152" w:rsidP="00334152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34152" w:rsidRDefault="00334152" w:rsidP="0033415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334152" w:rsidRPr="0067760E" w:rsidRDefault="00334152" w:rsidP="0033415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152" w:rsidRDefault="00334152" w:rsidP="0033415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334152" w:rsidRPr="0067760E" w:rsidRDefault="00334152" w:rsidP="0033415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152" w:rsidRDefault="00334152" w:rsidP="0033415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334152" w:rsidRPr="0067760E" w:rsidRDefault="00334152" w:rsidP="0033415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152" w:rsidRDefault="00334152" w:rsidP="00334152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334152" w:rsidRPr="00323FA6" w:rsidRDefault="00334152" w:rsidP="00334152">
      <w:pPr>
        <w:jc w:val="both"/>
      </w:pPr>
      <w:r w:rsidRPr="00323FA6">
        <w:t xml:space="preserve">члены комиссии: </w:t>
      </w:r>
    </w:p>
    <w:p w:rsidR="00334152" w:rsidRPr="00323FA6" w:rsidRDefault="00334152" w:rsidP="00334152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334152" w:rsidRPr="0067760E" w:rsidRDefault="00334152" w:rsidP="00334152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334152" w:rsidRPr="0067760E" w:rsidRDefault="00334152" w:rsidP="00334152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09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334152" w:rsidRDefault="00334152" w:rsidP="0033415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334152" w:rsidRPr="0067760E" w:rsidRDefault="00334152" w:rsidP="0033415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334152" w:rsidRPr="0067760E" w:rsidRDefault="00334152" w:rsidP="00334152">
      <w:pPr>
        <w:jc w:val="both"/>
      </w:pPr>
      <w:r w:rsidRPr="0067760E">
        <w:t>Настоящий протокол составлен в двух экземпляров на 1 листе.</w:t>
      </w:r>
    </w:p>
    <w:p w:rsidR="00334152" w:rsidRPr="0067760E" w:rsidRDefault="00334152" w:rsidP="00334152">
      <w:pPr>
        <w:jc w:val="both"/>
      </w:pPr>
    </w:p>
    <w:p w:rsidR="00334152" w:rsidRPr="0067760E" w:rsidRDefault="00334152" w:rsidP="00334152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334152" w:rsidRPr="0067760E" w:rsidRDefault="00334152" w:rsidP="00334152">
      <w:pPr>
        <w:jc w:val="both"/>
      </w:pPr>
    </w:p>
    <w:p w:rsidR="00334152" w:rsidRPr="0067760E" w:rsidRDefault="00334152" w:rsidP="00334152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334152" w:rsidRPr="0067760E" w:rsidRDefault="00334152" w:rsidP="003341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152" w:rsidRPr="0067760E" w:rsidRDefault="00334152" w:rsidP="003341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334152" w:rsidRPr="0067760E" w:rsidRDefault="00334152" w:rsidP="003341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34152" w:rsidRPr="0067760E" w:rsidRDefault="00334152" w:rsidP="003341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334152" w:rsidRPr="0067760E" w:rsidRDefault="00334152" w:rsidP="0033415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152" w:rsidRPr="00F1459A" w:rsidRDefault="00334152" w:rsidP="00334152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762DFE" w:rsidRPr="009E3DDA" w:rsidRDefault="00762DFE" w:rsidP="00762DFE">
      <w:pPr>
        <w:jc w:val="right"/>
        <w:rPr>
          <w:sz w:val="16"/>
          <w:szCs w:val="16"/>
        </w:rPr>
      </w:pPr>
      <w:r w:rsidRPr="009E3DDA">
        <w:rPr>
          <w:b/>
          <w:sz w:val="16"/>
          <w:szCs w:val="16"/>
        </w:rPr>
        <w:t xml:space="preserve">                                                </w:t>
      </w:r>
      <w:r w:rsidRPr="009E3DDA">
        <w:rPr>
          <w:sz w:val="16"/>
          <w:szCs w:val="16"/>
        </w:rPr>
        <w:t xml:space="preserve">                                                                         Утверждаю:</w:t>
      </w:r>
    </w:p>
    <w:p w:rsidR="00762DFE" w:rsidRPr="009E3DDA" w:rsidRDefault="00762DFE" w:rsidP="00762DFE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главы</w:t>
      </w:r>
      <w:r w:rsidRPr="009E3DDA">
        <w:rPr>
          <w:sz w:val="16"/>
          <w:szCs w:val="16"/>
        </w:rPr>
        <w:t xml:space="preserve"> администрации </w:t>
      </w:r>
      <w:proofErr w:type="spellStart"/>
      <w:r w:rsidRPr="009E3DDA">
        <w:rPr>
          <w:sz w:val="16"/>
          <w:szCs w:val="16"/>
        </w:rPr>
        <w:t>Бутурлиновского</w:t>
      </w:r>
      <w:proofErr w:type="spellEnd"/>
      <w:r w:rsidRPr="009E3DDA">
        <w:rPr>
          <w:sz w:val="16"/>
          <w:szCs w:val="16"/>
        </w:rPr>
        <w:t xml:space="preserve"> городского поселения </w:t>
      </w:r>
    </w:p>
    <w:p w:rsidR="00762DFE" w:rsidRPr="009E3DDA" w:rsidRDefault="00762DFE" w:rsidP="00762DFE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_________________ </w:t>
      </w:r>
      <w:r>
        <w:rPr>
          <w:sz w:val="16"/>
          <w:szCs w:val="16"/>
        </w:rPr>
        <w:t>Е.Н. Бутков</w:t>
      </w:r>
    </w:p>
    <w:p w:rsidR="00762DFE" w:rsidRPr="009E3DDA" w:rsidRDefault="00762DFE" w:rsidP="00762DFE">
      <w:pPr>
        <w:jc w:val="right"/>
        <w:rPr>
          <w:sz w:val="16"/>
          <w:szCs w:val="16"/>
        </w:rPr>
      </w:pPr>
      <w:r w:rsidRPr="009E3DDA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9E3D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66AE">
        <w:rPr>
          <w:sz w:val="16"/>
          <w:szCs w:val="16"/>
        </w:rPr>
        <w:t>"12" октября 2020 г.</w:t>
      </w:r>
    </w:p>
    <w:p w:rsidR="00762DFE" w:rsidRDefault="00762DFE" w:rsidP="00762DFE">
      <w:pPr>
        <w:rPr>
          <w:b/>
        </w:rPr>
      </w:pPr>
    </w:p>
    <w:p w:rsidR="00762DFE" w:rsidRDefault="00762DFE" w:rsidP="00762DFE">
      <w:pPr>
        <w:jc w:val="center"/>
        <w:rPr>
          <w:b/>
        </w:rPr>
      </w:pPr>
    </w:p>
    <w:p w:rsidR="00762DFE" w:rsidRDefault="00762DFE" w:rsidP="00762DFE">
      <w:pPr>
        <w:jc w:val="center"/>
        <w:rPr>
          <w:b/>
        </w:rPr>
      </w:pPr>
    </w:p>
    <w:p w:rsidR="00762DFE" w:rsidRPr="0067760E" w:rsidRDefault="00762DFE" w:rsidP="00762DFE">
      <w:pPr>
        <w:jc w:val="center"/>
        <w:rPr>
          <w:b/>
        </w:rPr>
      </w:pPr>
      <w:r w:rsidRPr="0067760E">
        <w:rPr>
          <w:b/>
        </w:rPr>
        <w:t xml:space="preserve">ПРОТОКОЛ </w:t>
      </w:r>
    </w:p>
    <w:p w:rsidR="00762DFE" w:rsidRPr="0067760E" w:rsidRDefault="00762DFE" w:rsidP="00762DFE">
      <w:pPr>
        <w:jc w:val="center"/>
        <w:rPr>
          <w:b/>
        </w:rPr>
      </w:pPr>
      <w:r w:rsidRPr="0067760E">
        <w:rPr>
          <w:b/>
        </w:rPr>
        <w:t>о признани</w:t>
      </w:r>
      <w:r>
        <w:rPr>
          <w:b/>
        </w:rPr>
        <w:t>и конкурса по отбору управляющей</w:t>
      </w:r>
    </w:p>
    <w:p w:rsidR="00762DFE" w:rsidRPr="0067760E" w:rsidRDefault="00762DFE" w:rsidP="00762DFE">
      <w:pPr>
        <w:jc w:val="center"/>
        <w:rPr>
          <w:b/>
        </w:rPr>
      </w:pPr>
      <w:r>
        <w:rPr>
          <w:b/>
        </w:rPr>
        <w:t>организации для управления многоквартирным домом</w:t>
      </w:r>
    </w:p>
    <w:p w:rsidR="00762DFE" w:rsidRPr="0067760E" w:rsidRDefault="00762DFE" w:rsidP="00762DFE">
      <w:pPr>
        <w:jc w:val="center"/>
      </w:pPr>
      <w:r w:rsidRPr="0067760E">
        <w:rPr>
          <w:b/>
        </w:rPr>
        <w:t>несостоявшимся</w:t>
      </w:r>
    </w:p>
    <w:p w:rsidR="00762DFE" w:rsidRPr="0067760E" w:rsidRDefault="00762DFE" w:rsidP="00762DFE">
      <w:pPr>
        <w:jc w:val="center"/>
      </w:pPr>
    </w:p>
    <w:p w:rsidR="00762DFE" w:rsidRPr="0067760E" w:rsidRDefault="00762DFE" w:rsidP="00762DFE">
      <w:pPr>
        <w:jc w:val="center"/>
      </w:pPr>
      <w:r>
        <w:t>г. Бутурлиновка</w:t>
      </w:r>
      <w:r w:rsidRPr="0067760E">
        <w:tab/>
      </w:r>
      <w:r w:rsidRPr="0067760E">
        <w:tab/>
      </w:r>
      <w:r w:rsidRPr="0067760E">
        <w:tab/>
      </w:r>
      <w:r w:rsidRPr="0067760E">
        <w:tab/>
      </w:r>
      <w:r w:rsidRPr="0067760E">
        <w:tab/>
        <w:t xml:space="preserve">                             от </w:t>
      </w:r>
      <w:r w:rsidRPr="00BF66AE">
        <w:t>"12" октября 2020 г.</w:t>
      </w:r>
    </w:p>
    <w:p w:rsidR="00762DFE" w:rsidRPr="0067760E" w:rsidRDefault="00762DFE" w:rsidP="00762DFE">
      <w:pPr>
        <w:jc w:val="both"/>
      </w:pPr>
    </w:p>
    <w:p w:rsidR="00762DFE" w:rsidRPr="0067760E" w:rsidRDefault="00762DFE" w:rsidP="00762DF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Организато</w:t>
      </w:r>
      <w:r>
        <w:rPr>
          <w:rFonts w:ascii="Times New Roman" w:hAnsi="Times New Roman"/>
          <w:sz w:val="24"/>
          <w:szCs w:val="24"/>
        </w:rPr>
        <w:t>р конкурса по отбору управляющей организации</w:t>
      </w:r>
      <w:r w:rsidRPr="0067760E">
        <w:rPr>
          <w:rFonts w:ascii="Times New Roman" w:hAnsi="Times New Roman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sz w:val="24"/>
          <w:szCs w:val="24"/>
        </w:rPr>
        <w:t>и домами</w:t>
      </w:r>
      <w:r w:rsidRPr="0067760E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7760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762DFE" w:rsidRPr="0067760E" w:rsidRDefault="00762DFE" w:rsidP="00762DF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поселения:</w:t>
      </w:r>
    </w:p>
    <w:p w:rsidR="00762DFE" w:rsidRPr="0067760E" w:rsidRDefault="00762DFE" w:rsidP="00762D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257">
        <w:rPr>
          <w:rFonts w:ascii="Times New Roman" w:hAnsi="Times New Roman"/>
          <w:sz w:val="24"/>
          <w:szCs w:val="24"/>
        </w:rPr>
        <w:t xml:space="preserve">Лот № 1 жилой дом по адресу: Воронежская область, </w:t>
      </w:r>
      <w:proofErr w:type="spellStart"/>
      <w:r w:rsidRPr="00B47257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B47257">
        <w:rPr>
          <w:rFonts w:ascii="Times New Roman" w:hAnsi="Times New Roman"/>
          <w:sz w:val="24"/>
          <w:szCs w:val="24"/>
        </w:rPr>
        <w:t xml:space="preserve"> район, г. Бутурлиновка,</w:t>
      </w:r>
      <w:r>
        <w:rPr>
          <w:rFonts w:ascii="Times New Roman" w:hAnsi="Times New Roman"/>
          <w:sz w:val="24"/>
          <w:szCs w:val="24"/>
        </w:rPr>
        <w:t xml:space="preserve"> улица </w:t>
      </w:r>
      <w:proofErr w:type="gramStart"/>
      <w:r>
        <w:rPr>
          <w:rFonts w:ascii="Times New Roman" w:hAnsi="Times New Roman"/>
          <w:sz w:val="24"/>
          <w:szCs w:val="24"/>
        </w:rPr>
        <w:t>Никитина,  дом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Pr="007A6325">
        <w:rPr>
          <w:rFonts w:ascii="Times New Roman" w:hAnsi="Times New Roman"/>
          <w:sz w:val="24"/>
          <w:szCs w:val="24"/>
        </w:rPr>
        <w:t>.</w:t>
      </w:r>
    </w:p>
    <w:p w:rsidR="00762DFE" w:rsidRPr="0067760E" w:rsidRDefault="00762DFE" w:rsidP="00762DFE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762DFE" w:rsidRPr="0067760E" w:rsidRDefault="00762DFE" w:rsidP="00762DFE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начала приема заявок: «</w:t>
      </w:r>
      <w:r>
        <w:rPr>
          <w:rFonts w:ascii="Times New Roman" w:hAnsi="Times New Roman"/>
          <w:sz w:val="24"/>
          <w:szCs w:val="24"/>
        </w:rPr>
        <w:t>15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762DFE" w:rsidRDefault="00762DFE" w:rsidP="00762DFE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Дата окончания приема заявок: «</w:t>
      </w:r>
      <w:r>
        <w:rPr>
          <w:rFonts w:ascii="Times New Roman" w:hAnsi="Times New Roman"/>
          <w:sz w:val="24"/>
          <w:szCs w:val="24"/>
        </w:rPr>
        <w:t>10</w:t>
      </w:r>
      <w:r w:rsidRPr="006776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67760E">
        <w:rPr>
          <w:rFonts w:ascii="Times New Roman" w:hAnsi="Times New Roman"/>
          <w:sz w:val="24"/>
          <w:szCs w:val="24"/>
        </w:rPr>
        <w:t>г.</w:t>
      </w:r>
    </w:p>
    <w:p w:rsidR="00762DFE" w:rsidRPr="00323FA6" w:rsidRDefault="00762DFE" w:rsidP="00762DFE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62DFE" w:rsidRDefault="00762DFE" w:rsidP="00762DF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>Мы члены конкурсной комиссии по проведению открытого конкурса по отбору управляющ</w:t>
      </w:r>
      <w:r>
        <w:rPr>
          <w:rFonts w:ascii="Times New Roman" w:hAnsi="Times New Roman"/>
          <w:sz w:val="24"/>
          <w:szCs w:val="24"/>
        </w:rPr>
        <w:t>ей 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>:</w:t>
      </w:r>
    </w:p>
    <w:p w:rsidR="00762DFE" w:rsidRPr="0067760E" w:rsidRDefault="00762DFE" w:rsidP="00762DF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2DFE" w:rsidRDefault="00762DFE" w:rsidP="00762DF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67760E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Бутков Е.Н</w:t>
      </w:r>
      <w:r w:rsidRPr="0067760E">
        <w:rPr>
          <w:rFonts w:ascii="Times New Roman" w:hAnsi="Times New Roman"/>
          <w:sz w:val="24"/>
          <w:szCs w:val="24"/>
        </w:rPr>
        <w:t>.;</w:t>
      </w:r>
    </w:p>
    <w:p w:rsidR="00762DFE" w:rsidRPr="0067760E" w:rsidRDefault="00762DFE" w:rsidP="00762DF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2DFE" w:rsidRDefault="00762DFE" w:rsidP="00762DF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Pr="00162F78">
        <w:rPr>
          <w:rFonts w:ascii="Times New Roman" w:hAnsi="Times New Roman"/>
          <w:sz w:val="24"/>
          <w:szCs w:val="24"/>
        </w:rPr>
        <w:t xml:space="preserve">директор МКУ «Управление городского </w:t>
      </w:r>
      <w:proofErr w:type="gramStart"/>
      <w:r w:rsidRPr="00162F78">
        <w:rPr>
          <w:rFonts w:ascii="Times New Roman" w:hAnsi="Times New Roman"/>
          <w:sz w:val="24"/>
          <w:szCs w:val="24"/>
        </w:rPr>
        <w:t xml:space="preserve">хозяйства»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Акиньшина</w:t>
      </w:r>
      <w:proofErr w:type="gramEnd"/>
      <w:r w:rsidRPr="00162F78">
        <w:rPr>
          <w:rFonts w:ascii="Times New Roman" w:hAnsi="Times New Roman"/>
          <w:sz w:val="24"/>
          <w:szCs w:val="24"/>
        </w:rPr>
        <w:t xml:space="preserve"> Г.И.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762DFE" w:rsidRPr="0067760E" w:rsidRDefault="00762DFE" w:rsidP="00762DF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2DFE" w:rsidRDefault="00762DFE" w:rsidP="00762DFE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60E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2F78">
        <w:rPr>
          <w:rFonts w:ascii="Times New Roman" w:hAnsi="Times New Roman"/>
          <w:sz w:val="24"/>
          <w:szCs w:val="24"/>
        </w:rPr>
        <w:t>старший инженер по производственной работе МКУ «Управление городского хозяйства»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Дроздов А.В.</w:t>
      </w:r>
      <w:r w:rsidRPr="0067760E">
        <w:rPr>
          <w:rFonts w:ascii="Times New Roman" w:hAnsi="Times New Roman"/>
          <w:sz w:val="24"/>
          <w:szCs w:val="24"/>
        </w:rPr>
        <w:t>;</w:t>
      </w:r>
    </w:p>
    <w:p w:rsidR="00762DFE" w:rsidRPr="00323FA6" w:rsidRDefault="00762DFE" w:rsidP="00762DFE">
      <w:pPr>
        <w:jc w:val="both"/>
      </w:pPr>
      <w:r w:rsidRPr="00323FA6">
        <w:t xml:space="preserve">члены комиссии: </w:t>
      </w:r>
    </w:p>
    <w:p w:rsidR="00762DFE" w:rsidRPr="00323FA6" w:rsidRDefault="00762DFE" w:rsidP="00762DFE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  <w:proofErr w:type="spellStart"/>
      <w:r w:rsidRPr="00162F7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78">
        <w:rPr>
          <w:rFonts w:ascii="Times New Roman" w:hAnsi="Times New Roman"/>
          <w:sz w:val="24"/>
          <w:szCs w:val="24"/>
        </w:rPr>
        <w:t>Муренец</w:t>
      </w:r>
      <w:proofErr w:type="spellEnd"/>
      <w:r w:rsidRPr="00162F78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>;</w:t>
      </w:r>
    </w:p>
    <w:p w:rsidR="00762DFE" w:rsidRPr="0067760E" w:rsidRDefault="00762DFE" w:rsidP="00762DFE">
      <w:pPr>
        <w:pStyle w:val="a5"/>
        <w:spacing w:after="0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  <w:t>-</w:t>
      </w:r>
      <w:r w:rsidRPr="00162F78">
        <w:t xml:space="preserve"> </w:t>
      </w:r>
      <w:r>
        <w:t xml:space="preserve"> </w:t>
      </w:r>
      <w:r w:rsidRPr="00162F78">
        <w:rPr>
          <w:rFonts w:ascii="Times New Roman" w:hAnsi="Times New Roman"/>
          <w:sz w:val="24"/>
          <w:szCs w:val="24"/>
        </w:rPr>
        <w:t>старший инженер по вопросам ЖКХ МКУ «Управление городского хозяйства»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F78">
        <w:rPr>
          <w:rFonts w:ascii="Times New Roman" w:hAnsi="Times New Roman"/>
          <w:sz w:val="24"/>
          <w:szCs w:val="24"/>
        </w:rPr>
        <w:t>Прохоренко С.М.</w:t>
      </w:r>
    </w:p>
    <w:p w:rsidR="00762DFE" w:rsidRPr="0067760E" w:rsidRDefault="00762DFE" w:rsidP="00762DFE">
      <w:pPr>
        <w:tabs>
          <w:tab w:val="left" w:pos="284"/>
        </w:tabs>
        <w:jc w:val="both"/>
      </w:pPr>
      <w:r w:rsidRPr="0067760E">
        <w:t>составили настоящий протокол о том, что на момент окончания приема заявок «</w:t>
      </w:r>
      <w:r>
        <w:t>10</w:t>
      </w:r>
      <w:r w:rsidRPr="0067760E">
        <w:t xml:space="preserve">» </w:t>
      </w:r>
      <w:r>
        <w:t>октября</w:t>
      </w:r>
      <w:r w:rsidRPr="0067760E">
        <w:t xml:space="preserve"> </w:t>
      </w:r>
      <w:r>
        <w:t xml:space="preserve">2020 </w:t>
      </w:r>
      <w:r w:rsidRPr="0067760E">
        <w:t xml:space="preserve">г. на участие в конкурсе </w:t>
      </w:r>
      <w:r w:rsidRPr="0067760E">
        <w:rPr>
          <w:b/>
          <w:u w:val="single"/>
        </w:rPr>
        <w:t>не поступило ни одной заявки</w:t>
      </w:r>
      <w:r w:rsidRPr="0067760E">
        <w:t>.</w:t>
      </w:r>
    </w:p>
    <w:p w:rsidR="00762DFE" w:rsidRDefault="00762DFE" w:rsidP="00762DF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ab/>
      </w:r>
    </w:p>
    <w:p w:rsidR="00762DFE" w:rsidRPr="0067760E" w:rsidRDefault="00762DFE" w:rsidP="00762DF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60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связи с тем, </w:t>
      </w:r>
      <w:r w:rsidRPr="0067760E">
        <w:rPr>
          <w:rFonts w:ascii="Times New Roman" w:hAnsi="Times New Roman"/>
          <w:sz w:val="24"/>
          <w:szCs w:val="24"/>
        </w:rPr>
        <w:t xml:space="preserve">что до начала процедуры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t>в конкурсе по отбору управляющей</w:t>
      </w:r>
      <w:r w:rsidRPr="0067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для управления многоквартирным домом</w:t>
      </w:r>
      <w:r w:rsidRPr="0067760E">
        <w:rPr>
          <w:rFonts w:ascii="Times New Roman" w:hAnsi="Times New Roman"/>
          <w:sz w:val="24"/>
          <w:szCs w:val="24"/>
        </w:rPr>
        <w:t xml:space="preserve"> не подана ни одна заявка, </w:t>
      </w:r>
      <w:r w:rsidRPr="00891E31">
        <w:rPr>
          <w:rFonts w:ascii="Times New Roman" w:hAnsi="Times New Roman"/>
          <w:b/>
          <w:sz w:val="24"/>
          <w:szCs w:val="24"/>
          <w:u w:val="single"/>
        </w:rPr>
        <w:t>признать открытый конкурс не состоявшимся</w:t>
      </w:r>
      <w:r w:rsidRPr="0067760E">
        <w:rPr>
          <w:rFonts w:ascii="Times New Roman" w:hAnsi="Times New Roman"/>
          <w:sz w:val="24"/>
          <w:szCs w:val="24"/>
        </w:rPr>
        <w:t>.</w:t>
      </w:r>
    </w:p>
    <w:p w:rsidR="00762DFE" w:rsidRPr="0067760E" w:rsidRDefault="00762DFE" w:rsidP="00762DFE">
      <w:pPr>
        <w:jc w:val="both"/>
      </w:pPr>
      <w:r w:rsidRPr="0067760E">
        <w:t>Настоящий протокол составлен в двух экземпляров на 1 листе.</w:t>
      </w:r>
    </w:p>
    <w:p w:rsidR="00762DFE" w:rsidRPr="0067760E" w:rsidRDefault="00762DFE" w:rsidP="00762DFE">
      <w:pPr>
        <w:jc w:val="both"/>
      </w:pPr>
    </w:p>
    <w:p w:rsidR="00762DFE" w:rsidRPr="0067760E" w:rsidRDefault="00762DFE" w:rsidP="00762DFE">
      <w:pPr>
        <w:jc w:val="both"/>
      </w:pPr>
      <w:r w:rsidRPr="0067760E">
        <w:t xml:space="preserve">Председатель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                     </w:t>
      </w:r>
      <w:r w:rsidRPr="0067760E">
        <w:t xml:space="preserve">____________ </w:t>
      </w:r>
      <w:r w:rsidRPr="004D5D35">
        <w:t>Бутков Е.Н.</w:t>
      </w:r>
    </w:p>
    <w:p w:rsidR="00762DFE" w:rsidRPr="0067760E" w:rsidRDefault="00762DFE" w:rsidP="00762DFE">
      <w:pPr>
        <w:jc w:val="both"/>
      </w:pPr>
    </w:p>
    <w:p w:rsidR="00762DFE" w:rsidRPr="0067760E" w:rsidRDefault="00762DFE" w:rsidP="00762DFE">
      <w:pPr>
        <w:jc w:val="both"/>
      </w:pPr>
      <w:r w:rsidRPr="0067760E">
        <w:t xml:space="preserve">Заместитель председателя конкурсной </w:t>
      </w:r>
      <w:proofErr w:type="gramStart"/>
      <w:r w:rsidRPr="0067760E">
        <w:t>комиссии:</w:t>
      </w:r>
      <w:r>
        <w:t xml:space="preserve">   </w:t>
      </w:r>
      <w:proofErr w:type="gramEnd"/>
      <w:r>
        <w:t xml:space="preserve">                 </w:t>
      </w:r>
      <w:r w:rsidRPr="0067760E">
        <w:t>________</w:t>
      </w:r>
      <w:r w:rsidRPr="004D5D35">
        <w:t xml:space="preserve"> Акиньшина Г.И.</w:t>
      </w:r>
    </w:p>
    <w:p w:rsidR="00762DFE" w:rsidRPr="0067760E" w:rsidRDefault="00762DFE" w:rsidP="00762D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2DFE" w:rsidRPr="0067760E" w:rsidRDefault="00762DFE" w:rsidP="00762D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 xml:space="preserve">____________ </w:t>
      </w:r>
      <w:r w:rsidRPr="004D5D35">
        <w:rPr>
          <w:rFonts w:ascii="Times New Roman" w:hAnsi="Times New Roman"/>
          <w:sz w:val="24"/>
          <w:szCs w:val="24"/>
        </w:rPr>
        <w:t>Дроздов А.В.</w:t>
      </w:r>
    </w:p>
    <w:p w:rsidR="00762DFE" w:rsidRPr="0067760E" w:rsidRDefault="00762DFE" w:rsidP="00762D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62DFE" w:rsidRPr="0067760E" w:rsidRDefault="00762DFE" w:rsidP="00762D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60E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67760E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7760E">
        <w:rPr>
          <w:rFonts w:ascii="Times New Roman" w:hAnsi="Times New Roman"/>
          <w:sz w:val="24"/>
          <w:szCs w:val="24"/>
        </w:rPr>
        <w:t>____________</w:t>
      </w:r>
      <w:r w:rsidRPr="004D5D35">
        <w:t xml:space="preserve"> </w:t>
      </w:r>
      <w:proofErr w:type="spellStart"/>
      <w:r w:rsidRPr="004D5D35">
        <w:rPr>
          <w:rFonts w:ascii="Times New Roman" w:hAnsi="Times New Roman"/>
          <w:sz w:val="24"/>
          <w:szCs w:val="24"/>
        </w:rPr>
        <w:t>Муренец</w:t>
      </w:r>
      <w:proofErr w:type="spellEnd"/>
      <w:r w:rsidRPr="004D5D35">
        <w:rPr>
          <w:rFonts w:ascii="Times New Roman" w:hAnsi="Times New Roman"/>
          <w:sz w:val="24"/>
          <w:szCs w:val="24"/>
        </w:rPr>
        <w:t xml:space="preserve"> Д.В.</w:t>
      </w:r>
    </w:p>
    <w:p w:rsidR="00762DFE" w:rsidRPr="0067760E" w:rsidRDefault="00762DFE" w:rsidP="00762D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2DFE" w:rsidRPr="00F1459A" w:rsidRDefault="00762DFE" w:rsidP="00762DFE">
      <w:pPr>
        <w:jc w:val="both"/>
      </w:pPr>
      <w:r>
        <w:t xml:space="preserve">                                                                                                      </w:t>
      </w:r>
      <w:r w:rsidRPr="0067760E">
        <w:t>_________</w:t>
      </w:r>
      <w:r w:rsidRPr="004D5D35">
        <w:t xml:space="preserve"> Прохоренко С.М.</w:t>
      </w:r>
    </w:p>
    <w:p w:rsidR="00980F8F" w:rsidRDefault="00980F8F" w:rsidP="00466A95">
      <w:pPr>
        <w:jc w:val="center"/>
        <w:rPr>
          <w:b/>
          <w:bCs/>
          <w:color w:val="000000"/>
          <w:lang w:eastAsia="ru-RU"/>
        </w:rPr>
        <w:sectPr w:rsidR="00980F8F" w:rsidSect="00334152">
          <w:pgSz w:w="11906" w:h="16838"/>
          <w:pgMar w:top="851" w:right="567" w:bottom="851" w:left="1021" w:header="720" w:footer="720" w:gutter="0"/>
          <w:cols w:space="720"/>
          <w:docGrid w:linePitch="381" w:charSpace="8192"/>
        </w:sectPr>
      </w:pPr>
    </w:p>
    <w:tbl>
      <w:tblPr>
        <w:tblW w:w="15192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929"/>
        <w:gridCol w:w="796"/>
        <w:gridCol w:w="709"/>
        <w:gridCol w:w="1276"/>
        <w:gridCol w:w="236"/>
        <w:gridCol w:w="1560"/>
        <w:gridCol w:w="2268"/>
        <w:gridCol w:w="2440"/>
        <w:gridCol w:w="236"/>
        <w:gridCol w:w="246"/>
        <w:gridCol w:w="1721"/>
        <w:gridCol w:w="2775"/>
      </w:tblGrid>
      <w:tr w:rsidR="0027651F" w:rsidRPr="00D2233A" w:rsidTr="00466A95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Сведения о поступлении и расходовании средств избирательных фондов кандидатов (на основании итоговых финансовых отчетов) </w:t>
            </w:r>
          </w:p>
        </w:tc>
      </w:tr>
      <w:tr w:rsidR="0027651F" w:rsidRPr="00D2233A" w:rsidTr="00466A95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1F" w:rsidRDefault="0027651F" w:rsidP="00466A95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Выборы депутатов Совета народных депутатов _</w:t>
            </w:r>
            <w:proofErr w:type="spellStart"/>
            <w:r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>
              <w:rPr>
                <w:color w:val="000000"/>
                <w:u w:val="single"/>
                <w:lang w:eastAsia="ru-RU"/>
              </w:rPr>
              <w:t xml:space="preserve"> городского</w:t>
            </w:r>
            <w:r w:rsidRPr="00D2233A">
              <w:rPr>
                <w:color w:val="000000"/>
                <w:u w:val="single"/>
                <w:lang w:eastAsia="ru-RU"/>
              </w:rPr>
              <w:t xml:space="preserve"> поселения </w:t>
            </w:r>
            <w:proofErr w:type="spellStart"/>
            <w:r w:rsidRPr="00D2233A">
              <w:rPr>
                <w:color w:val="000000"/>
                <w:u w:val="single"/>
                <w:lang w:eastAsia="ru-RU"/>
              </w:rPr>
              <w:t>Бутурлиновского</w:t>
            </w:r>
            <w:proofErr w:type="spellEnd"/>
            <w:r w:rsidRPr="00D2233A">
              <w:rPr>
                <w:color w:val="000000"/>
                <w:u w:val="single"/>
                <w:lang w:eastAsia="ru-RU"/>
              </w:rPr>
              <w:t xml:space="preserve"> муниципального района </w:t>
            </w:r>
          </w:p>
          <w:p w:rsidR="0027651F" w:rsidRPr="00D2233A" w:rsidRDefault="0027651F" w:rsidP="00466A95">
            <w:pPr>
              <w:jc w:val="center"/>
              <w:rPr>
                <w:color w:val="000000"/>
                <w:u w:val="single"/>
                <w:lang w:eastAsia="ru-RU"/>
              </w:rPr>
            </w:pPr>
            <w:r w:rsidRPr="00D2233A">
              <w:rPr>
                <w:color w:val="000000"/>
                <w:u w:val="single"/>
                <w:lang w:eastAsia="ru-RU"/>
              </w:rPr>
              <w:t>Воронежской области седьмого созыва</w:t>
            </w:r>
          </w:p>
        </w:tc>
      </w:tr>
      <w:tr w:rsidR="0027651F" w:rsidRPr="00D2233A" w:rsidTr="00466A95">
        <w:trPr>
          <w:trHeight w:val="2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651F" w:rsidRPr="00D2233A" w:rsidRDefault="0027651F" w:rsidP="00466A9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i/>
                <w:color w:val="000000"/>
                <w:lang w:eastAsia="ru-RU"/>
              </w:rPr>
            </w:pPr>
            <w:r w:rsidRPr="00D2233A">
              <w:rPr>
                <w:i/>
                <w:color w:val="000000"/>
                <w:lang w:eastAsia="ru-RU"/>
              </w:rPr>
              <w:t>В рублях</w:t>
            </w:r>
          </w:p>
        </w:tc>
      </w:tr>
      <w:tr w:rsidR="0027651F" w:rsidRPr="00D2233A" w:rsidTr="00466A95">
        <w:trPr>
          <w:trHeight w:val="20"/>
        </w:trPr>
        <w:tc>
          <w:tcPr>
            <w:tcW w:w="151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 xml:space="preserve">По состоянию на </w:t>
            </w:r>
            <w:r>
              <w:rPr>
                <w:color w:val="000000"/>
                <w:lang w:eastAsia="ru-RU"/>
              </w:rPr>
              <w:t>09.10.2020 г.</w:t>
            </w:r>
          </w:p>
        </w:tc>
      </w:tr>
    </w:tbl>
    <w:p w:rsidR="0027651F" w:rsidRPr="00D2233A" w:rsidRDefault="0027651F" w:rsidP="0027651F">
      <w:pPr>
        <w:rPr>
          <w:color w:val="000000"/>
          <w:sz w:val="28"/>
          <w:szCs w:val="20"/>
          <w:lang w:eastAsia="ru-RU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560"/>
        <w:gridCol w:w="2551"/>
        <w:gridCol w:w="2410"/>
        <w:gridCol w:w="1843"/>
      </w:tblGrid>
      <w:tr w:rsidR="0027651F" w:rsidRPr="00D2233A" w:rsidTr="00466A9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№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Строка финансового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Шифр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Итого по кандидатам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7651F" w:rsidRPr="00D2233A" w:rsidRDefault="0027651F" w:rsidP="00466A95">
            <w:pPr>
              <w:jc w:val="center"/>
              <w:rPr>
                <w:color w:val="000000" w:themeColor="text1"/>
                <w:lang w:eastAsia="ru-RU"/>
              </w:rPr>
            </w:pPr>
            <w:r w:rsidRPr="00980B49">
              <w:rPr>
                <w:color w:val="000000" w:themeColor="text1"/>
                <w:lang w:eastAsia="ru-RU"/>
              </w:rPr>
              <w:t>Нагибин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7651F" w:rsidRPr="00D2233A" w:rsidRDefault="0027651F" w:rsidP="00466A95">
            <w:pPr>
              <w:jc w:val="center"/>
              <w:rPr>
                <w:color w:val="000000" w:themeColor="text1"/>
                <w:lang w:eastAsia="ru-RU"/>
              </w:rPr>
            </w:pPr>
            <w:r w:rsidRPr="005949E6">
              <w:rPr>
                <w:color w:val="000000" w:themeColor="text1"/>
                <w:lang w:eastAsia="ru-RU"/>
              </w:rPr>
              <w:t>Юрьева Анна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7651F" w:rsidRPr="00D2233A" w:rsidRDefault="0027651F" w:rsidP="00466A95">
            <w:pPr>
              <w:jc w:val="center"/>
              <w:rPr>
                <w:color w:val="000000" w:themeColor="text1"/>
                <w:lang w:eastAsia="ru-RU"/>
              </w:rPr>
            </w:pPr>
            <w:r w:rsidRPr="005949E6">
              <w:rPr>
                <w:color w:val="000000" w:themeColor="text1"/>
                <w:lang w:eastAsia="ru-RU"/>
              </w:rPr>
              <w:t>Рыбин Сергей Валентинович</w:t>
            </w:r>
          </w:p>
        </w:tc>
      </w:tr>
    </w:tbl>
    <w:p w:rsidR="0027651F" w:rsidRPr="00D2233A" w:rsidRDefault="0027651F" w:rsidP="0027651F">
      <w:pPr>
        <w:rPr>
          <w:color w:val="000000"/>
          <w:sz w:val="2"/>
          <w:szCs w:val="2"/>
          <w:lang w:eastAsia="ru-RU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560"/>
        <w:gridCol w:w="2551"/>
        <w:gridCol w:w="2410"/>
        <w:gridCol w:w="1843"/>
      </w:tblGrid>
      <w:tr w:rsidR="0027651F" w:rsidRPr="00D2233A" w:rsidTr="00466A9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2233A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7651F" w:rsidRPr="00D2233A" w:rsidRDefault="0027651F" w:rsidP="00466A9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Поступило в избирательный фонд денежных средств, подпадающих под действие частей 7 и 8 ст.71 Закона Воронежской области от 27 июня 2007 года №87-ОЗ "Избирательный кодекс Воронежской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Собственные средства кандидата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Средства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Перечислено в доход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Израсходовано средств,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организацию сбора подписей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D2233A">
              <w:rPr>
                <w:color w:val="000000"/>
                <w:lang w:eastAsia="ru-RU"/>
              </w:rPr>
              <w:t>а оплату труда лиц, привлекаемых для сбора подписей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 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  <w:tr w:rsidR="0027651F" w:rsidRPr="00D2233A" w:rsidTr="00466A9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Остаток средств фонда на дату сдачи отчета (заверяется банковской справкой) (стр.310 = стр.10 - стр.120 - стр.190 - стр.300)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center"/>
              <w:rPr>
                <w:color w:val="00000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1F" w:rsidRPr="00D2233A" w:rsidRDefault="0027651F" w:rsidP="00466A95">
            <w:pPr>
              <w:jc w:val="right"/>
              <w:rPr>
                <w:color w:val="000000"/>
                <w:sz w:val="28"/>
                <w:szCs w:val="20"/>
                <w:lang w:eastAsia="ru-RU"/>
              </w:rPr>
            </w:pPr>
            <w:r w:rsidRPr="00D2233A">
              <w:rPr>
                <w:color w:val="000000"/>
                <w:lang w:eastAsia="ru-RU"/>
              </w:rPr>
              <w:t>0,00</w:t>
            </w:r>
          </w:p>
        </w:tc>
      </w:tr>
    </w:tbl>
    <w:p w:rsidR="0027651F" w:rsidRPr="00DE2477" w:rsidRDefault="0027651F" w:rsidP="0027651F">
      <w:pPr>
        <w:widowControl w:val="0"/>
        <w:rPr>
          <w:b/>
          <w:snapToGrid w:val="0"/>
          <w:lang w:eastAsia="ru-RU"/>
        </w:rPr>
      </w:pPr>
    </w:p>
    <w:p w:rsidR="0027651F" w:rsidRPr="00DE2477" w:rsidRDefault="0027651F" w:rsidP="0027651F">
      <w:pPr>
        <w:widowControl w:val="0"/>
        <w:rPr>
          <w:b/>
          <w:snapToGrid w:val="0"/>
          <w:lang w:eastAsia="ru-RU"/>
        </w:rPr>
      </w:pPr>
    </w:p>
    <w:p w:rsidR="0027651F" w:rsidRPr="00DE2477" w:rsidRDefault="0027651F" w:rsidP="0027651F">
      <w:pPr>
        <w:widowControl w:val="0"/>
        <w:rPr>
          <w:snapToGrid w:val="0"/>
          <w:lang w:eastAsia="ru-RU"/>
        </w:rPr>
      </w:pPr>
      <w:r w:rsidRPr="00DE2477">
        <w:rPr>
          <w:snapToGrid w:val="0"/>
          <w:lang w:eastAsia="ru-RU"/>
        </w:rPr>
        <w:t xml:space="preserve">Председатель избирательной комиссии </w:t>
      </w:r>
    </w:p>
    <w:p w:rsidR="0027651F" w:rsidRPr="00DE2477" w:rsidRDefault="0027651F" w:rsidP="0027651F">
      <w:pPr>
        <w:widowControl w:val="0"/>
      </w:pPr>
      <w:proofErr w:type="spellStart"/>
      <w:r w:rsidRPr="00DE2477">
        <w:rPr>
          <w:snapToGrid w:val="0"/>
          <w:lang w:eastAsia="ru-RU"/>
        </w:rPr>
        <w:t>Бутурлиновского</w:t>
      </w:r>
      <w:proofErr w:type="spellEnd"/>
      <w:r w:rsidRPr="00DE2477">
        <w:rPr>
          <w:snapToGrid w:val="0"/>
          <w:lang w:eastAsia="ru-RU"/>
        </w:rPr>
        <w:t xml:space="preserve"> городского поселения района</w:t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</w:r>
      <w:r w:rsidRPr="00DE2477">
        <w:rPr>
          <w:snapToGrid w:val="0"/>
          <w:lang w:eastAsia="ru-RU"/>
        </w:rPr>
        <w:tab/>
        <w:t>О.В. Емцева</w:t>
      </w:r>
    </w:p>
    <w:p w:rsidR="003410F3" w:rsidRPr="000D3E38" w:rsidRDefault="003410F3" w:rsidP="000D3E38">
      <w:pPr>
        <w:jc w:val="center"/>
        <w:rPr>
          <w:b/>
          <w:sz w:val="36"/>
          <w:szCs w:val="36"/>
        </w:rPr>
      </w:pPr>
    </w:p>
    <w:sectPr w:rsidR="003410F3" w:rsidRPr="000D3E38" w:rsidSect="00272E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910"/>
        </w:tabs>
        <w:ind w:left="2702" w:hanging="432"/>
      </w:p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3068" w:hanging="504"/>
      </w:p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3572" w:hanging="648"/>
      </w:pPr>
    </w:lvl>
    <w:lvl w:ilvl="4">
      <w:start w:val="1"/>
      <w:numFmt w:val="decimal"/>
      <w:lvlText w:val="%1.%2.%3.%4.%5."/>
      <w:lvlJc w:val="left"/>
      <w:pPr>
        <w:tabs>
          <w:tab w:val="num" w:pos="1844"/>
        </w:tabs>
        <w:ind w:left="4076" w:hanging="792"/>
      </w:pPr>
    </w:lvl>
    <w:lvl w:ilvl="5">
      <w:start w:val="1"/>
      <w:numFmt w:val="decimal"/>
      <w:lvlText w:val="%1.%2.%3.%4.%5.%6."/>
      <w:lvlJc w:val="left"/>
      <w:pPr>
        <w:tabs>
          <w:tab w:val="num" w:pos="1844"/>
        </w:tabs>
        <w:ind w:left="4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44"/>
        </w:tabs>
        <w:ind w:left="5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44"/>
        </w:tabs>
        <w:ind w:left="5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844"/>
        </w:tabs>
        <w:ind w:left="6164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82F7357"/>
    <w:multiLevelType w:val="multilevel"/>
    <w:tmpl w:val="5FDE6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87B75"/>
    <w:rsid w:val="0009425D"/>
    <w:rsid w:val="000A642D"/>
    <w:rsid w:val="000B5408"/>
    <w:rsid w:val="000B7C2D"/>
    <w:rsid w:val="000D3E38"/>
    <w:rsid w:val="000D6DA5"/>
    <w:rsid w:val="000F33A2"/>
    <w:rsid w:val="00143264"/>
    <w:rsid w:val="00160E4B"/>
    <w:rsid w:val="00167A53"/>
    <w:rsid w:val="0017613C"/>
    <w:rsid w:val="001A7E66"/>
    <w:rsid w:val="001B04EC"/>
    <w:rsid w:val="001B3978"/>
    <w:rsid w:val="001B562F"/>
    <w:rsid w:val="001C64AD"/>
    <w:rsid w:val="00216D77"/>
    <w:rsid w:val="00216E55"/>
    <w:rsid w:val="002236D4"/>
    <w:rsid w:val="00225D16"/>
    <w:rsid w:val="0027651F"/>
    <w:rsid w:val="0029310F"/>
    <w:rsid w:val="00297BD0"/>
    <w:rsid w:val="002A5497"/>
    <w:rsid w:val="002C5B00"/>
    <w:rsid w:val="002F0E93"/>
    <w:rsid w:val="003335EE"/>
    <w:rsid w:val="00334152"/>
    <w:rsid w:val="003410F3"/>
    <w:rsid w:val="00341ECF"/>
    <w:rsid w:val="003423E7"/>
    <w:rsid w:val="0035402F"/>
    <w:rsid w:val="0035574D"/>
    <w:rsid w:val="00357F32"/>
    <w:rsid w:val="00361739"/>
    <w:rsid w:val="00375E5D"/>
    <w:rsid w:val="0039618C"/>
    <w:rsid w:val="003B1E6F"/>
    <w:rsid w:val="003D6444"/>
    <w:rsid w:val="003D7D80"/>
    <w:rsid w:val="00424B00"/>
    <w:rsid w:val="00445975"/>
    <w:rsid w:val="004727F1"/>
    <w:rsid w:val="00472CAA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C366C"/>
    <w:rsid w:val="005D41A4"/>
    <w:rsid w:val="005F28CA"/>
    <w:rsid w:val="00642A8C"/>
    <w:rsid w:val="006615BC"/>
    <w:rsid w:val="0066480E"/>
    <w:rsid w:val="006653B5"/>
    <w:rsid w:val="00665693"/>
    <w:rsid w:val="0067291E"/>
    <w:rsid w:val="006848BF"/>
    <w:rsid w:val="006E03E7"/>
    <w:rsid w:val="006E7A47"/>
    <w:rsid w:val="006F196D"/>
    <w:rsid w:val="006F5A0E"/>
    <w:rsid w:val="007273ED"/>
    <w:rsid w:val="00730D11"/>
    <w:rsid w:val="00730EDD"/>
    <w:rsid w:val="00746135"/>
    <w:rsid w:val="00762DFE"/>
    <w:rsid w:val="00775191"/>
    <w:rsid w:val="00776DF9"/>
    <w:rsid w:val="00796652"/>
    <w:rsid w:val="00797498"/>
    <w:rsid w:val="007B72B6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85511"/>
    <w:rsid w:val="00891B6D"/>
    <w:rsid w:val="008B26D3"/>
    <w:rsid w:val="008B2838"/>
    <w:rsid w:val="008B6351"/>
    <w:rsid w:val="008C564E"/>
    <w:rsid w:val="008E0426"/>
    <w:rsid w:val="008E19BF"/>
    <w:rsid w:val="008F1199"/>
    <w:rsid w:val="00944A4E"/>
    <w:rsid w:val="0095209E"/>
    <w:rsid w:val="00980F8F"/>
    <w:rsid w:val="009A1962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846"/>
    <w:rsid w:val="00A539D7"/>
    <w:rsid w:val="00A814C8"/>
    <w:rsid w:val="00AB2020"/>
    <w:rsid w:val="00AB7B1F"/>
    <w:rsid w:val="00AC1867"/>
    <w:rsid w:val="00AF1396"/>
    <w:rsid w:val="00B02725"/>
    <w:rsid w:val="00B0275E"/>
    <w:rsid w:val="00B100CF"/>
    <w:rsid w:val="00B143EC"/>
    <w:rsid w:val="00B23E24"/>
    <w:rsid w:val="00B53ECD"/>
    <w:rsid w:val="00B65C7C"/>
    <w:rsid w:val="00B82DA4"/>
    <w:rsid w:val="00B87FF8"/>
    <w:rsid w:val="00BA4083"/>
    <w:rsid w:val="00BA7895"/>
    <w:rsid w:val="00BB6834"/>
    <w:rsid w:val="00BB71D4"/>
    <w:rsid w:val="00BD38EA"/>
    <w:rsid w:val="00BD7DAF"/>
    <w:rsid w:val="00BF7604"/>
    <w:rsid w:val="00C03C08"/>
    <w:rsid w:val="00C0601E"/>
    <w:rsid w:val="00C16ABA"/>
    <w:rsid w:val="00C173E3"/>
    <w:rsid w:val="00C43809"/>
    <w:rsid w:val="00C618BD"/>
    <w:rsid w:val="00C627A5"/>
    <w:rsid w:val="00C65A70"/>
    <w:rsid w:val="00C863EF"/>
    <w:rsid w:val="00CA7976"/>
    <w:rsid w:val="00CB442B"/>
    <w:rsid w:val="00CB4D44"/>
    <w:rsid w:val="00CE0ECE"/>
    <w:rsid w:val="00CF5FC4"/>
    <w:rsid w:val="00D52919"/>
    <w:rsid w:val="00D52C99"/>
    <w:rsid w:val="00D75D73"/>
    <w:rsid w:val="00D85B32"/>
    <w:rsid w:val="00D874F6"/>
    <w:rsid w:val="00DB280F"/>
    <w:rsid w:val="00DB6970"/>
    <w:rsid w:val="00DC022F"/>
    <w:rsid w:val="00E35E3B"/>
    <w:rsid w:val="00E55128"/>
    <w:rsid w:val="00EB227F"/>
    <w:rsid w:val="00EC76CD"/>
    <w:rsid w:val="00ED2107"/>
    <w:rsid w:val="00EE2815"/>
    <w:rsid w:val="00EE3D4A"/>
    <w:rsid w:val="00F1660A"/>
    <w:rsid w:val="00F1715B"/>
    <w:rsid w:val="00F21908"/>
    <w:rsid w:val="00F2234B"/>
    <w:rsid w:val="00F25962"/>
    <w:rsid w:val="00F6357F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5CEC"/>
  <w15:docId w15:val="{65C84AC7-041B-46E8-A595-7A42AB4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343F-A5D5-453D-8128-4C178D80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94</Pages>
  <Words>22698</Words>
  <Characters>129385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41</cp:revision>
  <cp:lastPrinted>2020-12-18T10:49:00Z</cp:lastPrinted>
  <dcterms:created xsi:type="dcterms:W3CDTF">2020-10-20T12:47:00Z</dcterms:created>
  <dcterms:modified xsi:type="dcterms:W3CDTF">2020-12-18T10:50:00Z</dcterms:modified>
</cp:coreProperties>
</file>