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8427C6">
        <w:rPr>
          <w:b/>
          <w:color w:val="000000"/>
          <w:sz w:val="36"/>
          <w:szCs w:val="36"/>
        </w:rPr>
        <w:t>3</w:t>
      </w:r>
      <w:r w:rsidR="00C34265">
        <w:rPr>
          <w:b/>
          <w:color w:val="000000"/>
          <w:sz w:val="36"/>
          <w:szCs w:val="36"/>
        </w:rPr>
        <w:t>4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8427C6">
        <w:rPr>
          <w:b/>
          <w:color w:val="000000"/>
          <w:sz w:val="36"/>
          <w:szCs w:val="36"/>
        </w:rPr>
        <w:t>5</w:t>
      </w:r>
      <w:r w:rsidR="00C34265">
        <w:rPr>
          <w:b/>
          <w:color w:val="000000"/>
          <w:sz w:val="36"/>
          <w:szCs w:val="36"/>
        </w:rPr>
        <w:t>6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C34265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03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ноября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0F7C" w:rsidRDefault="007F0F7C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7F0F7C" w:rsidRDefault="007F0F7C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 xml:space="preserve">Утвержден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160E4B">
        <w:t xml:space="preserve"> </w:t>
      </w:r>
      <w:r w:rsidR="007F0F7C">
        <w:t>6</w:t>
      </w:r>
      <w:bookmarkStart w:id="0" w:name="_GoBack"/>
      <w:bookmarkEnd w:id="0"/>
      <w:r w:rsidR="00C34265">
        <w:t xml:space="preserve"> </w:t>
      </w:r>
      <w:r>
        <w:t>лист</w:t>
      </w:r>
      <w:r w:rsidR="00160E4B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B143EC" w:rsidRDefault="003D7D80" w:rsidP="00C34265">
            <w:pPr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 w:rsidR="00C34265">
              <w:rPr>
                <w:sz w:val="28"/>
                <w:szCs w:val="28"/>
              </w:rPr>
              <w:t>27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803AF8">
              <w:rPr>
                <w:sz w:val="28"/>
                <w:szCs w:val="28"/>
              </w:rPr>
              <w:t>.2020 года №</w:t>
            </w:r>
            <w:r>
              <w:rPr>
                <w:sz w:val="28"/>
                <w:szCs w:val="28"/>
              </w:rPr>
              <w:t>5</w:t>
            </w:r>
            <w:r w:rsidR="00C34265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«</w:t>
            </w:r>
            <w:r w:rsidR="00C34265" w:rsidRPr="00C34265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C34265" w:rsidRPr="00C34265">
              <w:rPr>
                <w:sz w:val="28"/>
                <w:szCs w:val="28"/>
              </w:rPr>
              <w:t>Бутурлиновского</w:t>
            </w:r>
            <w:proofErr w:type="spellEnd"/>
            <w:r w:rsidR="00C34265" w:rsidRPr="00C34265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C34265" w:rsidRPr="00C34265">
              <w:rPr>
                <w:sz w:val="28"/>
                <w:szCs w:val="28"/>
              </w:rPr>
              <w:t>Бутурлиновского</w:t>
            </w:r>
            <w:proofErr w:type="spellEnd"/>
            <w:r w:rsidR="00C34265" w:rsidRPr="00C34265">
              <w:rPr>
                <w:sz w:val="28"/>
                <w:szCs w:val="28"/>
              </w:rPr>
              <w:t xml:space="preserve"> муниципального района Воронежской области от 24.08.2016 № 663 «Об утверждении перечня муниципального имущества</w:t>
            </w:r>
            <w:r w:rsidR="00216E55" w:rsidRPr="00216E55">
              <w:rPr>
                <w:sz w:val="28"/>
                <w:szCs w:val="28"/>
              </w:rPr>
              <w:t>»</w:t>
            </w:r>
          </w:p>
        </w:tc>
      </w:tr>
      <w:tr w:rsidR="00C34265" w:rsidTr="009B4D00">
        <w:tc>
          <w:tcPr>
            <w:tcW w:w="817" w:type="dxa"/>
          </w:tcPr>
          <w:p w:rsidR="00C34265" w:rsidRDefault="007E02E0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C34265" w:rsidRPr="00803AF8" w:rsidRDefault="00194FD3" w:rsidP="00106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</w:t>
            </w:r>
            <w:r w:rsidR="0071710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71710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.2020 года №</w:t>
            </w:r>
            <w:r w:rsidR="001063DA">
              <w:rPr>
                <w:sz w:val="28"/>
                <w:szCs w:val="28"/>
              </w:rPr>
              <w:t>13</w:t>
            </w:r>
            <w:r w:rsidR="0071710A">
              <w:rPr>
                <w:sz w:val="28"/>
                <w:szCs w:val="28"/>
              </w:rPr>
              <w:t xml:space="preserve"> «</w:t>
            </w:r>
            <w:r w:rsidR="001063DA" w:rsidRPr="001063DA">
              <w:rPr>
                <w:sz w:val="28"/>
                <w:szCs w:val="28"/>
                <w:lang w:eastAsia="en-US" w:bidi="en-US"/>
              </w:rPr>
              <w:t>О регистрации депутатского объединения (фракции) Партии « Единая Россия»»</w:t>
            </w:r>
          </w:p>
        </w:tc>
      </w:tr>
      <w:tr w:rsidR="00AB2649" w:rsidTr="009B4D00">
        <w:tc>
          <w:tcPr>
            <w:tcW w:w="817" w:type="dxa"/>
          </w:tcPr>
          <w:p w:rsidR="00AB2649" w:rsidRDefault="00AB2649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AB2649" w:rsidRDefault="00AB2649" w:rsidP="00AB2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 от 29.10.2020 года №</w:t>
            </w:r>
            <w:r w:rsidR="00C11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</w:t>
            </w:r>
            <w:r w:rsidR="00563388">
              <w:rPr>
                <w:sz w:val="28"/>
                <w:szCs w:val="28"/>
              </w:rPr>
              <w:t xml:space="preserve"> «</w:t>
            </w:r>
            <w:r w:rsidR="00563388" w:rsidRPr="00563388">
              <w:rPr>
                <w:sz w:val="28"/>
                <w:szCs w:val="28"/>
              </w:rPr>
              <w:t xml:space="preserve">О приеме по личным вопросам депутатами Совета народных депутатов </w:t>
            </w:r>
            <w:proofErr w:type="spellStart"/>
            <w:r w:rsidR="00563388" w:rsidRPr="00563388">
              <w:rPr>
                <w:sz w:val="28"/>
                <w:szCs w:val="28"/>
              </w:rPr>
              <w:t>Бутурлиновского</w:t>
            </w:r>
            <w:proofErr w:type="spellEnd"/>
            <w:r w:rsidR="00563388" w:rsidRPr="00563388">
              <w:rPr>
                <w:sz w:val="28"/>
                <w:szCs w:val="28"/>
              </w:rPr>
              <w:t xml:space="preserve"> городского поселения»</w:t>
            </w:r>
          </w:p>
        </w:tc>
      </w:tr>
      <w:tr w:rsidR="00AB2649" w:rsidTr="009B4D00">
        <w:tc>
          <w:tcPr>
            <w:tcW w:w="817" w:type="dxa"/>
          </w:tcPr>
          <w:p w:rsidR="00AB2649" w:rsidRDefault="00AB2649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AB2649" w:rsidRDefault="00AB2649" w:rsidP="00AB2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 от 29.10.2020 года №</w:t>
            </w:r>
            <w:r w:rsidR="00C11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="00563388">
              <w:rPr>
                <w:sz w:val="28"/>
                <w:szCs w:val="28"/>
              </w:rPr>
              <w:t xml:space="preserve"> «</w:t>
            </w:r>
            <w:r w:rsidR="00563388" w:rsidRPr="00563388">
              <w:rPr>
                <w:sz w:val="28"/>
                <w:szCs w:val="28"/>
              </w:rPr>
              <w:t xml:space="preserve">О закреплении микрорайонов города Бутурлиновка за депутатами Совета народных депутатов </w:t>
            </w:r>
            <w:proofErr w:type="spellStart"/>
            <w:r w:rsidR="00563388" w:rsidRPr="00563388">
              <w:rPr>
                <w:sz w:val="28"/>
                <w:szCs w:val="28"/>
              </w:rPr>
              <w:t>Бутурлиновского</w:t>
            </w:r>
            <w:proofErr w:type="spellEnd"/>
            <w:r w:rsidR="00563388" w:rsidRPr="00563388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563388" w:rsidRPr="00563388">
              <w:rPr>
                <w:sz w:val="28"/>
                <w:szCs w:val="28"/>
              </w:rPr>
              <w:t>Бутурлиновского</w:t>
            </w:r>
            <w:proofErr w:type="spellEnd"/>
            <w:r w:rsidR="00563388" w:rsidRPr="00563388">
              <w:rPr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  <w:tr w:rsidR="00B179AE" w:rsidTr="009B4D00">
        <w:tc>
          <w:tcPr>
            <w:tcW w:w="817" w:type="dxa"/>
          </w:tcPr>
          <w:p w:rsidR="00B179AE" w:rsidRDefault="00B179AE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B179AE" w:rsidRDefault="00B179AE" w:rsidP="00AB2649">
            <w:pPr>
              <w:jc w:val="both"/>
              <w:rPr>
                <w:sz w:val="28"/>
                <w:szCs w:val="28"/>
              </w:rPr>
            </w:pPr>
            <w:r w:rsidRPr="006848BF">
              <w:rPr>
                <w:bCs/>
                <w:sz w:val="28"/>
                <w:szCs w:val="28"/>
              </w:rPr>
              <w:t xml:space="preserve">Сведения </w:t>
            </w:r>
            <w:r w:rsidRPr="006848BF">
              <w:rPr>
                <w:bCs/>
                <w:color w:val="000000"/>
                <w:sz w:val="28"/>
                <w:szCs w:val="28"/>
              </w:rPr>
              <w:t>о поступлении и расходовании средств избирательных фондов кандидатов на</w:t>
            </w:r>
            <w:r w:rsidRPr="006848BF">
              <w:rPr>
                <w:b/>
                <w:bCs/>
                <w:color w:val="000000"/>
              </w:rPr>
              <w:t xml:space="preserve"> </w:t>
            </w:r>
            <w:r w:rsidRPr="006848BF">
              <w:rPr>
                <w:color w:val="000000"/>
                <w:sz w:val="28"/>
                <w:szCs w:val="28"/>
              </w:rPr>
              <w:t xml:space="preserve">выборах депутатов Совета народных депутатов </w:t>
            </w:r>
            <w:proofErr w:type="spellStart"/>
            <w:r w:rsidRPr="006848BF">
              <w:rPr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Pr="006848BF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6848BF">
              <w:rPr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Pr="006848BF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седьмого созыва</w:t>
            </w:r>
          </w:p>
        </w:tc>
      </w:tr>
    </w:tbl>
    <w:p w:rsidR="003410F3" w:rsidRDefault="003410F3" w:rsidP="000D3E38">
      <w:pPr>
        <w:jc w:val="center"/>
        <w:rPr>
          <w:b/>
          <w:sz w:val="36"/>
          <w:szCs w:val="36"/>
        </w:rPr>
      </w:pPr>
    </w:p>
    <w:p w:rsidR="00AB2649" w:rsidRDefault="00AB2649" w:rsidP="000D3E38">
      <w:pPr>
        <w:jc w:val="center"/>
        <w:rPr>
          <w:b/>
          <w:sz w:val="36"/>
          <w:szCs w:val="36"/>
        </w:rPr>
      </w:pPr>
    </w:p>
    <w:p w:rsidR="00C34265" w:rsidRDefault="00C34265" w:rsidP="000D3E38">
      <w:pPr>
        <w:jc w:val="center"/>
        <w:rPr>
          <w:b/>
          <w:sz w:val="36"/>
          <w:szCs w:val="36"/>
        </w:rPr>
      </w:pPr>
    </w:p>
    <w:p w:rsidR="00C34265" w:rsidRDefault="00C34265" w:rsidP="000D3E38">
      <w:pPr>
        <w:jc w:val="center"/>
        <w:rPr>
          <w:b/>
          <w:sz w:val="36"/>
          <w:szCs w:val="36"/>
        </w:rPr>
      </w:pPr>
    </w:p>
    <w:p w:rsidR="00C34265" w:rsidRDefault="00C34265" w:rsidP="000D3E38">
      <w:pPr>
        <w:jc w:val="center"/>
        <w:rPr>
          <w:b/>
          <w:sz w:val="36"/>
          <w:szCs w:val="36"/>
        </w:rPr>
      </w:pPr>
    </w:p>
    <w:p w:rsidR="00C34265" w:rsidRDefault="00C34265" w:rsidP="000D3E38">
      <w:pPr>
        <w:jc w:val="center"/>
        <w:rPr>
          <w:b/>
          <w:sz w:val="36"/>
          <w:szCs w:val="36"/>
        </w:rPr>
      </w:pPr>
    </w:p>
    <w:p w:rsidR="00C34265" w:rsidRDefault="00C34265" w:rsidP="000D3E38">
      <w:pPr>
        <w:jc w:val="center"/>
        <w:rPr>
          <w:b/>
          <w:sz w:val="36"/>
          <w:szCs w:val="36"/>
        </w:rPr>
      </w:pPr>
    </w:p>
    <w:p w:rsidR="00C34265" w:rsidRDefault="00C34265" w:rsidP="000D3E38">
      <w:pPr>
        <w:jc w:val="center"/>
        <w:rPr>
          <w:b/>
          <w:sz w:val="36"/>
          <w:szCs w:val="36"/>
        </w:rPr>
      </w:pPr>
    </w:p>
    <w:p w:rsidR="00C34265" w:rsidRDefault="00C34265" w:rsidP="000D3E38">
      <w:pPr>
        <w:jc w:val="center"/>
        <w:rPr>
          <w:b/>
          <w:sz w:val="36"/>
          <w:szCs w:val="36"/>
        </w:rPr>
      </w:pPr>
    </w:p>
    <w:p w:rsidR="00C34265" w:rsidRDefault="00C34265" w:rsidP="000D3E38">
      <w:pPr>
        <w:jc w:val="center"/>
        <w:rPr>
          <w:b/>
          <w:sz w:val="36"/>
          <w:szCs w:val="36"/>
        </w:rPr>
      </w:pPr>
    </w:p>
    <w:p w:rsidR="00C34265" w:rsidRDefault="00C34265" w:rsidP="000D3E38">
      <w:pPr>
        <w:jc w:val="center"/>
        <w:rPr>
          <w:b/>
          <w:sz w:val="36"/>
          <w:szCs w:val="36"/>
        </w:rPr>
      </w:pPr>
    </w:p>
    <w:p w:rsidR="00C34265" w:rsidRDefault="00C34265" w:rsidP="000D3E38">
      <w:pPr>
        <w:jc w:val="center"/>
        <w:rPr>
          <w:b/>
          <w:sz w:val="36"/>
          <w:szCs w:val="36"/>
        </w:rPr>
      </w:pPr>
    </w:p>
    <w:p w:rsidR="00C112D1" w:rsidRDefault="00C112D1" w:rsidP="00C34265">
      <w:pPr>
        <w:rPr>
          <w:b/>
          <w:sz w:val="36"/>
          <w:szCs w:val="36"/>
        </w:rPr>
      </w:pPr>
    </w:p>
    <w:p w:rsidR="00C112D1" w:rsidRDefault="00C112D1" w:rsidP="00C34265">
      <w:pPr>
        <w:rPr>
          <w:b/>
          <w:sz w:val="36"/>
          <w:szCs w:val="36"/>
        </w:rPr>
      </w:pPr>
    </w:p>
    <w:p w:rsidR="00C34265" w:rsidRDefault="00C34265" w:rsidP="000D3E38">
      <w:pPr>
        <w:jc w:val="center"/>
        <w:rPr>
          <w:b/>
          <w:sz w:val="36"/>
          <w:szCs w:val="36"/>
        </w:rPr>
      </w:pPr>
    </w:p>
    <w:p w:rsidR="00C34265" w:rsidRDefault="00C34265" w:rsidP="00C3426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9125" cy="723900"/>
            <wp:effectExtent l="0" t="0" r="9525" b="0"/>
            <wp:docPr id="9" name="Рисунок 9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65" w:rsidRDefault="00C34265" w:rsidP="00C34265">
      <w:pPr>
        <w:rPr>
          <w:sz w:val="16"/>
        </w:rPr>
      </w:pPr>
    </w:p>
    <w:p w:rsidR="00C34265" w:rsidRDefault="00C34265" w:rsidP="00C34265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C34265" w:rsidRDefault="00C34265" w:rsidP="00C34265">
      <w:pPr>
        <w:rPr>
          <w:sz w:val="16"/>
        </w:rPr>
      </w:pPr>
    </w:p>
    <w:p w:rsidR="00C34265" w:rsidRDefault="00C34265" w:rsidP="00C34265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 </w:t>
      </w:r>
    </w:p>
    <w:p w:rsidR="00C34265" w:rsidRDefault="00C34265" w:rsidP="00C34265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C34265" w:rsidRDefault="00C34265" w:rsidP="00C34265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34265" w:rsidRDefault="00C34265" w:rsidP="00C34265">
      <w:pPr>
        <w:rPr>
          <w:rFonts w:ascii="Courier New" w:hAnsi="Courier New"/>
          <w:sz w:val="16"/>
        </w:rPr>
      </w:pPr>
    </w:p>
    <w:p w:rsidR="00C34265" w:rsidRPr="00C34265" w:rsidRDefault="00C34265" w:rsidP="00C34265">
      <w:pPr>
        <w:pStyle w:val="2"/>
        <w:rPr>
          <w:rFonts w:ascii="Impact" w:hAnsi="Impact"/>
          <w:b w:val="0"/>
          <w:color w:val="000000" w:themeColor="text1"/>
          <w:spacing w:val="300"/>
          <w:sz w:val="48"/>
        </w:rPr>
      </w:pPr>
      <w:r w:rsidRPr="00C34265">
        <w:rPr>
          <w:rFonts w:ascii="Impact" w:hAnsi="Impact"/>
          <w:b w:val="0"/>
          <w:color w:val="000000" w:themeColor="text1"/>
          <w:spacing w:val="300"/>
          <w:sz w:val="44"/>
        </w:rPr>
        <w:t>Постановление</w:t>
      </w:r>
    </w:p>
    <w:p w:rsidR="00C34265" w:rsidRDefault="00C34265" w:rsidP="00C34265">
      <w:pPr>
        <w:rPr>
          <w:rFonts w:ascii="Courier New" w:hAnsi="Courier New"/>
        </w:rPr>
      </w:pPr>
    </w:p>
    <w:tbl>
      <w:tblPr>
        <w:tblW w:w="8540" w:type="dxa"/>
        <w:tblLook w:val="01E0" w:firstRow="1" w:lastRow="1" w:firstColumn="1" w:lastColumn="1" w:noHBand="0" w:noVBand="0"/>
      </w:tblPr>
      <w:tblGrid>
        <w:gridCol w:w="2138"/>
        <w:gridCol w:w="1162"/>
        <w:gridCol w:w="3180"/>
        <w:gridCol w:w="2060"/>
      </w:tblGrid>
      <w:tr w:rsidR="00C34265" w:rsidRPr="007712FA" w:rsidTr="007F0F7C">
        <w:tc>
          <w:tcPr>
            <w:tcW w:w="2138" w:type="dxa"/>
            <w:tcBorders>
              <w:bottom w:val="single" w:sz="4" w:space="0" w:color="auto"/>
            </w:tcBorders>
          </w:tcPr>
          <w:p w:rsidR="00C34265" w:rsidRPr="007712FA" w:rsidRDefault="00C34265" w:rsidP="007F0F7C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7712F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27.10.2020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C34265" w:rsidRPr="007712FA" w:rsidRDefault="00C34265" w:rsidP="007F0F7C">
            <w:pPr>
              <w:tabs>
                <w:tab w:val="left" w:pos="4536"/>
              </w:tabs>
              <w:ind w:right="-61"/>
              <w:rPr>
                <w:sz w:val="28"/>
                <w:szCs w:val="28"/>
              </w:rPr>
            </w:pPr>
            <w:r w:rsidRPr="007712FA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535</w:t>
            </w:r>
          </w:p>
        </w:tc>
        <w:tc>
          <w:tcPr>
            <w:tcW w:w="3180" w:type="dxa"/>
          </w:tcPr>
          <w:p w:rsidR="00C34265" w:rsidRPr="007712FA" w:rsidRDefault="00C34265" w:rsidP="007F0F7C">
            <w:pPr>
              <w:tabs>
                <w:tab w:val="left" w:pos="4536"/>
              </w:tabs>
              <w:ind w:right="565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C34265" w:rsidRPr="007712FA" w:rsidRDefault="00C34265" w:rsidP="007F0F7C">
            <w:pPr>
              <w:tabs>
                <w:tab w:val="left" w:pos="4536"/>
              </w:tabs>
              <w:ind w:right="565"/>
              <w:rPr>
                <w:sz w:val="28"/>
                <w:szCs w:val="28"/>
              </w:rPr>
            </w:pPr>
          </w:p>
        </w:tc>
      </w:tr>
    </w:tbl>
    <w:p w:rsidR="00C34265" w:rsidRPr="004A4BC9" w:rsidRDefault="00C34265" w:rsidP="00C34265">
      <w:pPr>
        <w:tabs>
          <w:tab w:val="left" w:pos="4536"/>
        </w:tabs>
        <w:ind w:right="565"/>
        <w:rPr>
          <w:sz w:val="20"/>
          <w:szCs w:val="20"/>
        </w:rPr>
      </w:pPr>
      <w:r w:rsidRPr="004A4BC9">
        <w:rPr>
          <w:sz w:val="20"/>
          <w:szCs w:val="20"/>
        </w:rPr>
        <w:t xml:space="preserve">         г. Бутурлиновка</w:t>
      </w:r>
    </w:p>
    <w:p w:rsidR="00C34265" w:rsidRDefault="00C34265" w:rsidP="00C34265">
      <w:pPr>
        <w:rPr>
          <w:sz w:val="28"/>
          <w:szCs w:val="28"/>
        </w:rPr>
      </w:pPr>
    </w:p>
    <w:p w:rsidR="00C34265" w:rsidRDefault="00C34265" w:rsidP="00C34265">
      <w:pPr>
        <w:ind w:right="4535"/>
        <w:jc w:val="both"/>
        <w:rPr>
          <w:sz w:val="28"/>
          <w:szCs w:val="28"/>
        </w:rPr>
      </w:pPr>
      <w:r w:rsidRPr="006916D4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916D4">
        <w:rPr>
          <w:b/>
          <w:sz w:val="28"/>
          <w:szCs w:val="28"/>
        </w:rPr>
        <w:t>Бутурлиновского</w:t>
      </w:r>
      <w:proofErr w:type="spellEnd"/>
      <w:r w:rsidRPr="006916D4">
        <w:rPr>
          <w:b/>
          <w:sz w:val="28"/>
          <w:szCs w:val="28"/>
        </w:rPr>
        <w:t xml:space="preserve"> городского поселения </w:t>
      </w:r>
      <w:proofErr w:type="spellStart"/>
      <w:r w:rsidRPr="006916D4">
        <w:rPr>
          <w:b/>
          <w:sz w:val="28"/>
          <w:szCs w:val="28"/>
        </w:rPr>
        <w:t>Бутурлиновского</w:t>
      </w:r>
      <w:proofErr w:type="spellEnd"/>
      <w:r w:rsidRPr="006916D4">
        <w:rPr>
          <w:b/>
          <w:sz w:val="28"/>
          <w:szCs w:val="28"/>
        </w:rPr>
        <w:t xml:space="preserve"> муниципального района Вор</w:t>
      </w:r>
      <w:r>
        <w:rPr>
          <w:b/>
          <w:sz w:val="28"/>
          <w:szCs w:val="28"/>
        </w:rPr>
        <w:t>онежской области от 24.08.2016 № 663 «Об утверждении п</w:t>
      </w:r>
      <w:r w:rsidRPr="006916D4">
        <w:rPr>
          <w:b/>
          <w:sz w:val="28"/>
          <w:szCs w:val="28"/>
        </w:rPr>
        <w:t>еречня муниципального имущества»</w:t>
      </w:r>
    </w:p>
    <w:p w:rsidR="00C34265" w:rsidRDefault="00C34265" w:rsidP="00C34265">
      <w:pPr>
        <w:rPr>
          <w:sz w:val="28"/>
          <w:szCs w:val="28"/>
        </w:rPr>
      </w:pPr>
    </w:p>
    <w:p w:rsidR="00C34265" w:rsidRPr="001348FD" w:rsidRDefault="00C34265" w:rsidP="00C34265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7752B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Российской Федерации от 24.07.2007 № 209-ФЗ «О развитии малого и среднего предпринимательства в Российской Федерации»</w:t>
      </w:r>
      <w:r w:rsidRPr="001348FD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Pr="001348FD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1348FD">
        <w:rPr>
          <w:rFonts w:ascii="Times New Roman" w:hAnsi="Times New Roman"/>
          <w:sz w:val="28"/>
          <w:szCs w:val="28"/>
        </w:rPr>
        <w:t xml:space="preserve"> городского поселения, Порядком управления и распоряжения имуществом, находящимся в муниципальной собственности </w:t>
      </w:r>
      <w:proofErr w:type="spellStart"/>
      <w:r w:rsidRPr="001348FD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1348F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1348FD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1348F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 w:rsidRPr="001348FD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1348FD">
        <w:rPr>
          <w:rFonts w:ascii="Times New Roman" w:hAnsi="Times New Roman"/>
          <w:sz w:val="28"/>
          <w:szCs w:val="28"/>
        </w:rPr>
        <w:t xml:space="preserve"> городского поселения от 27.08.2012 № 151</w:t>
      </w:r>
      <w:r>
        <w:rPr>
          <w:rFonts w:ascii="Times New Roman" w:hAnsi="Times New Roman"/>
          <w:sz w:val="28"/>
          <w:szCs w:val="28"/>
        </w:rPr>
        <w:t>,</w:t>
      </w:r>
      <w:r w:rsidRPr="00134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34265" w:rsidRDefault="00C34265" w:rsidP="00C34265">
      <w:pPr>
        <w:jc w:val="both"/>
        <w:rPr>
          <w:sz w:val="28"/>
          <w:szCs w:val="28"/>
        </w:rPr>
      </w:pPr>
    </w:p>
    <w:p w:rsidR="007E02E0" w:rsidRDefault="007E02E0" w:rsidP="00C34265">
      <w:pPr>
        <w:jc w:val="both"/>
        <w:rPr>
          <w:sz w:val="28"/>
          <w:szCs w:val="28"/>
        </w:rPr>
      </w:pPr>
    </w:p>
    <w:p w:rsidR="00C34265" w:rsidRPr="00D20D39" w:rsidRDefault="00C34265" w:rsidP="00C34265">
      <w:pPr>
        <w:jc w:val="center"/>
        <w:rPr>
          <w:b/>
          <w:sz w:val="28"/>
          <w:szCs w:val="28"/>
        </w:rPr>
      </w:pPr>
      <w:r w:rsidRPr="00D20D3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Pr="00D20D39">
        <w:rPr>
          <w:b/>
          <w:sz w:val="28"/>
          <w:szCs w:val="28"/>
        </w:rPr>
        <w:t>:</w:t>
      </w:r>
    </w:p>
    <w:p w:rsidR="00C34265" w:rsidRDefault="00C34265" w:rsidP="00C34265">
      <w:pPr>
        <w:tabs>
          <w:tab w:val="left" w:pos="4536"/>
        </w:tabs>
        <w:ind w:left="709"/>
        <w:jc w:val="both"/>
        <w:rPr>
          <w:color w:val="000000"/>
          <w:sz w:val="28"/>
          <w:szCs w:val="28"/>
          <w:shd w:val="clear" w:color="auto" w:fill="FFFFFF"/>
        </w:rPr>
      </w:pPr>
    </w:p>
    <w:p w:rsidR="00C34265" w:rsidRDefault="00C34265" w:rsidP="00C34265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6916D4">
        <w:rPr>
          <w:color w:val="000000"/>
          <w:sz w:val="28"/>
          <w:szCs w:val="28"/>
          <w:shd w:val="clear" w:color="auto" w:fill="FFFFFF"/>
        </w:rPr>
        <w:t xml:space="preserve">Внести изменения в постановление администрации </w:t>
      </w:r>
      <w:proofErr w:type="spellStart"/>
      <w:r w:rsidRPr="006916D4">
        <w:rPr>
          <w:color w:val="000000"/>
          <w:sz w:val="28"/>
          <w:szCs w:val="28"/>
          <w:shd w:val="clear" w:color="auto" w:fill="FFFFFF"/>
        </w:rPr>
        <w:t>Бутурлиновского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Бутурлиновского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916D4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района Воронежской области </w:t>
      </w:r>
      <w:r w:rsidRPr="00643820">
        <w:rPr>
          <w:sz w:val="28"/>
          <w:szCs w:val="28"/>
        </w:rPr>
        <w:t xml:space="preserve">от </w:t>
      </w:r>
      <w:r w:rsidRPr="00593B4A">
        <w:rPr>
          <w:sz w:val="28"/>
          <w:szCs w:val="28"/>
        </w:rPr>
        <w:t>24.08.2016 № 663 «Об утверждении перечня муниципального имущества»</w:t>
      </w:r>
      <w:r w:rsidRPr="00593B4A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изложив приложение в </w:t>
      </w:r>
      <w:r w:rsidRPr="006916D4">
        <w:rPr>
          <w:color w:val="000000"/>
          <w:sz w:val="28"/>
          <w:szCs w:val="28"/>
          <w:shd w:val="clear" w:color="auto" w:fill="FFFFFF"/>
        </w:rPr>
        <w:t xml:space="preserve">редакции, согласно </w:t>
      </w:r>
      <w:proofErr w:type="gramStart"/>
      <w:r w:rsidRPr="006916D4">
        <w:rPr>
          <w:color w:val="000000"/>
          <w:sz w:val="28"/>
          <w:szCs w:val="28"/>
          <w:shd w:val="clear" w:color="auto" w:fill="FFFFFF"/>
        </w:rPr>
        <w:t>приложению</w:t>
      </w:r>
      <w:proofErr w:type="gramEnd"/>
      <w:r w:rsidRPr="006916D4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C34265" w:rsidRDefault="00C34265" w:rsidP="00C34265">
      <w:pPr>
        <w:ind w:right="-1" w:firstLine="709"/>
        <w:jc w:val="both"/>
        <w:rPr>
          <w:sz w:val="28"/>
          <w:szCs w:val="28"/>
        </w:rPr>
      </w:pPr>
    </w:p>
    <w:p w:rsidR="00C34265" w:rsidRDefault="00C34265" w:rsidP="00C3426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r w:rsidRPr="008308ED">
        <w:rPr>
          <w:sz w:val="28"/>
          <w:szCs w:val="28"/>
        </w:rPr>
        <w:t>.</w:t>
      </w:r>
    </w:p>
    <w:p w:rsidR="00C34265" w:rsidRDefault="00C34265" w:rsidP="00C34265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C34265" w:rsidRPr="008308ED" w:rsidRDefault="00C34265" w:rsidP="00C3426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Pr="008308ED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C34265" w:rsidRDefault="00C34265" w:rsidP="00C34265">
      <w:pPr>
        <w:ind w:firstLine="709"/>
        <w:rPr>
          <w:sz w:val="28"/>
          <w:szCs w:val="28"/>
        </w:rPr>
      </w:pPr>
    </w:p>
    <w:p w:rsidR="00C34265" w:rsidRDefault="00C34265" w:rsidP="00C34265">
      <w:pPr>
        <w:rPr>
          <w:sz w:val="28"/>
          <w:szCs w:val="28"/>
        </w:rPr>
      </w:pPr>
    </w:p>
    <w:p w:rsidR="00C34265" w:rsidRDefault="00C34265" w:rsidP="00C34265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34265" w:rsidRDefault="00C34265" w:rsidP="00C34265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</w:p>
    <w:p w:rsidR="007E02E0" w:rsidRDefault="00C34265" w:rsidP="000D3E3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    Е. Н. Бутков</w:t>
      </w:r>
    </w:p>
    <w:p w:rsidR="007E02E0" w:rsidRDefault="007E02E0" w:rsidP="000D3E38">
      <w:pPr>
        <w:jc w:val="center"/>
        <w:rPr>
          <w:sz w:val="28"/>
          <w:szCs w:val="28"/>
        </w:rPr>
      </w:pPr>
    </w:p>
    <w:p w:rsidR="007E02E0" w:rsidRDefault="007E02E0" w:rsidP="000D3E38">
      <w:pPr>
        <w:jc w:val="center"/>
        <w:rPr>
          <w:b/>
          <w:sz w:val="36"/>
          <w:szCs w:val="36"/>
        </w:rPr>
      </w:pPr>
    </w:p>
    <w:p w:rsidR="007E02E0" w:rsidRDefault="007E02E0" w:rsidP="007F0F7C">
      <w:pPr>
        <w:pStyle w:val="FR1"/>
        <w:spacing w:before="0"/>
        <w:jc w:val="center"/>
        <w:sectPr w:rsidR="007E02E0" w:rsidSect="007E02E0">
          <w:pgSz w:w="11906" w:h="16838"/>
          <w:pgMar w:top="851" w:right="567" w:bottom="851" w:left="1021" w:header="720" w:footer="720" w:gutter="0"/>
          <w:cols w:space="720"/>
          <w:docGrid w:linePitch="381" w:charSpace="819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E02E0" w:rsidTr="007F0F7C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E02E0" w:rsidRDefault="007E02E0" w:rsidP="007F0F7C">
            <w:pPr>
              <w:pStyle w:val="FR1"/>
              <w:spacing w:before="0"/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2E0" w:rsidRDefault="007E02E0" w:rsidP="007F0F7C">
            <w:pPr>
              <w:pStyle w:val="FR1"/>
              <w:spacing w:before="0"/>
              <w:jc w:val="right"/>
            </w:pPr>
            <w:r>
              <w:t>Приложение</w:t>
            </w:r>
          </w:p>
          <w:p w:rsidR="007E02E0" w:rsidRDefault="007E02E0" w:rsidP="007F0F7C">
            <w:pPr>
              <w:pStyle w:val="FR1"/>
              <w:spacing w:before="0"/>
              <w:jc w:val="right"/>
            </w:pPr>
            <w:r>
              <w:t xml:space="preserve">к постановлению администрации </w:t>
            </w:r>
          </w:p>
          <w:p w:rsidR="007E02E0" w:rsidRDefault="007E02E0" w:rsidP="007F0F7C">
            <w:pPr>
              <w:pStyle w:val="FR1"/>
              <w:spacing w:before="0"/>
              <w:jc w:val="right"/>
            </w:pPr>
            <w:proofErr w:type="spellStart"/>
            <w:r>
              <w:t>Бутурлиновского</w:t>
            </w:r>
            <w:proofErr w:type="spellEnd"/>
            <w:r>
              <w:t xml:space="preserve"> городского поселения</w:t>
            </w:r>
          </w:p>
          <w:p w:rsidR="007E02E0" w:rsidRDefault="007E02E0" w:rsidP="007F0F7C">
            <w:pPr>
              <w:pStyle w:val="FR1"/>
              <w:spacing w:before="0"/>
              <w:jc w:val="right"/>
            </w:pPr>
            <w:r>
              <w:t xml:space="preserve">от 27.10.2020  № 535  </w:t>
            </w:r>
          </w:p>
        </w:tc>
      </w:tr>
    </w:tbl>
    <w:p w:rsidR="007E02E0" w:rsidRDefault="007E02E0" w:rsidP="007E02E0">
      <w:pPr>
        <w:pStyle w:val="FR1"/>
        <w:spacing w:before="0"/>
        <w:jc w:val="both"/>
      </w:pPr>
      <w:r>
        <w:t xml:space="preserve">                                                </w:t>
      </w:r>
    </w:p>
    <w:p w:rsidR="007E02E0" w:rsidRPr="000E470A" w:rsidRDefault="007E02E0" w:rsidP="007E02E0">
      <w:pPr>
        <w:jc w:val="center"/>
        <w:rPr>
          <w:sz w:val="28"/>
          <w:szCs w:val="28"/>
        </w:rPr>
      </w:pPr>
      <w:r w:rsidRPr="000E470A">
        <w:rPr>
          <w:sz w:val="28"/>
          <w:szCs w:val="28"/>
        </w:rPr>
        <w:t xml:space="preserve">Перечень </w:t>
      </w:r>
    </w:p>
    <w:p w:rsidR="007E02E0" w:rsidRPr="000E470A" w:rsidRDefault="007E02E0" w:rsidP="007E02E0">
      <w:pPr>
        <w:pStyle w:val="FR1"/>
        <w:spacing w:before="0"/>
        <w:jc w:val="center"/>
      </w:pPr>
      <w:r w:rsidRPr="000E470A">
        <w:t>муниципального имущества</w:t>
      </w:r>
      <w: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7E02E0" w:rsidRPr="000E470A" w:rsidRDefault="007E02E0" w:rsidP="007E02E0">
      <w:pPr>
        <w:pStyle w:val="FR1"/>
        <w:spacing w:before="0"/>
        <w:jc w:val="center"/>
      </w:pPr>
    </w:p>
    <w:tbl>
      <w:tblPr>
        <w:tblW w:w="151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009"/>
        <w:gridCol w:w="2268"/>
        <w:gridCol w:w="2977"/>
        <w:gridCol w:w="2693"/>
        <w:gridCol w:w="2551"/>
        <w:gridCol w:w="1985"/>
      </w:tblGrid>
      <w:tr w:rsidR="007E02E0" w:rsidRPr="000E470A" w:rsidTr="007F0F7C">
        <w:trPr>
          <w:trHeight w:val="1451"/>
        </w:trPr>
        <w:tc>
          <w:tcPr>
            <w:tcW w:w="651" w:type="dxa"/>
          </w:tcPr>
          <w:p w:rsidR="007E02E0" w:rsidRPr="000E470A" w:rsidRDefault="007E02E0" w:rsidP="007F0F7C">
            <w:pPr>
              <w:pStyle w:val="FR1"/>
              <w:spacing w:before="0"/>
              <w:jc w:val="center"/>
            </w:pPr>
            <w:r w:rsidRPr="000E470A">
              <w:t>№ п/п</w:t>
            </w:r>
          </w:p>
        </w:tc>
        <w:tc>
          <w:tcPr>
            <w:tcW w:w="2009" w:type="dxa"/>
          </w:tcPr>
          <w:p w:rsidR="007E02E0" w:rsidRPr="00ED18DB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30"/>
                <w:szCs w:val="30"/>
              </w:rPr>
            </w:pPr>
            <w:r w:rsidRPr="00ED18DB">
              <w:rPr>
                <w:color w:val="000000"/>
                <w:sz w:val="30"/>
                <w:szCs w:val="30"/>
              </w:rPr>
              <w:t>Реестровый</w:t>
            </w:r>
          </w:p>
          <w:p w:rsidR="007E02E0" w:rsidRPr="00ED18DB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30"/>
                <w:szCs w:val="30"/>
              </w:rPr>
            </w:pPr>
            <w:r w:rsidRPr="00ED18DB">
              <w:rPr>
                <w:color w:val="000000"/>
                <w:sz w:val="30"/>
                <w:szCs w:val="30"/>
              </w:rPr>
              <w:t>номер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ED18DB">
              <w:rPr>
                <w:color w:val="000000"/>
                <w:sz w:val="30"/>
                <w:szCs w:val="30"/>
              </w:rPr>
              <w:t>объекта</w:t>
            </w:r>
          </w:p>
          <w:p w:rsidR="007E02E0" w:rsidRPr="000E470A" w:rsidRDefault="007E02E0" w:rsidP="007F0F7C">
            <w:pPr>
              <w:pStyle w:val="FR1"/>
              <w:spacing w:before="0"/>
              <w:jc w:val="center"/>
            </w:pPr>
          </w:p>
        </w:tc>
        <w:tc>
          <w:tcPr>
            <w:tcW w:w="2268" w:type="dxa"/>
          </w:tcPr>
          <w:p w:rsidR="007E02E0" w:rsidRPr="009262C6" w:rsidRDefault="007E02E0" w:rsidP="007F0F7C">
            <w:pPr>
              <w:pStyle w:val="FR1"/>
              <w:spacing w:before="0"/>
              <w:jc w:val="center"/>
            </w:pPr>
            <w:r w:rsidRPr="009262C6">
              <w:rPr>
                <w:color w:val="000000"/>
                <w:shd w:val="clear" w:color="auto" w:fill="FFFFFF"/>
              </w:rPr>
              <w:t>Наименование муниципального имущества</w:t>
            </w:r>
          </w:p>
        </w:tc>
        <w:tc>
          <w:tcPr>
            <w:tcW w:w="2977" w:type="dxa"/>
          </w:tcPr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9262C6">
              <w:rPr>
                <w:color w:val="000000"/>
                <w:sz w:val="28"/>
                <w:szCs w:val="28"/>
              </w:rPr>
              <w:t>Индивидуализирующие</w:t>
            </w:r>
          </w:p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9262C6">
              <w:rPr>
                <w:color w:val="000000"/>
                <w:sz w:val="28"/>
                <w:szCs w:val="28"/>
              </w:rPr>
              <w:t>характеристики</w:t>
            </w:r>
          </w:p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9262C6">
              <w:rPr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2693" w:type="dxa"/>
          </w:tcPr>
          <w:p w:rsidR="007E02E0" w:rsidRPr="009262C6" w:rsidRDefault="007E02E0" w:rsidP="007F0F7C">
            <w:pPr>
              <w:pStyle w:val="FR1"/>
              <w:spacing w:before="0"/>
              <w:jc w:val="center"/>
            </w:pPr>
            <w:r w:rsidRPr="009262C6">
              <w:rPr>
                <w:color w:val="000000"/>
                <w:shd w:val="clear" w:color="auto" w:fill="FFFFFF"/>
              </w:rPr>
              <w:t>Адрес объекта</w:t>
            </w:r>
          </w:p>
        </w:tc>
        <w:tc>
          <w:tcPr>
            <w:tcW w:w="2551" w:type="dxa"/>
            <w:vAlign w:val="center"/>
          </w:tcPr>
          <w:p w:rsidR="007E02E0" w:rsidRPr="009262C6" w:rsidRDefault="007E02E0" w:rsidP="007F0F7C">
            <w:pPr>
              <w:pStyle w:val="af2"/>
              <w:spacing w:before="15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9262C6">
              <w:rPr>
                <w:color w:val="000000"/>
                <w:sz w:val="28"/>
                <w:szCs w:val="28"/>
              </w:rPr>
              <w:t>Целевое назначение</w:t>
            </w:r>
          </w:p>
        </w:tc>
        <w:tc>
          <w:tcPr>
            <w:tcW w:w="1985" w:type="dxa"/>
            <w:vAlign w:val="center"/>
          </w:tcPr>
          <w:p w:rsidR="007E02E0" w:rsidRPr="009262C6" w:rsidRDefault="007E02E0" w:rsidP="007F0F7C">
            <w:pPr>
              <w:pStyle w:val="af2"/>
              <w:spacing w:before="15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9262C6">
              <w:rPr>
                <w:color w:val="000000"/>
                <w:sz w:val="28"/>
                <w:szCs w:val="28"/>
              </w:rPr>
              <w:t>Отметка об исключении из Перечня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62C6">
              <w:rPr>
                <w:color w:val="000000"/>
                <w:sz w:val="28"/>
                <w:szCs w:val="28"/>
              </w:rPr>
              <w:t>(дата, основание)</w:t>
            </w:r>
          </w:p>
        </w:tc>
      </w:tr>
      <w:tr w:rsidR="007E02E0" w:rsidRPr="000E470A" w:rsidTr="007F0F7C">
        <w:trPr>
          <w:trHeight w:val="1281"/>
        </w:trPr>
        <w:tc>
          <w:tcPr>
            <w:tcW w:w="651" w:type="dxa"/>
          </w:tcPr>
          <w:p w:rsidR="007E02E0" w:rsidRPr="000E470A" w:rsidRDefault="007E02E0" w:rsidP="007E02E0">
            <w:pPr>
              <w:pStyle w:val="FR1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2009" w:type="dxa"/>
          </w:tcPr>
          <w:p w:rsidR="007E02E0" w:rsidRDefault="007E02E0" w:rsidP="007F0F7C">
            <w:pPr>
              <w:pStyle w:val="FR1"/>
              <w:spacing w:befor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77</w:t>
            </w:r>
          </w:p>
        </w:tc>
        <w:tc>
          <w:tcPr>
            <w:tcW w:w="2268" w:type="dxa"/>
          </w:tcPr>
          <w:p w:rsidR="007E02E0" w:rsidRDefault="007E02E0" w:rsidP="007F0F7C">
            <w:pPr>
              <w:pStyle w:val="FR1"/>
              <w:spacing w:before="0"/>
              <w:rPr>
                <w:rStyle w:val="FontStyle14"/>
              </w:rPr>
            </w:pPr>
            <w:r>
              <w:rPr>
                <w:rStyle w:val="FontStyle14"/>
              </w:rPr>
              <w:t>Земельный участок</w:t>
            </w:r>
          </w:p>
        </w:tc>
        <w:tc>
          <w:tcPr>
            <w:tcW w:w="2977" w:type="dxa"/>
          </w:tcPr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9262C6"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36:05:4303008:198</w:t>
            </w:r>
            <w:r w:rsidRPr="009262C6">
              <w:rPr>
                <w:color w:val="000000"/>
                <w:sz w:val="28"/>
                <w:szCs w:val="28"/>
              </w:rPr>
              <w:t>,</w:t>
            </w:r>
          </w:p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площадь 66021</w:t>
            </w:r>
            <w:r w:rsidRPr="009262C6">
              <w:rPr>
                <w:color w:val="000000"/>
                <w:sz w:val="28"/>
                <w:szCs w:val="28"/>
              </w:rPr>
              <w:t xml:space="preserve"> кв. м</w:t>
            </w:r>
          </w:p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02E0" w:rsidRDefault="007E02E0" w:rsidP="007F0F7C">
            <w:pPr>
              <w:pStyle w:val="FR1"/>
              <w:spacing w:before="0"/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</w:t>
            </w:r>
          </w:p>
        </w:tc>
        <w:tc>
          <w:tcPr>
            <w:tcW w:w="2551" w:type="dxa"/>
          </w:tcPr>
          <w:p w:rsidR="007E02E0" w:rsidRDefault="007E02E0" w:rsidP="007F0F7C">
            <w:pPr>
              <w:pStyle w:val="FR1"/>
              <w:spacing w:before="0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E02E0" w:rsidRPr="000E470A" w:rsidRDefault="007E02E0" w:rsidP="007F0F7C">
            <w:pPr>
              <w:pStyle w:val="FR1"/>
              <w:spacing w:before="0"/>
              <w:jc w:val="both"/>
              <w:rPr>
                <w:rStyle w:val="FontStyle12"/>
                <w:b w:val="0"/>
              </w:rPr>
            </w:pPr>
          </w:p>
        </w:tc>
      </w:tr>
      <w:tr w:rsidR="007E02E0" w:rsidRPr="000E470A" w:rsidTr="007F0F7C">
        <w:trPr>
          <w:trHeight w:val="1503"/>
        </w:trPr>
        <w:tc>
          <w:tcPr>
            <w:tcW w:w="651" w:type="dxa"/>
          </w:tcPr>
          <w:p w:rsidR="007E02E0" w:rsidRPr="000E470A" w:rsidRDefault="007E02E0" w:rsidP="007E02E0">
            <w:pPr>
              <w:pStyle w:val="FR1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2009" w:type="dxa"/>
          </w:tcPr>
          <w:p w:rsidR="007E02E0" w:rsidRDefault="007E02E0" w:rsidP="007F0F7C">
            <w:pPr>
              <w:pStyle w:val="FR1"/>
              <w:spacing w:befor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84</w:t>
            </w:r>
          </w:p>
        </w:tc>
        <w:tc>
          <w:tcPr>
            <w:tcW w:w="2268" w:type="dxa"/>
          </w:tcPr>
          <w:p w:rsidR="007E02E0" w:rsidRDefault="007E02E0" w:rsidP="007F0F7C">
            <w:pPr>
              <w:pStyle w:val="FR1"/>
              <w:spacing w:before="0"/>
              <w:rPr>
                <w:rStyle w:val="FontStyle14"/>
              </w:rPr>
            </w:pPr>
            <w:r>
              <w:rPr>
                <w:rStyle w:val="FontStyle14"/>
              </w:rPr>
              <w:t>Земельный участок</w:t>
            </w:r>
          </w:p>
        </w:tc>
        <w:tc>
          <w:tcPr>
            <w:tcW w:w="2977" w:type="dxa"/>
          </w:tcPr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9262C6"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36:05:4303008:205</w:t>
            </w:r>
            <w:r w:rsidRPr="009262C6">
              <w:rPr>
                <w:color w:val="000000"/>
                <w:sz w:val="28"/>
                <w:szCs w:val="28"/>
              </w:rPr>
              <w:t>,</w:t>
            </w:r>
          </w:p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площадь 62229</w:t>
            </w:r>
            <w:r w:rsidRPr="009262C6">
              <w:rPr>
                <w:color w:val="000000"/>
                <w:sz w:val="28"/>
                <w:szCs w:val="28"/>
              </w:rPr>
              <w:t xml:space="preserve"> кв. м</w:t>
            </w:r>
          </w:p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02E0" w:rsidRDefault="007E02E0" w:rsidP="007F0F7C">
            <w:pPr>
              <w:pStyle w:val="FR1"/>
              <w:spacing w:before="0"/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</w:t>
            </w:r>
          </w:p>
        </w:tc>
        <w:tc>
          <w:tcPr>
            <w:tcW w:w="2551" w:type="dxa"/>
          </w:tcPr>
          <w:p w:rsidR="007E02E0" w:rsidRDefault="007E02E0" w:rsidP="007F0F7C">
            <w:pPr>
              <w:pStyle w:val="FR1"/>
              <w:spacing w:before="0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E02E0" w:rsidRPr="000E470A" w:rsidRDefault="007E02E0" w:rsidP="007F0F7C">
            <w:pPr>
              <w:pStyle w:val="FR1"/>
              <w:spacing w:before="0"/>
              <w:jc w:val="both"/>
              <w:rPr>
                <w:rStyle w:val="FontStyle12"/>
                <w:b w:val="0"/>
              </w:rPr>
            </w:pPr>
          </w:p>
        </w:tc>
      </w:tr>
      <w:tr w:rsidR="007E02E0" w:rsidRPr="000E470A" w:rsidTr="007F0F7C">
        <w:trPr>
          <w:trHeight w:val="1172"/>
        </w:trPr>
        <w:tc>
          <w:tcPr>
            <w:tcW w:w="651" w:type="dxa"/>
          </w:tcPr>
          <w:p w:rsidR="007E02E0" w:rsidRPr="000E470A" w:rsidRDefault="007E02E0" w:rsidP="007E02E0">
            <w:pPr>
              <w:pStyle w:val="FR1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2009" w:type="dxa"/>
          </w:tcPr>
          <w:p w:rsidR="007E02E0" w:rsidRDefault="007E02E0" w:rsidP="007F0F7C">
            <w:pPr>
              <w:pStyle w:val="FR1"/>
              <w:spacing w:befor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94</w:t>
            </w:r>
          </w:p>
        </w:tc>
        <w:tc>
          <w:tcPr>
            <w:tcW w:w="2268" w:type="dxa"/>
          </w:tcPr>
          <w:p w:rsidR="007E02E0" w:rsidRDefault="007E02E0" w:rsidP="007F0F7C">
            <w:pPr>
              <w:pStyle w:val="FR1"/>
              <w:spacing w:before="0"/>
              <w:rPr>
                <w:rStyle w:val="FontStyle14"/>
              </w:rPr>
            </w:pPr>
            <w:r>
              <w:rPr>
                <w:rStyle w:val="FontStyle14"/>
              </w:rPr>
              <w:t>Земельный участок</w:t>
            </w:r>
          </w:p>
        </w:tc>
        <w:tc>
          <w:tcPr>
            <w:tcW w:w="2977" w:type="dxa"/>
          </w:tcPr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9262C6"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36:05:4208015:296</w:t>
            </w:r>
            <w:r w:rsidRPr="009262C6">
              <w:rPr>
                <w:color w:val="000000"/>
                <w:sz w:val="28"/>
                <w:szCs w:val="28"/>
              </w:rPr>
              <w:t>,</w:t>
            </w:r>
          </w:p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площадь 17220</w:t>
            </w:r>
            <w:r w:rsidRPr="009262C6">
              <w:rPr>
                <w:color w:val="000000"/>
                <w:sz w:val="28"/>
                <w:szCs w:val="28"/>
              </w:rPr>
              <w:t xml:space="preserve"> кв. м</w:t>
            </w:r>
          </w:p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02E0" w:rsidRDefault="007E02E0" w:rsidP="007F0F7C">
            <w:pPr>
              <w:pStyle w:val="FR1"/>
              <w:spacing w:before="0"/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</w:t>
            </w:r>
          </w:p>
        </w:tc>
        <w:tc>
          <w:tcPr>
            <w:tcW w:w="2551" w:type="dxa"/>
          </w:tcPr>
          <w:p w:rsidR="007E02E0" w:rsidRDefault="007E02E0" w:rsidP="007F0F7C">
            <w:pPr>
              <w:pStyle w:val="FR1"/>
              <w:spacing w:before="0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E02E0" w:rsidRPr="000E470A" w:rsidRDefault="007E02E0" w:rsidP="007F0F7C">
            <w:pPr>
              <w:pStyle w:val="FR1"/>
              <w:spacing w:before="0"/>
              <w:jc w:val="both"/>
              <w:rPr>
                <w:rStyle w:val="FontStyle12"/>
                <w:b w:val="0"/>
              </w:rPr>
            </w:pPr>
          </w:p>
        </w:tc>
      </w:tr>
      <w:tr w:rsidR="007E02E0" w:rsidRPr="000E470A" w:rsidTr="007F0F7C">
        <w:trPr>
          <w:trHeight w:val="1324"/>
        </w:trPr>
        <w:tc>
          <w:tcPr>
            <w:tcW w:w="651" w:type="dxa"/>
          </w:tcPr>
          <w:p w:rsidR="007E02E0" w:rsidRPr="000E470A" w:rsidRDefault="007E02E0" w:rsidP="007E02E0">
            <w:pPr>
              <w:pStyle w:val="FR1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2009" w:type="dxa"/>
          </w:tcPr>
          <w:p w:rsidR="007E02E0" w:rsidRDefault="007E02E0" w:rsidP="007F0F7C">
            <w:pPr>
              <w:pStyle w:val="FR1"/>
              <w:spacing w:befor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99</w:t>
            </w:r>
          </w:p>
        </w:tc>
        <w:tc>
          <w:tcPr>
            <w:tcW w:w="2268" w:type="dxa"/>
          </w:tcPr>
          <w:p w:rsidR="007E02E0" w:rsidRDefault="007E02E0" w:rsidP="007F0F7C">
            <w:pPr>
              <w:pStyle w:val="FR1"/>
              <w:spacing w:before="0"/>
              <w:rPr>
                <w:rStyle w:val="FontStyle14"/>
              </w:rPr>
            </w:pPr>
            <w:r>
              <w:rPr>
                <w:rStyle w:val="FontStyle14"/>
              </w:rPr>
              <w:t>Земельный участок</w:t>
            </w:r>
          </w:p>
        </w:tc>
        <w:tc>
          <w:tcPr>
            <w:tcW w:w="2977" w:type="dxa"/>
          </w:tcPr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9262C6"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36:05:4208014:375</w:t>
            </w:r>
            <w:r w:rsidRPr="009262C6">
              <w:rPr>
                <w:color w:val="000000"/>
                <w:sz w:val="28"/>
                <w:szCs w:val="28"/>
              </w:rPr>
              <w:t>,</w:t>
            </w:r>
          </w:p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площадь 88410</w:t>
            </w:r>
            <w:r w:rsidRPr="009262C6">
              <w:rPr>
                <w:color w:val="000000"/>
                <w:sz w:val="28"/>
                <w:szCs w:val="28"/>
              </w:rPr>
              <w:t xml:space="preserve"> кв. м</w:t>
            </w:r>
          </w:p>
          <w:p w:rsidR="007E02E0" w:rsidRPr="009262C6" w:rsidRDefault="007E02E0" w:rsidP="007F0F7C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02E0" w:rsidRDefault="007E02E0" w:rsidP="007F0F7C">
            <w:pPr>
              <w:pStyle w:val="FR1"/>
              <w:spacing w:before="0"/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</w:t>
            </w:r>
          </w:p>
        </w:tc>
        <w:tc>
          <w:tcPr>
            <w:tcW w:w="2551" w:type="dxa"/>
          </w:tcPr>
          <w:p w:rsidR="007E02E0" w:rsidRDefault="007E02E0" w:rsidP="007F0F7C">
            <w:pPr>
              <w:pStyle w:val="FR1"/>
              <w:spacing w:before="0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E02E0" w:rsidRPr="000E470A" w:rsidRDefault="007E02E0" w:rsidP="007F0F7C">
            <w:pPr>
              <w:pStyle w:val="FR1"/>
              <w:spacing w:before="0"/>
              <w:jc w:val="both"/>
              <w:rPr>
                <w:rStyle w:val="FontStyle12"/>
                <w:b w:val="0"/>
              </w:rPr>
            </w:pPr>
          </w:p>
        </w:tc>
      </w:tr>
    </w:tbl>
    <w:p w:rsidR="007E02E0" w:rsidRDefault="007E02E0" w:rsidP="00B66676">
      <w:pPr>
        <w:rPr>
          <w:b/>
          <w:sz w:val="36"/>
          <w:szCs w:val="36"/>
        </w:rPr>
        <w:sectPr w:rsidR="007E02E0" w:rsidSect="007E02E0">
          <w:pgSz w:w="16838" w:h="11906" w:orient="landscape"/>
          <w:pgMar w:top="1021" w:right="851" w:bottom="567" w:left="851" w:header="720" w:footer="720" w:gutter="0"/>
          <w:cols w:space="720"/>
          <w:docGrid w:linePitch="381" w:charSpace="8192"/>
        </w:sectPr>
      </w:pPr>
    </w:p>
    <w:p w:rsidR="007E02E0" w:rsidRDefault="007E02E0" w:rsidP="00B179AE">
      <w:pPr>
        <w:rPr>
          <w:b/>
          <w:sz w:val="36"/>
          <w:szCs w:val="36"/>
        </w:rPr>
      </w:pPr>
    </w:p>
    <w:p w:rsidR="007E02E0" w:rsidRPr="00E1702B" w:rsidRDefault="007E02E0" w:rsidP="007E02E0">
      <w:pPr>
        <w:jc w:val="center"/>
        <w:rPr>
          <w:sz w:val="20"/>
          <w:lang w:eastAsia="ru-RU"/>
        </w:rPr>
      </w:pPr>
      <w:r w:rsidRPr="00E1702B">
        <w:rPr>
          <w:noProof/>
          <w:sz w:val="20"/>
          <w:lang w:eastAsia="ru-RU"/>
        </w:rPr>
        <w:drawing>
          <wp:inline distT="0" distB="0" distL="0" distR="0">
            <wp:extent cx="619125" cy="723900"/>
            <wp:effectExtent l="0" t="0" r="9525" b="0"/>
            <wp:docPr id="10" name="Рисунок 10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E0" w:rsidRPr="00E1702B" w:rsidRDefault="007E02E0" w:rsidP="007E02E0">
      <w:pPr>
        <w:keepNext/>
        <w:jc w:val="right"/>
        <w:outlineLvl w:val="0"/>
        <w:rPr>
          <w:i/>
          <w:spacing w:val="60"/>
          <w:sz w:val="20"/>
          <w:lang w:eastAsia="ru-RU"/>
        </w:rPr>
      </w:pPr>
    </w:p>
    <w:p w:rsidR="007E02E0" w:rsidRPr="00E1702B" w:rsidRDefault="007E02E0" w:rsidP="007E02E0">
      <w:pPr>
        <w:keepNext/>
        <w:jc w:val="center"/>
        <w:outlineLvl w:val="0"/>
        <w:rPr>
          <w:i/>
          <w:spacing w:val="60"/>
          <w:sz w:val="36"/>
          <w:lang w:eastAsia="ru-RU"/>
        </w:rPr>
      </w:pPr>
      <w:r w:rsidRPr="00E1702B">
        <w:rPr>
          <w:i/>
          <w:spacing w:val="60"/>
          <w:sz w:val="36"/>
          <w:lang w:eastAsia="ru-RU"/>
        </w:rPr>
        <w:t>Совет народных депутатов</w:t>
      </w:r>
    </w:p>
    <w:p w:rsidR="007E02E0" w:rsidRPr="00E1702B" w:rsidRDefault="007E02E0" w:rsidP="007E02E0">
      <w:pPr>
        <w:jc w:val="center"/>
        <w:rPr>
          <w:sz w:val="10"/>
          <w:lang w:eastAsia="ru-RU"/>
        </w:rPr>
      </w:pPr>
    </w:p>
    <w:p w:rsidR="007E02E0" w:rsidRPr="00E1702B" w:rsidRDefault="007E02E0" w:rsidP="007E02E0">
      <w:pPr>
        <w:jc w:val="center"/>
        <w:rPr>
          <w:rFonts w:ascii="Bookman Old Style" w:hAnsi="Bookman Old Style"/>
          <w:i/>
          <w:spacing w:val="15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lang w:eastAsia="ru-RU"/>
        </w:rPr>
        <w:t xml:space="preserve"> городского поселения</w:t>
      </w:r>
    </w:p>
    <w:p w:rsidR="007E02E0" w:rsidRPr="00E1702B" w:rsidRDefault="007E02E0" w:rsidP="007E02E0">
      <w:pPr>
        <w:jc w:val="center"/>
        <w:rPr>
          <w:rFonts w:ascii="Bookman Old Style" w:hAnsi="Bookman Old Style"/>
          <w:i/>
          <w:spacing w:val="15"/>
          <w:lang w:eastAsia="ru-RU"/>
        </w:rPr>
      </w:pPr>
      <w:proofErr w:type="spellStart"/>
      <w:r w:rsidRPr="00E1702B">
        <w:rPr>
          <w:rFonts w:ascii="Bookman Old Style" w:hAnsi="Bookman Old Style"/>
          <w:i/>
          <w:spacing w:val="15"/>
          <w:lang w:eastAsia="ru-RU"/>
        </w:rPr>
        <w:t>Бутурлиновского</w:t>
      </w:r>
      <w:proofErr w:type="spellEnd"/>
      <w:r w:rsidRPr="00E1702B">
        <w:rPr>
          <w:rFonts w:ascii="Bookman Old Style" w:hAnsi="Bookman Old Style"/>
          <w:i/>
          <w:spacing w:val="15"/>
          <w:lang w:eastAsia="ru-RU"/>
        </w:rPr>
        <w:t xml:space="preserve"> муниципального района</w:t>
      </w:r>
    </w:p>
    <w:p w:rsidR="007E02E0" w:rsidRPr="00E1702B" w:rsidRDefault="007E02E0" w:rsidP="007E02E0">
      <w:pPr>
        <w:jc w:val="center"/>
        <w:rPr>
          <w:rFonts w:ascii="Bookman Old Style" w:hAnsi="Bookman Old Style"/>
          <w:i/>
          <w:spacing w:val="15"/>
          <w:lang w:eastAsia="ru-RU"/>
        </w:rPr>
      </w:pPr>
      <w:r w:rsidRPr="00E1702B">
        <w:rPr>
          <w:rFonts w:ascii="Bookman Old Style" w:hAnsi="Bookman Old Style"/>
          <w:i/>
          <w:spacing w:val="15"/>
          <w:lang w:eastAsia="ru-RU"/>
        </w:rPr>
        <w:t>Воронежской области</w:t>
      </w:r>
    </w:p>
    <w:p w:rsidR="007E02E0" w:rsidRPr="00EB1C2B" w:rsidRDefault="007E02E0" w:rsidP="007E02E0">
      <w:pPr>
        <w:jc w:val="center"/>
        <w:rPr>
          <w:sz w:val="32"/>
          <w:szCs w:val="32"/>
          <w:lang w:eastAsia="ru-RU"/>
        </w:rPr>
      </w:pPr>
    </w:p>
    <w:p w:rsidR="007E02E0" w:rsidRPr="00E1702B" w:rsidRDefault="007E02E0" w:rsidP="007E02E0">
      <w:pPr>
        <w:jc w:val="center"/>
        <w:rPr>
          <w:b/>
          <w:sz w:val="36"/>
          <w:lang w:eastAsia="ru-RU"/>
        </w:rPr>
      </w:pPr>
      <w:r w:rsidRPr="00E1702B">
        <w:rPr>
          <w:b/>
          <w:sz w:val="36"/>
          <w:lang w:eastAsia="ru-RU"/>
        </w:rPr>
        <w:t>Р Е Ш Е Н И Е</w:t>
      </w:r>
    </w:p>
    <w:p w:rsidR="007E02E0" w:rsidRPr="00E1702B" w:rsidRDefault="007E02E0" w:rsidP="007E02E0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</w:p>
    <w:p w:rsidR="007E02E0" w:rsidRPr="007E02E0" w:rsidRDefault="007E02E0" w:rsidP="007E02E0">
      <w:pPr>
        <w:rPr>
          <w:sz w:val="28"/>
          <w:szCs w:val="28"/>
          <w:u w:val="single"/>
          <w:lang w:eastAsia="ru-RU"/>
        </w:rPr>
      </w:pPr>
      <w:r w:rsidRPr="007E02E0">
        <w:rPr>
          <w:sz w:val="28"/>
          <w:szCs w:val="28"/>
          <w:lang w:eastAsia="ru-RU"/>
        </w:rPr>
        <w:t xml:space="preserve">от </w:t>
      </w:r>
      <w:r w:rsidRPr="007E02E0">
        <w:rPr>
          <w:sz w:val="28"/>
          <w:szCs w:val="28"/>
          <w:u w:val="single"/>
          <w:lang w:eastAsia="ru-RU"/>
        </w:rPr>
        <w:t>29.10.2020 г.</w:t>
      </w:r>
      <w:r w:rsidRPr="007E02E0">
        <w:rPr>
          <w:sz w:val="28"/>
          <w:szCs w:val="28"/>
          <w:lang w:eastAsia="ru-RU"/>
        </w:rPr>
        <w:t xml:space="preserve"> № </w:t>
      </w:r>
      <w:r w:rsidRPr="007E02E0">
        <w:rPr>
          <w:sz w:val="28"/>
          <w:szCs w:val="28"/>
          <w:u w:val="single"/>
          <w:lang w:eastAsia="ru-RU"/>
        </w:rPr>
        <w:t>13</w:t>
      </w:r>
    </w:p>
    <w:p w:rsidR="007E02E0" w:rsidRPr="00E1702B" w:rsidRDefault="007E02E0" w:rsidP="007E02E0">
      <w:pPr>
        <w:ind w:right="1974"/>
      </w:pPr>
      <w:r>
        <w:t xml:space="preserve">          </w:t>
      </w:r>
      <w:r w:rsidRPr="00E1702B">
        <w:t xml:space="preserve"> г. Бутурлиновка</w:t>
      </w:r>
    </w:p>
    <w:p w:rsidR="007E02E0" w:rsidRDefault="007E02E0" w:rsidP="007E02E0">
      <w:pPr>
        <w:rPr>
          <w:sz w:val="20"/>
          <w:lang w:eastAsia="ru-RU"/>
        </w:rPr>
      </w:pPr>
    </w:p>
    <w:p w:rsidR="007E02E0" w:rsidRPr="007E02E0" w:rsidRDefault="007E02E0" w:rsidP="007E02E0">
      <w:pPr>
        <w:ind w:right="5385"/>
        <w:jc w:val="both"/>
        <w:rPr>
          <w:rFonts w:eastAsia="Calibri"/>
          <w:b/>
          <w:sz w:val="28"/>
          <w:szCs w:val="28"/>
        </w:rPr>
      </w:pPr>
      <w:r w:rsidRPr="007E02E0">
        <w:rPr>
          <w:b/>
          <w:sz w:val="28"/>
          <w:szCs w:val="28"/>
          <w:lang w:eastAsia="en-US" w:bidi="en-US"/>
        </w:rPr>
        <w:t>О регистрации депутатского объединения (фракции) Партии «ЕДИНАЯ РОССИЯ»</w:t>
      </w:r>
    </w:p>
    <w:p w:rsidR="007E02E0" w:rsidRPr="007E02E0" w:rsidRDefault="007E02E0" w:rsidP="007E02E0">
      <w:pPr>
        <w:contextualSpacing/>
        <w:jc w:val="both"/>
        <w:rPr>
          <w:iCs/>
          <w:sz w:val="28"/>
          <w:szCs w:val="28"/>
          <w:lang w:eastAsia="ru-RU"/>
        </w:rPr>
      </w:pPr>
    </w:p>
    <w:p w:rsidR="007E02E0" w:rsidRPr="007E02E0" w:rsidRDefault="007E02E0" w:rsidP="007E02E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E02E0">
        <w:rPr>
          <w:sz w:val="28"/>
          <w:szCs w:val="28"/>
          <w:lang w:eastAsia="en-US" w:bidi="en-US"/>
        </w:rPr>
        <w:t xml:space="preserve">В соответствии со статьей </w:t>
      </w:r>
      <w:r w:rsidRPr="007E02E0">
        <w:rPr>
          <w:sz w:val="28"/>
          <w:szCs w:val="28"/>
        </w:rPr>
        <w:t>16</w:t>
      </w:r>
      <w:r w:rsidRPr="007E02E0">
        <w:rPr>
          <w:sz w:val="28"/>
          <w:szCs w:val="28"/>
          <w:lang w:eastAsia="en-US" w:bidi="en-US"/>
        </w:rPr>
        <w:t xml:space="preserve"> </w:t>
      </w:r>
      <w:r w:rsidRPr="007E02E0">
        <w:rPr>
          <w:rFonts w:eastAsia="Calibri"/>
          <w:sz w:val="28"/>
          <w:szCs w:val="28"/>
          <w:lang w:eastAsia="en-US"/>
        </w:rPr>
        <w:t xml:space="preserve">Регламента Совета народных депутатов </w:t>
      </w:r>
      <w:proofErr w:type="spellStart"/>
      <w:r w:rsidRPr="007E02E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7E02E0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7E02E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7E02E0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утвержденного решением Совета народных депутатов </w:t>
      </w:r>
      <w:proofErr w:type="spellStart"/>
      <w:r w:rsidRPr="007E02E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7E02E0">
        <w:rPr>
          <w:rFonts w:eastAsia="Calibri"/>
          <w:sz w:val="28"/>
          <w:szCs w:val="28"/>
          <w:lang w:eastAsia="en-US"/>
        </w:rPr>
        <w:t xml:space="preserve"> городского поселения от 11.09.2020 № 258,</w:t>
      </w:r>
      <w:r w:rsidRPr="007E02E0">
        <w:rPr>
          <w:sz w:val="28"/>
          <w:szCs w:val="28"/>
          <w:lang w:eastAsia="en-US" w:bidi="en-US"/>
        </w:rPr>
        <w:t xml:space="preserve"> на основании уведомления о создании депутатского объединения (фракции) Партии «ЕДИНАЯ РОССИЯ» от 27.10.2020 года</w:t>
      </w:r>
      <w:r w:rsidRPr="007E02E0">
        <w:rPr>
          <w:rFonts w:eastAsia="Calibri"/>
          <w:sz w:val="28"/>
          <w:szCs w:val="28"/>
          <w:lang w:eastAsia="en-US"/>
        </w:rPr>
        <w:t xml:space="preserve">, Совет народных депутатов </w:t>
      </w:r>
      <w:proofErr w:type="spellStart"/>
      <w:r w:rsidRPr="007E02E0"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 w:rsidRPr="007E02E0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7E02E0" w:rsidRPr="007E02E0" w:rsidRDefault="007E02E0" w:rsidP="007E02E0">
      <w:pPr>
        <w:jc w:val="both"/>
        <w:rPr>
          <w:rFonts w:eastAsia="Calibri"/>
          <w:sz w:val="28"/>
          <w:szCs w:val="28"/>
          <w:lang w:eastAsia="en-US"/>
        </w:rPr>
      </w:pPr>
      <w:r w:rsidRPr="007E02E0">
        <w:rPr>
          <w:rFonts w:eastAsia="Calibri"/>
          <w:sz w:val="28"/>
          <w:szCs w:val="28"/>
          <w:lang w:eastAsia="en-US"/>
        </w:rPr>
        <w:t xml:space="preserve"> </w:t>
      </w:r>
    </w:p>
    <w:p w:rsidR="007E02E0" w:rsidRPr="007E02E0" w:rsidRDefault="007E02E0" w:rsidP="007E02E0">
      <w:pPr>
        <w:shd w:val="clear" w:color="auto" w:fill="FFFFFF"/>
        <w:jc w:val="center"/>
        <w:rPr>
          <w:b/>
          <w:color w:val="000000"/>
          <w:sz w:val="32"/>
          <w:szCs w:val="32"/>
          <w:lang w:eastAsia="ru-RU"/>
        </w:rPr>
      </w:pPr>
      <w:r w:rsidRPr="007E02E0">
        <w:rPr>
          <w:b/>
          <w:color w:val="000000"/>
          <w:sz w:val="32"/>
          <w:szCs w:val="32"/>
          <w:lang w:eastAsia="ru-RU"/>
        </w:rPr>
        <w:t>РЕШИЛ:</w:t>
      </w:r>
    </w:p>
    <w:p w:rsidR="007E02E0" w:rsidRPr="004D33FD" w:rsidRDefault="007E02E0" w:rsidP="007E02E0">
      <w:pPr>
        <w:shd w:val="clear" w:color="auto" w:fill="FFFFFF"/>
        <w:jc w:val="center"/>
        <w:rPr>
          <w:color w:val="000000"/>
          <w:szCs w:val="28"/>
          <w:lang w:eastAsia="ru-RU"/>
        </w:rPr>
      </w:pPr>
    </w:p>
    <w:p w:rsidR="007E02E0" w:rsidRPr="007E02E0" w:rsidRDefault="007E02E0" w:rsidP="007E02E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E02E0">
        <w:rPr>
          <w:sz w:val="28"/>
          <w:szCs w:val="28"/>
          <w:lang w:eastAsia="ru-RU"/>
        </w:rPr>
        <w:t xml:space="preserve">1. </w:t>
      </w:r>
      <w:r w:rsidRPr="007E02E0">
        <w:rPr>
          <w:sz w:val="28"/>
          <w:szCs w:val="28"/>
          <w:lang w:eastAsia="en-US" w:bidi="en-US"/>
        </w:rPr>
        <w:t xml:space="preserve">Зарегистрировать депутатское объединение (фракцию) Партии «ЕДИНАЯ РОССИЯ» в Совете народных депутатов </w:t>
      </w:r>
      <w:proofErr w:type="spellStart"/>
      <w:r w:rsidRPr="007E02E0">
        <w:rPr>
          <w:sz w:val="28"/>
          <w:szCs w:val="28"/>
          <w:lang w:eastAsia="en-US" w:bidi="en-US"/>
        </w:rPr>
        <w:t>Бутурлиновского</w:t>
      </w:r>
      <w:proofErr w:type="spellEnd"/>
      <w:r w:rsidRPr="007E02E0">
        <w:rPr>
          <w:sz w:val="28"/>
          <w:szCs w:val="28"/>
          <w:lang w:eastAsia="en-US" w:bidi="en-US"/>
        </w:rPr>
        <w:t xml:space="preserve"> городского поселения </w:t>
      </w:r>
      <w:proofErr w:type="spellStart"/>
      <w:r w:rsidRPr="007E02E0">
        <w:rPr>
          <w:sz w:val="28"/>
          <w:szCs w:val="28"/>
          <w:lang w:eastAsia="en-US" w:bidi="en-US"/>
        </w:rPr>
        <w:t>Бутурлиновского</w:t>
      </w:r>
      <w:proofErr w:type="spellEnd"/>
      <w:r w:rsidRPr="007E02E0">
        <w:rPr>
          <w:sz w:val="28"/>
          <w:szCs w:val="28"/>
          <w:lang w:eastAsia="en-US" w:bidi="en-US"/>
        </w:rPr>
        <w:t xml:space="preserve"> муниципального района Воронежской области.</w:t>
      </w:r>
    </w:p>
    <w:p w:rsidR="007E02E0" w:rsidRPr="007E02E0" w:rsidRDefault="007E02E0" w:rsidP="007E02E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7E02E0" w:rsidRPr="007E02E0" w:rsidRDefault="007E02E0" w:rsidP="007E02E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7E02E0" w:rsidRPr="007E02E0" w:rsidRDefault="007E02E0" w:rsidP="007E02E0">
      <w:pPr>
        <w:shd w:val="clear" w:color="auto" w:fill="FFFFFF"/>
        <w:spacing w:before="7" w:line="319" w:lineRule="exact"/>
        <w:ind w:right="-140"/>
        <w:rPr>
          <w:color w:val="000000"/>
          <w:sz w:val="28"/>
          <w:szCs w:val="28"/>
          <w:lang w:eastAsia="ru-RU"/>
        </w:rPr>
      </w:pPr>
      <w:r w:rsidRPr="007E02E0">
        <w:rPr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7E02E0">
        <w:rPr>
          <w:color w:val="000000"/>
          <w:sz w:val="28"/>
          <w:szCs w:val="28"/>
          <w:lang w:eastAsia="ru-RU"/>
        </w:rPr>
        <w:t>Бутурлиновского</w:t>
      </w:r>
      <w:proofErr w:type="spellEnd"/>
      <w:r w:rsidRPr="007E02E0">
        <w:rPr>
          <w:color w:val="000000"/>
          <w:sz w:val="28"/>
          <w:szCs w:val="28"/>
          <w:lang w:eastAsia="ru-RU"/>
        </w:rPr>
        <w:t xml:space="preserve"> </w:t>
      </w:r>
    </w:p>
    <w:p w:rsidR="007E02E0" w:rsidRPr="007E02E0" w:rsidRDefault="007E02E0" w:rsidP="007E02E0">
      <w:pPr>
        <w:shd w:val="clear" w:color="auto" w:fill="FFFFFF"/>
        <w:spacing w:before="7" w:line="319" w:lineRule="exact"/>
        <w:ind w:right="-140"/>
        <w:rPr>
          <w:color w:val="000000"/>
          <w:sz w:val="28"/>
          <w:szCs w:val="28"/>
          <w:lang w:eastAsia="ru-RU"/>
        </w:rPr>
      </w:pPr>
      <w:r w:rsidRPr="007E02E0">
        <w:rPr>
          <w:color w:val="000000"/>
          <w:sz w:val="28"/>
          <w:szCs w:val="28"/>
          <w:lang w:eastAsia="ru-RU"/>
        </w:rPr>
        <w:t>городского поселения</w:t>
      </w:r>
      <w:r w:rsidRPr="007E02E0">
        <w:rPr>
          <w:color w:val="000000"/>
          <w:sz w:val="28"/>
          <w:szCs w:val="28"/>
          <w:lang w:eastAsia="ru-RU"/>
        </w:rPr>
        <w:tab/>
      </w:r>
      <w:r w:rsidRPr="007E02E0">
        <w:rPr>
          <w:color w:val="000000"/>
          <w:sz w:val="28"/>
          <w:szCs w:val="28"/>
          <w:lang w:eastAsia="ru-RU"/>
        </w:rPr>
        <w:tab/>
      </w:r>
      <w:r w:rsidRPr="007E02E0">
        <w:rPr>
          <w:color w:val="000000"/>
          <w:sz w:val="28"/>
          <w:szCs w:val="28"/>
          <w:lang w:eastAsia="ru-RU"/>
        </w:rPr>
        <w:tab/>
      </w:r>
      <w:r w:rsidRPr="007E02E0">
        <w:rPr>
          <w:color w:val="000000"/>
          <w:sz w:val="28"/>
          <w:szCs w:val="28"/>
          <w:lang w:eastAsia="ru-RU"/>
        </w:rPr>
        <w:tab/>
      </w:r>
      <w:r w:rsidRPr="007E02E0">
        <w:rPr>
          <w:color w:val="000000"/>
          <w:sz w:val="28"/>
          <w:szCs w:val="28"/>
          <w:lang w:eastAsia="ru-RU"/>
        </w:rPr>
        <w:tab/>
      </w:r>
      <w:r w:rsidRPr="007E02E0">
        <w:rPr>
          <w:color w:val="000000"/>
          <w:sz w:val="28"/>
          <w:szCs w:val="28"/>
          <w:lang w:eastAsia="ru-RU"/>
        </w:rPr>
        <w:tab/>
      </w:r>
      <w:r w:rsidRPr="007E02E0">
        <w:rPr>
          <w:color w:val="000000"/>
          <w:sz w:val="28"/>
          <w:szCs w:val="28"/>
          <w:lang w:eastAsia="ru-RU"/>
        </w:rPr>
        <w:tab/>
      </w:r>
      <w:r w:rsidRPr="007E02E0">
        <w:rPr>
          <w:color w:val="000000"/>
          <w:sz w:val="28"/>
          <w:szCs w:val="28"/>
          <w:lang w:eastAsia="ru-RU"/>
        </w:rPr>
        <w:tab/>
        <w:t xml:space="preserve">Е.Н. </w:t>
      </w:r>
      <w:proofErr w:type="spellStart"/>
      <w:r w:rsidRPr="007E02E0">
        <w:rPr>
          <w:color w:val="000000"/>
          <w:sz w:val="28"/>
          <w:szCs w:val="28"/>
          <w:lang w:eastAsia="ru-RU"/>
        </w:rPr>
        <w:t>Коржова</w:t>
      </w:r>
      <w:proofErr w:type="spellEnd"/>
    </w:p>
    <w:p w:rsidR="007E02E0" w:rsidRDefault="007E02E0" w:rsidP="000D3E38">
      <w:pPr>
        <w:jc w:val="center"/>
        <w:rPr>
          <w:b/>
          <w:sz w:val="28"/>
          <w:szCs w:val="28"/>
        </w:rPr>
      </w:pPr>
    </w:p>
    <w:p w:rsidR="00C112D1" w:rsidRDefault="00C112D1" w:rsidP="000D3E38">
      <w:pPr>
        <w:jc w:val="center"/>
        <w:rPr>
          <w:b/>
          <w:sz w:val="28"/>
          <w:szCs w:val="28"/>
        </w:rPr>
      </w:pPr>
    </w:p>
    <w:p w:rsidR="00C112D1" w:rsidRDefault="00C112D1" w:rsidP="000D3E38">
      <w:pPr>
        <w:jc w:val="center"/>
        <w:rPr>
          <w:b/>
          <w:sz w:val="28"/>
          <w:szCs w:val="28"/>
        </w:rPr>
      </w:pPr>
    </w:p>
    <w:p w:rsidR="00C112D1" w:rsidRDefault="00C112D1" w:rsidP="000D3E38">
      <w:pPr>
        <w:jc w:val="center"/>
        <w:rPr>
          <w:b/>
          <w:sz w:val="28"/>
          <w:szCs w:val="28"/>
        </w:rPr>
      </w:pPr>
    </w:p>
    <w:p w:rsidR="00C112D1" w:rsidRDefault="00C112D1" w:rsidP="000D3E38">
      <w:pPr>
        <w:jc w:val="center"/>
        <w:rPr>
          <w:b/>
          <w:sz w:val="28"/>
          <w:szCs w:val="28"/>
        </w:rPr>
      </w:pPr>
    </w:p>
    <w:p w:rsidR="00C112D1" w:rsidRDefault="00C112D1" w:rsidP="000D3E38">
      <w:pPr>
        <w:jc w:val="center"/>
        <w:rPr>
          <w:b/>
          <w:sz w:val="28"/>
          <w:szCs w:val="28"/>
        </w:rPr>
      </w:pPr>
    </w:p>
    <w:p w:rsidR="00C112D1" w:rsidRDefault="00C112D1" w:rsidP="000D3E38">
      <w:pPr>
        <w:jc w:val="center"/>
        <w:rPr>
          <w:b/>
          <w:sz w:val="28"/>
          <w:szCs w:val="28"/>
        </w:rPr>
      </w:pPr>
    </w:p>
    <w:p w:rsidR="00C112D1" w:rsidRDefault="00C112D1" w:rsidP="000D3E38">
      <w:pPr>
        <w:jc w:val="center"/>
        <w:rPr>
          <w:b/>
          <w:sz w:val="28"/>
          <w:szCs w:val="28"/>
        </w:rPr>
      </w:pPr>
    </w:p>
    <w:p w:rsidR="00C112D1" w:rsidRDefault="00C112D1" w:rsidP="00C112D1">
      <w:pPr>
        <w:rPr>
          <w:b/>
          <w:sz w:val="28"/>
          <w:szCs w:val="28"/>
        </w:rPr>
      </w:pPr>
    </w:p>
    <w:p w:rsidR="00C112D1" w:rsidRDefault="00C112D1" w:rsidP="00C112D1">
      <w:pPr>
        <w:rPr>
          <w:sz w:val="28"/>
          <w:szCs w:val="28"/>
        </w:rPr>
      </w:pPr>
    </w:p>
    <w:p w:rsidR="00C112D1" w:rsidRPr="001C1A8F" w:rsidRDefault="00C112D1" w:rsidP="00C112D1">
      <w:pPr>
        <w:jc w:val="center"/>
        <w:rPr>
          <w:sz w:val="20"/>
          <w:szCs w:val="20"/>
        </w:rPr>
      </w:pPr>
      <w:r w:rsidRPr="001C1A8F">
        <w:rPr>
          <w:noProof/>
          <w:sz w:val="20"/>
          <w:szCs w:val="20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D1" w:rsidRPr="001C1A8F" w:rsidRDefault="00C112D1" w:rsidP="00C112D1">
      <w:pPr>
        <w:ind w:left="1134"/>
        <w:rPr>
          <w:sz w:val="20"/>
          <w:szCs w:val="20"/>
        </w:rPr>
      </w:pPr>
    </w:p>
    <w:p w:rsidR="00C112D1" w:rsidRPr="001C1A8F" w:rsidRDefault="00C112D1" w:rsidP="00C112D1">
      <w:pPr>
        <w:keepNext/>
        <w:tabs>
          <w:tab w:val="num" w:pos="0"/>
        </w:tabs>
        <w:jc w:val="center"/>
        <w:outlineLvl w:val="0"/>
        <w:rPr>
          <w:i/>
          <w:spacing w:val="60"/>
          <w:sz w:val="36"/>
          <w:szCs w:val="20"/>
        </w:rPr>
      </w:pPr>
      <w:r w:rsidRPr="001C1A8F">
        <w:rPr>
          <w:i/>
          <w:spacing w:val="60"/>
          <w:sz w:val="36"/>
          <w:szCs w:val="20"/>
        </w:rPr>
        <w:t>Совет народных депутатов</w:t>
      </w:r>
    </w:p>
    <w:p w:rsidR="00C112D1" w:rsidRPr="001C1A8F" w:rsidRDefault="00C112D1" w:rsidP="00C112D1">
      <w:pPr>
        <w:rPr>
          <w:sz w:val="10"/>
          <w:szCs w:val="20"/>
        </w:rPr>
      </w:pPr>
    </w:p>
    <w:p w:rsidR="00C112D1" w:rsidRPr="001C1A8F" w:rsidRDefault="00C112D1" w:rsidP="00C112D1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1C1A8F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1C1A8F">
        <w:rPr>
          <w:rFonts w:ascii="Bookman Old Style" w:hAnsi="Bookman Old Style"/>
          <w:i/>
          <w:spacing w:val="15"/>
          <w:szCs w:val="20"/>
        </w:rPr>
        <w:t xml:space="preserve"> городского поселения</w:t>
      </w:r>
    </w:p>
    <w:p w:rsidR="00C112D1" w:rsidRPr="001C1A8F" w:rsidRDefault="00C112D1" w:rsidP="00C112D1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1C1A8F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1C1A8F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C112D1" w:rsidRPr="008275D1" w:rsidRDefault="00C112D1" w:rsidP="00C112D1">
      <w:pPr>
        <w:jc w:val="center"/>
        <w:rPr>
          <w:sz w:val="28"/>
          <w:szCs w:val="28"/>
        </w:rPr>
      </w:pPr>
      <w:r w:rsidRPr="001C1A8F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C112D1" w:rsidRPr="008275D1" w:rsidRDefault="00C112D1" w:rsidP="00C112D1">
      <w:pPr>
        <w:ind w:left="1134"/>
        <w:rPr>
          <w:sz w:val="28"/>
          <w:szCs w:val="28"/>
        </w:rPr>
      </w:pPr>
    </w:p>
    <w:p w:rsidR="00C112D1" w:rsidRPr="001C1A8F" w:rsidRDefault="00C112D1" w:rsidP="00C112D1">
      <w:pPr>
        <w:keepNext/>
        <w:jc w:val="center"/>
        <w:outlineLvl w:val="1"/>
        <w:rPr>
          <w:rFonts w:ascii="Impact" w:hAnsi="Impact"/>
          <w:spacing w:val="300"/>
          <w:sz w:val="48"/>
          <w:szCs w:val="20"/>
        </w:rPr>
      </w:pPr>
      <w:r w:rsidRPr="001C1A8F">
        <w:rPr>
          <w:rFonts w:ascii="Impact" w:hAnsi="Impact"/>
          <w:spacing w:val="300"/>
          <w:sz w:val="44"/>
          <w:szCs w:val="20"/>
        </w:rPr>
        <w:t>Распоряжение</w:t>
      </w:r>
    </w:p>
    <w:p w:rsidR="00C112D1" w:rsidRDefault="00C112D1" w:rsidP="00C112D1">
      <w:pPr>
        <w:jc w:val="center"/>
        <w:rPr>
          <w:sz w:val="28"/>
          <w:szCs w:val="28"/>
        </w:rPr>
      </w:pPr>
    </w:p>
    <w:p w:rsidR="00C112D1" w:rsidRPr="009E1B67" w:rsidRDefault="00C112D1" w:rsidP="00C112D1">
      <w:pPr>
        <w:rPr>
          <w:sz w:val="28"/>
          <w:szCs w:val="28"/>
        </w:rPr>
      </w:pPr>
      <w:r w:rsidRPr="008275D1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29.10.2020 г.</w:t>
      </w:r>
      <w:r>
        <w:rPr>
          <w:sz w:val="28"/>
          <w:szCs w:val="28"/>
        </w:rPr>
        <w:t xml:space="preserve"> </w:t>
      </w:r>
      <w:r w:rsidRPr="008275D1">
        <w:rPr>
          <w:sz w:val="28"/>
          <w:szCs w:val="28"/>
        </w:rPr>
        <w:t xml:space="preserve">№ </w:t>
      </w:r>
      <w:r w:rsidRPr="00933633">
        <w:rPr>
          <w:sz w:val="28"/>
          <w:szCs w:val="28"/>
          <w:u w:val="single"/>
        </w:rPr>
        <w:t>04</w:t>
      </w:r>
    </w:p>
    <w:p w:rsidR="00C112D1" w:rsidRDefault="00C112D1" w:rsidP="00C112D1">
      <w:pPr>
        <w:rPr>
          <w:sz w:val="28"/>
          <w:szCs w:val="28"/>
          <w:u w:val="single"/>
        </w:rPr>
      </w:pPr>
    </w:p>
    <w:p w:rsidR="00C112D1" w:rsidRPr="00CC4363" w:rsidRDefault="00C112D1" w:rsidP="00C112D1">
      <w:pPr>
        <w:ind w:right="52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по личным вопросам депутатами </w:t>
      </w:r>
      <w:r w:rsidRPr="00CC4363">
        <w:rPr>
          <w:b/>
          <w:sz w:val="28"/>
          <w:szCs w:val="28"/>
        </w:rPr>
        <w:t xml:space="preserve">Совета народных депутатов </w:t>
      </w:r>
      <w:proofErr w:type="spellStart"/>
      <w:r w:rsidRPr="00CC4363"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CC4363">
        <w:rPr>
          <w:b/>
          <w:sz w:val="28"/>
          <w:szCs w:val="28"/>
        </w:rPr>
        <w:t>городского поселения</w:t>
      </w:r>
    </w:p>
    <w:p w:rsidR="00C112D1" w:rsidRDefault="00C112D1" w:rsidP="00C112D1">
      <w:pPr>
        <w:rPr>
          <w:sz w:val="28"/>
          <w:szCs w:val="28"/>
        </w:rPr>
      </w:pPr>
    </w:p>
    <w:p w:rsidR="00C112D1" w:rsidRPr="008275D1" w:rsidRDefault="00C112D1" w:rsidP="00C11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ведения депутатской деятельности по рассмотрению обращений граждан, юридических лиц: </w:t>
      </w:r>
    </w:p>
    <w:p w:rsidR="00C112D1" w:rsidRDefault="00C112D1" w:rsidP="00C112D1">
      <w:pPr>
        <w:jc w:val="center"/>
        <w:rPr>
          <w:sz w:val="28"/>
          <w:szCs w:val="28"/>
        </w:rPr>
      </w:pPr>
    </w:p>
    <w:p w:rsidR="00C112D1" w:rsidRDefault="00C112D1" w:rsidP="00C11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Утвердить следующий порядок приема граждан по личным вопросам депутатами Совета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поселения:</w:t>
      </w:r>
    </w:p>
    <w:p w:rsidR="00C112D1" w:rsidRDefault="00C112D1" w:rsidP="00C11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первый вторник каждого месяца по месту своей работы с 14 ч. 00 мин. до 16 ч. 00 мин.;</w:t>
      </w:r>
    </w:p>
    <w:p w:rsidR="00C112D1" w:rsidRDefault="00C112D1" w:rsidP="00C112D1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первый понедельник каждого месяца в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(по отдельному графику).</w:t>
      </w:r>
    </w:p>
    <w:p w:rsidR="00C112D1" w:rsidRDefault="00C112D1" w:rsidP="00C112D1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распоряжения оставляю за собой.</w:t>
      </w:r>
    </w:p>
    <w:p w:rsidR="00C112D1" w:rsidRDefault="00C112D1" w:rsidP="00C112D1">
      <w:pPr>
        <w:tabs>
          <w:tab w:val="center" w:pos="4677"/>
        </w:tabs>
        <w:jc w:val="both"/>
        <w:rPr>
          <w:sz w:val="28"/>
          <w:szCs w:val="28"/>
        </w:rPr>
      </w:pPr>
    </w:p>
    <w:p w:rsidR="00C112D1" w:rsidRDefault="00C112D1" w:rsidP="00C112D1">
      <w:pPr>
        <w:tabs>
          <w:tab w:val="center" w:pos="4677"/>
        </w:tabs>
        <w:jc w:val="both"/>
        <w:rPr>
          <w:sz w:val="28"/>
          <w:szCs w:val="28"/>
        </w:rPr>
      </w:pPr>
    </w:p>
    <w:p w:rsidR="00C112D1" w:rsidRDefault="00C112D1" w:rsidP="00C112D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C112D1" w:rsidRDefault="00C112D1" w:rsidP="00C112D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Коржова</w:t>
      </w:r>
      <w:proofErr w:type="spellEnd"/>
    </w:p>
    <w:p w:rsidR="00C112D1" w:rsidRDefault="00C112D1" w:rsidP="00C112D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C112D1" w:rsidRPr="007E02E0" w:rsidRDefault="00C112D1" w:rsidP="000D3E38">
      <w:pPr>
        <w:jc w:val="center"/>
        <w:rPr>
          <w:b/>
          <w:sz w:val="28"/>
          <w:szCs w:val="28"/>
        </w:rPr>
      </w:pPr>
    </w:p>
    <w:p w:rsidR="00655C81" w:rsidRPr="001C1A8F" w:rsidRDefault="00655C81" w:rsidP="00655C81">
      <w:pPr>
        <w:jc w:val="center"/>
        <w:rPr>
          <w:sz w:val="20"/>
          <w:szCs w:val="20"/>
        </w:rPr>
      </w:pPr>
      <w:r w:rsidRPr="001C1A8F">
        <w:rPr>
          <w:noProof/>
          <w:sz w:val="20"/>
          <w:szCs w:val="20"/>
          <w:lang w:eastAsia="ru-RU"/>
        </w:rPr>
        <w:drawing>
          <wp:inline distT="0" distB="0" distL="0" distR="0">
            <wp:extent cx="647700" cy="762000"/>
            <wp:effectExtent l="0" t="0" r="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81" w:rsidRPr="001C1A8F" w:rsidRDefault="00655C81" w:rsidP="00655C81">
      <w:pPr>
        <w:ind w:left="1134"/>
        <w:rPr>
          <w:sz w:val="20"/>
          <w:szCs w:val="20"/>
        </w:rPr>
      </w:pPr>
    </w:p>
    <w:p w:rsidR="00655C81" w:rsidRPr="001C1A8F" w:rsidRDefault="00655C81" w:rsidP="00655C81">
      <w:pPr>
        <w:keepNext/>
        <w:tabs>
          <w:tab w:val="num" w:pos="0"/>
        </w:tabs>
        <w:jc w:val="center"/>
        <w:outlineLvl w:val="0"/>
        <w:rPr>
          <w:i/>
          <w:spacing w:val="60"/>
          <w:sz w:val="36"/>
          <w:szCs w:val="20"/>
        </w:rPr>
      </w:pPr>
      <w:r w:rsidRPr="001C1A8F">
        <w:rPr>
          <w:i/>
          <w:spacing w:val="60"/>
          <w:sz w:val="36"/>
          <w:szCs w:val="20"/>
        </w:rPr>
        <w:t>Совет народных депутатов</w:t>
      </w:r>
    </w:p>
    <w:p w:rsidR="00655C81" w:rsidRPr="001C1A8F" w:rsidRDefault="00655C81" w:rsidP="00655C81">
      <w:pPr>
        <w:rPr>
          <w:sz w:val="10"/>
          <w:szCs w:val="20"/>
        </w:rPr>
      </w:pPr>
    </w:p>
    <w:p w:rsidR="00655C81" w:rsidRPr="001C1A8F" w:rsidRDefault="00655C81" w:rsidP="00655C81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1C1A8F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1C1A8F">
        <w:rPr>
          <w:rFonts w:ascii="Bookman Old Style" w:hAnsi="Bookman Old Style"/>
          <w:i/>
          <w:spacing w:val="15"/>
          <w:szCs w:val="20"/>
        </w:rPr>
        <w:t xml:space="preserve"> городского поселения</w:t>
      </w:r>
    </w:p>
    <w:p w:rsidR="00655C81" w:rsidRPr="001C1A8F" w:rsidRDefault="00655C81" w:rsidP="00655C81">
      <w:pPr>
        <w:jc w:val="center"/>
        <w:rPr>
          <w:rFonts w:ascii="Bookman Old Style" w:hAnsi="Bookman Old Style"/>
          <w:i/>
          <w:spacing w:val="15"/>
          <w:szCs w:val="20"/>
        </w:rPr>
      </w:pPr>
      <w:proofErr w:type="spellStart"/>
      <w:r w:rsidRPr="001C1A8F">
        <w:rPr>
          <w:rFonts w:ascii="Bookman Old Style" w:hAnsi="Bookman Old Style"/>
          <w:i/>
          <w:spacing w:val="15"/>
          <w:szCs w:val="20"/>
        </w:rPr>
        <w:t>Бутурлиновского</w:t>
      </w:r>
      <w:proofErr w:type="spellEnd"/>
      <w:r w:rsidRPr="001C1A8F">
        <w:rPr>
          <w:rFonts w:ascii="Bookman Old Style" w:hAnsi="Bookman Old Style"/>
          <w:i/>
          <w:spacing w:val="15"/>
          <w:szCs w:val="20"/>
        </w:rPr>
        <w:t xml:space="preserve"> муниципального района</w:t>
      </w:r>
    </w:p>
    <w:p w:rsidR="00655C81" w:rsidRPr="008275D1" w:rsidRDefault="00655C81" w:rsidP="00655C81">
      <w:pPr>
        <w:jc w:val="center"/>
        <w:rPr>
          <w:sz w:val="28"/>
          <w:szCs w:val="28"/>
        </w:rPr>
      </w:pPr>
      <w:r w:rsidRPr="001C1A8F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655C81" w:rsidRPr="008275D1" w:rsidRDefault="00655C81" w:rsidP="00655C81">
      <w:pPr>
        <w:ind w:left="1134"/>
        <w:rPr>
          <w:sz w:val="28"/>
          <w:szCs w:val="28"/>
        </w:rPr>
      </w:pPr>
    </w:p>
    <w:p w:rsidR="00655C81" w:rsidRPr="001C1A8F" w:rsidRDefault="00655C81" w:rsidP="00655C81">
      <w:pPr>
        <w:keepNext/>
        <w:jc w:val="center"/>
        <w:outlineLvl w:val="1"/>
        <w:rPr>
          <w:rFonts w:ascii="Impact" w:hAnsi="Impact"/>
          <w:spacing w:val="300"/>
          <w:sz w:val="48"/>
          <w:szCs w:val="20"/>
        </w:rPr>
      </w:pPr>
      <w:r w:rsidRPr="001C1A8F">
        <w:rPr>
          <w:rFonts w:ascii="Impact" w:hAnsi="Impact"/>
          <w:spacing w:val="300"/>
          <w:sz w:val="44"/>
          <w:szCs w:val="20"/>
        </w:rPr>
        <w:t>Распоряжение</w:t>
      </w:r>
    </w:p>
    <w:p w:rsidR="00655C81" w:rsidRDefault="00655C81" w:rsidP="00655C81">
      <w:pPr>
        <w:jc w:val="center"/>
        <w:rPr>
          <w:sz w:val="28"/>
          <w:szCs w:val="28"/>
        </w:rPr>
      </w:pPr>
    </w:p>
    <w:p w:rsidR="00655C81" w:rsidRPr="001C1A8F" w:rsidRDefault="00655C81" w:rsidP="00655C8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275D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29.10.2020</w:t>
      </w:r>
      <w:r>
        <w:rPr>
          <w:sz w:val="28"/>
          <w:szCs w:val="28"/>
        </w:rPr>
        <w:t xml:space="preserve"> </w:t>
      </w:r>
      <w:r w:rsidRPr="008275D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05</w:t>
      </w:r>
    </w:p>
    <w:p w:rsidR="00655C81" w:rsidRPr="003C4154" w:rsidRDefault="00655C81" w:rsidP="00655C81">
      <w:r>
        <w:t xml:space="preserve">    </w:t>
      </w:r>
      <w:r w:rsidRPr="003C4154">
        <w:t xml:space="preserve">    г. Бутурлиновка</w:t>
      </w:r>
    </w:p>
    <w:p w:rsidR="00655C81" w:rsidRPr="001C1A8F" w:rsidRDefault="00655C81" w:rsidP="00655C81">
      <w:pPr>
        <w:rPr>
          <w:sz w:val="18"/>
          <w:szCs w:val="18"/>
        </w:rPr>
      </w:pPr>
    </w:p>
    <w:p w:rsidR="00655C81" w:rsidRPr="00CC4363" w:rsidRDefault="00655C81" w:rsidP="00655C81">
      <w:pPr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микрорайонов города Бутурлиновка за депутатами </w:t>
      </w:r>
      <w:r w:rsidRPr="00CC4363">
        <w:rPr>
          <w:b/>
          <w:sz w:val="28"/>
          <w:szCs w:val="28"/>
        </w:rPr>
        <w:t xml:space="preserve">Совета народных депутатов </w:t>
      </w:r>
      <w:proofErr w:type="spellStart"/>
      <w:r w:rsidRPr="00CC4363"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CC4363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</w:t>
      </w:r>
    </w:p>
    <w:p w:rsidR="00655C81" w:rsidRDefault="00655C81" w:rsidP="00655C81">
      <w:pPr>
        <w:rPr>
          <w:sz w:val="28"/>
          <w:szCs w:val="28"/>
        </w:rPr>
      </w:pPr>
    </w:p>
    <w:p w:rsidR="00655C81" w:rsidRDefault="00655C81" w:rsidP="00655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необходимых условий для ведения депутатской деятельности в избирательных округах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3C4154">
        <w:rPr>
          <w:sz w:val="28"/>
          <w:szCs w:val="28"/>
        </w:rPr>
        <w:t>Бутурлиновского</w:t>
      </w:r>
      <w:proofErr w:type="spellEnd"/>
      <w:r w:rsidRPr="003C4154">
        <w:rPr>
          <w:sz w:val="28"/>
          <w:szCs w:val="28"/>
        </w:rPr>
        <w:t xml:space="preserve"> муниципального района Воронежской области </w:t>
      </w:r>
      <w:r>
        <w:rPr>
          <w:sz w:val="28"/>
          <w:szCs w:val="28"/>
        </w:rPr>
        <w:t xml:space="preserve">депутатами Совета народных депутатов по рассмотрению обращений граждан, приему граждан по личным вопросам закрепить микрорайоны городского поселения за депутатами Совета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поселения, согласно границ избирательных округов:</w:t>
      </w:r>
    </w:p>
    <w:p w:rsidR="00655C81" w:rsidRDefault="00655C81" w:rsidP="00655C81">
      <w:pPr>
        <w:jc w:val="both"/>
        <w:rPr>
          <w:sz w:val="28"/>
          <w:szCs w:val="28"/>
        </w:rPr>
      </w:pPr>
    </w:p>
    <w:p w:rsidR="00655C81" w:rsidRPr="006B2117" w:rsidRDefault="00655C81" w:rsidP="00655C81">
      <w:pPr>
        <w:jc w:val="center"/>
        <w:rPr>
          <w:b/>
          <w:color w:val="000000"/>
          <w:sz w:val="28"/>
          <w:szCs w:val="28"/>
          <w:u w:val="single"/>
        </w:rPr>
      </w:pPr>
      <w:proofErr w:type="spellStart"/>
      <w:r w:rsidRPr="006B2117">
        <w:rPr>
          <w:b/>
          <w:color w:val="000000"/>
          <w:sz w:val="28"/>
          <w:szCs w:val="28"/>
          <w:u w:val="single"/>
        </w:rPr>
        <w:t>Бутурлиновский</w:t>
      </w:r>
      <w:proofErr w:type="spellEnd"/>
      <w:r w:rsidRPr="006B2117">
        <w:rPr>
          <w:b/>
          <w:color w:val="000000"/>
          <w:sz w:val="28"/>
          <w:szCs w:val="28"/>
          <w:u w:val="single"/>
        </w:rPr>
        <w:t xml:space="preserve"> городской </w:t>
      </w:r>
      <w:proofErr w:type="spellStart"/>
      <w:r w:rsidRPr="006B2117">
        <w:rPr>
          <w:b/>
          <w:color w:val="000000"/>
          <w:sz w:val="28"/>
          <w:szCs w:val="28"/>
          <w:u w:val="single"/>
        </w:rPr>
        <w:t>пятимандатный</w:t>
      </w:r>
      <w:proofErr w:type="spellEnd"/>
      <w:r w:rsidRPr="006B2117">
        <w:rPr>
          <w:b/>
          <w:color w:val="000000"/>
          <w:sz w:val="28"/>
          <w:szCs w:val="28"/>
          <w:u w:val="single"/>
        </w:rPr>
        <w:t xml:space="preserve"> избирательный округ № 1</w:t>
      </w:r>
    </w:p>
    <w:p w:rsidR="00655C81" w:rsidRPr="006B2117" w:rsidRDefault="00655C81" w:rsidP="00655C81">
      <w:pPr>
        <w:jc w:val="both"/>
        <w:rPr>
          <w:color w:val="000000"/>
          <w:sz w:val="28"/>
          <w:szCs w:val="28"/>
        </w:rPr>
      </w:pPr>
    </w:p>
    <w:p w:rsidR="00655C81" w:rsidRPr="00546C8E" w:rsidRDefault="00655C81" w:rsidP="00655C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ГОРЛОВ ИГОРЬ АЛЕКСЕЕВИЧ</w:t>
      </w:r>
    </w:p>
    <w:p w:rsidR="00655C81" w:rsidRDefault="00655C81" w:rsidP="00655C81">
      <w:pPr>
        <w:rPr>
          <w:color w:val="000000"/>
          <w:u w:val="single"/>
        </w:rPr>
      </w:pPr>
    </w:p>
    <w:p w:rsidR="00655C81" w:rsidRPr="00546C8E" w:rsidRDefault="00655C81" w:rsidP="00655C81">
      <w:pPr>
        <w:rPr>
          <w:color w:val="000000"/>
          <w:u w:val="single"/>
        </w:rPr>
      </w:pPr>
      <w:r w:rsidRPr="00546C8E">
        <w:rPr>
          <w:color w:val="000000"/>
          <w:u w:val="single"/>
        </w:rPr>
        <w:t>Улицы:</w:t>
      </w:r>
    </w:p>
    <w:tbl>
      <w:tblPr>
        <w:tblW w:w="9327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7"/>
      </w:tblGrid>
      <w:tr w:rsidR="00655C81" w:rsidRPr="00546C8E" w:rsidTr="007F0F7C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jc w:val="both"/>
              <w:rPr>
                <w:color w:val="000000"/>
              </w:rPr>
            </w:pPr>
            <w:r w:rsidRPr="00546C8E">
              <w:rPr>
                <w:color w:val="000000"/>
              </w:rPr>
              <w:t xml:space="preserve">Высоцкого; </w:t>
            </w:r>
            <w:proofErr w:type="spellStart"/>
            <w:r w:rsidRPr="00546C8E">
              <w:rPr>
                <w:color w:val="000000"/>
              </w:rPr>
              <w:t>Колодиева</w:t>
            </w:r>
            <w:proofErr w:type="spellEnd"/>
            <w:r w:rsidRPr="00546C8E">
              <w:rPr>
                <w:color w:val="000000"/>
              </w:rPr>
              <w:t>; Рабочая; Репина; Розы Люксембург; Рылеева; Урицкого</w:t>
            </w:r>
            <w:r>
              <w:rPr>
                <w:color w:val="000000"/>
              </w:rPr>
              <w:t>.</w:t>
            </w:r>
          </w:p>
        </w:tc>
      </w:tr>
    </w:tbl>
    <w:p w:rsidR="00655C81" w:rsidRPr="00546C8E" w:rsidRDefault="00655C81" w:rsidP="00655C81">
      <w:pPr>
        <w:rPr>
          <w:color w:val="000000"/>
          <w:u w:val="single"/>
        </w:rPr>
      </w:pPr>
      <w:r w:rsidRPr="00546C8E">
        <w:rPr>
          <w:color w:val="000000"/>
          <w:u w:val="single"/>
        </w:rPr>
        <w:lastRenderedPageBreak/>
        <w:t>Переулки:</w:t>
      </w:r>
    </w:p>
    <w:tbl>
      <w:tblPr>
        <w:tblW w:w="9739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655C81" w:rsidRPr="00546C8E" w:rsidTr="007F0F7C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jc w:val="both"/>
              <w:rPr>
                <w:color w:val="000000"/>
              </w:rPr>
            </w:pPr>
            <w:r w:rsidRPr="00546C8E">
              <w:rPr>
                <w:color w:val="000000"/>
              </w:rPr>
              <w:t>Орджоникидзе</w:t>
            </w:r>
          </w:p>
        </w:tc>
      </w:tr>
    </w:tbl>
    <w:p w:rsidR="00655C81" w:rsidRPr="00546C8E" w:rsidRDefault="00655C81" w:rsidP="00655C81">
      <w:pPr>
        <w:rPr>
          <w:color w:val="000000"/>
          <w:u w:val="single"/>
        </w:rPr>
      </w:pPr>
      <w:r w:rsidRPr="00546C8E">
        <w:rPr>
          <w:color w:val="000000"/>
          <w:u w:val="single"/>
        </w:rPr>
        <w:t xml:space="preserve">Дома улиц: </w:t>
      </w:r>
    </w:p>
    <w:tbl>
      <w:tblPr>
        <w:tblW w:w="9327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970"/>
        <w:gridCol w:w="637"/>
        <w:gridCol w:w="779"/>
        <w:gridCol w:w="756"/>
        <w:gridCol w:w="637"/>
        <w:gridCol w:w="779"/>
        <w:gridCol w:w="1140"/>
        <w:gridCol w:w="558"/>
      </w:tblGrid>
      <w:tr w:rsidR="00655C81" w:rsidRPr="00546C8E" w:rsidTr="007F0F7C">
        <w:tc>
          <w:tcPr>
            <w:tcW w:w="30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ind w:right="57"/>
              <w:rPr>
                <w:color w:val="000000"/>
              </w:rPr>
            </w:pPr>
            <w:r w:rsidRPr="00546C8E">
              <w:rPr>
                <w:color w:val="000000"/>
              </w:rPr>
              <w:t>40 лет Октября</w:t>
            </w:r>
          </w:p>
        </w:tc>
        <w:tc>
          <w:tcPr>
            <w:tcW w:w="970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с №</w:t>
            </w:r>
          </w:p>
        </w:tc>
        <w:tc>
          <w:tcPr>
            <w:tcW w:w="63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1</w:t>
            </w:r>
          </w:p>
        </w:tc>
        <w:tc>
          <w:tcPr>
            <w:tcW w:w="77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по №</w:t>
            </w:r>
          </w:p>
        </w:tc>
        <w:tc>
          <w:tcPr>
            <w:tcW w:w="756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63</w:t>
            </w:r>
          </w:p>
        </w:tc>
        <w:tc>
          <w:tcPr>
            <w:tcW w:w="63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и с №</w:t>
            </w:r>
          </w:p>
        </w:tc>
        <w:tc>
          <w:tcPr>
            <w:tcW w:w="77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2</w:t>
            </w:r>
          </w:p>
        </w:tc>
        <w:tc>
          <w:tcPr>
            <w:tcW w:w="1140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по №</w:t>
            </w:r>
          </w:p>
        </w:tc>
        <w:tc>
          <w:tcPr>
            <w:tcW w:w="558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58</w:t>
            </w:r>
          </w:p>
        </w:tc>
      </w:tr>
      <w:tr w:rsidR="00655C81" w:rsidRPr="00546C8E" w:rsidTr="007F0F7C">
        <w:tc>
          <w:tcPr>
            <w:tcW w:w="30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ind w:right="57"/>
              <w:rPr>
                <w:color w:val="000000"/>
              </w:rPr>
            </w:pPr>
            <w:r w:rsidRPr="00546C8E">
              <w:rPr>
                <w:color w:val="000000"/>
              </w:rPr>
              <w:t>Дорожная</w:t>
            </w:r>
          </w:p>
        </w:tc>
        <w:tc>
          <w:tcPr>
            <w:tcW w:w="970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с №</w:t>
            </w:r>
          </w:p>
        </w:tc>
        <w:tc>
          <w:tcPr>
            <w:tcW w:w="63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35</w:t>
            </w:r>
          </w:p>
        </w:tc>
        <w:tc>
          <w:tcPr>
            <w:tcW w:w="77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по №</w:t>
            </w:r>
          </w:p>
        </w:tc>
        <w:tc>
          <w:tcPr>
            <w:tcW w:w="756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51</w:t>
            </w:r>
          </w:p>
        </w:tc>
        <w:tc>
          <w:tcPr>
            <w:tcW w:w="637" w:type="dxa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77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40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558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</w:tr>
      <w:tr w:rsidR="00655C81" w:rsidRPr="00546C8E" w:rsidTr="007F0F7C">
        <w:tc>
          <w:tcPr>
            <w:tcW w:w="30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ind w:right="57"/>
              <w:rPr>
                <w:color w:val="000000"/>
              </w:rPr>
            </w:pPr>
            <w:r w:rsidRPr="00546C8E">
              <w:rPr>
                <w:rFonts w:hint="eastAsia"/>
                <w:color w:val="000000"/>
              </w:rPr>
              <w:t>Ленина</w:t>
            </w:r>
          </w:p>
        </w:tc>
        <w:tc>
          <w:tcPr>
            <w:tcW w:w="970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с №</w:t>
            </w:r>
          </w:p>
        </w:tc>
        <w:tc>
          <w:tcPr>
            <w:tcW w:w="63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1</w:t>
            </w:r>
          </w:p>
        </w:tc>
        <w:tc>
          <w:tcPr>
            <w:tcW w:w="77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по №</w:t>
            </w:r>
          </w:p>
        </w:tc>
        <w:tc>
          <w:tcPr>
            <w:tcW w:w="756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153</w:t>
            </w:r>
          </w:p>
        </w:tc>
        <w:tc>
          <w:tcPr>
            <w:tcW w:w="63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и с №</w:t>
            </w:r>
          </w:p>
        </w:tc>
        <w:tc>
          <w:tcPr>
            <w:tcW w:w="77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2</w:t>
            </w:r>
          </w:p>
        </w:tc>
        <w:tc>
          <w:tcPr>
            <w:tcW w:w="1140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по №</w:t>
            </w:r>
          </w:p>
        </w:tc>
        <w:tc>
          <w:tcPr>
            <w:tcW w:w="558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148</w:t>
            </w:r>
          </w:p>
        </w:tc>
      </w:tr>
      <w:tr w:rsidR="00655C81" w:rsidRPr="00546C8E" w:rsidTr="007F0F7C">
        <w:trPr>
          <w:trHeight w:val="393"/>
        </w:trPr>
        <w:tc>
          <w:tcPr>
            <w:tcW w:w="30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ind w:right="57"/>
              <w:rPr>
                <w:color w:val="000000"/>
              </w:rPr>
            </w:pPr>
            <w:r w:rsidRPr="00546C8E">
              <w:rPr>
                <w:color w:val="000000"/>
              </w:rPr>
              <w:t>Орджоникидзе</w:t>
            </w:r>
          </w:p>
          <w:p w:rsidR="00655C81" w:rsidRPr="00546C8E" w:rsidRDefault="00655C81" w:rsidP="007F0F7C">
            <w:pPr>
              <w:ind w:right="57"/>
              <w:rPr>
                <w:color w:val="000000"/>
              </w:rPr>
            </w:pPr>
          </w:p>
        </w:tc>
        <w:tc>
          <w:tcPr>
            <w:tcW w:w="970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с №</w:t>
            </w:r>
          </w:p>
        </w:tc>
        <w:tc>
          <w:tcPr>
            <w:tcW w:w="63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1</w:t>
            </w:r>
          </w:p>
        </w:tc>
        <w:tc>
          <w:tcPr>
            <w:tcW w:w="77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по №</w:t>
            </w:r>
          </w:p>
        </w:tc>
        <w:tc>
          <w:tcPr>
            <w:tcW w:w="756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125</w:t>
            </w:r>
          </w:p>
        </w:tc>
        <w:tc>
          <w:tcPr>
            <w:tcW w:w="63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и с №</w:t>
            </w:r>
          </w:p>
        </w:tc>
        <w:tc>
          <w:tcPr>
            <w:tcW w:w="77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2</w:t>
            </w:r>
          </w:p>
        </w:tc>
        <w:tc>
          <w:tcPr>
            <w:tcW w:w="1140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по №</w:t>
            </w:r>
          </w:p>
        </w:tc>
        <w:tc>
          <w:tcPr>
            <w:tcW w:w="558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158</w:t>
            </w:r>
          </w:p>
        </w:tc>
      </w:tr>
    </w:tbl>
    <w:p w:rsidR="00655C81" w:rsidRDefault="00655C81" w:rsidP="00655C81">
      <w:pPr>
        <w:jc w:val="center"/>
        <w:rPr>
          <w:b/>
          <w:color w:val="000000"/>
          <w:sz w:val="28"/>
          <w:szCs w:val="28"/>
        </w:rPr>
      </w:pPr>
    </w:p>
    <w:p w:rsidR="00655C81" w:rsidRDefault="00655C81" w:rsidP="00655C81">
      <w:pPr>
        <w:jc w:val="center"/>
        <w:rPr>
          <w:b/>
          <w:color w:val="000000"/>
          <w:sz w:val="28"/>
          <w:szCs w:val="28"/>
        </w:rPr>
      </w:pPr>
    </w:p>
    <w:p w:rsidR="00655C81" w:rsidRDefault="00655C81" w:rsidP="00655C81">
      <w:pPr>
        <w:jc w:val="center"/>
        <w:rPr>
          <w:b/>
          <w:color w:val="000000"/>
          <w:sz w:val="28"/>
          <w:szCs w:val="28"/>
        </w:rPr>
      </w:pPr>
      <w:r w:rsidRPr="00546C8E">
        <w:rPr>
          <w:b/>
          <w:color w:val="000000"/>
          <w:sz w:val="28"/>
          <w:szCs w:val="28"/>
        </w:rPr>
        <w:t>ФИЛАТОВ ВИКТОР НИКОЛАЕВИЧ</w:t>
      </w:r>
    </w:p>
    <w:p w:rsidR="00655C81" w:rsidRPr="00546C8E" w:rsidRDefault="00655C81" w:rsidP="00655C81">
      <w:pPr>
        <w:jc w:val="center"/>
        <w:rPr>
          <w:b/>
          <w:color w:val="000000"/>
          <w:sz w:val="28"/>
          <w:szCs w:val="28"/>
        </w:rPr>
      </w:pPr>
    </w:p>
    <w:p w:rsidR="00655C81" w:rsidRPr="00546C8E" w:rsidRDefault="00655C81" w:rsidP="00655C81">
      <w:pPr>
        <w:rPr>
          <w:color w:val="000000"/>
          <w:u w:val="single"/>
        </w:rPr>
      </w:pPr>
      <w:r w:rsidRPr="00546C8E">
        <w:rPr>
          <w:color w:val="000000"/>
          <w:u w:val="single"/>
        </w:rPr>
        <w:t>Улицы:</w:t>
      </w:r>
    </w:p>
    <w:tbl>
      <w:tblPr>
        <w:tblW w:w="9540" w:type="dxa"/>
        <w:tblInd w:w="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655C81" w:rsidRPr="00546C8E" w:rsidTr="007F0F7C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ind w:firstLine="367"/>
              <w:jc w:val="both"/>
              <w:rPr>
                <w:color w:val="000000"/>
              </w:rPr>
            </w:pPr>
            <w:r w:rsidRPr="00546C8E">
              <w:rPr>
                <w:color w:val="000000"/>
              </w:rPr>
              <w:t xml:space="preserve">40 </w:t>
            </w:r>
            <w:r w:rsidRPr="00546C8E">
              <w:rPr>
                <w:rFonts w:hint="eastAsia"/>
                <w:color w:val="000000"/>
              </w:rPr>
              <w:t>лет</w:t>
            </w:r>
            <w:r w:rsidRPr="00546C8E">
              <w:rPr>
                <w:color w:val="000000"/>
              </w:rPr>
              <w:t xml:space="preserve"> </w:t>
            </w:r>
            <w:r w:rsidRPr="00546C8E">
              <w:rPr>
                <w:rFonts w:hint="eastAsia"/>
                <w:color w:val="000000"/>
              </w:rPr>
              <w:t>Победы</w:t>
            </w:r>
            <w:r w:rsidRPr="00546C8E">
              <w:rPr>
                <w:color w:val="000000"/>
              </w:rPr>
              <w:t xml:space="preserve">; </w:t>
            </w:r>
            <w:r w:rsidRPr="00546C8E">
              <w:rPr>
                <w:rFonts w:hint="eastAsia"/>
                <w:color w:val="000000"/>
              </w:rPr>
              <w:t>Заречная</w:t>
            </w:r>
            <w:r w:rsidRPr="00546C8E">
              <w:rPr>
                <w:color w:val="000000"/>
              </w:rPr>
              <w:t xml:space="preserve">; </w:t>
            </w:r>
            <w:r w:rsidRPr="00546C8E">
              <w:rPr>
                <w:rFonts w:hint="eastAsia"/>
                <w:color w:val="000000"/>
              </w:rPr>
              <w:t>Кирова</w:t>
            </w:r>
            <w:r w:rsidRPr="00546C8E">
              <w:rPr>
                <w:color w:val="000000"/>
              </w:rPr>
              <w:t xml:space="preserve">; </w:t>
            </w:r>
            <w:r w:rsidRPr="00546C8E">
              <w:rPr>
                <w:rFonts w:hint="eastAsia"/>
                <w:color w:val="000000"/>
              </w:rPr>
              <w:t>Лесная</w:t>
            </w:r>
            <w:r w:rsidRPr="00546C8E">
              <w:rPr>
                <w:color w:val="000000"/>
              </w:rPr>
              <w:t xml:space="preserve">; </w:t>
            </w:r>
            <w:r w:rsidRPr="00546C8E">
              <w:rPr>
                <w:rFonts w:hint="eastAsia"/>
                <w:color w:val="000000"/>
              </w:rPr>
              <w:t>Менделеева</w:t>
            </w:r>
            <w:r w:rsidRPr="00546C8E">
              <w:rPr>
                <w:color w:val="000000"/>
              </w:rPr>
              <w:t xml:space="preserve">; </w:t>
            </w:r>
            <w:r w:rsidRPr="00546C8E">
              <w:rPr>
                <w:rFonts w:hint="eastAsia"/>
                <w:color w:val="000000"/>
              </w:rPr>
              <w:t>Московская</w:t>
            </w:r>
            <w:r w:rsidRPr="00546C8E">
              <w:rPr>
                <w:color w:val="000000"/>
              </w:rPr>
              <w:t xml:space="preserve">; </w:t>
            </w:r>
            <w:r w:rsidRPr="00546C8E">
              <w:rPr>
                <w:rFonts w:hint="eastAsia"/>
                <w:color w:val="000000"/>
              </w:rPr>
              <w:t>Новая</w:t>
            </w:r>
            <w:r w:rsidRPr="00546C8E">
              <w:rPr>
                <w:color w:val="000000"/>
              </w:rPr>
              <w:t xml:space="preserve">; </w:t>
            </w:r>
            <w:r w:rsidRPr="00546C8E">
              <w:rPr>
                <w:rFonts w:hint="eastAsia"/>
                <w:color w:val="000000"/>
              </w:rPr>
              <w:t>Тенистая</w:t>
            </w:r>
            <w:r w:rsidRPr="00546C8E">
              <w:rPr>
                <w:color w:val="000000"/>
              </w:rPr>
              <w:t>.</w:t>
            </w:r>
          </w:p>
        </w:tc>
      </w:tr>
    </w:tbl>
    <w:p w:rsidR="00655C81" w:rsidRPr="00546C8E" w:rsidRDefault="00655C81" w:rsidP="00655C81">
      <w:pPr>
        <w:rPr>
          <w:color w:val="000000"/>
          <w:u w:val="single"/>
        </w:rPr>
      </w:pPr>
      <w:r w:rsidRPr="00546C8E">
        <w:rPr>
          <w:color w:val="000000"/>
          <w:u w:val="single"/>
        </w:rPr>
        <w:t>Переулки:</w:t>
      </w:r>
    </w:p>
    <w:tbl>
      <w:tblPr>
        <w:tblW w:w="9739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655C81" w:rsidRPr="00546C8E" w:rsidTr="007F0F7C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jc w:val="both"/>
              <w:rPr>
                <w:color w:val="000000"/>
              </w:rPr>
            </w:pPr>
            <w:r w:rsidRPr="00546C8E">
              <w:rPr>
                <w:color w:val="000000"/>
              </w:rPr>
              <w:t xml:space="preserve">40 </w:t>
            </w:r>
            <w:r w:rsidRPr="00546C8E">
              <w:rPr>
                <w:rFonts w:hint="eastAsia"/>
                <w:color w:val="000000"/>
              </w:rPr>
              <w:t>лет</w:t>
            </w:r>
            <w:r w:rsidRPr="00546C8E">
              <w:rPr>
                <w:color w:val="000000"/>
              </w:rPr>
              <w:t xml:space="preserve"> </w:t>
            </w:r>
            <w:r w:rsidRPr="00546C8E">
              <w:rPr>
                <w:rFonts w:hint="eastAsia"/>
                <w:color w:val="000000"/>
              </w:rPr>
              <w:t>Победы</w:t>
            </w:r>
            <w:r w:rsidRPr="00546C8E">
              <w:rPr>
                <w:color w:val="000000"/>
              </w:rPr>
              <w:t>.</w:t>
            </w:r>
          </w:p>
        </w:tc>
      </w:tr>
    </w:tbl>
    <w:p w:rsidR="00655C81" w:rsidRDefault="00655C81" w:rsidP="00655C81">
      <w:pPr>
        <w:rPr>
          <w:b/>
          <w:bCs/>
          <w:color w:val="000000"/>
          <w:u w:val="single"/>
        </w:rPr>
      </w:pPr>
    </w:p>
    <w:p w:rsidR="00655C81" w:rsidRPr="00546C8E" w:rsidRDefault="00655C81" w:rsidP="00655C81">
      <w:pPr>
        <w:rPr>
          <w:b/>
          <w:bCs/>
          <w:color w:val="000000"/>
          <w:u w:val="single"/>
        </w:rPr>
      </w:pPr>
      <w:r w:rsidRPr="00546C8E">
        <w:rPr>
          <w:b/>
          <w:bCs/>
          <w:color w:val="000000"/>
          <w:u w:val="single"/>
        </w:rPr>
        <w:t>Поселок Земледелец</w:t>
      </w:r>
    </w:p>
    <w:p w:rsidR="00655C81" w:rsidRPr="00546C8E" w:rsidRDefault="00655C81" w:rsidP="00655C81">
      <w:pPr>
        <w:rPr>
          <w:color w:val="000000"/>
          <w:u w:val="single"/>
        </w:rPr>
      </w:pPr>
      <w:r w:rsidRPr="00546C8E">
        <w:rPr>
          <w:color w:val="000000"/>
          <w:u w:val="single"/>
        </w:rPr>
        <w:t>Улицы:</w:t>
      </w:r>
    </w:p>
    <w:tbl>
      <w:tblPr>
        <w:tblW w:w="9739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655C81" w:rsidRPr="00546C8E" w:rsidTr="007F0F7C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jc w:val="both"/>
              <w:rPr>
                <w:color w:val="000000"/>
              </w:rPr>
            </w:pPr>
            <w:r w:rsidRPr="00546C8E">
              <w:rPr>
                <w:color w:val="000000"/>
              </w:rPr>
              <w:t xml:space="preserve">Дачная, </w:t>
            </w:r>
            <w:proofErr w:type="spellStart"/>
            <w:r w:rsidRPr="00546C8E">
              <w:rPr>
                <w:color w:val="000000"/>
              </w:rPr>
              <w:t>Оскошная</w:t>
            </w:r>
            <w:proofErr w:type="spellEnd"/>
          </w:p>
        </w:tc>
      </w:tr>
    </w:tbl>
    <w:p w:rsidR="00655C81" w:rsidRDefault="00655C81" w:rsidP="00655C81">
      <w:pPr>
        <w:rPr>
          <w:bCs/>
          <w:color w:val="000000"/>
        </w:rPr>
      </w:pPr>
    </w:p>
    <w:p w:rsidR="00655C81" w:rsidRPr="00546C8E" w:rsidRDefault="00655C81" w:rsidP="00655C81">
      <w:pPr>
        <w:rPr>
          <w:b/>
          <w:bCs/>
          <w:color w:val="000000"/>
          <w:u w:val="single"/>
        </w:rPr>
      </w:pPr>
      <w:r w:rsidRPr="00546C8E">
        <w:rPr>
          <w:b/>
          <w:bCs/>
          <w:color w:val="000000"/>
          <w:u w:val="single"/>
        </w:rPr>
        <w:t>Поселок Круглый</w:t>
      </w:r>
    </w:p>
    <w:p w:rsidR="00655C81" w:rsidRPr="00546C8E" w:rsidRDefault="00655C81" w:rsidP="00655C81">
      <w:pPr>
        <w:rPr>
          <w:color w:val="000000"/>
          <w:u w:val="single"/>
        </w:rPr>
      </w:pPr>
      <w:r w:rsidRPr="00546C8E">
        <w:rPr>
          <w:color w:val="000000"/>
          <w:u w:val="single"/>
        </w:rPr>
        <w:t>Улицы:</w:t>
      </w:r>
    </w:p>
    <w:tbl>
      <w:tblPr>
        <w:tblW w:w="10312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9739"/>
      </w:tblGrid>
      <w:tr w:rsidR="00655C81" w:rsidRPr="00546C8E" w:rsidTr="007F0F7C">
        <w:trPr>
          <w:gridBefore w:val="1"/>
          <w:wBefore w:w="573" w:type="dxa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jc w:val="both"/>
              <w:rPr>
                <w:color w:val="000000"/>
              </w:rPr>
            </w:pPr>
            <w:r w:rsidRPr="00546C8E">
              <w:rPr>
                <w:color w:val="000000"/>
              </w:rPr>
              <w:t>Звездная</w:t>
            </w:r>
          </w:p>
        </w:tc>
      </w:tr>
      <w:tr w:rsidR="00655C81" w:rsidRPr="00546C8E" w:rsidTr="007F0F7C">
        <w:trPr>
          <w:trHeight w:val="511"/>
        </w:trPr>
        <w:tc>
          <w:tcPr>
            <w:tcW w:w="10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ind w:left="-593" w:firstLine="593"/>
              <w:jc w:val="both"/>
              <w:rPr>
                <w:bCs/>
                <w:color w:val="000000"/>
              </w:rPr>
            </w:pPr>
          </w:p>
          <w:p w:rsidR="00655C81" w:rsidRPr="00546C8E" w:rsidRDefault="00655C81" w:rsidP="007F0F7C">
            <w:pPr>
              <w:ind w:left="-593" w:firstLine="593"/>
              <w:jc w:val="both"/>
              <w:rPr>
                <w:b/>
                <w:bCs/>
                <w:color w:val="000000"/>
                <w:u w:val="single"/>
              </w:rPr>
            </w:pPr>
            <w:r w:rsidRPr="00546C8E">
              <w:rPr>
                <w:b/>
                <w:bCs/>
                <w:color w:val="000000"/>
                <w:u w:val="single"/>
              </w:rPr>
              <w:t>Село Отрадное</w:t>
            </w:r>
          </w:p>
        </w:tc>
      </w:tr>
    </w:tbl>
    <w:p w:rsidR="00655C81" w:rsidRPr="00546C8E" w:rsidRDefault="00655C81" w:rsidP="00655C81">
      <w:pPr>
        <w:rPr>
          <w:color w:val="000000"/>
          <w:u w:val="single"/>
        </w:rPr>
      </w:pPr>
      <w:r w:rsidRPr="00546C8E">
        <w:rPr>
          <w:color w:val="000000"/>
          <w:u w:val="single"/>
        </w:rPr>
        <w:t>Улицы:</w:t>
      </w:r>
    </w:p>
    <w:tbl>
      <w:tblPr>
        <w:tblW w:w="9739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655C81" w:rsidRPr="00546C8E" w:rsidTr="007F0F7C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jc w:val="both"/>
              <w:rPr>
                <w:color w:val="000000"/>
              </w:rPr>
            </w:pPr>
            <w:r w:rsidRPr="00546C8E">
              <w:rPr>
                <w:color w:val="000000"/>
              </w:rPr>
              <w:t>Лучистая; Пригородная; Светлая</w:t>
            </w:r>
          </w:p>
        </w:tc>
      </w:tr>
    </w:tbl>
    <w:p w:rsidR="00655C81" w:rsidRPr="00546C8E" w:rsidRDefault="00655C81" w:rsidP="00655C81">
      <w:pPr>
        <w:rPr>
          <w:b/>
          <w:bCs/>
          <w:color w:val="000000"/>
          <w:u w:val="single"/>
        </w:rPr>
      </w:pPr>
    </w:p>
    <w:p w:rsidR="00655C81" w:rsidRPr="00546C8E" w:rsidRDefault="00655C81" w:rsidP="00655C81">
      <w:pPr>
        <w:rPr>
          <w:b/>
          <w:bCs/>
          <w:color w:val="000000"/>
          <w:u w:val="single"/>
        </w:rPr>
      </w:pPr>
      <w:r w:rsidRPr="00546C8E">
        <w:rPr>
          <w:b/>
          <w:bCs/>
          <w:color w:val="000000"/>
          <w:u w:val="single"/>
        </w:rPr>
        <w:t xml:space="preserve">Кордоны: </w:t>
      </w:r>
    </w:p>
    <w:tbl>
      <w:tblPr>
        <w:tblW w:w="9739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655C81" w:rsidRPr="00546C8E" w:rsidTr="007F0F7C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jc w:val="both"/>
              <w:rPr>
                <w:bCs/>
                <w:color w:val="000000"/>
              </w:rPr>
            </w:pPr>
            <w:proofErr w:type="spellStart"/>
            <w:r w:rsidRPr="00546C8E">
              <w:rPr>
                <w:bCs/>
                <w:color w:val="000000"/>
              </w:rPr>
              <w:t>Куцанский</w:t>
            </w:r>
            <w:proofErr w:type="spellEnd"/>
            <w:r w:rsidRPr="00546C8E">
              <w:rPr>
                <w:bCs/>
                <w:color w:val="000000"/>
              </w:rPr>
              <w:t xml:space="preserve">, </w:t>
            </w:r>
            <w:proofErr w:type="spellStart"/>
            <w:r w:rsidRPr="00546C8E">
              <w:rPr>
                <w:bCs/>
                <w:color w:val="000000"/>
              </w:rPr>
              <w:t>Оско</w:t>
            </w:r>
            <w:r>
              <w:rPr>
                <w:bCs/>
                <w:color w:val="000000"/>
              </w:rPr>
              <w:t>ч</w:t>
            </w:r>
            <w:r w:rsidRPr="00546C8E">
              <w:rPr>
                <w:bCs/>
                <w:color w:val="000000"/>
              </w:rPr>
              <w:t>ный</w:t>
            </w:r>
            <w:proofErr w:type="spellEnd"/>
          </w:p>
        </w:tc>
      </w:tr>
    </w:tbl>
    <w:p w:rsidR="00655C81" w:rsidRDefault="00655C81" w:rsidP="00655C81">
      <w:pPr>
        <w:rPr>
          <w:color w:val="000000"/>
        </w:rPr>
      </w:pPr>
    </w:p>
    <w:p w:rsidR="00655C81" w:rsidRPr="00546C8E" w:rsidRDefault="00655C81" w:rsidP="00655C81">
      <w:pPr>
        <w:rPr>
          <w:color w:val="000000"/>
        </w:rPr>
      </w:pPr>
      <w:r w:rsidRPr="00546C8E">
        <w:rPr>
          <w:color w:val="000000"/>
        </w:rPr>
        <w:t>СОТ «Дубрава»</w:t>
      </w:r>
    </w:p>
    <w:p w:rsidR="00655C81" w:rsidRDefault="00655C81" w:rsidP="00655C81">
      <w:pPr>
        <w:jc w:val="center"/>
        <w:rPr>
          <w:b/>
          <w:color w:val="000000"/>
          <w:sz w:val="28"/>
          <w:szCs w:val="28"/>
        </w:rPr>
      </w:pPr>
    </w:p>
    <w:p w:rsidR="00655C81" w:rsidRPr="00C94211" w:rsidRDefault="00655C81" w:rsidP="00655C81">
      <w:pPr>
        <w:jc w:val="center"/>
        <w:rPr>
          <w:b/>
          <w:color w:val="000000"/>
          <w:sz w:val="28"/>
          <w:szCs w:val="28"/>
        </w:rPr>
      </w:pPr>
      <w:r w:rsidRPr="00C94211">
        <w:rPr>
          <w:b/>
          <w:color w:val="000000"/>
          <w:sz w:val="28"/>
          <w:szCs w:val="28"/>
        </w:rPr>
        <w:t>ХОДАЕВА МАРИНА ВЛАДИМИРОВНА</w:t>
      </w:r>
    </w:p>
    <w:p w:rsidR="00655C81" w:rsidRDefault="00655C81" w:rsidP="00655C81">
      <w:pPr>
        <w:rPr>
          <w:color w:val="000000"/>
          <w:u w:val="single"/>
        </w:rPr>
      </w:pPr>
    </w:p>
    <w:p w:rsidR="00655C81" w:rsidRDefault="00655C81" w:rsidP="00655C81">
      <w:pPr>
        <w:rPr>
          <w:color w:val="000000"/>
          <w:u w:val="single"/>
        </w:rPr>
      </w:pPr>
      <w:r w:rsidRPr="00C94211">
        <w:rPr>
          <w:color w:val="000000"/>
          <w:u w:val="single"/>
        </w:rPr>
        <w:t>Улицы:</w:t>
      </w:r>
    </w:p>
    <w:p w:rsidR="00655C81" w:rsidRPr="00C94211" w:rsidRDefault="00655C81" w:rsidP="00655C81">
      <w:pPr>
        <w:ind w:left="567"/>
        <w:jc w:val="both"/>
        <w:rPr>
          <w:color w:val="000000"/>
        </w:rPr>
      </w:pPr>
      <w:r w:rsidRPr="00C94211">
        <w:rPr>
          <w:color w:val="000000"/>
        </w:rPr>
        <w:t>8 Марта; 9 Января; Гоголя; Дзержинского; Докучаева; Набережная; Никитина; Пионеров; Садовая; Фридриха Энгельса.</w:t>
      </w:r>
    </w:p>
    <w:p w:rsidR="00655C81" w:rsidRPr="00546C8E" w:rsidRDefault="00655C81" w:rsidP="00655C81">
      <w:pPr>
        <w:rPr>
          <w:color w:val="000000"/>
          <w:u w:val="single"/>
        </w:rPr>
      </w:pPr>
      <w:r w:rsidRPr="00546C8E">
        <w:rPr>
          <w:color w:val="000000"/>
          <w:u w:val="single"/>
        </w:rPr>
        <w:t>Площадь:</w:t>
      </w:r>
    </w:p>
    <w:tbl>
      <w:tblPr>
        <w:tblW w:w="9739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655C81" w:rsidRPr="00546C8E" w:rsidTr="007F0F7C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jc w:val="both"/>
              <w:rPr>
                <w:color w:val="000000"/>
              </w:rPr>
            </w:pPr>
            <w:r w:rsidRPr="00546C8E">
              <w:rPr>
                <w:color w:val="000000"/>
              </w:rPr>
              <w:t>Воли.</w:t>
            </w:r>
          </w:p>
        </w:tc>
      </w:tr>
    </w:tbl>
    <w:p w:rsidR="00655C81" w:rsidRPr="00546C8E" w:rsidRDefault="00655C81" w:rsidP="00655C81">
      <w:pPr>
        <w:rPr>
          <w:color w:val="000000"/>
          <w:u w:val="single"/>
        </w:rPr>
      </w:pPr>
      <w:r w:rsidRPr="00546C8E">
        <w:rPr>
          <w:color w:val="000000"/>
          <w:u w:val="single"/>
        </w:rPr>
        <w:t xml:space="preserve">Дома улиц: </w:t>
      </w:r>
    </w:p>
    <w:tbl>
      <w:tblPr>
        <w:tblW w:w="9147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4"/>
        <w:gridCol w:w="933"/>
        <w:gridCol w:w="613"/>
        <w:gridCol w:w="749"/>
        <w:gridCol w:w="727"/>
        <w:gridCol w:w="613"/>
        <w:gridCol w:w="749"/>
        <w:gridCol w:w="1097"/>
        <w:gridCol w:w="712"/>
      </w:tblGrid>
      <w:tr w:rsidR="00655C81" w:rsidRPr="00546C8E" w:rsidTr="007F0F7C">
        <w:trPr>
          <w:trHeight w:val="151"/>
        </w:trPr>
        <w:tc>
          <w:tcPr>
            <w:tcW w:w="29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ind w:right="57"/>
              <w:rPr>
                <w:color w:val="000000"/>
              </w:rPr>
            </w:pPr>
            <w:r w:rsidRPr="00546C8E">
              <w:rPr>
                <w:color w:val="000000"/>
              </w:rPr>
              <w:t>переулок 9 Января</w:t>
            </w:r>
          </w:p>
        </w:tc>
        <w:tc>
          <w:tcPr>
            <w:tcW w:w="933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с №</w:t>
            </w:r>
          </w:p>
        </w:tc>
        <w:tc>
          <w:tcPr>
            <w:tcW w:w="613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1</w:t>
            </w:r>
          </w:p>
        </w:tc>
        <w:tc>
          <w:tcPr>
            <w:tcW w:w="74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по №</w:t>
            </w:r>
          </w:p>
        </w:tc>
        <w:tc>
          <w:tcPr>
            <w:tcW w:w="72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27</w:t>
            </w:r>
          </w:p>
        </w:tc>
        <w:tc>
          <w:tcPr>
            <w:tcW w:w="613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и с №</w:t>
            </w:r>
          </w:p>
        </w:tc>
        <w:tc>
          <w:tcPr>
            <w:tcW w:w="74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2</w:t>
            </w:r>
          </w:p>
        </w:tc>
        <w:tc>
          <w:tcPr>
            <w:tcW w:w="109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по №</w:t>
            </w:r>
          </w:p>
        </w:tc>
        <w:tc>
          <w:tcPr>
            <w:tcW w:w="712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24</w:t>
            </w:r>
          </w:p>
        </w:tc>
      </w:tr>
      <w:tr w:rsidR="00655C81" w:rsidRPr="00546C8E" w:rsidTr="007F0F7C">
        <w:trPr>
          <w:trHeight w:val="151"/>
        </w:trPr>
        <w:tc>
          <w:tcPr>
            <w:tcW w:w="29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ind w:right="57"/>
              <w:rPr>
                <w:color w:val="000000"/>
              </w:rPr>
            </w:pPr>
            <w:proofErr w:type="spellStart"/>
            <w:r w:rsidRPr="00546C8E">
              <w:rPr>
                <w:color w:val="000000"/>
              </w:rPr>
              <w:t>Блинова</w:t>
            </w:r>
            <w:proofErr w:type="spellEnd"/>
          </w:p>
        </w:tc>
        <w:tc>
          <w:tcPr>
            <w:tcW w:w="933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с №</w:t>
            </w:r>
          </w:p>
        </w:tc>
        <w:tc>
          <w:tcPr>
            <w:tcW w:w="613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27</w:t>
            </w:r>
          </w:p>
        </w:tc>
        <w:tc>
          <w:tcPr>
            <w:tcW w:w="74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до конца улицы</w:t>
            </w:r>
          </w:p>
        </w:tc>
        <w:tc>
          <w:tcPr>
            <w:tcW w:w="72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и с №</w:t>
            </w:r>
          </w:p>
        </w:tc>
        <w:tc>
          <w:tcPr>
            <w:tcW w:w="613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34</w:t>
            </w:r>
          </w:p>
        </w:tc>
        <w:tc>
          <w:tcPr>
            <w:tcW w:w="74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до конца улицы</w:t>
            </w:r>
          </w:p>
        </w:tc>
        <w:tc>
          <w:tcPr>
            <w:tcW w:w="109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712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</w:tr>
      <w:tr w:rsidR="00655C81" w:rsidRPr="00546C8E" w:rsidTr="007F0F7C">
        <w:trPr>
          <w:trHeight w:val="480"/>
        </w:trPr>
        <w:tc>
          <w:tcPr>
            <w:tcW w:w="29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ind w:right="57"/>
              <w:rPr>
                <w:color w:val="000000"/>
              </w:rPr>
            </w:pPr>
            <w:r w:rsidRPr="00546C8E">
              <w:rPr>
                <w:color w:val="000000"/>
              </w:rPr>
              <w:t>Красная</w:t>
            </w:r>
          </w:p>
        </w:tc>
        <w:tc>
          <w:tcPr>
            <w:tcW w:w="933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с №</w:t>
            </w:r>
          </w:p>
        </w:tc>
        <w:tc>
          <w:tcPr>
            <w:tcW w:w="613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1</w:t>
            </w:r>
          </w:p>
        </w:tc>
        <w:tc>
          <w:tcPr>
            <w:tcW w:w="74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по №</w:t>
            </w:r>
          </w:p>
        </w:tc>
        <w:tc>
          <w:tcPr>
            <w:tcW w:w="72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39</w:t>
            </w:r>
          </w:p>
        </w:tc>
        <w:tc>
          <w:tcPr>
            <w:tcW w:w="613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и с №</w:t>
            </w:r>
          </w:p>
        </w:tc>
        <w:tc>
          <w:tcPr>
            <w:tcW w:w="74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2</w:t>
            </w:r>
          </w:p>
        </w:tc>
        <w:tc>
          <w:tcPr>
            <w:tcW w:w="109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по №</w:t>
            </w:r>
          </w:p>
        </w:tc>
        <w:tc>
          <w:tcPr>
            <w:tcW w:w="712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64</w:t>
            </w:r>
          </w:p>
        </w:tc>
      </w:tr>
      <w:tr w:rsidR="00655C81" w:rsidRPr="00546C8E" w:rsidTr="007F0F7C">
        <w:trPr>
          <w:trHeight w:val="565"/>
        </w:trPr>
        <w:tc>
          <w:tcPr>
            <w:tcW w:w="29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ind w:right="57"/>
              <w:rPr>
                <w:color w:val="000000"/>
              </w:rPr>
            </w:pPr>
            <w:r w:rsidRPr="00546C8E">
              <w:rPr>
                <w:color w:val="000000"/>
              </w:rPr>
              <w:t xml:space="preserve">Октябрьская </w:t>
            </w:r>
          </w:p>
        </w:tc>
        <w:tc>
          <w:tcPr>
            <w:tcW w:w="933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с №</w:t>
            </w:r>
          </w:p>
        </w:tc>
        <w:tc>
          <w:tcPr>
            <w:tcW w:w="613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1</w:t>
            </w:r>
          </w:p>
        </w:tc>
        <w:tc>
          <w:tcPr>
            <w:tcW w:w="74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по №</w:t>
            </w:r>
          </w:p>
        </w:tc>
        <w:tc>
          <w:tcPr>
            <w:tcW w:w="72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31</w:t>
            </w:r>
          </w:p>
        </w:tc>
        <w:tc>
          <w:tcPr>
            <w:tcW w:w="613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и с №</w:t>
            </w:r>
          </w:p>
        </w:tc>
        <w:tc>
          <w:tcPr>
            <w:tcW w:w="74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2</w:t>
            </w:r>
          </w:p>
        </w:tc>
        <w:tc>
          <w:tcPr>
            <w:tcW w:w="109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по №</w:t>
            </w:r>
          </w:p>
        </w:tc>
        <w:tc>
          <w:tcPr>
            <w:tcW w:w="712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20</w:t>
            </w:r>
          </w:p>
        </w:tc>
      </w:tr>
      <w:tr w:rsidR="00655C81" w:rsidRPr="00546C8E" w:rsidTr="007F0F7C">
        <w:trPr>
          <w:trHeight w:val="596"/>
        </w:trPr>
        <w:tc>
          <w:tcPr>
            <w:tcW w:w="295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ind w:right="57"/>
              <w:rPr>
                <w:color w:val="000000"/>
              </w:rPr>
            </w:pPr>
            <w:r w:rsidRPr="00546C8E">
              <w:rPr>
                <w:color w:val="000000"/>
              </w:rPr>
              <w:t xml:space="preserve">Трудовая </w:t>
            </w:r>
          </w:p>
        </w:tc>
        <w:tc>
          <w:tcPr>
            <w:tcW w:w="933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с №</w:t>
            </w:r>
          </w:p>
        </w:tc>
        <w:tc>
          <w:tcPr>
            <w:tcW w:w="613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1</w:t>
            </w:r>
          </w:p>
        </w:tc>
        <w:tc>
          <w:tcPr>
            <w:tcW w:w="74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по №</w:t>
            </w:r>
          </w:p>
        </w:tc>
        <w:tc>
          <w:tcPr>
            <w:tcW w:w="72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55</w:t>
            </w:r>
          </w:p>
        </w:tc>
        <w:tc>
          <w:tcPr>
            <w:tcW w:w="613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и с №</w:t>
            </w:r>
          </w:p>
        </w:tc>
        <w:tc>
          <w:tcPr>
            <w:tcW w:w="749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2</w:t>
            </w:r>
          </w:p>
        </w:tc>
        <w:tc>
          <w:tcPr>
            <w:tcW w:w="1097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по №</w:t>
            </w:r>
          </w:p>
        </w:tc>
        <w:tc>
          <w:tcPr>
            <w:tcW w:w="712" w:type="dxa"/>
            <w:vAlign w:val="bottom"/>
          </w:tcPr>
          <w:p w:rsidR="00655C81" w:rsidRPr="00546C8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6C8E">
              <w:rPr>
                <w:color w:val="000000"/>
              </w:rPr>
              <w:t>58</w:t>
            </w:r>
          </w:p>
        </w:tc>
      </w:tr>
    </w:tbl>
    <w:p w:rsidR="00655C81" w:rsidRDefault="00655C81" w:rsidP="00655C81">
      <w:pPr>
        <w:rPr>
          <w:bCs/>
          <w:color w:val="000000"/>
          <w:sz w:val="28"/>
          <w:szCs w:val="28"/>
        </w:rPr>
      </w:pPr>
    </w:p>
    <w:p w:rsidR="00655C81" w:rsidRDefault="00655C81" w:rsidP="00655C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ЧЕРНОБРЫВЕНКО ГАЛИНА НИКОЛАЕВНА </w:t>
      </w:r>
    </w:p>
    <w:p w:rsidR="00655C81" w:rsidRPr="00546C8E" w:rsidRDefault="00655C81" w:rsidP="00655C81">
      <w:pPr>
        <w:jc w:val="center"/>
        <w:rPr>
          <w:b/>
          <w:color w:val="000000"/>
          <w:sz w:val="28"/>
          <w:szCs w:val="28"/>
        </w:rPr>
      </w:pPr>
    </w:p>
    <w:p w:rsidR="00655C81" w:rsidRPr="00546C8E" w:rsidRDefault="00655C81" w:rsidP="00655C81">
      <w:pPr>
        <w:rPr>
          <w:color w:val="000000"/>
          <w:u w:val="single"/>
        </w:rPr>
      </w:pPr>
      <w:r w:rsidRPr="00546C8E">
        <w:rPr>
          <w:color w:val="000000"/>
          <w:u w:val="single"/>
        </w:rPr>
        <w:t>Улицы:</w:t>
      </w:r>
    </w:p>
    <w:tbl>
      <w:tblPr>
        <w:tblW w:w="9540" w:type="dxa"/>
        <w:tblInd w:w="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655C81" w:rsidRPr="00546C8E" w:rsidTr="007F0F7C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ind w:left="367"/>
              <w:jc w:val="both"/>
              <w:rPr>
                <w:color w:val="000000"/>
              </w:rPr>
            </w:pPr>
            <w:r w:rsidRPr="00546C8E">
              <w:rPr>
                <w:color w:val="000000"/>
              </w:rPr>
              <w:t xml:space="preserve">Ворошилова; Карла Маркса; Кольцова; Комарова; Коммунистическая; Комсомольская; </w:t>
            </w:r>
            <w:proofErr w:type="spellStart"/>
            <w:r w:rsidRPr="00546C8E">
              <w:rPr>
                <w:color w:val="000000"/>
              </w:rPr>
              <w:t>Красносельская</w:t>
            </w:r>
            <w:proofErr w:type="spellEnd"/>
            <w:r w:rsidRPr="00546C8E">
              <w:rPr>
                <w:color w:val="000000"/>
              </w:rPr>
              <w:t xml:space="preserve">; Курчатова; Подгорная; Попкова; Серебрянского; Терешковой. </w:t>
            </w:r>
          </w:p>
        </w:tc>
      </w:tr>
    </w:tbl>
    <w:p w:rsidR="00655C81" w:rsidRPr="00546C8E" w:rsidRDefault="00655C81" w:rsidP="00655C81">
      <w:pPr>
        <w:rPr>
          <w:color w:val="000000"/>
          <w:u w:val="single"/>
        </w:rPr>
      </w:pPr>
      <w:r w:rsidRPr="00546C8E">
        <w:rPr>
          <w:color w:val="000000"/>
          <w:u w:val="single"/>
        </w:rPr>
        <w:t>Переулки:</w:t>
      </w:r>
    </w:p>
    <w:tbl>
      <w:tblPr>
        <w:tblW w:w="9739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655C81" w:rsidRPr="00546C8E" w:rsidTr="007F0F7C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6C8E" w:rsidRDefault="00655C81" w:rsidP="007F0F7C">
            <w:pPr>
              <w:jc w:val="both"/>
              <w:rPr>
                <w:color w:val="000000"/>
              </w:rPr>
            </w:pPr>
            <w:proofErr w:type="spellStart"/>
            <w:r w:rsidRPr="00546C8E">
              <w:rPr>
                <w:color w:val="000000"/>
              </w:rPr>
              <w:t>Красносельский</w:t>
            </w:r>
            <w:proofErr w:type="spellEnd"/>
            <w:r w:rsidRPr="00546C8E">
              <w:rPr>
                <w:color w:val="000000"/>
              </w:rPr>
              <w:t xml:space="preserve">. </w:t>
            </w:r>
          </w:p>
        </w:tc>
      </w:tr>
    </w:tbl>
    <w:p w:rsidR="00655C81" w:rsidRPr="006B2117" w:rsidRDefault="00655C81" w:rsidP="00655C81">
      <w:pPr>
        <w:jc w:val="center"/>
        <w:rPr>
          <w:b/>
          <w:color w:val="000000"/>
          <w:sz w:val="28"/>
          <w:szCs w:val="28"/>
          <w:u w:val="single"/>
        </w:rPr>
      </w:pPr>
      <w:proofErr w:type="spellStart"/>
      <w:r w:rsidRPr="006B2117">
        <w:rPr>
          <w:b/>
          <w:color w:val="000000"/>
          <w:sz w:val="28"/>
          <w:szCs w:val="28"/>
          <w:u w:val="single"/>
        </w:rPr>
        <w:t>Бутурлиновский</w:t>
      </w:r>
      <w:proofErr w:type="spellEnd"/>
      <w:r w:rsidRPr="006B2117">
        <w:rPr>
          <w:b/>
          <w:color w:val="000000"/>
          <w:sz w:val="28"/>
          <w:szCs w:val="28"/>
          <w:u w:val="single"/>
        </w:rPr>
        <w:t xml:space="preserve"> городской </w:t>
      </w:r>
      <w:proofErr w:type="spellStart"/>
      <w:r w:rsidRPr="006B2117">
        <w:rPr>
          <w:b/>
          <w:color w:val="000000"/>
          <w:sz w:val="28"/>
          <w:szCs w:val="28"/>
          <w:u w:val="single"/>
        </w:rPr>
        <w:t>пятимандатный</w:t>
      </w:r>
      <w:proofErr w:type="spellEnd"/>
      <w:r w:rsidRPr="006B2117">
        <w:rPr>
          <w:b/>
          <w:color w:val="000000"/>
          <w:sz w:val="28"/>
          <w:szCs w:val="28"/>
          <w:u w:val="single"/>
        </w:rPr>
        <w:t xml:space="preserve"> избирательный округ № 2</w:t>
      </w:r>
    </w:p>
    <w:p w:rsidR="00655C81" w:rsidRDefault="00655C81" w:rsidP="00655C81">
      <w:pPr>
        <w:rPr>
          <w:color w:val="000000"/>
          <w:sz w:val="28"/>
        </w:rPr>
      </w:pPr>
    </w:p>
    <w:p w:rsidR="00655C81" w:rsidRPr="00B34323" w:rsidRDefault="00655C81" w:rsidP="00655C81">
      <w:pPr>
        <w:jc w:val="center"/>
        <w:rPr>
          <w:b/>
          <w:color w:val="000000"/>
          <w:sz w:val="28"/>
          <w:szCs w:val="28"/>
        </w:rPr>
      </w:pPr>
      <w:r w:rsidRPr="00B34323">
        <w:rPr>
          <w:b/>
          <w:color w:val="000000"/>
          <w:sz w:val="28"/>
          <w:szCs w:val="28"/>
        </w:rPr>
        <w:t>ЕПРЫНЦЕВ АЛЕКСАНДР ИВАНОВИЧ</w:t>
      </w:r>
    </w:p>
    <w:p w:rsidR="00655C81" w:rsidRPr="006B2117" w:rsidRDefault="00655C81" w:rsidP="00655C81">
      <w:pPr>
        <w:rPr>
          <w:color w:val="000000"/>
          <w:sz w:val="28"/>
          <w:szCs w:val="28"/>
        </w:rPr>
      </w:pPr>
    </w:p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t>Улицы:</w:t>
      </w:r>
    </w:p>
    <w:tbl>
      <w:tblPr>
        <w:tblW w:w="9066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655C81" w:rsidRPr="006B2117" w:rsidTr="007F0F7C"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  <w:r w:rsidRPr="006B2117">
              <w:rPr>
                <w:color w:val="000000"/>
              </w:rPr>
              <w:t>1 Мая; 30 лет Победы; Буденного; Есенина; Жукова; Механизаторов; Некрасова; Петровского; Фестивальная; Шолохова.</w:t>
            </w:r>
          </w:p>
        </w:tc>
      </w:tr>
    </w:tbl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lastRenderedPageBreak/>
        <w:t>Переулки:</w:t>
      </w:r>
    </w:p>
    <w:tbl>
      <w:tblPr>
        <w:tblW w:w="9066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655C81" w:rsidRPr="006B2117" w:rsidTr="007F0F7C">
        <w:trPr>
          <w:trHeight w:val="50"/>
        </w:trPr>
        <w:tc>
          <w:tcPr>
            <w:tcW w:w="9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  <w:r w:rsidRPr="006B2117">
              <w:rPr>
                <w:color w:val="000000"/>
              </w:rPr>
              <w:t>Зеленый; Красноармейский.</w:t>
            </w:r>
          </w:p>
        </w:tc>
      </w:tr>
    </w:tbl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t xml:space="preserve">Дома улиц: </w:t>
      </w:r>
    </w:p>
    <w:tbl>
      <w:tblPr>
        <w:tblW w:w="9108" w:type="dxa"/>
        <w:tblInd w:w="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817"/>
        <w:gridCol w:w="562"/>
        <w:gridCol w:w="992"/>
        <w:gridCol w:w="656"/>
        <w:gridCol w:w="761"/>
        <w:gridCol w:w="992"/>
        <w:gridCol w:w="1060"/>
        <w:gridCol w:w="580"/>
      </w:tblGrid>
      <w:tr w:rsidR="00655C81" w:rsidRPr="006B2117" w:rsidTr="007F0F7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Красная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с 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до конца улицы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и с №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до конца улицы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</w:tr>
      <w:tr w:rsidR="00655C81" w:rsidRPr="006B2117" w:rsidTr="007F0F7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 xml:space="preserve">Трудовая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с 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до конца улицы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и с №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до конца улицы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655C81" w:rsidRPr="006B2117" w:rsidRDefault="00655C81" w:rsidP="00655C81">
      <w:pPr>
        <w:rPr>
          <w:color w:val="000000"/>
          <w:sz w:val="28"/>
          <w:szCs w:val="28"/>
        </w:rPr>
      </w:pPr>
    </w:p>
    <w:p w:rsidR="00655C81" w:rsidRPr="00546C8E" w:rsidRDefault="00655C81" w:rsidP="00655C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ЗАБОЛОТНЯЯ ОЛЬГА ВЛАДИМИРОВНА</w:t>
      </w:r>
    </w:p>
    <w:p w:rsidR="00655C81" w:rsidRPr="006B2117" w:rsidRDefault="00655C81" w:rsidP="00655C81">
      <w:pPr>
        <w:rPr>
          <w:color w:val="000000"/>
          <w:sz w:val="28"/>
          <w:szCs w:val="28"/>
        </w:rPr>
      </w:pPr>
    </w:p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t>Улицы:</w:t>
      </w:r>
    </w:p>
    <w:tbl>
      <w:tblPr>
        <w:tblW w:w="9066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655C81" w:rsidRPr="006B2117" w:rsidTr="007F0F7C"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  <w:r w:rsidRPr="006B2117">
              <w:rPr>
                <w:color w:val="000000"/>
              </w:rPr>
              <w:t>А. Невского; Дружбы; Инкубаторная; Короле</w:t>
            </w:r>
            <w:r w:rsidRPr="006B2117">
              <w:rPr>
                <w:rFonts w:hint="eastAsia"/>
                <w:color w:val="000000"/>
              </w:rPr>
              <w:t>ва</w:t>
            </w:r>
            <w:r w:rsidRPr="006B2117">
              <w:rPr>
                <w:color w:val="000000"/>
              </w:rPr>
              <w:t xml:space="preserve">; Осенняя; </w:t>
            </w:r>
            <w:proofErr w:type="spellStart"/>
            <w:r w:rsidRPr="006B2117">
              <w:rPr>
                <w:color w:val="000000"/>
              </w:rPr>
              <w:t>Перепелицына</w:t>
            </w:r>
            <w:proofErr w:type="spellEnd"/>
            <w:r w:rsidRPr="006B2117">
              <w:rPr>
                <w:color w:val="000000"/>
              </w:rPr>
              <w:t>, Платонова; Сентябрьская; Слободская; Степная; Тимирязева; Успенская; Феоктистова; Циолковского.</w:t>
            </w:r>
          </w:p>
        </w:tc>
      </w:tr>
    </w:tbl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t>Переулки:</w:t>
      </w:r>
    </w:p>
    <w:tbl>
      <w:tblPr>
        <w:tblW w:w="9066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655C81" w:rsidRPr="006B2117" w:rsidTr="007F0F7C">
        <w:trPr>
          <w:trHeight w:val="119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  <w:r w:rsidRPr="006B2117">
              <w:rPr>
                <w:color w:val="000000"/>
              </w:rPr>
              <w:t>Тимирязева, Циолковского.</w:t>
            </w:r>
          </w:p>
        </w:tc>
      </w:tr>
    </w:tbl>
    <w:p w:rsidR="00655C81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t xml:space="preserve">Дома улиц: </w:t>
      </w:r>
    </w:p>
    <w:tbl>
      <w:tblPr>
        <w:tblW w:w="9108" w:type="dxa"/>
        <w:tblInd w:w="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817"/>
        <w:gridCol w:w="562"/>
        <w:gridCol w:w="992"/>
        <w:gridCol w:w="656"/>
        <w:gridCol w:w="761"/>
        <w:gridCol w:w="992"/>
        <w:gridCol w:w="1640"/>
      </w:tblGrid>
      <w:tr w:rsidR="00655C81" w:rsidRPr="006B2117" w:rsidTr="007F0F7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ind w:right="57"/>
              <w:rPr>
                <w:color w:val="000000"/>
              </w:rPr>
            </w:pPr>
            <w:r w:rsidRPr="006B2117">
              <w:rPr>
                <w:color w:val="000000"/>
              </w:rPr>
              <w:t>Дорожная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с 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по №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33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и с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до конца улицы</w:t>
            </w:r>
          </w:p>
        </w:tc>
      </w:tr>
      <w:tr w:rsidR="00655C81" w:rsidRPr="006B2117" w:rsidTr="007F0F7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ind w:right="57"/>
              <w:rPr>
                <w:color w:val="000000"/>
              </w:rPr>
            </w:pPr>
            <w:r w:rsidRPr="006B2117">
              <w:rPr>
                <w:color w:val="000000"/>
              </w:rPr>
              <w:t>Дорожная</w:t>
            </w:r>
          </w:p>
        </w:tc>
        <w:tc>
          <w:tcPr>
            <w:tcW w:w="6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Четная сторона улицы</w:t>
            </w:r>
          </w:p>
        </w:tc>
      </w:tr>
    </w:tbl>
    <w:p w:rsidR="00655C81" w:rsidRPr="00B34323" w:rsidRDefault="00655C81" w:rsidP="00655C81">
      <w:pPr>
        <w:rPr>
          <w:color w:val="000000"/>
          <w:sz w:val="28"/>
          <w:szCs w:val="28"/>
        </w:rPr>
      </w:pPr>
    </w:p>
    <w:p w:rsidR="00655C81" w:rsidRPr="00B34323" w:rsidRDefault="00655C81" w:rsidP="00655C81">
      <w:pPr>
        <w:jc w:val="center"/>
        <w:rPr>
          <w:b/>
          <w:color w:val="000000"/>
          <w:sz w:val="28"/>
          <w:szCs w:val="28"/>
        </w:rPr>
      </w:pPr>
      <w:r w:rsidRPr="00B34323">
        <w:rPr>
          <w:b/>
          <w:color w:val="000000"/>
          <w:sz w:val="28"/>
          <w:szCs w:val="28"/>
        </w:rPr>
        <w:t>ЗУБКОВ АЛЕКСАНДР АНАТОЛЬЕВИЧ</w:t>
      </w:r>
    </w:p>
    <w:p w:rsidR="00655C81" w:rsidRDefault="00655C81" w:rsidP="00655C81">
      <w:pPr>
        <w:rPr>
          <w:color w:val="000000"/>
          <w:u w:val="single"/>
        </w:rPr>
      </w:pPr>
    </w:p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t>Улицы:</w:t>
      </w:r>
    </w:p>
    <w:tbl>
      <w:tblPr>
        <w:tblW w:w="9066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655C81" w:rsidRPr="006B2117" w:rsidTr="007F0F7C"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  <w:r w:rsidRPr="006B2117">
              <w:rPr>
                <w:rFonts w:hint="eastAsia"/>
                <w:color w:val="000000"/>
              </w:rPr>
              <w:t>Ахматовой</w:t>
            </w:r>
            <w:r w:rsidRPr="006B2117">
              <w:rPr>
                <w:color w:val="000000"/>
              </w:rPr>
              <w:t xml:space="preserve">; </w:t>
            </w:r>
            <w:r w:rsidRPr="006B2117">
              <w:rPr>
                <w:rFonts w:hint="eastAsia"/>
                <w:color w:val="000000"/>
              </w:rPr>
              <w:t>Булгакова</w:t>
            </w:r>
            <w:r w:rsidRPr="006B2117">
              <w:rPr>
                <w:color w:val="000000"/>
              </w:rPr>
              <w:t xml:space="preserve">; </w:t>
            </w:r>
            <w:r w:rsidRPr="006B2117">
              <w:rPr>
                <w:rFonts w:hint="eastAsia"/>
                <w:color w:val="000000"/>
              </w:rPr>
              <w:t>Васнецова</w:t>
            </w:r>
            <w:r w:rsidRPr="006B2117">
              <w:rPr>
                <w:color w:val="000000"/>
              </w:rPr>
              <w:t xml:space="preserve">; Воронежская, Крамского; </w:t>
            </w:r>
            <w:r w:rsidRPr="006B2117">
              <w:rPr>
                <w:rFonts w:hint="eastAsia"/>
                <w:color w:val="000000"/>
              </w:rPr>
              <w:t>Лермонтова</w:t>
            </w:r>
            <w:r w:rsidRPr="006B2117">
              <w:rPr>
                <w:color w:val="000000"/>
              </w:rPr>
              <w:t xml:space="preserve">; Михайлова, Парижской Коммуны; </w:t>
            </w:r>
            <w:r w:rsidRPr="006B2117">
              <w:rPr>
                <w:rFonts w:hint="eastAsia"/>
                <w:color w:val="000000"/>
              </w:rPr>
              <w:t>Пятницкого</w:t>
            </w:r>
            <w:r w:rsidRPr="006B2117">
              <w:rPr>
                <w:color w:val="000000"/>
              </w:rPr>
              <w:t xml:space="preserve">; </w:t>
            </w:r>
            <w:r w:rsidRPr="006B2117">
              <w:rPr>
                <w:rFonts w:hint="eastAsia"/>
                <w:color w:val="000000"/>
              </w:rPr>
              <w:t>Толстого</w:t>
            </w:r>
            <w:r w:rsidRPr="006B2117">
              <w:rPr>
                <w:color w:val="000000"/>
              </w:rPr>
              <w:t xml:space="preserve">; </w:t>
            </w:r>
            <w:r w:rsidRPr="006B2117">
              <w:rPr>
                <w:rFonts w:hint="eastAsia"/>
                <w:color w:val="000000"/>
              </w:rPr>
              <w:t>Тургенева</w:t>
            </w:r>
            <w:r w:rsidRPr="006B2117">
              <w:rPr>
                <w:color w:val="000000"/>
              </w:rPr>
              <w:t xml:space="preserve">; </w:t>
            </w:r>
            <w:r w:rsidRPr="006B2117">
              <w:rPr>
                <w:rFonts w:hint="eastAsia"/>
                <w:color w:val="000000"/>
              </w:rPr>
              <w:t>Фадеева</w:t>
            </w:r>
            <w:r w:rsidRPr="006B2117">
              <w:rPr>
                <w:color w:val="000000"/>
              </w:rPr>
              <w:t xml:space="preserve">; Цветаевой, </w:t>
            </w:r>
            <w:r w:rsidRPr="006B2117">
              <w:rPr>
                <w:rFonts w:hint="eastAsia"/>
                <w:color w:val="000000"/>
              </w:rPr>
              <w:t>Чайковского</w:t>
            </w:r>
            <w:r w:rsidRPr="006B2117">
              <w:rPr>
                <w:color w:val="000000"/>
              </w:rPr>
              <w:t xml:space="preserve">; </w:t>
            </w:r>
            <w:proofErr w:type="spellStart"/>
            <w:r w:rsidRPr="006B2117">
              <w:rPr>
                <w:rFonts w:hint="eastAsia"/>
                <w:color w:val="000000"/>
              </w:rPr>
              <w:t>Шереметовка</w:t>
            </w:r>
            <w:proofErr w:type="spellEnd"/>
            <w:r w:rsidRPr="006B2117">
              <w:rPr>
                <w:color w:val="000000"/>
              </w:rPr>
              <w:t xml:space="preserve">; </w:t>
            </w:r>
            <w:r w:rsidRPr="006B2117">
              <w:rPr>
                <w:rFonts w:hint="eastAsia"/>
                <w:color w:val="000000"/>
              </w:rPr>
              <w:t>Шукшина</w:t>
            </w:r>
            <w:r w:rsidRPr="006B2117">
              <w:rPr>
                <w:color w:val="000000"/>
              </w:rPr>
              <w:t>.</w:t>
            </w:r>
          </w:p>
        </w:tc>
      </w:tr>
    </w:tbl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t>Переулки:</w:t>
      </w:r>
    </w:p>
    <w:tbl>
      <w:tblPr>
        <w:tblW w:w="9066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655C81" w:rsidRPr="006B2117" w:rsidTr="007F0F7C">
        <w:trPr>
          <w:trHeight w:val="58"/>
        </w:trPr>
        <w:tc>
          <w:tcPr>
            <w:tcW w:w="9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  <w:r w:rsidRPr="006B2117">
              <w:rPr>
                <w:rFonts w:hint="eastAsia"/>
                <w:color w:val="000000"/>
              </w:rPr>
              <w:t>Петровского</w:t>
            </w:r>
            <w:r w:rsidRPr="006B2117">
              <w:rPr>
                <w:color w:val="000000"/>
              </w:rPr>
              <w:t>.</w:t>
            </w:r>
          </w:p>
        </w:tc>
      </w:tr>
      <w:tr w:rsidR="00655C81" w:rsidRPr="006B2117" w:rsidTr="007F0F7C">
        <w:tc>
          <w:tcPr>
            <w:tcW w:w="9066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</w:p>
        </w:tc>
      </w:tr>
    </w:tbl>
    <w:p w:rsidR="00655C81" w:rsidRPr="00B34323" w:rsidRDefault="00655C81" w:rsidP="00655C81">
      <w:pPr>
        <w:jc w:val="center"/>
        <w:rPr>
          <w:b/>
          <w:color w:val="000000"/>
          <w:sz w:val="28"/>
          <w:szCs w:val="28"/>
        </w:rPr>
      </w:pPr>
      <w:r w:rsidRPr="00B34323">
        <w:rPr>
          <w:b/>
          <w:color w:val="000000"/>
          <w:sz w:val="28"/>
          <w:szCs w:val="28"/>
        </w:rPr>
        <w:t>ЛОГВИНЕНКО ЮРИЙ ИВАНОВИЧ</w:t>
      </w:r>
    </w:p>
    <w:p w:rsidR="00655C81" w:rsidRPr="006B2117" w:rsidRDefault="00655C81" w:rsidP="00655C81">
      <w:pPr>
        <w:rPr>
          <w:color w:val="000000"/>
          <w:sz w:val="28"/>
          <w:szCs w:val="28"/>
        </w:rPr>
      </w:pPr>
    </w:p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t>Улицы:</w:t>
      </w:r>
    </w:p>
    <w:tbl>
      <w:tblPr>
        <w:tblW w:w="9066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655C81" w:rsidRPr="006B2117" w:rsidTr="007F0F7C"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  <w:r w:rsidRPr="006B2117">
              <w:rPr>
                <w:color w:val="000000"/>
              </w:rPr>
              <w:t xml:space="preserve">3 Интернационала; Крупской; </w:t>
            </w:r>
            <w:r w:rsidRPr="006B2117">
              <w:rPr>
                <w:rFonts w:hint="eastAsia"/>
                <w:color w:val="000000"/>
              </w:rPr>
              <w:t>Ломоносова</w:t>
            </w:r>
            <w:r w:rsidRPr="006B2117">
              <w:rPr>
                <w:color w:val="000000"/>
              </w:rPr>
              <w:t xml:space="preserve">; Мира; </w:t>
            </w:r>
            <w:r w:rsidRPr="006B2117">
              <w:rPr>
                <w:rFonts w:hint="eastAsia"/>
                <w:color w:val="000000"/>
              </w:rPr>
              <w:t>Оршанская</w:t>
            </w:r>
            <w:r w:rsidRPr="006B2117">
              <w:rPr>
                <w:color w:val="000000"/>
              </w:rPr>
              <w:t>;</w:t>
            </w:r>
            <w:r w:rsidRPr="006B2117">
              <w:rPr>
                <w:rFonts w:hint="eastAsia"/>
                <w:color w:val="000000"/>
              </w:rPr>
              <w:t xml:space="preserve"> </w:t>
            </w:r>
            <w:r w:rsidRPr="006B2117">
              <w:rPr>
                <w:color w:val="000000"/>
              </w:rPr>
              <w:t xml:space="preserve">Свердлова; Спортивная; </w:t>
            </w:r>
            <w:r w:rsidRPr="006B2117">
              <w:rPr>
                <w:rFonts w:hint="eastAsia"/>
                <w:color w:val="000000"/>
              </w:rPr>
              <w:t>Строителей</w:t>
            </w:r>
            <w:r w:rsidRPr="006B2117">
              <w:rPr>
                <w:color w:val="000000"/>
              </w:rPr>
              <w:t xml:space="preserve">; Чкалова; </w:t>
            </w:r>
            <w:r w:rsidRPr="006B2117">
              <w:rPr>
                <w:rFonts w:hint="eastAsia"/>
                <w:color w:val="000000"/>
              </w:rPr>
              <w:t>Юбилейная</w:t>
            </w:r>
            <w:r w:rsidRPr="006B2117">
              <w:rPr>
                <w:color w:val="000000"/>
              </w:rPr>
              <w:t xml:space="preserve">; </w:t>
            </w:r>
            <w:r w:rsidRPr="006B2117">
              <w:rPr>
                <w:rFonts w:hint="eastAsia"/>
                <w:color w:val="000000"/>
              </w:rPr>
              <w:t>Южная</w:t>
            </w:r>
            <w:r w:rsidRPr="006B2117">
              <w:rPr>
                <w:color w:val="000000"/>
              </w:rPr>
              <w:t>.</w:t>
            </w:r>
            <w:r w:rsidRPr="006B2117">
              <w:rPr>
                <w:rFonts w:hint="eastAsia"/>
                <w:color w:val="000000"/>
              </w:rPr>
              <w:t xml:space="preserve"> </w:t>
            </w:r>
          </w:p>
        </w:tc>
      </w:tr>
    </w:tbl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lastRenderedPageBreak/>
        <w:t>Переулки:</w:t>
      </w:r>
    </w:p>
    <w:tbl>
      <w:tblPr>
        <w:tblW w:w="9066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655C81" w:rsidRPr="006B2117" w:rsidTr="007F0F7C">
        <w:trPr>
          <w:trHeight w:val="106"/>
        </w:trPr>
        <w:tc>
          <w:tcPr>
            <w:tcW w:w="9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  <w:r w:rsidRPr="006B2117">
              <w:rPr>
                <w:color w:val="000000"/>
              </w:rPr>
              <w:t>Аптечный; Связистов.</w:t>
            </w:r>
          </w:p>
        </w:tc>
      </w:tr>
    </w:tbl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t xml:space="preserve">Дома улиц: </w:t>
      </w:r>
    </w:p>
    <w:tbl>
      <w:tblPr>
        <w:tblW w:w="9108" w:type="dxa"/>
        <w:tblInd w:w="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817"/>
        <w:gridCol w:w="562"/>
        <w:gridCol w:w="992"/>
        <w:gridCol w:w="656"/>
        <w:gridCol w:w="761"/>
        <w:gridCol w:w="992"/>
        <w:gridCol w:w="1060"/>
        <w:gridCol w:w="580"/>
      </w:tblGrid>
      <w:tr w:rsidR="00655C81" w:rsidRPr="006B2117" w:rsidTr="007F0F7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переулок 9 Января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с 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до конца переулка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и 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до конца переулка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</w:tr>
      <w:tr w:rsidR="00655C81" w:rsidRPr="006B2117" w:rsidTr="007F0F7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Октябрьская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с 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до конца улицы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и с №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до конца улицы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655C81" w:rsidRDefault="00655C81" w:rsidP="00655C81">
      <w:pPr>
        <w:jc w:val="center"/>
        <w:rPr>
          <w:b/>
          <w:color w:val="000000"/>
          <w:sz w:val="28"/>
          <w:szCs w:val="28"/>
        </w:rPr>
      </w:pPr>
    </w:p>
    <w:p w:rsidR="00655C81" w:rsidRDefault="00655C81" w:rsidP="00655C81">
      <w:pPr>
        <w:jc w:val="center"/>
        <w:rPr>
          <w:b/>
          <w:color w:val="000000"/>
          <w:sz w:val="28"/>
          <w:szCs w:val="28"/>
        </w:rPr>
      </w:pPr>
    </w:p>
    <w:p w:rsidR="00655C81" w:rsidRDefault="00655C81" w:rsidP="00655C81">
      <w:pPr>
        <w:jc w:val="center"/>
        <w:rPr>
          <w:b/>
          <w:color w:val="000000"/>
          <w:sz w:val="28"/>
          <w:szCs w:val="28"/>
        </w:rPr>
      </w:pPr>
    </w:p>
    <w:p w:rsidR="00655C81" w:rsidRPr="00B34323" w:rsidRDefault="00655C81" w:rsidP="00655C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ПАВЛЕНКО ДМИТРИЙ ДМИТРИЕВИЧ</w:t>
      </w:r>
    </w:p>
    <w:p w:rsidR="00655C81" w:rsidRPr="006B2117" w:rsidRDefault="00655C81" w:rsidP="00655C81">
      <w:pPr>
        <w:rPr>
          <w:color w:val="000000"/>
          <w:sz w:val="28"/>
          <w:szCs w:val="28"/>
        </w:rPr>
      </w:pPr>
    </w:p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t>Улицы:</w:t>
      </w:r>
    </w:p>
    <w:tbl>
      <w:tblPr>
        <w:tblW w:w="9066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655C81" w:rsidRPr="006B2117" w:rsidTr="007F0F7C"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  <w:proofErr w:type="spellStart"/>
            <w:r w:rsidRPr="006B2117">
              <w:rPr>
                <w:rFonts w:hint="eastAsia"/>
                <w:color w:val="000000"/>
              </w:rPr>
              <w:t>Бучкури</w:t>
            </w:r>
            <w:proofErr w:type="spellEnd"/>
            <w:r w:rsidRPr="006B2117">
              <w:rPr>
                <w:color w:val="000000"/>
              </w:rPr>
              <w:t xml:space="preserve">; Вавилова; Головина; </w:t>
            </w:r>
            <w:r w:rsidRPr="006B2117">
              <w:rPr>
                <w:rFonts w:hint="eastAsia"/>
                <w:color w:val="000000"/>
              </w:rPr>
              <w:t>Кутузова</w:t>
            </w:r>
            <w:r w:rsidRPr="006B2117">
              <w:rPr>
                <w:color w:val="000000"/>
              </w:rPr>
              <w:t xml:space="preserve">; </w:t>
            </w:r>
            <w:r w:rsidRPr="006B2117">
              <w:rPr>
                <w:rFonts w:hint="eastAsia"/>
                <w:color w:val="000000"/>
              </w:rPr>
              <w:t>Парковая</w:t>
            </w:r>
            <w:r w:rsidRPr="006B2117">
              <w:rPr>
                <w:color w:val="000000"/>
              </w:rPr>
              <w:t xml:space="preserve">; </w:t>
            </w:r>
          </w:p>
        </w:tc>
      </w:tr>
    </w:tbl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t xml:space="preserve">Дома улиц: </w:t>
      </w:r>
    </w:p>
    <w:tbl>
      <w:tblPr>
        <w:tblW w:w="9108" w:type="dxa"/>
        <w:tblInd w:w="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817"/>
        <w:gridCol w:w="562"/>
        <w:gridCol w:w="992"/>
        <w:gridCol w:w="656"/>
        <w:gridCol w:w="761"/>
        <w:gridCol w:w="992"/>
        <w:gridCol w:w="1060"/>
        <w:gridCol w:w="580"/>
      </w:tblGrid>
      <w:tr w:rsidR="00655C81" w:rsidRPr="006B2117" w:rsidTr="007F0F7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переулок Кутузова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с 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до конца улицы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и с №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до конца улицы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</w:tr>
      <w:tr w:rsidR="00655C81" w:rsidRPr="006B2117" w:rsidTr="007F0F7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40 лет Октября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с 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до конца улицы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и с №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до конца улицы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</w:p>
        </w:tc>
      </w:tr>
      <w:tr w:rsidR="00655C81" w:rsidRPr="006B2117" w:rsidTr="007F0F7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proofErr w:type="spellStart"/>
            <w:r w:rsidRPr="006B2117">
              <w:rPr>
                <w:color w:val="000000"/>
              </w:rPr>
              <w:t>Блинова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с 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по №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и с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по №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32</w:t>
            </w:r>
          </w:p>
        </w:tc>
      </w:tr>
    </w:tbl>
    <w:p w:rsidR="00655C81" w:rsidRDefault="00655C81" w:rsidP="00655C81">
      <w:pPr>
        <w:jc w:val="center"/>
        <w:rPr>
          <w:b/>
          <w:color w:val="000000"/>
          <w:sz w:val="28"/>
          <w:szCs w:val="28"/>
          <w:u w:val="single"/>
        </w:rPr>
      </w:pPr>
    </w:p>
    <w:p w:rsidR="00655C81" w:rsidRPr="006B2117" w:rsidRDefault="00655C81" w:rsidP="00655C81">
      <w:pPr>
        <w:jc w:val="center"/>
        <w:rPr>
          <w:b/>
          <w:color w:val="000000"/>
          <w:sz w:val="28"/>
          <w:szCs w:val="28"/>
          <w:u w:val="single"/>
        </w:rPr>
      </w:pPr>
    </w:p>
    <w:p w:rsidR="00655C81" w:rsidRPr="006B2117" w:rsidRDefault="00655C81" w:rsidP="00655C81">
      <w:pPr>
        <w:jc w:val="center"/>
        <w:rPr>
          <w:b/>
          <w:color w:val="000000"/>
          <w:sz w:val="28"/>
          <w:szCs w:val="28"/>
          <w:u w:val="single"/>
        </w:rPr>
      </w:pPr>
      <w:proofErr w:type="spellStart"/>
      <w:r w:rsidRPr="006B2117">
        <w:rPr>
          <w:b/>
          <w:color w:val="000000"/>
          <w:sz w:val="28"/>
          <w:szCs w:val="28"/>
          <w:u w:val="single"/>
        </w:rPr>
        <w:t>Бутурлиновский</w:t>
      </w:r>
      <w:proofErr w:type="spellEnd"/>
      <w:r w:rsidRPr="006B2117">
        <w:rPr>
          <w:b/>
          <w:color w:val="000000"/>
          <w:sz w:val="28"/>
          <w:szCs w:val="28"/>
          <w:u w:val="single"/>
        </w:rPr>
        <w:t xml:space="preserve"> городской </w:t>
      </w:r>
      <w:proofErr w:type="spellStart"/>
      <w:r w:rsidRPr="006B2117">
        <w:rPr>
          <w:b/>
          <w:color w:val="000000"/>
          <w:sz w:val="28"/>
          <w:szCs w:val="28"/>
          <w:u w:val="single"/>
        </w:rPr>
        <w:t>пятимандатный</w:t>
      </w:r>
      <w:proofErr w:type="spellEnd"/>
      <w:r w:rsidRPr="006B2117">
        <w:rPr>
          <w:b/>
          <w:color w:val="000000"/>
          <w:sz w:val="28"/>
          <w:szCs w:val="28"/>
          <w:u w:val="single"/>
        </w:rPr>
        <w:t xml:space="preserve"> избирательный округ № 3</w:t>
      </w:r>
    </w:p>
    <w:p w:rsidR="00655C81" w:rsidRPr="006B2117" w:rsidRDefault="00655C81" w:rsidP="00655C81">
      <w:pPr>
        <w:rPr>
          <w:color w:val="000000"/>
          <w:sz w:val="28"/>
          <w:szCs w:val="28"/>
        </w:rPr>
      </w:pPr>
    </w:p>
    <w:p w:rsidR="00655C81" w:rsidRPr="00B34323" w:rsidRDefault="00655C81" w:rsidP="00655C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БЕЛИКОВ АЛЕКСАНДР АЛЕКСЕЕВИЧ</w:t>
      </w:r>
    </w:p>
    <w:p w:rsidR="00655C81" w:rsidRDefault="00655C81" w:rsidP="00655C81">
      <w:pPr>
        <w:rPr>
          <w:color w:val="000000"/>
          <w:sz w:val="28"/>
          <w:szCs w:val="28"/>
        </w:rPr>
      </w:pPr>
    </w:p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t>Улицы:</w:t>
      </w:r>
    </w:p>
    <w:tbl>
      <w:tblPr>
        <w:tblW w:w="9066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655C81" w:rsidRPr="006B2117" w:rsidTr="007F0F7C"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  <w:r w:rsidRPr="00B34323">
              <w:rPr>
                <w:color w:val="000000"/>
              </w:rPr>
              <w:t>Весенняя; Декабристов; Калинина; Коминтерна; Космонавтов; Молодежная; Полякова; Суворова; Тельмана; Чапаева; Чехова.</w:t>
            </w:r>
          </w:p>
        </w:tc>
      </w:tr>
    </w:tbl>
    <w:p w:rsidR="00655C81" w:rsidRPr="006B2117" w:rsidRDefault="00655C81" w:rsidP="00655C81">
      <w:pPr>
        <w:rPr>
          <w:color w:val="000000"/>
          <w:u w:val="single"/>
        </w:rPr>
      </w:pPr>
      <w:r w:rsidRPr="00B34323">
        <w:rPr>
          <w:color w:val="000000"/>
          <w:u w:val="single"/>
        </w:rPr>
        <w:t>Переулки:</w:t>
      </w:r>
    </w:p>
    <w:tbl>
      <w:tblPr>
        <w:tblW w:w="9066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655C81" w:rsidRPr="006B2117" w:rsidTr="007F0F7C"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  <w:r w:rsidRPr="00B34323">
              <w:rPr>
                <w:color w:val="000000"/>
              </w:rPr>
              <w:t>Ильича; Калинина; Майский; Полевой; Чехова.</w:t>
            </w:r>
          </w:p>
        </w:tc>
      </w:tr>
    </w:tbl>
    <w:p w:rsidR="00655C81" w:rsidRDefault="00655C81" w:rsidP="00655C81">
      <w:pPr>
        <w:rPr>
          <w:color w:val="000000"/>
          <w:sz w:val="28"/>
          <w:szCs w:val="28"/>
        </w:rPr>
      </w:pPr>
    </w:p>
    <w:p w:rsidR="00655C81" w:rsidRPr="0054012E" w:rsidRDefault="00655C81" w:rsidP="00655C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ГАМЗИНА АНТОНИНА ПЕТРОВНА</w:t>
      </w:r>
    </w:p>
    <w:p w:rsidR="00655C81" w:rsidRDefault="00655C81" w:rsidP="00655C81">
      <w:pPr>
        <w:rPr>
          <w:color w:val="000000"/>
          <w:sz w:val="28"/>
          <w:szCs w:val="28"/>
        </w:rPr>
      </w:pPr>
    </w:p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lastRenderedPageBreak/>
        <w:t>Улицы:</w:t>
      </w:r>
    </w:p>
    <w:tbl>
      <w:tblPr>
        <w:tblW w:w="9066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655C81" w:rsidRPr="006B2117" w:rsidTr="007F0F7C"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  <w:r w:rsidRPr="0054012E">
              <w:rPr>
                <w:color w:val="000000"/>
              </w:rPr>
              <w:t>60 лет Комсомола; Березовая; Народная; Пушкина, Славянская.</w:t>
            </w:r>
          </w:p>
        </w:tc>
      </w:tr>
    </w:tbl>
    <w:p w:rsidR="00655C81" w:rsidRPr="006B2117" w:rsidRDefault="00655C81" w:rsidP="00655C81">
      <w:pPr>
        <w:rPr>
          <w:color w:val="000000"/>
          <w:u w:val="single"/>
        </w:rPr>
      </w:pPr>
      <w:r w:rsidRPr="00B34323">
        <w:rPr>
          <w:color w:val="000000"/>
          <w:u w:val="single"/>
        </w:rPr>
        <w:t>Переулки:</w:t>
      </w:r>
    </w:p>
    <w:tbl>
      <w:tblPr>
        <w:tblW w:w="9066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655C81" w:rsidRPr="006B2117" w:rsidTr="007F0F7C"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  <w:r w:rsidRPr="0054012E">
              <w:rPr>
                <w:color w:val="000000"/>
              </w:rPr>
              <w:t>9 Мая; Пушкина</w:t>
            </w:r>
          </w:p>
        </w:tc>
      </w:tr>
    </w:tbl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t xml:space="preserve">Дома улиц: </w:t>
      </w:r>
    </w:p>
    <w:tbl>
      <w:tblPr>
        <w:tblW w:w="9072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7"/>
        <w:gridCol w:w="891"/>
        <w:gridCol w:w="581"/>
        <w:gridCol w:w="758"/>
        <w:gridCol w:w="674"/>
        <w:gridCol w:w="778"/>
        <w:gridCol w:w="940"/>
        <w:gridCol w:w="843"/>
        <w:gridCol w:w="1282"/>
      </w:tblGrid>
      <w:tr w:rsidR="00655C81" w:rsidRPr="006B2117" w:rsidTr="007F0F7C"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ind w:right="57"/>
              <w:rPr>
                <w:color w:val="000000"/>
              </w:rPr>
            </w:pPr>
            <w:r w:rsidRPr="006B2117">
              <w:rPr>
                <w:color w:val="000000"/>
              </w:rPr>
              <w:t>переулок Кутузова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left="240" w:right="57"/>
              <w:rPr>
                <w:color w:val="000000"/>
              </w:rPr>
            </w:pPr>
            <w:r w:rsidRPr="006B2117">
              <w:rPr>
                <w:color w:val="000000"/>
              </w:rPr>
              <w:t>с №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1</w:t>
            </w:r>
          </w:p>
        </w:tc>
        <w:tc>
          <w:tcPr>
            <w:tcW w:w="758" w:type="dxa"/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по №</w:t>
            </w:r>
          </w:p>
        </w:tc>
        <w:tc>
          <w:tcPr>
            <w:tcW w:w="674" w:type="dxa"/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7</w:t>
            </w:r>
          </w:p>
        </w:tc>
        <w:tc>
          <w:tcPr>
            <w:tcW w:w="778" w:type="dxa"/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с №</w:t>
            </w:r>
          </w:p>
        </w:tc>
        <w:tc>
          <w:tcPr>
            <w:tcW w:w="940" w:type="dxa"/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2</w:t>
            </w:r>
          </w:p>
        </w:tc>
        <w:tc>
          <w:tcPr>
            <w:tcW w:w="843" w:type="dxa"/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по №</w:t>
            </w:r>
          </w:p>
        </w:tc>
        <w:tc>
          <w:tcPr>
            <w:tcW w:w="1282" w:type="dxa"/>
            <w:vAlign w:val="bottom"/>
          </w:tcPr>
          <w:p w:rsidR="00655C81" w:rsidRPr="006B2117" w:rsidRDefault="00655C81" w:rsidP="007F0F7C">
            <w:pPr>
              <w:ind w:right="57"/>
              <w:jc w:val="center"/>
              <w:rPr>
                <w:color w:val="000000"/>
              </w:rPr>
            </w:pPr>
            <w:r w:rsidRPr="006B2117">
              <w:rPr>
                <w:color w:val="000000"/>
              </w:rPr>
              <w:t>12</w:t>
            </w:r>
          </w:p>
        </w:tc>
      </w:tr>
      <w:tr w:rsidR="00655C81" w:rsidRPr="006B2117" w:rsidTr="007F0F7C">
        <w:trPr>
          <w:trHeight w:val="50"/>
        </w:trPr>
        <w:tc>
          <w:tcPr>
            <w:tcW w:w="232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54012E" w:rsidRDefault="00655C81" w:rsidP="007F0F7C">
            <w:pPr>
              <w:ind w:right="57"/>
              <w:rPr>
                <w:color w:val="000000"/>
              </w:rPr>
            </w:pPr>
            <w:r w:rsidRPr="0054012E">
              <w:rPr>
                <w:color w:val="000000"/>
              </w:rPr>
              <w:t>О</w:t>
            </w:r>
            <w:r w:rsidRPr="0054012E">
              <w:rPr>
                <w:rFonts w:hint="eastAsia"/>
                <w:color w:val="000000"/>
              </w:rPr>
              <w:t>рджоникидзе</w:t>
            </w:r>
          </w:p>
        </w:tc>
        <w:tc>
          <w:tcPr>
            <w:tcW w:w="891" w:type="dxa"/>
            <w:vAlign w:val="bottom"/>
          </w:tcPr>
          <w:p w:rsidR="00655C81" w:rsidRPr="0054012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012E">
              <w:rPr>
                <w:color w:val="000000"/>
              </w:rPr>
              <w:t>с №</w:t>
            </w:r>
          </w:p>
        </w:tc>
        <w:tc>
          <w:tcPr>
            <w:tcW w:w="581" w:type="dxa"/>
            <w:vAlign w:val="bottom"/>
          </w:tcPr>
          <w:p w:rsidR="00655C81" w:rsidRPr="0054012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012E">
              <w:rPr>
                <w:color w:val="000000"/>
              </w:rPr>
              <w:t>127</w:t>
            </w:r>
          </w:p>
        </w:tc>
        <w:tc>
          <w:tcPr>
            <w:tcW w:w="1432" w:type="dxa"/>
            <w:gridSpan w:val="2"/>
            <w:vAlign w:val="bottom"/>
          </w:tcPr>
          <w:p w:rsidR="00655C81" w:rsidRPr="0054012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012E">
              <w:rPr>
                <w:color w:val="000000"/>
              </w:rPr>
              <w:t>до конца улицы</w:t>
            </w:r>
          </w:p>
        </w:tc>
        <w:tc>
          <w:tcPr>
            <w:tcW w:w="778" w:type="dxa"/>
            <w:vAlign w:val="bottom"/>
          </w:tcPr>
          <w:p w:rsidR="00655C81" w:rsidRPr="0054012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012E">
              <w:rPr>
                <w:color w:val="000000"/>
              </w:rPr>
              <w:t>и с №</w:t>
            </w:r>
          </w:p>
        </w:tc>
        <w:tc>
          <w:tcPr>
            <w:tcW w:w="940" w:type="dxa"/>
            <w:vAlign w:val="bottom"/>
          </w:tcPr>
          <w:p w:rsidR="00655C81" w:rsidRPr="0054012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012E">
              <w:rPr>
                <w:color w:val="000000"/>
              </w:rPr>
              <w:t>160</w:t>
            </w:r>
          </w:p>
        </w:tc>
        <w:tc>
          <w:tcPr>
            <w:tcW w:w="2125" w:type="dxa"/>
            <w:gridSpan w:val="2"/>
            <w:vAlign w:val="bottom"/>
          </w:tcPr>
          <w:p w:rsidR="00655C81" w:rsidRPr="0054012E" w:rsidRDefault="00655C81" w:rsidP="007F0F7C">
            <w:pPr>
              <w:ind w:right="57"/>
              <w:jc w:val="center"/>
              <w:rPr>
                <w:color w:val="000000"/>
              </w:rPr>
            </w:pPr>
            <w:r w:rsidRPr="0054012E">
              <w:rPr>
                <w:color w:val="000000"/>
              </w:rPr>
              <w:t>до конца улицы</w:t>
            </w:r>
          </w:p>
        </w:tc>
      </w:tr>
      <w:tr w:rsidR="00655C81" w:rsidRPr="006B2117" w:rsidTr="007F0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1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5C81" w:rsidRPr="0054012E" w:rsidRDefault="00655C81" w:rsidP="007F0F7C">
            <w:pPr>
              <w:rPr>
                <w:color w:val="000000"/>
              </w:rPr>
            </w:pPr>
            <w:r w:rsidRPr="0054012E">
              <w:rPr>
                <w:color w:val="000000"/>
              </w:rPr>
              <w:t>Заводская</w:t>
            </w:r>
          </w:p>
        </w:tc>
        <w:tc>
          <w:tcPr>
            <w:tcW w:w="6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81" w:rsidRPr="0054012E" w:rsidRDefault="00655C81" w:rsidP="007F0F7C">
            <w:pPr>
              <w:ind w:left="-424" w:firstLine="373"/>
              <w:jc w:val="center"/>
              <w:rPr>
                <w:color w:val="000000"/>
              </w:rPr>
            </w:pPr>
            <w:r w:rsidRPr="0054012E">
              <w:rPr>
                <w:color w:val="000000"/>
              </w:rPr>
              <w:t>№№ 1, 2, 3, 4, 5, 7, 8, 9, 10, 11, 12, 13, 14, 15, 16, 17, 18, 19, 20, 21, 22, 23, 24, 25, 26, 27, 28, 29, 31, 33, 35, 50</w:t>
            </w:r>
            <w:r w:rsidRPr="0054012E">
              <w:rPr>
                <w:color w:val="000000"/>
                <w:u w:val="single"/>
                <w:vertAlign w:val="superscript"/>
              </w:rPr>
              <w:t>а</w:t>
            </w:r>
          </w:p>
        </w:tc>
      </w:tr>
    </w:tbl>
    <w:p w:rsidR="00655C81" w:rsidRPr="006B2117" w:rsidRDefault="00655C81" w:rsidP="00655C81">
      <w:pPr>
        <w:rPr>
          <w:color w:val="000000"/>
          <w:sz w:val="28"/>
          <w:szCs w:val="28"/>
        </w:rPr>
      </w:pPr>
    </w:p>
    <w:p w:rsidR="00655C81" w:rsidRPr="0054012E" w:rsidRDefault="00655C81" w:rsidP="00655C81">
      <w:pPr>
        <w:jc w:val="center"/>
        <w:rPr>
          <w:b/>
          <w:color w:val="000000"/>
          <w:sz w:val="28"/>
          <w:szCs w:val="28"/>
        </w:rPr>
      </w:pPr>
      <w:r w:rsidRPr="0054012E">
        <w:rPr>
          <w:b/>
          <w:color w:val="000000"/>
          <w:sz w:val="28"/>
          <w:szCs w:val="28"/>
        </w:rPr>
        <w:t>ГОЛОВКОВ ЮРИЙ АЛЕКСАНДРОВИЧ</w:t>
      </w:r>
    </w:p>
    <w:p w:rsidR="00655C81" w:rsidRDefault="00655C81" w:rsidP="00655C81">
      <w:pPr>
        <w:rPr>
          <w:color w:val="000000"/>
          <w:sz w:val="28"/>
          <w:szCs w:val="28"/>
        </w:rPr>
      </w:pPr>
    </w:p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t>Улицы:</w:t>
      </w:r>
    </w:p>
    <w:tbl>
      <w:tblPr>
        <w:tblW w:w="9066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655C81" w:rsidRPr="006B2117" w:rsidTr="007F0F7C"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  <w:r w:rsidRPr="009D7C8F">
              <w:rPr>
                <w:color w:val="000000"/>
              </w:rPr>
              <w:t xml:space="preserve">Покровская, Троицкая, Фрунзе, </w:t>
            </w:r>
          </w:p>
        </w:tc>
      </w:tr>
    </w:tbl>
    <w:p w:rsidR="00655C81" w:rsidRPr="009D7C8F" w:rsidRDefault="00655C81" w:rsidP="00655C81">
      <w:pPr>
        <w:rPr>
          <w:color w:val="000000"/>
          <w:u w:val="single"/>
        </w:rPr>
      </w:pPr>
      <w:r w:rsidRPr="009D7C8F">
        <w:rPr>
          <w:color w:val="000000"/>
          <w:u w:val="single"/>
        </w:rPr>
        <w:t xml:space="preserve">Дома улицы: </w:t>
      </w:r>
    </w:p>
    <w:tbl>
      <w:tblPr>
        <w:tblW w:w="9208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"/>
        <w:gridCol w:w="1744"/>
        <w:gridCol w:w="904"/>
        <w:gridCol w:w="587"/>
        <w:gridCol w:w="1458"/>
        <w:gridCol w:w="796"/>
        <w:gridCol w:w="959"/>
        <w:gridCol w:w="1470"/>
      </w:tblGrid>
      <w:tr w:rsidR="00655C81" w:rsidRPr="009D7C8F" w:rsidTr="007F0F7C">
        <w:tc>
          <w:tcPr>
            <w:tcW w:w="3034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C81" w:rsidRPr="009D7C8F" w:rsidRDefault="00655C81" w:rsidP="007F0F7C">
            <w:pPr>
              <w:ind w:right="57"/>
              <w:rPr>
                <w:color w:val="000000"/>
              </w:rPr>
            </w:pPr>
            <w:r w:rsidRPr="009D7C8F">
              <w:rPr>
                <w:color w:val="000000"/>
              </w:rPr>
              <w:t>Ленина</w:t>
            </w:r>
          </w:p>
        </w:tc>
        <w:tc>
          <w:tcPr>
            <w:tcW w:w="904" w:type="dxa"/>
            <w:vAlign w:val="center"/>
          </w:tcPr>
          <w:p w:rsidR="00655C81" w:rsidRPr="009D7C8F" w:rsidRDefault="00655C81" w:rsidP="007F0F7C">
            <w:pPr>
              <w:ind w:right="57"/>
              <w:jc w:val="center"/>
              <w:rPr>
                <w:color w:val="000000"/>
              </w:rPr>
            </w:pPr>
            <w:r w:rsidRPr="009D7C8F">
              <w:rPr>
                <w:color w:val="000000"/>
              </w:rPr>
              <w:t>с №</w:t>
            </w:r>
          </w:p>
        </w:tc>
        <w:tc>
          <w:tcPr>
            <w:tcW w:w="587" w:type="dxa"/>
            <w:vAlign w:val="center"/>
          </w:tcPr>
          <w:p w:rsidR="00655C81" w:rsidRPr="009D7C8F" w:rsidRDefault="00655C81" w:rsidP="007F0F7C">
            <w:pPr>
              <w:ind w:right="57"/>
              <w:jc w:val="center"/>
              <w:rPr>
                <w:color w:val="000000"/>
              </w:rPr>
            </w:pPr>
            <w:r w:rsidRPr="009D7C8F">
              <w:rPr>
                <w:color w:val="000000"/>
              </w:rPr>
              <w:t>155</w:t>
            </w:r>
          </w:p>
        </w:tc>
        <w:tc>
          <w:tcPr>
            <w:tcW w:w="1458" w:type="dxa"/>
            <w:vAlign w:val="center"/>
          </w:tcPr>
          <w:p w:rsidR="00655C81" w:rsidRPr="009D7C8F" w:rsidRDefault="00655C81" w:rsidP="007F0F7C">
            <w:pPr>
              <w:ind w:right="57"/>
              <w:jc w:val="center"/>
              <w:rPr>
                <w:color w:val="000000"/>
              </w:rPr>
            </w:pPr>
            <w:r w:rsidRPr="009D7C8F">
              <w:rPr>
                <w:color w:val="000000"/>
              </w:rPr>
              <w:t>до конца улицы</w:t>
            </w:r>
          </w:p>
        </w:tc>
        <w:tc>
          <w:tcPr>
            <w:tcW w:w="796" w:type="dxa"/>
            <w:vAlign w:val="center"/>
          </w:tcPr>
          <w:p w:rsidR="00655C81" w:rsidRPr="009D7C8F" w:rsidRDefault="00655C81" w:rsidP="007F0F7C">
            <w:pPr>
              <w:ind w:right="57"/>
              <w:jc w:val="center"/>
              <w:rPr>
                <w:color w:val="000000"/>
              </w:rPr>
            </w:pPr>
            <w:r w:rsidRPr="009D7C8F">
              <w:rPr>
                <w:color w:val="000000"/>
              </w:rPr>
              <w:t>и с №</w:t>
            </w:r>
          </w:p>
        </w:tc>
        <w:tc>
          <w:tcPr>
            <w:tcW w:w="959" w:type="dxa"/>
            <w:vAlign w:val="center"/>
          </w:tcPr>
          <w:p w:rsidR="00655C81" w:rsidRPr="009D7C8F" w:rsidRDefault="00655C81" w:rsidP="007F0F7C">
            <w:pPr>
              <w:ind w:right="57"/>
              <w:jc w:val="center"/>
              <w:rPr>
                <w:color w:val="000000"/>
              </w:rPr>
            </w:pPr>
            <w:r w:rsidRPr="009D7C8F">
              <w:rPr>
                <w:color w:val="000000"/>
              </w:rPr>
              <w:t>150</w:t>
            </w:r>
          </w:p>
        </w:tc>
        <w:tc>
          <w:tcPr>
            <w:tcW w:w="1470" w:type="dxa"/>
            <w:vAlign w:val="center"/>
          </w:tcPr>
          <w:p w:rsidR="00655C81" w:rsidRPr="009D7C8F" w:rsidRDefault="00655C81" w:rsidP="007F0F7C">
            <w:pPr>
              <w:ind w:right="57"/>
              <w:jc w:val="center"/>
              <w:rPr>
                <w:color w:val="000000"/>
              </w:rPr>
            </w:pPr>
            <w:r w:rsidRPr="009D7C8F">
              <w:rPr>
                <w:color w:val="000000"/>
              </w:rPr>
              <w:t>до конца улицы</w:t>
            </w:r>
          </w:p>
        </w:tc>
      </w:tr>
      <w:tr w:rsidR="00655C81" w:rsidRPr="009D7C8F" w:rsidTr="007F0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5C81" w:rsidRPr="009D7C8F" w:rsidRDefault="00655C81" w:rsidP="007F0F7C">
            <w:pPr>
              <w:ind w:left="-593" w:firstLine="593"/>
              <w:rPr>
                <w:color w:val="000000"/>
              </w:rPr>
            </w:pPr>
            <w:r w:rsidRPr="009D7C8F">
              <w:rPr>
                <w:color w:val="000000"/>
              </w:rPr>
              <w:t>Заводская</w:t>
            </w:r>
          </w:p>
        </w:tc>
        <w:tc>
          <w:tcPr>
            <w:tcW w:w="7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81" w:rsidRPr="009D7C8F" w:rsidRDefault="00655C81" w:rsidP="007F0F7C">
            <w:pPr>
              <w:jc w:val="center"/>
              <w:rPr>
                <w:color w:val="000000"/>
              </w:rPr>
            </w:pPr>
            <w:r w:rsidRPr="009D7C8F">
              <w:rPr>
                <w:color w:val="000000"/>
              </w:rPr>
              <w:t>№№</w:t>
            </w:r>
            <w:r>
              <w:rPr>
                <w:color w:val="000000"/>
              </w:rPr>
              <w:t xml:space="preserve"> </w:t>
            </w:r>
            <w:r w:rsidRPr="009D7C8F">
              <w:rPr>
                <w:color w:val="000000"/>
              </w:rPr>
              <w:t>30, 30</w:t>
            </w:r>
            <w:r w:rsidRPr="009D7C8F">
              <w:rPr>
                <w:color w:val="000000"/>
                <w:u w:val="single"/>
                <w:vertAlign w:val="superscript"/>
              </w:rPr>
              <w:t>а</w:t>
            </w:r>
            <w:r w:rsidRPr="009D7C8F">
              <w:rPr>
                <w:color w:val="000000"/>
              </w:rPr>
              <w:t>, 32, 34, 34</w:t>
            </w:r>
            <w:r w:rsidRPr="009D7C8F">
              <w:rPr>
                <w:color w:val="000000"/>
                <w:vertAlign w:val="superscript"/>
              </w:rPr>
              <w:t>а</w:t>
            </w:r>
            <w:r w:rsidRPr="009D7C8F">
              <w:rPr>
                <w:color w:val="000000"/>
              </w:rPr>
              <w:t>, 36, 36</w:t>
            </w:r>
            <w:r w:rsidRPr="009D7C8F">
              <w:rPr>
                <w:color w:val="000000"/>
                <w:u w:val="single"/>
                <w:vertAlign w:val="superscript"/>
              </w:rPr>
              <w:t>а</w:t>
            </w:r>
            <w:r w:rsidRPr="009D7C8F">
              <w:rPr>
                <w:color w:val="000000"/>
              </w:rPr>
              <w:t>, 38, 40, 42, 44, 46, 46</w:t>
            </w:r>
            <w:r w:rsidRPr="009D7C8F">
              <w:rPr>
                <w:color w:val="000000"/>
                <w:u w:val="single"/>
                <w:vertAlign w:val="superscript"/>
              </w:rPr>
              <w:t>а</w:t>
            </w:r>
            <w:r w:rsidRPr="009D7C8F">
              <w:rPr>
                <w:color w:val="000000"/>
              </w:rPr>
              <w:t>, 48, 50, 52, 56, 56</w:t>
            </w:r>
            <w:r w:rsidRPr="009D7C8F">
              <w:rPr>
                <w:color w:val="000000"/>
                <w:u w:val="single"/>
                <w:vertAlign w:val="superscript"/>
              </w:rPr>
              <w:t>а</w:t>
            </w:r>
            <w:r w:rsidRPr="009D7C8F">
              <w:rPr>
                <w:color w:val="000000"/>
              </w:rPr>
              <w:t>, 58, 64</w:t>
            </w:r>
          </w:p>
        </w:tc>
      </w:tr>
    </w:tbl>
    <w:p w:rsidR="00655C81" w:rsidRPr="009D7C8F" w:rsidRDefault="00655C81" w:rsidP="00655C81">
      <w:pPr>
        <w:rPr>
          <w:color w:val="000000"/>
          <w:u w:val="single"/>
        </w:rPr>
      </w:pPr>
      <w:r w:rsidRPr="009D7C8F">
        <w:rPr>
          <w:color w:val="000000"/>
          <w:u w:val="single"/>
        </w:rPr>
        <w:t xml:space="preserve">Территория в/ч: </w:t>
      </w:r>
    </w:p>
    <w:p w:rsidR="00655C81" w:rsidRPr="009D7C8F" w:rsidRDefault="00655C81" w:rsidP="00655C81">
      <w:pPr>
        <w:rPr>
          <w:color w:val="000000"/>
        </w:rPr>
      </w:pPr>
      <w:r>
        <w:rPr>
          <w:color w:val="000000"/>
        </w:rPr>
        <w:t xml:space="preserve">         </w:t>
      </w:r>
      <w:r w:rsidRPr="009D7C8F">
        <w:rPr>
          <w:color w:val="000000"/>
        </w:rPr>
        <w:t>30135, 32981, 83393, 23326-2.</w:t>
      </w:r>
    </w:p>
    <w:p w:rsidR="00655C81" w:rsidRDefault="00655C81" w:rsidP="00655C81">
      <w:pPr>
        <w:jc w:val="center"/>
        <w:rPr>
          <w:b/>
          <w:color w:val="000000"/>
          <w:sz w:val="28"/>
          <w:szCs w:val="28"/>
        </w:rPr>
      </w:pPr>
    </w:p>
    <w:p w:rsidR="00655C81" w:rsidRDefault="00655C81" w:rsidP="00655C81">
      <w:pPr>
        <w:jc w:val="center"/>
        <w:rPr>
          <w:b/>
          <w:color w:val="000000"/>
          <w:sz w:val="28"/>
          <w:szCs w:val="28"/>
        </w:rPr>
      </w:pPr>
    </w:p>
    <w:p w:rsidR="00655C81" w:rsidRDefault="00655C81" w:rsidP="00655C81">
      <w:pPr>
        <w:jc w:val="center"/>
        <w:rPr>
          <w:b/>
          <w:color w:val="000000"/>
          <w:sz w:val="28"/>
          <w:szCs w:val="28"/>
        </w:rPr>
      </w:pPr>
    </w:p>
    <w:p w:rsidR="00655C81" w:rsidRPr="0054012E" w:rsidRDefault="00655C81" w:rsidP="00655C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ДОБРОКВАШИН ДМИТРИЙ ВЛАДИМИРОВИЧ</w:t>
      </w:r>
    </w:p>
    <w:p w:rsidR="00655C81" w:rsidRDefault="00655C81" w:rsidP="00655C81">
      <w:pPr>
        <w:rPr>
          <w:color w:val="000000"/>
          <w:sz w:val="28"/>
          <w:szCs w:val="28"/>
        </w:rPr>
      </w:pPr>
    </w:p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t>Улицы:</w:t>
      </w:r>
    </w:p>
    <w:tbl>
      <w:tblPr>
        <w:tblW w:w="9066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655C81" w:rsidRPr="006B2117" w:rsidTr="007F0F7C"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  <w:r w:rsidRPr="0054012E">
              <w:rPr>
                <w:color w:val="000000"/>
              </w:rPr>
              <w:t>Борисовой; Гагарина; Луговая; Мичурина; Промышленная; Речная; Совхозная; Солнечная; Фурманова; Элеваторная.</w:t>
            </w:r>
          </w:p>
        </w:tc>
      </w:tr>
    </w:tbl>
    <w:p w:rsidR="00655C81" w:rsidRDefault="00655C81" w:rsidP="00655C81">
      <w:pPr>
        <w:rPr>
          <w:color w:val="000000"/>
          <w:sz w:val="28"/>
          <w:szCs w:val="28"/>
        </w:rPr>
      </w:pPr>
    </w:p>
    <w:p w:rsidR="00655C81" w:rsidRPr="009D7C8F" w:rsidRDefault="00655C81" w:rsidP="00655C81">
      <w:pPr>
        <w:jc w:val="center"/>
        <w:rPr>
          <w:b/>
          <w:color w:val="000000"/>
          <w:sz w:val="28"/>
          <w:szCs w:val="28"/>
        </w:rPr>
      </w:pPr>
      <w:r w:rsidRPr="009D7C8F">
        <w:rPr>
          <w:b/>
          <w:color w:val="000000"/>
          <w:sz w:val="28"/>
          <w:szCs w:val="28"/>
        </w:rPr>
        <w:t>ПОПОВ ВЛАДИМИР МИХАЙЛОВИЧ</w:t>
      </w:r>
    </w:p>
    <w:p w:rsidR="00655C81" w:rsidRPr="006B2117" w:rsidRDefault="00655C81" w:rsidP="00655C81">
      <w:pPr>
        <w:rPr>
          <w:color w:val="000000"/>
          <w:sz w:val="28"/>
          <w:szCs w:val="28"/>
        </w:rPr>
      </w:pPr>
    </w:p>
    <w:p w:rsidR="00655C81" w:rsidRPr="006B2117" w:rsidRDefault="00655C81" w:rsidP="00655C81">
      <w:pPr>
        <w:rPr>
          <w:color w:val="000000"/>
          <w:u w:val="single"/>
        </w:rPr>
      </w:pPr>
      <w:r w:rsidRPr="006B2117">
        <w:rPr>
          <w:color w:val="000000"/>
          <w:u w:val="single"/>
        </w:rPr>
        <w:lastRenderedPageBreak/>
        <w:t>Улицы:</w:t>
      </w:r>
    </w:p>
    <w:tbl>
      <w:tblPr>
        <w:tblW w:w="9066" w:type="dxa"/>
        <w:tblInd w:w="5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655C81" w:rsidRPr="006B2117" w:rsidTr="007F0F7C">
        <w:trPr>
          <w:trHeight w:val="654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C81" w:rsidRPr="006B2117" w:rsidRDefault="00655C81" w:rsidP="007F0F7C">
            <w:pPr>
              <w:jc w:val="both"/>
              <w:rPr>
                <w:color w:val="000000"/>
              </w:rPr>
            </w:pPr>
            <w:r w:rsidRPr="006B2117">
              <w:rPr>
                <w:rFonts w:hint="eastAsia"/>
                <w:color w:val="000000"/>
              </w:rPr>
              <w:t>Беговая</w:t>
            </w:r>
            <w:r w:rsidRPr="006B2117">
              <w:rPr>
                <w:color w:val="000000"/>
              </w:rPr>
              <w:t xml:space="preserve">; </w:t>
            </w:r>
            <w:r w:rsidRPr="006B2117">
              <w:rPr>
                <w:rFonts w:hint="eastAsia"/>
                <w:color w:val="000000"/>
              </w:rPr>
              <w:t>Восточная</w:t>
            </w:r>
            <w:r w:rsidRPr="006B2117">
              <w:rPr>
                <w:color w:val="000000"/>
              </w:rPr>
              <w:t>; Горького, Матросова, Маяковского;</w:t>
            </w:r>
            <w:r w:rsidRPr="006B2117">
              <w:rPr>
                <w:rFonts w:hint="eastAsia"/>
                <w:color w:val="000000"/>
              </w:rPr>
              <w:t xml:space="preserve"> Победы</w:t>
            </w:r>
            <w:r w:rsidRPr="006B2117">
              <w:rPr>
                <w:color w:val="000000"/>
              </w:rPr>
              <w:t xml:space="preserve">; Пристанционная; </w:t>
            </w:r>
            <w:r w:rsidRPr="006B2117">
              <w:rPr>
                <w:rFonts w:hint="eastAsia"/>
                <w:color w:val="000000"/>
              </w:rPr>
              <w:t>Советская</w:t>
            </w:r>
            <w:r w:rsidRPr="006B2117">
              <w:rPr>
                <w:color w:val="000000"/>
              </w:rPr>
              <w:t xml:space="preserve">; </w:t>
            </w:r>
            <w:r w:rsidRPr="006B2117">
              <w:rPr>
                <w:rFonts w:hint="eastAsia"/>
                <w:color w:val="000000"/>
              </w:rPr>
              <w:t>Школьная</w:t>
            </w:r>
            <w:r w:rsidRPr="006B2117">
              <w:rPr>
                <w:color w:val="000000"/>
              </w:rPr>
              <w:t>.</w:t>
            </w:r>
          </w:p>
        </w:tc>
      </w:tr>
    </w:tbl>
    <w:p w:rsidR="00655C81" w:rsidRPr="006B2117" w:rsidRDefault="00655C81" w:rsidP="00655C81">
      <w:pPr>
        <w:rPr>
          <w:color w:val="000000"/>
          <w:sz w:val="28"/>
          <w:szCs w:val="28"/>
        </w:rPr>
      </w:pPr>
    </w:p>
    <w:p w:rsidR="00655C81" w:rsidRPr="006B2117" w:rsidRDefault="00655C81" w:rsidP="00655C81">
      <w:pPr>
        <w:rPr>
          <w:color w:val="000000"/>
          <w:sz w:val="28"/>
          <w:szCs w:val="28"/>
        </w:rPr>
      </w:pPr>
    </w:p>
    <w:p w:rsidR="00655C81" w:rsidRPr="006B2117" w:rsidRDefault="00655C81" w:rsidP="00655C81">
      <w:pPr>
        <w:pStyle w:val="FR1"/>
        <w:spacing w:before="0"/>
        <w:ind w:right="90"/>
        <w:rPr>
          <w:color w:val="000000"/>
        </w:rPr>
      </w:pPr>
      <w:r>
        <w:rPr>
          <w:color w:val="000000"/>
        </w:rPr>
        <w:t>Глава</w:t>
      </w:r>
      <w:r w:rsidRPr="006B2117">
        <w:rPr>
          <w:color w:val="000000"/>
        </w:rPr>
        <w:t xml:space="preserve"> </w:t>
      </w:r>
      <w:proofErr w:type="spellStart"/>
      <w:r w:rsidRPr="006B2117">
        <w:rPr>
          <w:color w:val="000000"/>
        </w:rPr>
        <w:t>Бутурлиновского</w:t>
      </w:r>
      <w:proofErr w:type="spellEnd"/>
      <w:r w:rsidRPr="006B2117">
        <w:rPr>
          <w:color w:val="000000"/>
        </w:rPr>
        <w:t xml:space="preserve"> </w:t>
      </w:r>
    </w:p>
    <w:p w:rsidR="00B179AE" w:rsidRDefault="00655C81" w:rsidP="007F0F7C">
      <w:pPr>
        <w:rPr>
          <w:b/>
          <w:bCs/>
          <w:color w:val="000000"/>
          <w:lang w:eastAsia="ru-RU"/>
        </w:rPr>
        <w:sectPr w:rsidR="00B179AE" w:rsidSect="007E02E0">
          <w:pgSz w:w="11906" w:h="16838"/>
          <w:pgMar w:top="851" w:right="567" w:bottom="851" w:left="1021" w:header="720" w:footer="720" w:gutter="0"/>
          <w:cols w:space="720"/>
          <w:docGrid w:linePitch="381" w:charSpace="8192"/>
        </w:sectPr>
      </w:pPr>
      <w:r w:rsidRPr="00655C81">
        <w:rPr>
          <w:color w:val="000000"/>
          <w:sz w:val="28"/>
          <w:szCs w:val="28"/>
        </w:rPr>
        <w:t xml:space="preserve">городского поселения                                                                           Е.Н. </w:t>
      </w:r>
      <w:proofErr w:type="spellStart"/>
      <w:r w:rsidRPr="00655C81">
        <w:rPr>
          <w:color w:val="000000"/>
          <w:sz w:val="28"/>
          <w:szCs w:val="28"/>
        </w:rPr>
        <w:t>Коржова</w:t>
      </w:r>
      <w:proofErr w:type="spellEnd"/>
    </w:p>
    <w:tbl>
      <w:tblPr>
        <w:tblW w:w="15192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929"/>
        <w:gridCol w:w="796"/>
        <w:gridCol w:w="709"/>
        <w:gridCol w:w="1276"/>
        <w:gridCol w:w="236"/>
        <w:gridCol w:w="1560"/>
        <w:gridCol w:w="2268"/>
        <w:gridCol w:w="2440"/>
        <w:gridCol w:w="236"/>
        <w:gridCol w:w="246"/>
        <w:gridCol w:w="1721"/>
        <w:gridCol w:w="2775"/>
      </w:tblGrid>
      <w:tr w:rsidR="00B179AE" w:rsidRPr="00D2233A" w:rsidTr="007F0F7C">
        <w:trPr>
          <w:trHeight w:val="20"/>
        </w:trPr>
        <w:tc>
          <w:tcPr>
            <w:tcW w:w="151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Сведения о поступлении и расходовании средств избирательных фондов кандидатов (на основании итоговых финансовых отчетов) </w:t>
            </w:r>
          </w:p>
        </w:tc>
      </w:tr>
      <w:tr w:rsidR="00B179AE" w:rsidRPr="00D2233A" w:rsidTr="007F0F7C">
        <w:trPr>
          <w:trHeight w:val="20"/>
        </w:trPr>
        <w:tc>
          <w:tcPr>
            <w:tcW w:w="151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AE" w:rsidRDefault="00B179AE" w:rsidP="007F0F7C">
            <w:pPr>
              <w:jc w:val="center"/>
              <w:rPr>
                <w:color w:val="000000"/>
                <w:u w:val="single"/>
                <w:lang w:eastAsia="ru-RU"/>
              </w:rPr>
            </w:pPr>
            <w:r w:rsidRPr="00D2233A">
              <w:rPr>
                <w:color w:val="000000"/>
                <w:u w:val="single"/>
                <w:lang w:eastAsia="ru-RU"/>
              </w:rPr>
              <w:t>Выборы депутатов Совета народных депутатов _</w:t>
            </w:r>
            <w:proofErr w:type="spellStart"/>
            <w:r>
              <w:rPr>
                <w:color w:val="000000"/>
                <w:u w:val="single"/>
                <w:lang w:eastAsia="ru-RU"/>
              </w:rPr>
              <w:t>Бутурлиновского</w:t>
            </w:r>
            <w:proofErr w:type="spellEnd"/>
            <w:r>
              <w:rPr>
                <w:color w:val="000000"/>
                <w:u w:val="single"/>
                <w:lang w:eastAsia="ru-RU"/>
              </w:rPr>
              <w:t xml:space="preserve"> городского</w:t>
            </w:r>
            <w:r w:rsidRPr="00D2233A">
              <w:rPr>
                <w:color w:val="000000"/>
                <w:u w:val="single"/>
                <w:lang w:eastAsia="ru-RU"/>
              </w:rPr>
              <w:t xml:space="preserve"> поселения </w:t>
            </w:r>
            <w:proofErr w:type="spellStart"/>
            <w:r w:rsidRPr="00D2233A">
              <w:rPr>
                <w:color w:val="000000"/>
                <w:u w:val="single"/>
                <w:lang w:eastAsia="ru-RU"/>
              </w:rPr>
              <w:t>Бутурлиновского</w:t>
            </w:r>
            <w:proofErr w:type="spellEnd"/>
            <w:r w:rsidRPr="00D2233A">
              <w:rPr>
                <w:color w:val="000000"/>
                <w:u w:val="single"/>
                <w:lang w:eastAsia="ru-RU"/>
              </w:rPr>
              <w:t xml:space="preserve"> муниципального района </w:t>
            </w:r>
          </w:p>
          <w:p w:rsidR="00B179AE" w:rsidRPr="00D2233A" w:rsidRDefault="00B179AE" w:rsidP="007F0F7C">
            <w:pPr>
              <w:jc w:val="center"/>
              <w:rPr>
                <w:color w:val="000000"/>
                <w:u w:val="single"/>
                <w:lang w:eastAsia="ru-RU"/>
              </w:rPr>
            </w:pPr>
            <w:r w:rsidRPr="00D2233A">
              <w:rPr>
                <w:color w:val="000000"/>
                <w:u w:val="single"/>
                <w:lang w:eastAsia="ru-RU"/>
              </w:rPr>
              <w:t>Воронежской области седьмого созыва</w:t>
            </w:r>
          </w:p>
        </w:tc>
      </w:tr>
      <w:tr w:rsidR="00B179AE" w:rsidRPr="00D2233A" w:rsidTr="007F0F7C">
        <w:trPr>
          <w:trHeight w:val="2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9AE" w:rsidRPr="00D2233A" w:rsidRDefault="00B179AE" w:rsidP="007F0F7C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9AE" w:rsidRPr="00D2233A" w:rsidRDefault="00B179AE" w:rsidP="007F0F7C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9AE" w:rsidRPr="00D2233A" w:rsidRDefault="00B179AE" w:rsidP="007F0F7C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9AE" w:rsidRPr="00D2233A" w:rsidRDefault="00B179AE" w:rsidP="007F0F7C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9AE" w:rsidRPr="00D2233A" w:rsidRDefault="00B179AE" w:rsidP="007F0F7C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9AE" w:rsidRPr="00D2233A" w:rsidRDefault="00B179AE" w:rsidP="007F0F7C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9AE" w:rsidRPr="00D2233A" w:rsidRDefault="00B179AE" w:rsidP="007F0F7C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9AE" w:rsidRPr="00D2233A" w:rsidRDefault="00B179AE" w:rsidP="007F0F7C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9AE" w:rsidRPr="00D2233A" w:rsidRDefault="00B179AE" w:rsidP="007F0F7C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9AE" w:rsidRPr="00D2233A" w:rsidRDefault="00B179AE" w:rsidP="007F0F7C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79AE" w:rsidRPr="00D2233A" w:rsidRDefault="00B179AE" w:rsidP="007F0F7C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i/>
                <w:color w:val="000000"/>
                <w:lang w:eastAsia="ru-RU"/>
              </w:rPr>
            </w:pPr>
            <w:r w:rsidRPr="00D2233A">
              <w:rPr>
                <w:i/>
                <w:color w:val="000000"/>
                <w:lang w:eastAsia="ru-RU"/>
              </w:rPr>
              <w:t>В рублях</w:t>
            </w:r>
          </w:p>
        </w:tc>
      </w:tr>
      <w:tr w:rsidR="00B179AE" w:rsidRPr="00D2233A" w:rsidTr="007F0F7C">
        <w:trPr>
          <w:trHeight w:val="20"/>
        </w:trPr>
        <w:tc>
          <w:tcPr>
            <w:tcW w:w="151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 xml:space="preserve">По состоянию на </w:t>
            </w:r>
            <w:r>
              <w:rPr>
                <w:color w:val="000000"/>
                <w:lang w:eastAsia="ru-RU"/>
              </w:rPr>
              <w:t>28.10.2020 г.</w:t>
            </w:r>
          </w:p>
        </w:tc>
      </w:tr>
    </w:tbl>
    <w:p w:rsidR="00B179AE" w:rsidRPr="00D2233A" w:rsidRDefault="00B179AE" w:rsidP="00B179AE">
      <w:pPr>
        <w:rPr>
          <w:color w:val="000000"/>
          <w:sz w:val="28"/>
          <w:szCs w:val="20"/>
          <w:lang w:eastAsia="ru-RU"/>
        </w:rPr>
      </w:pP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985"/>
        <w:gridCol w:w="1984"/>
        <w:gridCol w:w="2410"/>
        <w:gridCol w:w="2551"/>
      </w:tblGrid>
      <w:tr w:rsidR="00B179AE" w:rsidRPr="00D2233A" w:rsidTr="007F0F7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№ строки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Строка финансового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Шифр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Итого по кандидатам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B179AE" w:rsidRPr="00D2233A" w:rsidRDefault="00B179AE" w:rsidP="007F0F7C">
            <w:pPr>
              <w:jc w:val="center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Шагова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B179AE" w:rsidRPr="00D2233A" w:rsidRDefault="00B179AE" w:rsidP="007F0F7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Гусева Елена Анатольевна</w:t>
            </w:r>
          </w:p>
        </w:tc>
      </w:tr>
    </w:tbl>
    <w:p w:rsidR="00B179AE" w:rsidRPr="00D2233A" w:rsidRDefault="00B179AE" w:rsidP="00B179AE">
      <w:pPr>
        <w:rPr>
          <w:color w:val="000000"/>
          <w:sz w:val="2"/>
          <w:szCs w:val="2"/>
          <w:lang w:eastAsia="ru-RU"/>
        </w:rPr>
      </w:pP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985"/>
        <w:gridCol w:w="1984"/>
        <w:gridCol w:w="2410"/>
        <w:gridCol w:w="2551"/>
      </w:tblGrid>
      <w:tr w:rsidR="00B179AE" w:rsidRPr="00D2233A" w:rsidTr="007F0F7C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B179AE" w:rsidRPr="00D2233A" w:rsidRDefault="00B179AE" w:rsidP="007F0F7C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Собственные средства кандидата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Поступило в избирательный фонд денежных средств, подпадающих под действие частей 7 и 8 ст.71 Закона Воронежской области от 27 июня 2007 года №87-ОЗ "Избирательный кодекс Воронежской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Собственные средства кандидата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lastRenderedPageBreak/>
              <w:t>1.2.3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Средства 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Средства юридического 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Перечислено в доход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Израсходовано средств,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организацию сбора подписей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D2233A">
              <w:rPr>
                <w:color w:val="000000"/>
                <w:lang w:eastAsia="ru-RU"/>
              </w:rPr>
              <w:t>а оплату труда лиц, привлекаемых для сбора подписей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lastRenderedPageBreak/>
              <w:t>3.8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Распределено неизрасходованного остатка средств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4.1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300 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B179AE" w:rsidRPr="00D2233A" w:rsidTr="007F0F7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Остаток средств фонда на дату сдачи отчета (заверяется банковской справкой) (стр.310 = стр.10 - стр.120 - стр.190 - стр.300)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AE" w:rsidRPr="00D2233A" w:rsidRDefault="00B179AE" w:rsidP="007F0F7C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</w:tbl>
    <w:p w:rsidR="00B179AE" w:rsidRPr="00DE2477" w:rsidRDefault="00B179AE" w:rsidP="00B179AE">
      <w:pPr>
        <w:widowControl w:val="0"/>
        <w:rPr>
          <w:b/>
          <w:snapToGrid w:val="0"/>
          <w:lang w:eastAsia="ru-RU"/>
        </w:rPr>
      </w:pPr>
    </w:p>
    <w:p w:rsidR="00B179AE" w:rsidRPr="00DE2477" w:rsidRDefault="00B179AE" w:rsidP="00B179AE">
      <w:pPr>
        <w:widowControl w:val="0"/>
        <w:rPr>
          <w:b/>
          <w:snapToGrid w:val="0"/>
          <w:lang w:eastAsia="ru-RU"/>
        </w:rPr>
      </w:pPr>
    </w:p>
    <w:p w:rsidR="00B179AE" w:rsidRPr="00DE2477" w:rsidRDefault="00B179AE" w:rsidP="00B179AE">
      <w:pPr>
        <w:widowControl w:val="0"/>
        <w:rPr>
          <w:snapToGrid w:val="0"/>
          <w:lang w:eastAsia="ru-RU"/>
        </w:rPr>
      </w:pPr>
      <w:r w:rsidRPr="00DE2477">
        <w:rPr>
          <w:snapToGrid w:val="0"/>
          <w:lang w:eastAsia="ru-RU"/>
        </w:rPr>
        <w:t xml:space="preserve">Председатель избирательной комиссии </w:t>
      </w:r>
    </w:p>
    <w:p w:rsidR="00B179AE" w:rsidRPr="00DE2477" w:rsidRDefault="00B179AE" w:rsidP="00B179AE">
      <w:pPr>
        <w:widowControl w:val="0"/>
      </w:pPr>
      <w:proofErr w:type="spellStart"/>
      <w:r w:rsidRPr="00DE2477">
        <w:rPr>
          <w:snapToGrid w:val="0"/>
          <w:lang w:eastAsia="ru-RU"/>
        </w:rPr>
        <w:t>Бутурлиновского</w:t>
      </w:r>
      <w:proofErr w:type="spellEnd"/>
      <w:r w:rsidRPr="00DE2477">
        <w:rPr>
          <w:snapToGrid w:val="0"/>
          <w:lang w:eastAsia="ru-RU"/>
        </w:rPr>
        <w:t xml:space="preserve"> городского поселения района</w:t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  <w:t>О.В. Емцева</w:t>
      </w:r>
    </w:p>
    <w:p w:rsidR="00B179AE" w:rsidRDefault="00B179AE" w:rsidP="00AA23C0">
      <w:pPr>
        <w:rPr>
          <w:color w:val="000000"/>
          <w:sz w:val="28"/>
          <w:szCs w:val="28"/>
        </w:rPr>
      </w:pPr>
    </w:p>
    <w:p w:rsidR="00B179AE" w:rsidRPr="00655C81" w:rsidRDefault="00B179AE" w:rsidP="00AA23C0">
      <w:pPr>
        <w:rPr>
          <w:b/>
          <w:sz w:val="28"/>
          <w:szCs w:val="28"/>
        </w:rPr>
      </w:pPr>
    </w:p>
    <w:sectPr w:rsidR="00B179AE" w:rsidRPr="00655C81" w:rsidSect="00B179AE">
      <w:pgSz w:w="16838" w:h="11906" w:orient="landscape"/>
      <w:pgMar w:top="1021" w:right="851" w:bottom="567" w:left="851" w:header="720" w:footer="720" w:gutter="0"/>
      <w:cols w:space="720"/>
      <w:docGrid w:linePitch="381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87B75"/>
    <w:rsid w:val="0009425D"/>
    <w:rsid w:val="000A642D"/>
    <w:rsid w:val="000B5408"/>
    <w:rsid w:val="000B7C2D"/>
    <w:rsid w:val="000D3E38"/>
    <w:rsid w:val="000D6DA5"/>
    <w:rsid w:val="000F33A2"/>
    <w:rsid w:val="001063DA"/>
    <w:rsid w:val="00143264"/>
    <w:rsid w:val="00160E4B"/>
    <w:rsid w:val="00167A53"/>
    <w:rsid w:val="0017613C"/>
    <w:rsid w:val="00194FD3"/>
    <w:rsid w:val="001A7E66"/>
    <w:rsid w:val="001B04EC"/>
    <w:rsid w:val="001B3978"/>
    <w:rsid w:val="001C64AD"/>
    <w:rsid w:val="00216E55"/>
    <w:rsid w:val="002236D4"/>
    <w:rsid w:val="00225D16"/>
    <w:rsid w:val="0029310F"/>
    <w:rsid w:val="00297BD0"/>
    <w:rsid w:val="002A5497"/>
    <w:rsid w:val="002C5B00"/>
    <w:rsid w:val="002D671B"/>
    <w:rsid w:val="002F0E93"/>
    <w:rsid w:val="003225C7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9618C"/>
    <w:rsid w:val="003B1E6F"/>
    <w:rsid w:val="003C4150"/>
    <w:rsid w:val="003D6444"/>
    <w:rsid w:val="003D7D80"/>
    <w:rsid w:val="00417D52"/>
    <w:rsid w:val="00424B00"/>
    <w:rsid w:val="00445975"/>
    <w:rsid w:val="004727F1"/>
    <w:rsid w:val="00472CAA"/>
    <w:rsid w:val="00494376"/>
    <w:rsid w:val="004B5A23"/>
    <w:rsid w:val="004B67CC"/>
    <w:rsid w:val="004D4D99"/>
    <w:rsid w:val="004F3BBC"/>
    <w:rsid w:val="0051239D"/>
    <w:rsid w:val="005132B4"/>
    <w:rsid w:val="005136DC"/>
    <w:rsid w:val="005343CC"/>
    <w:rsid w:val="00546DE3"/>
    <w:rsid w:val="005569A6"/>
    <w:rsid w:val="0056226E"/>
    <w:rsid w:val="00563388"/>
    <w:rsid w:val="005851EB"/>
    <w:rsid w:val="005925C5"/>
    <w:rsid w:val="005C366C"/>
    <w:rsid w:val="005D41A4"/>
    <w:rsid w:val="0064222D"/>
    <w:rsid w:val="00642A8C"/>
    <w:rsid w:val="00655C81"/>
    <w:rsid w:val="006615BC"/>
    <w:rsid w:val="0066480E"/>
    <w:rsid w:val="006653B5"/>
    <w:rsid w:val="00665693"/>
    <w:rsid w:val="0067291E"/>
    <w:rsid w:val="006E03E7"/>
    <w:rsid w:val="006E7A47"/>
    <w:rsid w:val="006F196D"/>
    <w:rsid w:val="006F5A0E"/>
    <w:rsid w:val="0071710A"/>
    <w:rsid w:val="007273ED"/>
    <w:rsid w:val="00730D11"/>
    <w:rsid w:val="00730EDD"/>
    <w:rsid w:val="00746135"/>
    <w:rsid w:val="00762DFE"/>
    <w:rsid w:val="00775191"/>
    <w:rsid w:val="00776DF9"/>
    <w:rsid w:val="00796652"/>
    <w:rsid w:val="00797498"/>
    <w:rsid w:val="007B72B6"/>
    <w:rsid w:val="007E02E0"/>
    <w:rsid w:val="007F07B9"/>
    <w:rsid w:val="007F0F7C"/>
    <w:rsid w:val="007F3658"/>
    <w:rsid w:val="00801377"/>
    <w:rsid w:val="00803AF8"/>
    <w:rsid w:val="00811DA4"/>
    <w:rsid w:val="008205D8"/>
    <w:rsid w:val="00826F12"/>
    <w:rsid w:val="00832A15"/>
    <w:rsid w:val="00837FE6"/>
    <w:rsid w:val="008427C6"/>
    <w:rsid w:val="00885511"/>
    <w:rsid w:val="00891B6D"/>
    <w:rsid w:val="008B2838"/>
    <w:rsid w:val="008B6351"/>
    <w:rsid w:val="008C564E"/>
    <w:rsid w:val="008E0426"/>
    <w:rsid w:val="008E19BF"/>
    <w:rsid w:val="008F1199"/>
    <w:rsid w:val="00944A4E"/>
    <w:rsid w:val="0095209E"/>
    <w:rsid w:val="009A1962"/>
    <w:rsid w:val="009B310E"/>
    <w:rsid w:val="009B4D00"/>
    <w:rsid w:val="009C3E0D"/>
    <w:rsid w:val="009C417A"/>
    <w:rsid w:val="009E79BE"/>
    <w:rsid w:val="009F3AD3"/>
    <w:rsid w:val="009F4E0F"/>
    <w:rsid w:val="00A13B49"/>
    <w:rsid w:val="00A246AD"/>
    <w:rsid w:val="00A34846"/>
    <w:rsid w:val="00A539D7"/>
    <w:rsid w:val="00A814C8"/>
    <w:rsid w:val="00AA23C0"/>
    <w:rsid w:val="00AB2020"/>
    <w:rsid w:val="00AB2649"/>
    <w:rsid w:val="00AB7B1F"/>
    <w:rsid w:val="00AC1867"/>
    <w:rsid w:val="00AF1396"/>
    <w:rsid w:val="00B02725"/>
    <w:rsid w:val="00B0275E"/>
    <w:rsid w:val="00B100CF"/>
    <w:rsid w:val="00B143EC"/>
    <w:rsid w:val="00B179AE"/>
    <w:rsid w:val="00B23E24"/>
    <w:rsid w:val="00B53ECD"/>
    <w:rsid w:val="00B65C7C"/>
    <w:rsid w:val="00B66676"/>
    <w:rsid w:val="00B82DA4"/>
    <w:rsid w:val="00B87FF8"/>
    <w:rsid w:val="00BA4083"/>
    <w:rsid w:val="00BA7895"/>
    <w:rsid w:val="00BB6834"/>
    <w:rsid w:val="00BB71D4"/>
    <w:rsid w:val="00BD38EA"/>
    <w:rsid w:val="00BD7DAF"/>
    <w:rsid w:val="00BF7604"/>
    <w:rsid w:val="00C03C08"/>
    <w:rsid w:val="00C0601E"/>
    <w:rsid w:val="00C112D1"/>
    <w:rsid w:val="00C16ABA"/>
    <w:rsid w:val="00C173E3"/>
    <w:rsid w:val="00C34265"/>
    <w:rsid w:val="00C43809"/>
    <w:rsid w:val="00C618BD"/>
    <w:rsid w:val="00C627A5"/>
    <w:rsid w:val="00C65A70"/>
    <w:rsid w:val="00C863EF"/>
    <w:rsid w:val="00CA7976"/>
    <w:rsid w:val="00CB442B"/>
    <w:rsid w:val="00CB4D44"/>
    <w:rsid w:val="00CC2A9D"/>
    <w:rsid w:val="00CE0ECE"/>
    <w:rsid w:val="00CF5FC4"/>
    <w:rsid w:val="00D52919"/>
    <w:rsid w:val="00D52C99"/>
    <w:rsid w:val="00D85B32"/>
    <w:rsid w:val="00D874F6"/>
    <w:rsid w:val="00DB280F"/>
    <w:rsid w:val="00DB6970"/>
    <w:rsid w:val="00DC022F"/>
    <w:rsid w:val="00E35E3B"/>
    <w:rsid w:val="00E55128"/>
    <w:rsid w:val="00EB227F"/>
    <w:rsid w:val="00EC76CD"/>
    <w:rsid w:val="00ED2107"/>
    <w:rsid w:val="00EE2815"/>
    <w:rsid w:val="00EE3D4A"/>
    <w:rsid w:val="00F1660A"/>
    <w:rsid w:val="00F1715B"/>
    <w:rsid w:val="00F21908"/>
    <w:rsid w:val="00F2234B"/>
    <w:rsid w:val="00F25962"/>
    <w:rsid w:val="00F25DA4"/>
    <w:rsid w:val="00F6357F"/>
    <w:rsid w:val="00F7465B"/>
    <w:rsid w:val="00FA1FFD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E363"/>
  <w15:docId w15:val="{65C84AC7-041B-46E8-A595-7A42AB4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a">
    <w:name w:val="Знак"/>
    <w:basedOn w:val="a"/>
    <w:rsid w:val="00655C8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94D4-4947-446D-A909-BBEA4AA5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25</cp:revision>
  <cp:lastPrinted>2020-12-16T11:00:00Z</cp:lastPrinted>
  <dcterms:created xsi:type="dcterms:W3CDTF">2020-12-10T11:36:00Z</dcterms:created>
  <dcterms:modified xsi:type="dcterms:W3CDTF">2020-12-16T11:02:00Z</dcterms:modified>
</cp:coreProperties>
</file>