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5A6B31">
        <w:rPr>
          <w:b/>
          <w:color w:val="000000"/>
          <w:sz w:val="36"/>
          <w:szCs w:val="36"/>
        </w:rPr>
        <w:t>30</w:t>
      </w:r>
      <w:r w:rsidR="00FA1FFD">
        <w:rPr>
          <w:b/>
          <w:color w:val="000000"/>
          <w:sz w:val="36"/>
          <w:szCs w:val="36"/>
        </w:rPr>
        <w:t xml:space="preserve"> (</w:t>
      </w:r>
      <w:r w:rsidR="009B310E">
        <w:rPr>
          <w:b/>
          <w:color w:val="000000"/>
          <w:sz w:val="36"/>
          <w:szCs w:val="36"/>
        </w:rPr>
        <w:t>3</w:t>
      </w:r>
      <w:r w:rsidR="00BD630A">
        <w:rPr>
          <w:b/>
          <w:color w:val="000000"/>
          <w:sz w:val="36"/>
          <w:szCs w:val="36"/>
        </w:rPr>
        <w:t>9</w:t>
      </w:r>
      <w:r w:rsidR="005A6B31">
        <w:rPr>
          <w:b/>
          <w:color w:val="000000"/>
          <w:sz w:val="36"/>
          <w:szCs w:val="36"/>
        </w:rPr>
        <w:t>3</w:t>
      </w:r>
      <w:r w:rsidR="00FA1FFD">
        <w:rPr>
          <w:b/>
          <w:color w:val="000000"/>
          <w:sz w:val="36"/>
          <w:szCs w:val="36"/>
        </w:rPr>
        <w:t>)</w:t>
      </w:r>
    </w:p>
    <w:p w:rsidR="00FA1FFD" w:rsidRDefault="005A6B31" w:rsidP="00FA1FFD">
      <w:pPr>
        <w:jc w:val="center"/>
        <w:rPr>
          <w:b/>
          <w:sz w:val="28"/>
          <w:szCs w:val="28"/>
        </w:rPr>
      </w:pPr>
      <w:r>
        <w:rPr>
          <w:b/>
          <w:sz w:val="36"/>
          <w:szCs w:val="36"/>
        </w:rPr>
        <w:t>17</w:t>
      </w:r>
      <w:r w:rsidR="003423E7">
        <w:rPr>
          <w:b/>
          <w:sz w:val="36"/>
          <w:szCs w:val="36"/>
        </w:rPr>
        <w:t xml:space="preserve"> </w:t>
      </w:r>
      <w:r w:rsidR="00334C2C">
        <w:rPr>
          <w:b/>
          <w:sz w:val="36"/>
          <w:szCs w:val="36"/>
        </w:rPr>
        <w:t>сентября</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C05FAA" w:rsidRDefault="00C05FAA"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C05FAA" w:rsidRDefault="00C05FAA"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pBdr>
          <w:bottom w:val="single" w:sz="12" w:space="1" w:color="auto"/>
        </w:pBd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3841DA">
        <w:t xml:space="preserve">5 </w:t>
      </w:r>
      <w:r>
        <w:t>лист</w:t>
      </w:r>
      <w:r w:rsidR="003841DA">
        <w:t>ов</w:t>
      </w:r>
      <w:bookmarkStart w:id="0" w:name="_GoBack"/>
      <w:bookmarkEnd w:id="0"/>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121561" w:rsidP="005A6B31">
            <w:pPr>
              <w:pStyle w:val="af2"/>
              <w:spacing w:before="0" w:beforeAutospacing="0" w:after="0" w:afterAutospacing="0"/>
              <w:jc w:val="both"/>
              <w:rPr>
                <w:rFonts w:ascii="Arial" w:hAnsi="Arial" w:cs="Arial"/>
                <w:color w:val="000000"/>
                <w:sz w:val="20"/>
                <w:szCs w:val="20"/>
              </w:rPr>
            </w:pPr>
            <w:r w:rsidRPr="00803AF8">
              <w:rPr>
                <w:sz w:val="28"/>
                <w:szCs w:val="28"/>
              </w:rPr>
              <w:t xml:space="preserve">Постановление администрации Бутурлиновского городского поселения от </w:t>
            </w:r>
            <w:r w:rsidR="005A6B31">
              <w:rPr>
                <w:sz w:val="28"/>
                <w:szCs w:val="28"/>
              </w:rPr>
              <w:t>14</w:t>
            </w:r>
            <w:r w:rsidRPr="00803AF8">
              <w:rPr>
                <w:sz w:val="28"/>
                <w:szCs w:val="28"/>
              </w:rPr>
              <w:t>.</w:t>
            </w:r>
            <w:r>
              <w:rPr>
                <w:sz w:val="28"/>
                <w:szCs w:val="28"/>
              </w:rPr>
              <w:t>0</w:t>
            </w:r>
            <w:r w:rsidR="00334C2C">
              <w:rPr>
                <w:sz w:val="28"/>
                <w:szCs w:val="28"/>
              </w:rPr>
              <w:t>9</w:t>
            </w:r>
            <w:r w:rsidRPr="00803AF8">
              <w:rPr>
                <w:sz w:val="28"/>
                <w:szCs w:val="28"/>
              </w:rPr>
              <w:t>.202</w:t>
            </w:r>
            <w:r>
              <w:rPr>
                <w:sz w:val="28"/>
                <w:szCs w:val="28"/>
              </w:rPr>
              <w:t>1</w:t>
            </w:r>
            <w:r w:rsidRPr="00803AF8">
              <w:rPr>
                <w:sz w:val="28"/>
                <w:szCs w:val="28"/>
              </w:rPr>
              <w:t xml:space="preserve"> года №</w:t>
            </w:r>
            <w:r w:rsidR="00BD630A">
              <w:rPr>
                <w:sz w:val="28"/>
                <w:szCs w:val="28"/>
              </w:rPr>
              <w:t>3</w:t>
            </w:r>
            <w:r w:rsidR="005A6B31">
              <w:rPr>
                <w:sz w:val="28"/>
                <w:szCs w:val="28"/>
              </w:rPr>
              <w:t>84</w:t>
            </w:r>
            <w:r>
              <w:rPr>
                <w:sz w:val="28"/>
                <w:szCs w:val="28"/>
              </w:rPr>
              <w:t xml:space="preserve"> «</w:t>
            </w:r>
            <w:r w:rsidR="00347AD1" w:rsidRPr="00347AD1">
              <w:rPr>
                <w:bCs/>
                <w:sz w:val="28"/>
                <w:szCs w:val="28"/>
                <w:lang w:eastAsia="ar-SA"/>
              </w:rPr>
              <w:t xml:space="preserve">О внесении изменений 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w:t>
            </w:r>
            <w:r w:rsidR="00347AD1" w:rsidRPr="00347AD1">
              <w:rPr>
                <w:bCs/>
                <w:sz w:val="28"/>
                <w:szCs w:val="28"/>
              </w:rPr>
              <w:t>«</w:t>
            </w:r>
            <w:r w:rsidR="00347AD1" w:rsidRPr="00347AD1">
              <w:rPr>
                <w:sz w:val="28"/>
                <w:szCs w:val="28"/>
              </w:rPr>
              <w:t>Предоставление сведений из реестра муниципального имущества</w:t>
            </w:r>
            <w:r w:rsidR="00347AD1" w:rsidRPr="00347AD1">
              <w:rPr>
                <w:bCs/>
                <w:sz w:val="28"/>
                <w:szCs w:val="28"/>
              </w:rPr>
              <w:t>», утвержденный постановлением администрации Бутурлиновского городского поселения от 22.12.2015 №855</w:t>
            </w:r>
            <w:r w:rsidR="00334C2C" w:rsidRPr="00347AD1">
              <w:rPr>
                <w:sz w:val="28"/>
                <w:szCs w:val="28"/>
              </w:rPr>
              <w:t>»</w:t>
            </w:r>
          </w:p>
        </w:tc>
      </w:tr>
      <w:tr w:rsidR="00101DFE" w:rsidTr="00EC1C24">
        <w:tc>
          <w:tcPr>
            <w:tcW w:w="800" w:type="dxa"/>
          </w:tcPr>
          <w:p w:rsidR="00101DFE" w:rsidRDefault="00101DFE" w:rsidP="000D6DA5">
            <w:pPr>
              <w:jc w:val="center"/>
            </w:pPr>
            <w:r>
              <w:t>2</w:t>
            </w:r>
          </w:p>
        </w:tc>
        <w:tc>
          <w:tcPr>
            <w:tcW w:w="8545" w:type="dxa"/>
          </w:tcPr>
          <w:p w:rsidR="00101DFE" w:rsidRPr="00803AF8" w:rsidRDefault="005A6B31" w:rsidP="005A6B31">
            <w:pPr>
              <w:pStyle w:val="af2"/>
              <w:spacing w:before="0" w:beforeAutospacing="0" w:after="0" w:afterAutospacing="0"/>
              <w:jc w:val="both"/>
              <w:rPr>
                <w:sz w:val="28"/>
                <w:szCs w:val="28"/>
              </w:rPr>
            </w:pPr>
            <w:r w:rsidRPr="00803AF8">
              <w:rPr>
                <w:sz w:val="28"/>
                <w:szCs w:val="28"/>
              </w:rPr>
              <w:t xml:space="preserve">Постановление администрации Бутурлиновского городского поселения от </w:t>
            </w:r>
            <w:r>
              <w:rPr>
                <w:sz w:val="28"/>
                <w:szCs w:val="28"/>
              </w:rPr>
              <w:t>14</w:t>
            </w:r>
            <w:r w:rsidRPr="00803AF8">
              <w:rPr>
                <w:sz w:val="28"/>
                <w:szCs w:val="28"/>
              </w:rPr>
              <w:t>.</w:t>
            </w:r>
            <w:r>
              <w:rPr>
                <w:sz w:val="28"/>
                <w:szCs w:val="28"/>
              </w:rPr>
              <w:t>09</w:t>
            </w:r>
            <w:r w:rsidRPr="00803AF8">
              <w:rPr>
                <w:sz w:val="28"/>
                <w:szCs w:val="28"/>
              </w:rPr>
              <w:t>.202</w:t>
            </w:r>
            <w:r>
              <w:rPr>
                <w:sz w:val="28"/>
                <w:szCs w:val="28"/>
              </w:rPr>
              <w:t>1</w:t>
            </w:r>
            <w:r w:rsidRPr="00803AF8">
              <w:rPr>
                <w:sz w:val="28"/>
                <w:szCs w:val="28"/>
              </w:rPr>
              <w:t xml:space="preserve"> года №</w:t>
            </w:r>
            <w:r>
              <w:rPr>
                <w:sz w:val="28"/>
                <w:szCs w:val="28"/>
              </w:rPr>
              <w:t>385 «</w:t>
            </w:r>
            <w:r w:rsidR="00347AD1" w:rsidRPr="00347AD1">
              <w:rPr>
                <w:sz w:val="28"/>
                <w:szCs w:val="28"/>
              </w:rPr>
              <w:t>О возможности изменения в 2021 году по соглашению сторон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tc>
      </w:tr>
      <w:tr w:rsidR="005A6B31" w:rsidTr="00EC1C24">
        <w:tc>
          <w:tcPr>
            <w:tcW w:w="800" w:type="dxa"/>
          </w:tcPr>
          <w:p w:rsidR="005A6B31" w:rsidRDefault="005A6B31" w:rsidP="000D6DA5">
            <w:pPr>
              <w:jc w:val="center"/>
            </w:pPr>
            <w:r>
              <w:t>3</w:t>
            </w:r>
          </w:p>
        </w:tc>
        <w:tc>
          <w:tcPr>
            <w:tcW w:w="8545" w:type="dxa"/>
          </w:tcPr>
          <w:p w:rsidR="005A6B31" w:rsidRPr="006323FA" w:rsidRDefault="005A6B31" w:rsidP="006323FA">
            <w:pPr>
              <w:pStyle w:val="1"/>
              <w:shd w:val="clear" w:color="auto" w:fill="FFFFFF"/>
              <w:spacing w:after="150"/>
              <w:jc w:val="both"/>
              <w:rPr>
                <w:rFonts w:ascii="Arial" w:hAnsi="Arial" w:cs="Arial"/>
                <w:color w:val="000000"/>
                <w:sz w:val="32"/>
                <w:szCs w:val="32"/>
              </w:rPr>
            </w:pPr>
            <w:r>
              <w:rPr>
                <w:sz w:val="28"/>
                <w:szCs w:val="28"/>
              </w:rPr>
              <w:t>Информационное сообщение</w:t>
            </w:r>
            <w:r w:rsidR="006323FA">
              <w:rPr>
                <w:sz w:val="28"/>
                <w:szCs w:val="28"/>
              </w:rPr>
              <w:t xml:space="preserve"> о проведении открытого публичного конкурса</w:t>
            </w:r>
            <w:r w:rsidR="006323FA">
              <w:rPr>
                <w:rFonts w:ascii="Arial" w:hAnsi="Arial" w:cs="Arial"/>
                <w:color w:val="000000"/>
                <w:sz w:val="32"/>
                <w:szCs w:val="32"/>
              </w:rPr>
              <w:t xml:space="preserve"> "</w:t>
            </w:r>
            <w:r w:rsidR="006323FA" w:rsidRPr="006323FA">
              <w:rPr>
                <w:color w:val="000000"/>
                <w:sz w:val="28"/>
                <w:szCs w:val="28"/>
              </w:rPr>
              <w:t>Жители области - за чистоту и благоустройство"</w:t>
            </w:r>
          </w:p>
        </w:tc>
      </w:tr>
    </w:tbl>
    <w:p w:rsidR="00101DFE" w:rsidRPr="00587E96" w:rsidRDefault="00101DFE" w:rsidP="000D3E38">
      <w:pPr>
        <w:jc w:val="center"/>
        <w:rPr>
          <w:sz w:val="36"/>
          <w:szCs w:val="36"/>
        </w:rPr>
      </w:pPr>
    </w:p>
    <w:p w:rsidR="00777884" w:rsidRDefault="00777884"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587E96" w:rsidRDefault="00587E96"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34C2C" w:rsidRDefault="00334C2C" w:rsidP="00587E96">
      <w:pPr>
        <w:rPr>
          <w:sz w:val="16"/>
        </w:rPr>
      </w:pPr>
    </w:p>
    <w:p w:rsidR="00347AD1" w:rsidRDefault="00347AD1" w:rsidP="00347AD1">
      <w:pPr>
        <w:pStyle w:val="1"/>
        <w:tabs>
          <w:tab w:val="left" w:pos="0"/>
        </w:tabs>
        <w:rPr>
          <w:b/>
          <w:bCs/>
          <w:sz w:val="28"/>
          <w:szCs w:val="28"/>
        </w:rPr>
      </w:pPr>
      <w:r>
        <w:rPr>
          <w:noProof/>
        </w:rPr>
        <w:drawing>
          <wp:inline distT="0" distB="0" distL="0" distR="0">
            <wp:extent cx="619125" cy="723900"/>
            <wp:effectExtent l="0" t="0" r="9525"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347AD1" w:rsidRDefault="00347AD1" w:rsidP="00347AD1">
      <w:pPr>
        <w:pStyle w:val="1"/>
        <w:tabs>
          <w:tab w:val="left" w:pos="540"/>
        </w:tabs>
        <w:rPr>
          <w:b/>
          <w:i/>
          <w:spacing w:val="200"/>
          <w:sz w:val="36"/>
        </w:rPr>
      </w:pPr>
      <w:r>
        <w:rPr>
          <w:b/>
          <w:i/>
          <w:spacing w:val="200"/>
          <w:sz w:val="36"/>
        </w:rPr>
        <w:t>Администрация</w:t>
      </w:r>
    </w:p>
    <w:p w:rsidR="00347AD1" w:rsidRDefault="00347AD1" w:rsidP="00347AD1">
      <w:pPr>
        <w:tabs>
          <w:tab w:val="left" w:pos="540"/>
        </w:tabs>
        <w:jc w:val="center"/>
        <w:rPr>
          <w:sz w:val="16"/>
        </w:rPr>
      </w:pPr>
    </w:p>
    <w:p w:rsidR="00347AD1" w:rsidRDefault="00347AD1" w:rsidP="00347AD1">
      <w:pPr>
        <w:pStyle w:val="a7"/>
        <w:tabs>
          <w:tab w:val="left" w:pos="540"/>
        </w:tabs>
        <w:ind w:left="0"/>
      </w:pPr>
      <w:r>
        <w:t>Бутурлиновского городского поселения</w:t>
      </w:r>
    </w:p>
    <w:p w:rsidR="00347AD1" w:rsidRDefault="00347AD1" w:rsidP="00347AD1">
      <w:pPr>
        <w:pStyle w:val="a7"/>
        <w:tabs>
          <w:tab w:val="left" w:pos="540"/>
        </w:tabs>
        <w:ind w:left="0"/>
      </w:pPr>
      <w:r>
        <w:t>Бутурлиновского муниципального района</w:t>
      </w:r>
    </w:p>
    <w:p w:rsidR="00347AD1" w:rsidRDefault="00347AD1" w:rsidP="00347AD1">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347AD1" w:rsidRDefault="00347AD1" w:rsidP="00347AD1">
      <w:pPr>
        <w:tabs>
          <w:tab w:val="left" w:pos="540"/>
        </w:tabs>
        <w:jc w:val="center"/>
        <w:rPr>
          <w:sz w:val="16"/>
        </w:rPr>
      </w:pPr>
    </w:p>
    <w:p w:rsidR="00347AD1" w:rsidRDefault="00347AD1" w:rsidP="00347AD1">
      <w:pPr>
        <w:pStyle w:val="ConsTitle"/>
        <w:widowControl/>
        <w:tabs>
          <w:tab w:val="left" w:pos="540"/>
          <w:tab w:val="left" w:pos="9900"/>
        </w:tabs>
        <w:ind w:right="22"/>
        <w:jc w:val="center"/>
        <w:rPr>
          <w:rFonts w:ascii="Impact" w:hAnsi="Impact"/>
          <w:b w:val="0"/>
          <w:spacing w:val="300"/>
          <w:sz w:val="44"/>
        </w:rPr>
      </w:pPr>
      <w:r>
        <w:rPr>
          <w:rFonts w:ascii="Impact" w:hAnsi="Impact"/>
          <w:b w:val="0"/>
          <w:spacing w:val="300"/>
          <w:sz w:val="44"/>
        </w:rPr>
        <w:t>Постановление</w:t>
      </w:r>
    </w:p>
    <w:p w:rsidR="00347AD1" w:rsidRDefault="00347AD1" w:rsidP="00347AD1">
      <w:pPr>
        <w:pStyle w:val="ConsTitle"/>
        <w:widowControl/>
        <w:tabs>
          <w:tab w:val="left" w:pos="540"/>
          <w:tab w:val="left" w:pos="9900"/>
        </w:tabs>
        <w:ind w:right="22"/>
        <w:jc w:val="center"/>
        <w:rPr>
          <w:rFonts w:ascii="Times New Roman" w:hAnsi="Times New Roman" w:cs="Times New Roman"/>
          <w:b w:val="0"/>
          <w:bCs w:val="0"/>
          <w:sz w:val="28"/>
          <w:szCs w:val="28"/>
        </w:rPr>
      </w:pPr>
    </w:p>
    <w:p w:rsidR="00347AD1" w:rsidRPr="00235B49" w:rsidRDefault="00347AD1" w:rsidP="00347AD1">
      <w:pPr>
        <w:tabs>
          <w:tab w:val="left" w:pos="540"/>
        </w:tabs>
        <w:rPr>
          <w:sz w:val="28"/>
          <w:szCs w:val="28"/>
        </w:rPr>
      </w:pPr>
      <w:r w:rsidRPr="00235B49">
        <w:rPr>
          <w:sz w:val="28"/>
          <w:szCs w:val="28"/>
        </w:rPr>
        <w:t xml:space="preserve">от </w:t>
      </w:r>
      <w:r>
        <w:rPr>
          <w:sz w:val="28"/>
          <w:szCs w:val="28"/>
          <w:u w:val="single"/>
        </w:rPr>
        <w:t>14.09.2021 г.</w:t>
      </w:r>
      <w:r w:rsidRPr="00235B49">
        <w:rPr>
          <w:sz w:val="28"/>
          <w:szCs w:val="28"/>
        </w:rPr>
        <w:t xml:space="preserve"> № </w:t>
      </w:r>
      <w:r>
        <w:rPr>
          <w:sz w:val="28"/>
          <w:szCs w:val="28"/>
          <w:u w:val="single"/>
        </w:rPr>
        <w:t>384</w:t>
      </w:r>
    </w:p>
    <w:p w:rsidR="00347AD1" w:rsidRPr="003B73CE" w:rsidRDefault="00347AD1" w:rsidP="00347AD1">
      <w:pPr>
        <w:tabs>
          <w:tab w:val="left" w:pos="540"/>
        </w:tabs>
      </w:pPr>
      <w:r>
        <w:t xml:space="preserve">           г. Бутурлиновка</w:t>
      </w:r>
    </w:p>
    <w:p w:rsidR="00347AD1" w:rsidRDefault="00347AD1" w:rsidP="00347AD1">
      <w:pPr>
        <w:tabs>
          <w:tab w:val="left" w:pos="540"/>
        </w:tabs>
      </w:pPr>
    </w:p>
    <w:p w:rsidR="00347AD1" w:rsidRPr="00D60448" w:rsidRDefault="00347AD1" w:rsidP="00347AD1">
      <w:pPr>
        <w:tabs>
          <w:tab w:val="left" w:pos="540"/>
        </w:tabs>
        <w:ind w:right="3684"/>
        <w:jc w:val="both"/>
        <w:rPr>
          <w:b/>
          <w:bCs/>
          <w:sz w:val="28"/>
          <w:szCs w:val="28"/>
        </w:rPr>
      </w:pPr>
      <w:r>
        <w:rPr>
          <w:b/>
          <w:bCs/>
          <w:sz w:val="28"/>
          <w:szCs w:val="28"/>
        </w:rPr>
        <w:t>О внесении изменений в</w:t>
      </w:r>
      <w:r w:rsidRPr="00D60448">
        <w:rPr>
          <w:b/>
          <w:bCs/>
          <w:sz w:val="28"/>
          <w:szCs w:val="28"/>
        </w:rPr>
        <w:t xml:space="preserve"> административн</w:t>
      </w:r>
      <w:r>
        <w:rPr>
          <w:b/>
          <w:bCs/>
          <w:sz w:val="28"/>
          <w:szCs w:val="28"/>
        </w:rPr>
        <w:t>ый</w:t>
      </w:r>
      <w:r w:rsidRPr="00D60448">
        <w:rPr>
          <w:b/>
          <w:bCs/>
          <w:sz w:val="28"/>
          <w:szCs w:val="28"/>
        </w:rPr>
        <w:t xml:space="preserve">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w:t>
      </w:r>
      <w:r w:rsidRPr="00382CA2">
        <w:rPr>
          <w:b/>
          <w:sz w:val="28"/>
          <w:szCs w:val="28"/>
        </w:rPr>
        <w:t>Предоставление сведений из реестра муниципального имущества</w:t>
      </w:r>
      <w:r w:rsidRPr="00D60448">
        <w:rPr>
          <w:b/>
          <w:bCs/>
          <w:sz w:val="28"/>
          <w:szCs w:val="28"/>
        </w:rPr>
        <w:t>»</w:t>
      </w:r>
      <w:r>
        <w:rPr>
          <w:b/>
          <w:bCs/>
          <w:sz w:val="28"/>
          <w:szCs w:val="28"/>
        </w:rPr>
        <w:t xml:space="preserve">, утвержденный постановлением администрации </w:t>
      </w:r>
      <w:r w:rsidRPr="0017053E">
        <w:rPr>
          <w:b/>
          <w:bCs/>
          <w:sz w:val="28"/>
          <w:szCs w:val="28"/>
        </w:rPr>
        <w:t>Бутурлиновского городского поселения</w:t>
      </w:r>
      <w:r>
        <w:rPr>
          <w:b/>
          <w:bCs/>
          <w:sz w:val="28"/>
          <w:szCs w:val="28"/>
        </w:rPr>
        <w:t xml:space="preserve"> от 22.12.2015 №855</w:t>
      </w:r>
    </w:p>
    <w:p w:rsidR="00347AD1" w:rsidRPr="007A7689" w:rsidRDefault="00347AD1" w:rsidP="00347AD1">
      <w:pPr>
        <w:tabs>
          <w:tab w:val="left" w:pos="540"/>
        </w:tabs>
        <w:rPr>
          <w:sz w:val="28"/>
          <w:szCs w:val="28"/>
        </w:rPr>
      </w:pPr>
    </w:p>
    <w:p w:rsidR="00347AD1" w:rsidRDefault="00347AD1" w:rsidP="00347AD1">
      <w:pPr>
        <w:autoSpaceDE w:val="0"/>
        <w:autoSpaceDN w:val="0"/>
        <w:adjustRightInd w:val="0"/>
        <w:ind w:firstLine="720"/>
        <w:jc w:val="both"/>
        <w:rPr>
          <w:color w:val="000000"/>
          <w:sz w:val="28"/>
          <w:szCs w:val="28"/>
        </w:rPr>
      </w:pPr>
      <w:proofErr w:type="gramStart"/>
      <w:r w:rsidRPr="007B2254">
        <w:rPr>
          <w:sz w:val="28"/>
          <w:szCs w:val="28"/>
        </w:rPr>
        <w:t xml:space="preserve">В соответствии </w:t>
      </w:r>
      <w:r w:rsidRPr="00166204">
        <w:rPr>
          <w:sz w:val="28"/>
          <w:szCs w:val="28"/>
        </w:rPr>
        <w:t xml:space="preserve">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166204">
        <w:rPr>
          <w:color w:val="000000"/>
          <w:sz w:val="28"/>
          <w:szCs w:val="28"/>
        </w:rPr>
        <w:t xml:space="preserve">постановлением администрации </w:t>
      </w:r>
      <w:r w:rsidRPr="00166204">
        <w:rPr>
          <w:bCs/>
          <w:sz w:val="28"/>
          <w:szCs w:val="28"/>
        </w:rPr>
        <w:t>Бутурлиновского городского поселения</w:t>
      </w:r>
      <w:r w:rsidRPr="00166204">
        <w:rPr>
          <w:color w:val="000000"/>
          <w:sz w:val="28"/>
          <w:szCs w:val="28"/>
        </w:rPr>
        <w:t xml:space="preserve"> </w:t>
      </w:r>
      <w:r w:rsidRPr="00166204">
        <w:rPr>
          <w:sz w:val="28"/>
          <w:szCs w:val="28"/>
        </w:rPr>
        <w:t xml:space="preserve">от 06.06.2019 № 339 </w:t>
      </w:r>
      <w:r w:rsidRPr="00166204">
        <w:rPr>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w:t>
      </w:r>
      <w:r w:rsidRPr="00382CA2">
        <w:rPr>
          <w:color w:val="000000"/>
          <w:sz w:val="28"/>
          <w:szCs w:val="28"/>
        </w:rPr>
        <w:t>во исполнение протокола поручений, определенных на еженедельном оперативном совещании у губернатора Воронежской области (в</w:t>
      </w:r>
      <w:proofErr w:type="gramEnd"/>
      <w:r w:rsidRPr="00382CA2">
        <w:rPr>
          <w:color w:val="000000"/>
          <w:sz w:val="28"/>
          <w:szCs w:val="28"/>
        </w:rPr>
        <w:t xml:space="preserve"> </w:t>
      </w:r>
      <w:proofErr w:type="gramStart"/>
      <w:r w:rsidRPr="00382CA2">
        <w:rPr>
          <w:color w:val="000000"/>
          <w:sz w:val="28"/>
          <w:szCs w:val="28"/>
        </w:rPr>
        <w:t>режиме</w:t>
      </w:r>
      <w:proofErr w:type="gramEnd"/>
      <w:r w:rsidRPr="00382CA2">
        <w:rPr>
          <w:color w:val="000000"/>
          <w:sz w:val="28"/>
          <w:szCs w:val="28"/>
        </w:rPr>
        <w:t xml:space="preserve"> видео-конференц-связи), от 12 июля 2021 года № 10,</w:t>
      </w:r>
      <w:r w:rsidRPr="00166204">
        <w:rPr>
          <w:color w:val="000000"/>
          <w:sz w:val="28"/>
          <w:szCs w:val="28"/>
        </w:rPr>
        <w:t xml:space="preserve"> администрация Бутурлиновского</w:t>
      </w:r>
      <w:r w:rsidRPr="00EC17BF">
        <w:rPr>
          <w:color w:val="000000"/>
          <w:sz w:val="28"/>
          <w:szCs w:val="28"/>
        </w:rPr>
        <w:t xml:space="preserve"> городского поселения</w:t>
      </w:r>
    </w:p>
    <w:p w:rsidR="00347AD1" w:rsidRDefault="00347AD1" w:rsidP="00347AD1">
      <w:pPr>
        <w:autoSpaceDE w:val="0"/>
        <w:autoSpaceDN w:val="0"/>
        <w:adjustRightInd w:val="0"/>
        <w:ind w:firstLine="720"/>
        <w:jc w:val="both"/>
        <w:rPr>
          <w:sz w:val="28"/>
          <w:szCs w:val="28"/>
        </w:rPr>
      </w:pPr>
    </w:p>
    <w:p w:rsidR="00347AD1" w:rsidRPr="00B14598" w:rsidRDefault="00347AD1" w:rsidP="00347AD1">
      <w:pPr>
        <w:tabs>
          <w:tab w:val="left" w:pos="540"/>
        </w:tabs>
        <w:ind w:firstLine="720"/>
        <w:jc w:val="center"/>
        <w:rPr>
          <w:b/>
          <w:sz w:val="28"/>
          <w:szCs w:val="28"/>
        </w:rPr>
      </w:pPr>
      <w:r w:rsidRPr="00B14598">
        <w:rPr>
          <w:b/>
          <w:sz w:val="28"/>
          <w:szCs w:val="28"/>
        </w:rPr>
        <w:t>ПОСТАНОВЛЯ</w:t>
      </w:r>
      <w:r>
        <w:rPr>
          <w:b/>
          <w:sz w:val="28"/>
          <w:szCs w:val="28"/>
        </w:rPr>
        <w:t>ЕТ</w:t>
      </w:r>
      <w:r w:rsidRPr="00B14598">
        <w:rPr>
          <w:b/>
          <w:sz w:val="28"/>
          <w:szCs w:val="28"/>
        </w:rPr>
        <w:t>:</w:t>
      </w:r>
    </w:p>
    <w:p w:rsidR="00347AD1" w:rsidRDefault="00347AD1" w:rsidP="00347AD1">
      <w:pPr>
        <w:pStyle w:val="ConsPlusTitle"/>
        <w:widowControl/>
        <w:tabs>
          <w:tab w:val="left" w:pos="540"/>
        </w:tabs>
        <w:ind w:firstLine="720"/>
        <w:jc w:val="both"/>
        <w:outlineLvl w:val="0"/>
        <w:rPr>
          <w:rFonts w:ascii="Times New Roman" w:hAnsi="Times New Roman" w:cs="Times New Roman"/>
          <w:b w:val="0"/>
          <w:sz w:val="28"/>
          <w:szCs w:val="28"/>
        </w:rPr>
      </w:pPr>
    </w:p>
    <w:p w:rsidR="00347AD1" w:rsidRDefault="00347AD1" w:rsidP="00347AD1">
      <w:pPr>
        <w:tabs>
          <w:tab w:val="left" w:pos="709"/>
        </w:tabs>
        <w:autoSpaceDE w:val="0"/>
        <w:autoSpaceDN w:val="0"/>
        <w:adjustRightInd w:val="0"/>
        <w:ind w:firstLine="709"/>
        <w:jc w:val="both"/>
        <w:rPr>
          <w:sz w:val="28"/>
          <w:szCs w:val="28"/>
        </w:rPr>
      </w:pPr>
      <w:r w:rsidRPr="007B2254">
        <w:rPr>
          <w:sz w:val="28"/>
          <w:szCs w:val="28"/>
        </w:rPr>
        <w:t xml:space="preserve">1. </w:t>
      </w:r>
      <w:r>
        <w:rPr>
          <w:sz w:val="28"/>
          <w:szCs w:val="28"/>
        </w:rPr>
        <w:t xml:space="preserve">Внести </w:t>
      </w:r>
      <w:r w:rsidRPr="0013670B">
        <w:rPr>
          <w:sz w:val="28"/>
          <w:szCs w:val="28"/>
        </w:rPr>
        <w:t xml:space="preserve">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w:t>
      </w:r>
      <w:r w:rsidRPr="001A5C51">
        <w:rPr>
          <w:sz w:val="28"/>
          <w:szCs w:val="28"/>
        </w:rPr>
        <w:t>«</w:t>
      </w:r>
      <w:r w:rsidRPr="00382CA2">
        <w:rPr>
          <w:sz w:val="28"/>
          <w:szCs w:val="28"/>
        </w:rPr>
        <w:t>Предоставление сведений из реестра муниципального имущества», утвержденный постановлением администрации Бутурлиновского городского поселения от 22.12.2015 №855</w:t>
      </w:r>
      <w:r>
        <w:rPr>
          <w:sz w:val="28"/>
          <w:szCs w:val="28"/>
        </w:rPr>
        <w:t>, следующие изменения:</w:t>
      </w:r>
    </w:p>
    <w:p w:rsidR="00347AD1" w:rsidRPr="0091327C" w:rsidRDefault="00347AD1" w:rsidP="00347AD1">
      <w:pPr>
        <w:tabs>
          <w:tab w:val="left" w:pos="709"/>
        </w:tabs>
        <w:autoSpaceDE w:val="0"/>
        <w:autoSpaceDN w:val="0"/>
        <w:adjustRightInd w:val="0"/>
        <w:ind w:firstLine="709"/>
        <w:jc w:val="both"/>
        <w:rPr>
          <w:sz w:val="28"/>
          <w:szCs w:val="28"/>
        </w:rPr>
      </w:pPr>
      <w:r w:rsidRPr="0091327C">
        <w:rPr>
          <w:sz w:val="28"/>
          <w:szCs w:val="28"/>
        </w:rPr>
        <w:lastRenderedPageBreak/>
        <w:t>1.1. пункты 1.3.1</w:t>
      </w:r>
      <w:r>
        <w:rPr>
          <w:sz w:val="28"/>
          <w:szCs w:val="28"/>
        </w:rPr>
        <w:t xml:space="preserve"> </w:t>
      </w:r>
      <w:r w:rsidRPr="0091327C">
        <w:rPr>
          <w:sz w:val="28"/>
          <w:szCs w:val="28"/>
        </w:rPr>
        <w:t>-</w:t>
      </w:r>
      <w:r>
        <w:rPr>
          <w:sz w:val="28"/>
          <w:szCs w:val="28"/>
        </w:rPr>
        <w:t xml:space="preserve"> </w:t>
      </w:r>
      <w:r w:rsidRPr="0091327C">
        <w:rPr>
          <w:sz w:val="28"/>
          <w:szCs w:val="28"/>
        </w:rPr>
        <w:t xml:space="preserve">1.3.3 </w:t>
      </w:r>
      <w:r w:rsidRPr="0089288D">
        <w:rPr>
          <w:sz w:val="28"/>
          <w:szCs w:val="28"/>
        </w:rPr>
        <w:t>подраздела 1.3 «Требования к порядку информирования о предоставлении муниципальной услуги» раздела 1 «Общие положения»</w:t>
      </w:r>
      <w:r w:rsidRPr="0091327C">
        <w:rPr>
          <w:sz w:val="28"/>
          <w:szCs w:val="28"/>
        </w:rPr>
        <w:t xml:space="preserve"> изложить в следующей редакции:</w:t>
      </w:r>
    </w:p>
    <w:p w:rsidR="00347AD1" w:rsidRPr="0091327C" w:rsidRDefault="00347AD1" w:rsidP="00347AD1">
      <w:pPr>
        <w:tabs>
          <w:tab w:val="left" w:pos="709"/>
        </w:tabs>
        <w:autoSpaceDE w:val="0"/>
        <w:autoSpaceDN w:val="0"/>
        <w:adjustRightInd w:val="0"/>
        <w:ind w:firstLine="709"/>
        <w:jc w:val="both"/>
        <w:rPr>
          <w:sz w:val="28"/>
          <w:szCs w:val="28"/>
        </w:rPr>
      </w:pPr>
      <w:r w:rsidRPr="0091327C">
        <w:rPr>
          <w:sz w:val="28"/>
          <w:szCs w:val="28"/>
        </w:rPr>
        <w:t>«1.3.1</w:t>
      </w:r>
      <w:r w:rsidRPr="0091327C">
        <w:rPr>
          <w:sz w:val="28"/>
          <w:szCs w:val="28"/>
        </w:rPr>
        <w:tab/>
        <w:t>. Орган, предоставляющий муниципальную услугу: Многофункциональный центр предоставления государственных и муниципальных услуг (далее – МФЦ).</w:t>
      </w:r>
    </w:p>
    <w:p w:rsidR="00347AD1" w:rsidRPr="0091327C" w:rsidRDefault="00347AD1" w:rsidP="00347AD1">
      <w:pPr>
        <w:tabs>
          <w:tab w:val="left" w:pos="709"/>
        </w:tabs>
        <w:autoSpaceDE w:val="0"/>
        <w:autoSpaceDN w:val="0"/>
        <w:adjustRightInd w:val="0"/>
        <w:ind w:firstLine="709"/>
        <w:jc w:val="both"/>
        <w:rPr>
          <w:sz w:val="28"/>
          <w:szCs w:val="28"/>
        </w:rPr>
      </w:pPr>
      <w:r w:rsidRPr="0091327C">
        <w:rPr>
          <w:sz w:val="28"/>
          <w:szCs w:val="28"/>
        </w:rPr>
        <w:t>1.3.2</w:t>
      </w:r>
      <w:r>
        <w:rPr>
          <w:sz w:val="28"/>
          <w:szCs w:val="28"/>
        </w:rPr>
        <w:t>.</w:t>
      </w:r>
      <w:r w:rsidRPr="0091327C">
        <w:rPr>
          <w:sz w:val="28"/>
          <w:szCs w:val="28"/>
        </w:rPr>
        <w:t xml:space="preserve"> Информация о месте нахождения, графике работы, контактных телефонах (телефонах для справок и консультаций), </w:t>
      </w:r>
      <w:proofErr w:type="gramStart"/>
      <w:r w:rsidRPr="0091327C">
        <w:rPr>
          <w:sz w:val="28"/>
          <w:szCs w:val="28"/>
        </w:rPr>
        <w:t>интернет-адресах</w:t>
      </w:r>
      <w:proofErr w:type="gramEnd"/>
      <w:r w:rsidRPr="0091327C">
        <w:rPr>
          <w:sz w:val="28"/>
          <w:szCs w:val="28"/>
        </w:rPr>
        <w:t>, адресах электронной почты МФЦ приводятся в приложении № 1 к настоящему Административному регламенту и размещаются:</w:t>
      </w:r>
    </w:p>
    <w:p w:rsidR="00347AD1" w:rsidRPr="0091327C" w:rsidRDefault="00347AD1" w:rsidP="00347AD1">
      <w:pPr>
        <w:tabs>
          <w:tab w:val="left" w:pos="709"/>
        </w:tabs>
        <w:autoSpaceDE w:val="0"/>
        <w:autoSpaceDN w:val="0"/>
        <w:adjustRightInd w:val="0"/>
        <w:ind w:firstLine="709"/>
        <w:jc w:val="both"/>
        <w:rPr>
          <w:sz w:val="28"/>
          <w:szCs w:val="28"/>
        </w:rPr>
      </w:pPr>
      <w:r>
        <w:rPr>
          <w:sz w:val="28"/>
          <w:szCs w:val="28"/>
        </w:rPr>
        <w:t xml:space="preserve">- </w:t>
      </w:r>
      <w:r w:rsidRPr="0091327C">
        <w:rPr>
          <w:sz w:val="28"/>
          <w:szCs w:val="28"/>
        </w:rPr>
        <w:t>на официальном сайте администрации в сети Интернет (</w:t>
      </w:r>
      <w:r w:rsidRPr="0089288D">
        <w:rPr>
          <w:sz w:val="28"/>
          <w:szCs w:val="28"/>
        </w:rPr>
        <w:t>https://www.buturlin-gorod.ru</w:t>
      </w:r>
      <w:r w:rsidRPr="0091327C">
        <w:rPr>
          <w:sz w:val="28"/>
          <w:szCs w:val="28"/>
        </w:rPr>
        <w:t>);</w:t>
      </w:r>
    </w:p>
    <w:p w:rsidR="00347AD1" w:rsidRPr="0091327C" w:rsidRDefault="00347AD1" w:rsidP="00347AD1">
      <w:pPr>
        <w:tabs>
          <w:tab w:val="left" w:pos="709"/>
        </w:tabs>
        <w:autoSpaceDE w:val="0"/>
        <w:autoSpaceDN w:val="0"/>
        <w:adjustRightInd w:val="0"/>
        <w:ind w:firstLine="709"/>
        <w:jc w:val="both"/>
        <w:rPr>
          <w:sz w:val="28"/>
          <w:szCs w:val="28"/>
        </w:rPr>
      </w:pPr>
      <w:r>
        <w:rPr>
          <w:sz w:val="28"/>
          <w:szCs w:val="28"/>
        </w:rPr>
        <w:t xml:space="preserve">- </w:t>
      </w:r>
      <w:r w:rsidRPr="0091327C">
        <w:rPr>
          <w:sz w:val="28"/>
          <w:szCs w:val="28"/>
        </w:rPr>
        <w:t>в региональной информационной системе «Портал Воронежской области в сети Интернет» (https://www.govvrn.ru/) (далее - Портал государственных и муниципальных услуг Воронежской области);</w:t>
      </w:r>
    </w:p>
    <w:p w:rsidR="00347AD1" w:rsidRPr="0091327C" w:rsidRDefault="00347AD1" w:rsidP="00347AD1">
      <w:pPr>
        <w:tabs>
          <w:tab w:val="left" w:pos="709"/>
        </w:tabs>
        <w:autoSpaceDE w:val="0"/>
        <w:autoSpaceDN w:val="0"/>
        <w:adjustRightInd w:val="0"/>
        <w:ind w:firstLine="709"/>
        <w:jc w:val="both"/>
        <w:rPr>
          <w:sz w:val="28"/>
          <w:szCs w:val="28"/>
        </w:rPr>
      </w:pPr>
      <w:r>
        <w:rPr>
          <w:sz w:val="28"/>
          <w:szCs w:val="28"/>
        </w:rPr>
        <w:t xml:space="preserve">- </w:t>
      </w:r>
      <w:r w:rsidRPr="0091327C">
        <w:rPr>
          <w:sz w:val="28"/>
          <w:szCs w:val="28"/>
        </w:rPr>
        <w:t>на Едином портале государственных и муниципальных услуг (функций) в сети Интернет (www.gosuslugi.ru);</w:t>
      </w:r>
    </w:p>
    <w:p w:rsidR="00347AD1" w:rsidRPr="0091327C" w:rsidRDefault="00347AD1" w:rsidP="00347AD1">
      <w:pPr>
        <w:tabs>
          <w:tab w:val="left" w:pos="709"/>
        </w:tabs>
        <w:autoSpaceDE w:val="0"/>
        <w:autoSpaceDN w:val="0"/>
        <w:adjustRightInd w:val="0"/>
        <w:ind w:firstLine="709"/>
        <w:jc w:val="both"/>
        <w:rPr>
          <w:sz w:val="28"/>
          <w:szCs w:val="28"/>
        </w:rPr>
      </w:pPr>
      <w:r>
        <w:rPr>
          <w:sz w:val="28"/>
          <w:szCs w:val="28"/>
        </w:rPr>
        <w:t xml:space="preserve">- </w:t>
      </w:r>
      <w:r w:rsidRPr="0091327C">
        <w:rPr>
          <w:sz w:val="28"/>
          <w:szCs w:val="28"/>
        </w:rPr>
        <w:t>на официальном сайте МФЦ (</w:t>
      </w:r>
      <w:proofErr w:type="spellStart"/>
      <w:r w:rsidRPr="0091327C">
        <w:rPr>
          <w:sz w:val="28"/>
          <w:szCs w:val="28"/>
        </w:rPr>
        <w:t>mfc.vr</w:t>
      </w:r>
      <w:proofErr w:type="spellEnd"/>
      <w:r>
        <w:rPr>
          <w:sz w:val="28"/>
          <w:szCs w:val="28"/>
          <w:lang w:val="en-US"/>
        </w:rPr>
        <w:t>n</w:t>
      </w:r>
      <w:r w:rsidRPr="0091327C">
        <w:rPr>
          <w:sz w:val="28"/>
          <w:szCs w:val="28"/>
        </w:rPr>
        <w:t>.</w:t>
      </w:r>
      <w:proofErr w:type="spellStart"/>
      <w:r w:rsidRPr="0091327C">
        <w:rPr>
          <w:sz w:val="28"/>
          <w:szCs w:val="28"/>
        </w:rPr>
        <w:t>ru</w:t>
      </w:r>
      <w:proofErr w:type="spellEnd"/>
      <w:r w:rsidRPr="0091327C">
        <w:rPr>
          <w:sz w:val="28"/>
          <w:szCs w:val="28"/>
        </w:rPr>
        <w:t>);</w:t>
      </w:r>
    </w:p>
    <w:p w:rsidR="00347AD1" w:rsidRPr="0091327C" w:rsidRDefault="00347AD1" w:rsidP="00347AD1">
      <w:pPr>
        <w:tabs>
          <w:tab w:val="left" w:pos="709"/>
        </w:tabs>
        <w:autoSpaceDE w:val="0"/>
        <w:autoSpaceDN w:val="0"/>
        <w:adjustRightInd w:val="0"/>
        <w:ind w:firstLine="709"/>
        <w:jc w:val="both"/>
        <w:rPr>
          <w:sz w:val="28"/>
          <w:szCs w:val="28"/>
        </w:rPr>
      </w:pPr>
      <w:r>
        <w:rPr>
          <w:sz w:val="28"/>
          <w:szCs w:val="28"/>
        </w:rPr>
        <w:t xml:space="preserve">- </w:t>
      </w:r>
      <w:r w:rsidRPr="0091327C">
        <w:rPr>
          <w:sz w:val="28"/>
          <w:szCs w:val="28"/>
        </w:rPr>
        <w:t>на информационном стенде в администрации;</w:t>
      </w:r>
    </w:p>
    <w:p w:rsidR="00347AD1" w:rsidRPr="0091327C" w:rsidRDefault="00347AD1" w:rsidP="00347AD1">
      <w:pPr>
        <w:tabs>
          <w:tab w:val="left" w:pos="709"/>
        </w:tabs>
        <w:autoSpaceDE w:val="0"/>
        <w:autoSpaceDN w:val="0"/>
        <w:adjustRightInd w:val="0"/>
        <w:ind w:firstLine="709"/>
        <w:jc w:val="both"/>
        <w:rPr>
          <w:sz w:val="28"/>
          <w:szCs w:val="28"/>
        </w:rPr>
      </w:pPr>
      <w:r>
        <w:rPr>
          <w:sz w:val="28"/>
          <w:szCs w:val="28"/>
        </w:rPr>
        <w:t xml:space="preserve">- </w:t>
      </w:r>
      <w:r w:rsidRPr="0091327C">
        <w:rPr>
          <w:sz w:val="28"/>
          <w:szCs w:val="28"/>
        </w:rPr>
        <w:t>на информационном стенде в МФЦ.</w:t>
      </w:r>
    </w:p>
    <w:p w:rsidR="00347AD1" w:rsidRPr="0091327C" w:rsidRDefault="00347AD1" w:rsidP="00347AD1">
      <w:pPr>
        <w:tabs>
          <w:tab w:val="left" w:pos="709"/>
        </w:tabs>
        <w:autoSpaceDE w:val="0"/>
        <w:autoSpaceDN w:val="0"/>
        <w:adjustRightInd w:val="0"/>
        <w:ind w:firstLine="709"/>
        <w:jc w:val="both"/>
        <w:rPr>
          <w:sz w:val="28"/>
          <w:szCs w:val="28"/>
        </w:rPr>
      </w:pPr>
      <w:r w:rsidRPr="0091327C">
        <w:rPr>
          <w:sz w:val="28"/>
          <w:szCs w:val="28"/>
        </w:rPr>
        <w:t>1.3.3. Способы получения информации о месте нахождения и графиках работы организаций, обращение в которые необходимо для получения муниципальной услуги:</w:t>
      </w:r>
    </w:p>
    <w:p w:rsidR="00347AD1" w:rsidRPr="0091327C" w:rsidRDefault="00347AD1" w:rsidP="00347AD1">
      <w:pPr>
        <w:tabs>
          <w:tab w:val="left" w:pos="709"/>
        </w:tabs>
        <w:autoSpaceDE w:val="0"/>
        <w:autoSpaceDN w:val="0"/>
        <w:adjustRightInd w:val="0"/>
        <w:ind w:firstLine="709"/>
        <w:jc w:val="both"/>
        <w:rPr>
          <w:sz w:val="28"/>
          <w:szCs w:val="28"/>
        </w:rPr>
      </w:pPr>
      <w:r>
        <w:rPr>
          <w:sz w:val="28"/>
          <w:szCs w:val="28"/>
        </w:rPr>
        <w:t xml:space="preserve">- </w:t>
      </w:r>
      <w:r w:rsidRPr="0091327C">
        <w:rPr>
          <w:sz w:val="28"/>
          <w:szCs w:val="28"/>
        </w:rPr>
        <w:t>непосредственно в МФЦ;</w:t>
      </w:r>
    </w:p>
    <w:p w:rsidR="00347AD1" w:rsidRPr="00D5732F" w:rsidRDefault="00347AD1" w:rsidP="00347AD1">
      <w:pPr>
        <w:tabs>
          <w:tab w:val="left" w:pos="709"/>
        </w:tabs>
        <w:autoSpaceDE w:val="0"/>
        <w:autoSpaceDN w:val="0"/>
        <w:adjustRightInd w:val="0"/>
        <w:ind w:firstLine="709"/>
        <w:jc w:val="both"/>
        <w:rPr>
          <w:sz w:val="28"/>
          <w:szCs w:val="28"/>
        </w:rPr>
      </w:pPr>
      <w:r>
        <w:rPr>
          <w:sz w:val="28"/>
          <w:szCs w:val="28"/>
        </w:rPr>
        <w:t xml:space="preserve">- </w:t>
      </w:r>
      <w:r w:rsidRPr="0091327C">
        <w:rPr>
          <w:sz w:val="28"/>
          <w:szCs w:val="28"/>
        </w:rPr>
        <w:t>с использованием средств телефонной связи, средств сети Интернет</w:t>
      </w:r>
      <w:proofErr w:type="gramStart"/>
      <w:r w:rsidRPr="0091327C">
        <w:rPr>
          <w:sz w:val="28"/>
          <w:szCs w:val="28"/>
        </w:rPr>
        <w:t>.»</w:t>
      </w:r>
      <w:r>
        <w:rPr>
          <w:sz w:val="28"/>
          <w:szCs w:val="28"/>
        </w:rPr>
        <w:t>;</w:t>
      </w:r>
      <w:proofErr w:type="gramEnd"/>
    </w:p>
    <w:p w:rsidR="00347AD1" w:rsidRPr="0091327C" w:rsidRDefault="00347AD1" w:rsidP="00347AD1">
      <w:pPr>
        <w:tabs>
          <w:tab w:val="left" w:pos="709"/>
        </w:tabs>
        <w:autoSpaceDE w:val="0"/>
        <w:autoSpaceDN w:val="0"/>
        <w:adjustRightInd w:val="0"/>
        <w:ind w:firstLine="709"/>
        <w:jc w:val="both"/>
        <w:rPr>
          <w:sz w:val="28"/>
          <w:szCs w:val="28"/>
        </w:rPr>
      </w:pPr>
      <w:r>
        <w:rPr>
          <w:sz w:val="28"/>
          <w:szCs w:val="28"/>
        </w:rPr>
        <w:t xml:space="preserve">1.2. в </w:t>
      </w:r>
      <w:r w:rsidRPr="00E11961">
        <w:rPr>
          <w:sz w:val="28"/>
          <w:szCs w:val="28"/>
        </w:rPr>
        <w:t>раздел</w:t>
      </w:r>
      <w:r>
        <w:rPr>
          <w:sz w:val="28"/>
          <w:szCs w:val="28"/>
        </w:rPr>
        <w:t>е</w:t>
      </w:r>
      <w:r w:rsidRPr="00E11961">
        <w:rPr>
          <w:sz w:val="28"/>
          <w:szCs w:val="28"/>
        </w:rPr>
        <w:t xml:space="preserve"> 2 «Стандарт предоставления муниципальной услуги»</w:t>
      </w:r>
      <w:r>
        <w:rPr>
          <w:sz w:val="28"/>
          <w:szCs w:val="28"/>
        </w:rPr>
        <w:t>:</w:t>
      </w:r>
    </w:p>
    <w:p w:rsidR="00347AD1" w:rsidRPr="00E11961" w:rsidRDefault="00347AD1" w:rsidP="00347AD1">
      <w:pPr>
        <w:tabs>
          <w:tab w:val="left" w:pos="709"/>
        </w:tabs>
        <w:autoSpaceDE w:val="0"/>
        <w:autoSpaceDN w:val="0"/>
        <w:adjustRightInd w:val="0"/>
        <w:ind w:firstLine="709"/>
        <w:jc w:val="both"/>
        <w:rPr>
          <w:sz w:val="28"/>
          <w:szCs w:val="28"/>
        </w:rPr>
      </w:pPr>
      <w:r>
        <w:rPr>
          <w:sz w:val="28"/>
          <w:szCs w:val="28"/>
        </w:rPr>
        <w:t xml:space="preserve">1.2.1. </w:t>
      </w:r>
      <w:r w:rsidRPr="00E11961">
        <w:rPr>
          <w:sz w:val="28"/>
          <w:szCs w:val="28"/>
        </w:rPr>
        <w:t>пункт 2.2.1 подраздела 2.2 «Наименование органа, представляющего муниципальную услугу» изложить в следующей редакции:</w:t>
      </w:r>
    </w:p>
    <w:p w:rsidR="00347AD1" w:rsidRDefault="00347AD1" w:rsidP="00347AD1">
      <w:pPr>
        <w:tabs>
          <w:tab w:val="left" w:pos="709"/>
        </w:tabs>
        <w:autoSpaceDE w:val="0"/>
        <w:autoSpaceDN w:val="0"/>
        <w:adjustRightInd w:val="0"/>
        <w:ind w:firstLine="709"/>
        <w:jc w:val="both"/>
        <w:rPr>
          <w:sz w:val="28"/>
          <w:szCs w:val="28"/>
        </w:rPr>
      </w:pPr>
      <w:r w:rsidRPr="00E11961">
        <w:rPr>
          <w:sz w:val="28"/>
          <w:szCs w:val="28"/>
        </w:rPr>
        <w:t>«2.2.1. Орган, предоставляющий муниципальную услугу: Многофункциональный центр предоставления государственных и муниципальных услуг</w:t>
      </w:r>
      <w:proofErr w:type="gramStart"/>
      <w:r w:rsidRPr="00E11961">
        <w:rPr>
          <w:sz w:val="28"/>
          <w:szCs w:val="28"/>
        </w:rPr>
        <w:t>.»;</w:t>
      </w:r>
      <w:proofErr w:type="gramEnd"/>
    </w:p>
    <w:p w:rsidR="00347AD1" w:rsidRPr="00E11961" w:rsidRDefault="00347AD1" w:rsidP="00347AD1">
      <w:pPr>
        <w:tabs>
          <w:tab w:val="left" w:pos="709"/>
        </w:tabs>
        <w:autoSpaceDE w:val="0"/>
        <w:autoSpaceDN w:val="0"/>
        <w:adjustRightInd w:val="0"/>
        <w:ind w:firstLine="709"/>
        <w:jc w:val="both"/>
        <w:rPr>
          <w:sz w:val="28"/>
          <w:szCs w:val="28"/>
        </w:rPr>
      </w:pPr>
      <w:r w:rsidRPr="0091327C">
        <w:rPr>
          <w:sz w:val="28"/>
          <w:szCs w:val="28"/>
        </w:rPr>
        <w:t>1.</w:t>
      </w:r>
      <w:r>
        <w:rPr>
          <w:sz w:val="28"/>
          <w:szCs w:val="28"/>
        </w:rPr>
        <w:t xml:space="preserve">2.2. </w:t>
      </w:r>
      <w:r w:rsidRPr="00E11961">
        <w:rPr>
          <w:sz w:val="28"/>
          <w:szCs w:val="28"/>
        </w:rPr>
        <w:t>в пункте 2.6.1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слова «в администрацию или» - исключить</w:t>
      </w:r>
      <w:r>
        <w:rPr>
          <w:sz w:val="28"/>
          <w:szCs w:val="28"/>
        </w:rPr>
        <w:t>;</w:t>
      </w:r>
    </w:p>
    <w:p w:rsidR="00347AD1" w:rsidRPr="0091327C" w:rsidRDefault="00347AD1" w:rsidP="00347AD1">
      <w:pPr>
        <w:tabs>
          <w:tab w:val="left" w:pos="709"/>
        </w:tabs>
        <w:autoSpaceDE w:val="0"/>
        <w:autoSpaceDN w:val="0"/>
        <w:adjustRightInd w:val="0"/>
        <w:ind w:firstLine="709"/>
        <w:jc w:val="both"/>
        <w:rPr>
          <w:sz w:val="28"/>
          <w:szCs w:val="28"/>
        </w:rPr>
      </w:pPr>
      <w:r>
        <w:rPr>
          <w:sz w:val="28"/>
          <w:szCs w:val="28"/>
        </w:rPr>
        <w:t>1.2.3. в</w:t>
      </w:r>
      <w:r w:rsidRPr="0091327C">
        <w:rPr>
          <w:sz w:val="28"/>
          <w:szCs w:val="28"/>
        </w:rPr>
        <w:t xml:space="preserve"> пункте 2.14.3 подраздела 2.14 </w:t>
      </w:r>
      <w:r>
        <w:rPr>
          <w:sz w:val="28"/>
          <w:szCs w:val="28"/>
        </w:rPr>
        <w:t>«</w:t>
      </w:r>
      <w:r w:rsidRPr="00D5732F">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sz w:val="28"/>
          <w:szCs w:val="28"/>
        </w:rPr>
        <w:t>»</w:t>
      </w:r>
      <w:r w:rsidRPr="00D5732F">
        <w:rPr>
          <w:sz w:val="28"/>
          <w:szCs w:val="28"/>
        </w:rPr>
        <w:t xml:space="preserve"> </w:t>
      </w:r>
      <w:r w:rsidRPr="0091327C">
        <w:rPr>
          <w:sz w:val="28"/>
          <w:szCs w:val="28"/>
        </w:rPr>
        <w:t>слова «Портале государственных и муниципальных услуг Воронежской области (www.pgu.govvr</w:t>
      </w:r>
      <w:r>
        <w:rPr>
          <w:sz w:val="28"/>
          <w:szCs w:val="28"/>
          <w:lang w:val="en-US"/>
        </w:rPr>
        <w:t>n</w:t>
      </w:r>
      <w:r w:rsidRPr="0091327C">
        <w:rPr>
          <w:sz w:val="28"/>
          <w:szCs w:val="28"/>
        </w:rPr>
        <w:t>.</w:t>
      </w:r>
      <w:proofErr w:type="spellStart"/>
      <w:r w:rsidRPr="0091327C">
        <w:rPr>
          <w:sz w:val="28"/>
          <w:szCs w:val="28"/>
        </w:rPr>
        <w:t>ru</w:t>
      </w:r>
      <w:proofErr w:type="spellEnd"/>
      <w:r w:rsidRPr="0091327C">
        <w:rPr>
          <w:sz w:val="28"/>
          <w:szCs w:val="28"/>
        </w:rPr>
        <w:t xml:space="preserve">)» заменить словами «Портале Воронежской области в сети </w:t>
      </w:r>
      <w:r>
        <w:rPr>
          <w:sz w:val="28"/>
          <w:szCs w:val="28"/>
        </w:rPr>
        <w:t>«</w:t>
      </w:r>
      <w:r w:rsidRPr="0091327C">
        <w:rPr>
          <w:sz w:val="28"/>
          <w:szCs w:val="28"/>
        </w:rPr>
        <w:t>Интернет» (https://www.govvrn.ru/)»</w:t>
      </w:r>
      <w:r>
        <w:rPr>
          <w:sz w:val="28"/>
          <w:szCs w:val="28"/>
        </w:rPr>
        <w:t>;</w:t>
      </w:r>
    </w:p>
    <w:p w:rsidR="00347AD1" w:rsidRDefault="00347AD1" w:rsidP="00347AD1">
      <w:pPr>
        <w:tabs>
          <w:tab w:val="left" w:pos="709"/>
        </w:tabs>
        <w:autoSpaceDE w:val="0"/>
        <w:autoSpaceDN w:val="0"/>
        <w:adjustRightInd w:val="0"/>
        <w:ind w:firstLine="709"/>
        <w:jc w:val="both"/>
        <w:rPr>
          <w:sz w:val="28"/>
          <w:szCs w:val="28"/>
        </w:rPr>
      </w:pPr>
      <w:r w:rsidRPr="0091327C">
        <w:rPr>
          <w:sz w:val="28"/>
          <w:szCs w:val="28"/>
        </w:rPr>
        <w:t xml:space="preserve">1.3. </w:t>
      </w:r>
      <w:r w:rsidRPr="00E11961">
        <w:rPr>
          <w:sz w:val="28"/>
          <w:szCs w:val="28"/>
        </w:rPr>
        <w:t xml:space="preserve">в </w:t>
      </w:r>
      <w:r w:rsidRPr="009E4088">
        <w:rPr>
          <w:sz w:val="28"/>
          <w:szCs w:val="28"/>
        </w:rPr>
        <w:t>подраздел</w:t>
      </w:r>
      <w:r>
        <w:rPr>
          <w:sz w:val="28"/>
          <w:szCs w:val="28"/>
        </w:rPr>
        <w:t>е</w:t>
      </w:r>
      <w:r w:rsidRPr="009E4088">
        <w:rPr>
          <w:sz w:val="28"/>
          <w:szCs w:val="28"/>
        </w:rPr>
        <w:t xml:space="preserve"> 3.2 «Прием и регистрация заявления и прилагаемых к нему документов»</w:t>
      </w:r>
      <w:r>
        <w:rPr>
          <w:sz w:val="28"/>
          <w:szCs w:val="28"/>
        </w:rPr>
        <w:t xml:space="preserve"> </w:t>
      </w:r>
      <w:r w:rsidRPr="00E11961">
        <w:rPr>
          <w:sz w:val="28"/>
          <w:szCs w:val="28"/>
        </w:rPr>
        <w:t>раздел</w:t>
      </w:r>
      <w:r>
        <w:rPr>
          <w:sz w:val="28"/>
          <w:szCs w:val="28"/>
        </w:rPr>
        <w:t>а</w:t>
      </w:r>
      <w:r w:rsidRPr="00E11961">
        <w:rPr>
          <w:sz w:val="28"/>
          <w:szCs w:val="28"/>
        </w:rPr>
        <w:t xml:space="preserve"> </w:t>
      </w:r>
      <w:r>
        <w:rPr>
          <w:sz w:val="28"/>
          <w:szCs w:val="28"/>
        </w:rPr>
        <w:t>3 «</w:t>
      </w:r>
      <w:r w:rsidRPr="00E11961">
        <w:rPr>
          <w:sz w:val="28"/>
          <w:szCs w:val="28"/>
        </w:rPr>
        <w:t>Состав, последовательность и сроки выполнения административных процедур, требования к порядку их выполнения</w:t>
      </w:r>
      <w:r>
        <w:rPr>
          <w:sz w:val="28"/>
          <w:szCs w:val="28"/>
        </w:rPr>
        <w:t>»:</w:t>
      </w:r>
    </w:p>
    <w:p w:rsidR="00347AD1" w:rsidRDefault="00347AD1" w:rsidP="00347AD1">
      <w:pPr>
        <w:tabs>
          <w:tab w:val="left" w:pos="709"/>
        </w:tabs>
        <w:autoSpaceDE w:val="0"/>
        <w:autoSpaceDN w:val="0"/>
        <w:adjustRightInd w:val="0"/>
        <w:ind w:firstLine="709"/>
        <w:jc w:val="both"/>
        <w:rPr>
          <w:sz w:val="28"/>
          <w:szCs w:val="28"/>
        </w:rPr>
      </w:pPr>
      <w:r>
        <w:rPr>
          <w:sz w:val="28"/>
          <w:szCs w:val="28"/>
        </w:rPr>
        <w:t xml:space="preserve">1.3.1. </w:t>
      </w:r>
      <w:r w:rsidRPr="009E4088">
        <w:rPr>
          <w:sz w:val="28"/>
          <w:szCs w:val="28"/>
        </w:rPr>
        <w:t>пункт 3.2.1</w:t>
      </w:r>
      <w:r>
        <w:rPr>
          <w:sz w:val="28"/>
          <w:szCs w:val="28"/>
        </w:rPr>
        <w:t xml:space="preserve"> </w:t>
      </w:r>
      <w:r w:rsidRPr="009E4088">
        <w:rPr>
          <w:sz w:val="28"/>
          <w:szCs w:val="28"/>
        </w:rPr>
        <w:t>изложить в следующей редакции</w:t>
      </w:r>
      <w:r>
        <w:rPr>
          <w:sz w:val="28"/>
          <w:szCs w:val="28"/>
        </w:rPr>
        <w:t>:</w:t>
      </w:r>
    </w:p>
    <w:p w:rsidR="00347AD1" w:rsidRDefault="00347AD1" w:rsidP="00347AD1">
      <w:pPr>
        <w:tabs>
          <w:tab w:val="left" w:pos="709"/>
        </w:tabs>
        <w:autoSpaceDE w:val="0"/>
        <w:autoSpaceDN w:val="0"/>
        <w:adjustRightInd w:val="0"/>
        <w:ind w:firstLine="709"/>
        <w:jc w:val="both"/>
        <w:rPr>
          <w:sz w:val="28"/>
          <w:szCs w:val="28"/>
        </w:rPr>
      </w:pPr>
      <w:r>
        <w:rPr>
          <w:sz w:val="28"/>
          <w:szCs w:val="28"/>
        </w:rPr>
        <w:t>«</w:t>
      </w:r>
      <w:r w:rsidRPr="009E4088">
        <w:rPr>
          <w:sz w:val="28"/>
          <w:szCs w:val="28"/>
        </w:rPr>
        <w:t xml:space="preserve">3.2.1. </w:t>
      </w:r>
      <w:proofErr w:type="gramStart"/>
      <w:r w:rsidRPr="009E4088">
        <w:rPr>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МФЦ с </w:t>
      </w:r>
      <w:r w:rsidRPr="009E4088">
        <w:rPr>
          <w:sz w:val="28"/>
          <w:szCs w:val="28"/>
        </w:rPr>
        <w:lastRenderedPageBreak/>
        <w:t>заявлением либо поступление в адрес МФЦ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Pr>
          <w:sz w:val="28"/>
          <w:szCs w:val="28"/>
        </w:rPr>
        <w:t>»;</w:t>
      </w:r>
      <w:proofErr w:type="gramEnd"/>
    </w:p>
    <w:p w:rsidR="00347AD1" w:rsidRPr="0091327C" w:rsidRDefault="00347AD1" w:rsidP="00347AD1">
      <w:pPr>
        <w:tabs>
          <w:tab w:val="left" w:pos="709"/>
        </w:tabs>
        <w:autoSpaceDE w:val="0"/>
        <w:autoSpaceDN w:val="0"/>
        <w:adjustRightInd w:val="0"/>
        <w:ind w:firstLine="709"/>
        <w:jc w:val="both"/>
        <w:rPr>
          <w:sz w:val="28"/>
          <w:szCs w:val="28"/>
        </w:rPr>
      </w:pPr>
      <w:r>
        <w:rPr>
          <w:sz w:val="28"/>
          <w:szCs w:val="28"/>
        </w:rPr>
        <w:t xml:space="preserve">1.3.2. в </w:t>
      </w:r>
      <w:r w:rsidRPr="0091327C">
        <w:rPr>
          <w:sz w:val="28"/>
          <w:szCs w:val="28"/>
        </w:rPr>
        <w:t>пункте 3.2.3</w:t>
      </w:r>
      <w:r>
        <w:rPr>
          <w:sz w:val="28"/>
          <w:szCs w:val="28"/>
        </w:rPr>
        <w:t xml:space="preserve"> </w:t>
      </w:r>
      <w:r w:rsidRPr="0091327C">
        <w:rPr>
          <w:sz w:val="28"/>
          <w:szCs w:val="28"/>
        </w:rPr>
        <w:t>слова «в администрацию либо» - исключить</w:t>
      </w:r>
      <w:r>
        <w:rPr>
          <w:sz w:val="28"/>
          <w:szCs w:val="28"/>
        </w:rPr>
        <w:t>;</w:t>
      </w:r>
    </w:p>
    <w:p w:rsidR="00347AD1" w:rsidRPr="00B53081" w:rsidRDefault="00347AD1" w:rsidP="00347AD1">
      <w:pPr>
        <w:tabs>
          <w:tab w:val="left" w:pos="709"/>
        </w:tabs>
        <w:autoSpaceDE w:val="0"/>
        <w:autoSpaceDN w:val="0"/>
        <w:adjustRightInd w:val="0"/>
        <w:ind w:firstLine="709"/>
        <w:jc w:val="both"/>
        <w:rPr>
          <w:sz w:val="28"/>
          <w:szCs w:val="28"/>
        </w:rPr>
      </w:pPr>
      <w:r w:rsidRPr="0091327C">
        <w:rPr>
          <w:sz w:val="28"/>
          <w:szCs w:val="28"/>
        </w:rPr>
        <w:t>1.</w:t>
      </w:r>
      <w:r>
        <w:rPr>
          <w:sz w:val="28"/>
          <w:szCs w:val="28"/>
        </w:rPr>
        <w:t>4</w:t>
      </w:r>
      <w:r w:rsidRPr="0091327C">
        <w:rPr>
          <w:sz w:val="28"/>
          <w:szCs w:val="28"/>
        </w:rPr>
        <w:t>.</w:t>
      </w:r>
      <w:r>
        <w:rPr>
          <w:sz w:val="28"/>
          <w:szCs w:val="28"/>
        </w:rPr>
        <w:t xml:space="preserve"> </w:t>
      </w:r>
      <w:r w:rsidRPr="00B53081">
        <w:rPr>
          <w:sz w:val="28"/>
          <w:szCs w:val="28"/>
        </w:rPr>
        <w:t>в разделе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7AD1" w:rsidRPr="00B53081" w:rsidRDefault="00347AD1" w:rsidP="00347AD1">
      <w:pPr>
        <w:tabs>
          <w:tab w:val="left" w:pos="709"/>
        </w:tabs>
        <w:autoSpaceDE w:val="0"/>
        <w:autoSpaceDN w:val="0"/>
        <w:adjustRightInd w:val="0"/>
        <w:ind w:firstLine="709"/>
        <w:jc w:val="both"/>
        <w:rPr>
          <w:sz w:val="28"/>
          <w:szCs w:val="28"/>
        </w:rPr>
      </w:pPr>
      <w:r w:rsidRPr="00B53081">
        <w:rPr>
          <w:sz w:val="28"/>
          <w:szCs w:val="28"/>
        </w:rPr>
        <w:t>1.</w:t>
      </w:r>
      <w:r>
        <w:rPr>
          <w:sz w:val="28"/>
          <w:szCs w:val="28"/>
        </w:rPr>
        <w:t>4</w:t>
      </w:r>
      <w:r w:rsidRPr="00B53081">
        <w:rPr>
          <w:sz w:val="28"/>
          <w:szCs w:val="28"/>
        </w:rPr>
        <w:t>.1. пункты 5.2-5.3 изложить в следующей редакции:</w:t>
      </w:r>
    </w:p>
    <w:p w:rsidR="00347AD1" w:rsidRPr="00B53081" w:rsidRDefault="00347AD1" w:rsidP="00347AD1">
      <w:pPr>
        <w:tabs>
          <w:tab w:val="left" w:pos="709"/>
        </w:tabs>
        <w:autoSpaceDE w:val="0"/>
        <w:autoSpaceDN w:val="0"/>
        <w:adjustRightInd w:val="0"/>
        <w:ind w:firstLine="709"/>
        <w:jc w:val="both"/>
        <w:rPr>
          <w:sz w:val="28"/>
          <w:szCs w:val="28"/>
        </w:rPr>
      </w:pPr>
      <w:r w:rsidRPr="00B53081">
        <w:rPr>
          <w:sz w:val="28"/>
          <w:szCs w:val="28"/>
        </w:rPr>
        <w:t xml:space="preserve">«5.2. Заявитель может обратиться с </w:t>
      </w:r>
      <w:proofErr w:type="gramStart"/>
      <w:r w:rsidRPr="00B53081">
        <w:rPr>
          <w:sz w:val="28"/>
          <w:szCs w:val="28"/>
        </w:rPr>
        <w:t>жалобой</w:t>
      </w:r>
      <w:proofErr w:type="gramEnd"/>
      <w:r w:rsidRPr="00B53081">
        <w:rPr>
          <w:sz w:val="28"/>
          <w:szCs w:val="28"/>
        </w:rPr>
        <w:t xml:space="preserve"> в том числе в следующих случаях:</w:t>
      </w:r>
    </w:p>
    <w:p w:rsidR="00347AD1" w:rsidRPr="00B53081" w:rsidRDefault="00347AD1" w:rsidP="00347AD1">
      <w:pPr>
        <w:tabs>
          <w:tab w:val="left" w:pos="709"/>
        </w:tabs>
        <w:autoSpaceDE w:val="0"/>
        <w:autoSpaceDN w:val="0"/>
        <w:adjustRightInd w:val="0"/>
        <w:ind w:firstLine="709"/>
        <w:jc w:val="both"/>
        <w:rPr>
          <w:sz w:val="28"/>
          <w:szCs w:val="28"/>
        </w:rPr>
      </w:pPr>
      <w:r w:rsidRPr="00B53081">
        <w:rPr>
          <w:sz w:val="28"/>
          <w:szCs w:val="28"/>
        </w:rPr>
        <w:t xml:space="preserve">1) нарушение срока регистрации запроса о предоставлении муниципальной услуги; </w:t>
      </w:r>
    </w:p>
    <w:p w:rsidR="00347AD1" w:rsidRPr="00B53081" w:rsidRDefault="00347AD1" w:rsidP="00347AD1">
      <w:pPr>
        <w:tabs>
          <w:tab w:val="left" w:pos="709"/>
        </w:tabs>
        <w:autoSpaceDE w:val="0"/>
        <w:autoSpaceDN w:val="0"/>
        <w:adjustRightInd w:val="0"/>
        <w:ind w:firstLine="709"/>
        <w:jc w:val="both"/>
        <w:rPr>
          <w:sz w:val="28"/>
          <w:szCs w:val="28"/>
        </w:rPr>
      </w:pPr>
      <w:r w:rsidRPr="00B53081">
        <w:rPr>
          <w:sz w:val="28"/>
          <w:szCs w:val="28"/>
        </w:rPr>
        <w:t xml:space="preserve">2) нарушение срока предоставления муниципальной услуги. </w:t>
      </w:r>
      <w:proofErr w:type="gramStart"/>
      <w:r w:rsidRPr="00B5308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47AD1" w:rsidRPr="00B53081" w:rsidRDefault="00347AD1" w:rsidP="00347AD1">
      <w:pPr>
        <w:tabs>
          <w:tab w:val="left" w:pos="709"/>
        </w:tabs>
        <w:autoSpaceDE w:val="0"/>
        <w:autoSpaceDN w:val="0"/>
        <w:adjustRightInd w:val="0"/>
        <w:ind w:firstLine="709"/>
        <w:jc w:val="both"/>
        <w:rPr>
          <w:sz w:val="28"/>
          <w:szCs w:val="28"/>
        </w:rPr>
      </w:pPr>
      <w:r w:rsidRPr="00B5308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Бутурлиновского городского поселения для предоставления муниципальной услуги;</w:t>
      </w:r>
    </w:p>
    <w:p w:rsidR="00347AD1" w:rsidRPr="00B53081" w:rsidRDefault="00347AD1" w:rsidP="00347AD1">
      <w:pPr>
        <w:tabs>
          <w:tab w:val="left" w:pos="709"/>
        </w:tabs>
        <w:autoSpaceDE w:val="0"/>
        <w:autoSpaceDN w:val="0"/>
        <w:adjustRightInd w:val="0"/>
        <w:ind w:firstLine="709"/>
        <w:jc w:val="both"/>
        <w:rPr>
          <w:sz w:val="28"/>
          <w:szCs w:val="28"/>
        </w:rPr>
      </w:pPr>
      <w:r w:rsidRPr="00B5308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Бутурлиновского городского поселения для предоставления муниципальной услуги, у заявителя;</w:t>
      </w:r>
    </w:p>
    <w:p w:rsidR="00347AD1" w:rsidRPr="00B53081" w:rsidRDefault="00347AD1" w:rsidP="00347AD1">
      <w:pPr>
        <w:tabs>
          <w:tab w:val="left" w:pos="709"/>
        </w:tabs>
        <w:autoSpaceDE w:val="0"/>
        <w:autoSpaceDN w:val="0"/>
        <w:adjustRightInd w:val="0"/>
        <w:ind w:firstLine="709"/>
        <w:jc w:val="both"/>
        <w:rPr>
          <w:sz w:val="28"/>
          <w:szCs w:val="28"/>
        </w:rPr>
      </w:pPr>
      <w:proofErr w:type="gramStart"/>
      <w:r w:rsidRPr="00B5308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Бутурлиновского городского поселения.</w:t>
      </w:r>
      <w:proofErr w:type="gramEnd"/>
      <w:r w:rsidRPr="00B53081">
        <w:rPr>
          <w:sz w:val="28"/>
          <w:szCs w:val="28"/>
        </w:rPr>
        <w:t xml:space="preserve"> </w:t>
      </w:r>
      <w:proofErr w:type="gramStart"/>
      <w:r w:rsidRPr="00B5308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47AD1" w:rsidRPr="00B53081" w:rsidRDefault="00347AD1" w:rsidP="00347AD1">
      <w:pPr>
        <w:tabs>
          <w:tab w:val="left" w:pos="709"/>
        </w:tabs>
        <w:autoSpaceDE w:val="0"/>
        <w:autoSpaceDN w:val="0"/>
        <w:adjustRightInd w:val="0"/>
        <w:ind w:firstLine="709"/>
        <w:jc w:val="both"/>
        <w:rPr>
          <w:sz w:val="28"/>
          <w:szCs w:val="28"/>
        </w:rPr>
      </w:pPr>
      <w:r w:rsidRPr="00B53081">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Бутурлиновского городского поселения;</w:t>
      </w:r>
    </w:p>
    <w:p w:rsidR="00347AD1" w:rsidRPr="00B53081" w:rsidRDefault="00347AD1" w:rsidP="00347AD1">
      <w:pPr>
        <w:tabs>
          <w:tab w:val="left" w:pos="709"/>
        </w:tabs>
        <w:autoSpaceDE w:val="0"/>
        <w:autoSpaceDN w:val="0"/>
        <w:adjustRightInd w:val="0"/>
        <w:ind w:firstLine="709"/>
        <w:jc w:val="both"/>
        <w:rPr>
          <w:sz w:val="28"/>
          <w:szCs w:val="28"/>
        </w:rPr>
      </w:pPr>
      <w:proofErr w:type="gramStart"/>
      <w:r w:rsidRPr="00B5308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3081">
        <w:rPr>
          <w:sz w:val="28"/>
          <w:szCs w:val="28"/>
        </w:rPr>
        <w:t xml:space="preserve">. </w:t>
      </w:r>
      <w:proofErr w:type="gramStart"/>
      <w:r w:rsidRPr="00B5308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47AD1" w:rsidRPr="00B53081" w:rsidRDefault="00347AD1" w:rsidP="00347AD1">
      <w:pPr>
        <w:tabs>
          <w:tab w:val="left" w:pos="709"/>
        </w:tabs>
        <w:autoSpaceDE w:val="0"/>
        <w:autoSpaceDN w:val="0"/>
        <w:adjustRightInd w:val="0"/>
        <w:ind w:firstLine="709"/>
        <w:jc w:val="both"/>
        <w:rPr>
          <w:sz w:val="28"/>
          <w:szCs w:val="28"/>
        </w:rPr>
      </w:pPr>
      <w:r w:rsidRPr="00B53081">
        <w:rPr>
          <w:sz w:val="28"/>
          <w:szCs w:val="28"/>
        </w:rPr>
        <w:t>8) нарушение срока или порядка выдачи документов по результатам предоставления муниципальной услуги;</w:t>
      </w:r>
    </w:p>
    <w:p w:rsidR="00347AD1" w:rsidRPr="00B53081" w:rsidRDefault="00347AD1" w:rsidP="00347AD1">
      <w:pPr>
        <w:tabs>
          <w:tab w:val="left" w:pos="709"/>
        </w:tabs>
        <w:autoSpaceDE w:val="0"/>
        <w:autoSpaceDN w:val="0"/>
        <w:adjustRightInd w:val="0"/>
        <w:ind w:firstLine="709"/>
        <w:jc w:val="both"/>
        <w:rPr>
          <w:sz w:val="28"/>
          <w:szCs w:val="28"/>
        </w:rPr>
      </w:pPr>
      <w:proofErr w:type="gramStart"/>
      <w:r w:rsidRPr="00B5308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Бутурлиновского городского поселения.</w:t>
      </w:r>
      <w:proofErr w:type="gramEnd"/>
      <w:r w:rsidRPr="00B53081">
        <w:rPr>
          <w:sz w:val="28"/>
          <w:szCs w:val="28"/>
        </w:rPr>
        <w:t xml:space="preserve"> </w:t>
      </w:r>
      <w:proofErr w:type="gramStart"/>
      <w:r w:rsidRPr="00B5308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47AD1" w:rsidRPr="00B53081" w:rsidRDefault="00347AD1" w:rsidP="00347AD1">
      <w:pPr>
        <w:tabs>
          <w:tab w:val="left" w:pos="709"/>
        </w:tabs>
        <w:autoSpaceDE w:val="0"/>
        <w:autoSpaceDN w:val="0"/>
        <w:adjustRightInd w:val="0"/>
        <w:ind w:firstLine="709"/>
        <w:jc w:val="both"/>
        <w:rPr>
          <w:sz w:val="28"/>
          <w:szCs w:val="28"/>
        </w:rPr>
      </w:pPr>
      <w:proofErr w:type="gramStart"/>
      <w:r w:rsidRPr="00B5308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B53081">
        <w:rPr>
          <w:sz w:val="28"/>
          <w:szCs w:val="28"/>
        </w:rPr>
        <w:t xml:space="preserve"> </w:t>
      </w:r>
      <w:proofErr w:type="gramStart"/>
      <w:r w:rsidRPr="00B5308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53081">
        <w:rPr>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47AD1" w:rsidRPr="00B53081" w:rsidRDefault="00347AD1" w:rsidP="00347AD1">
      <w:pPr>
        <w:tabs>
          <w:tab w:val="left" w:pos="709"/>
        </w:tabs>
        <w:autoSpaceDE w:val="0"/>
        <w:autoSpaceDN w:val="0"/>
        <w:adjustRightInd w:val="0"/>
        <w:ind w:firstLine="709"/>
        <w:jc w:val="both"/>
        <w:rPr>
          <w:sz w:val="28"/>
          <w:szCs w:val="28"/>
        </w:rPr>
      </w:pPr>
      <w:r w:rsidRPr="00B53081">
        <w:rPr>
          <w:sz w:val="28"/>
          <w:szCs w:val="28"/>
        </w:rPr>
        <w:t>5.3. Основанием для начала процедуры досудебного (внесудебного) обжалования является поступившая жалоба.</w:t>
      </w:r>
    </w:p>
    <w:p w:rsidR="00347AD1" w:rsidRPr="00B53081" w:rsidRDefault="00347AD1" w:rsidP="00347AD1">
      <w:pPr>
        <w:tabs>
          <w:tab w:val="left" w:pos="709"/>
        </w:tabs>
        <w:autoSpaceDE w:val="0"/>
        <w:autoSpaceDN w:val="0"/>
        <w:adjustRightInd w:val="0"/>
        <w:ind w:firstLine="709"/>
        <w:jc w:val="both"/>
        <w:rPr>
          <w:sz w:val="28"/>
          <w:szCs w:val="28"/>
        </w:rPr>
      </w:pPr>
      <w:proofErr w:type="gramStart"/>
      <w:r w:rsidRPr="00B5308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Pr="00B53081">
        <w:rPr>
          <w:sz w:val="28"/>
          <w:szCs w:val="28"/>
        </w:rPr>
        <w:t xml:space="preserve"> также может быть </w:t>
      </w:r>
      <w:proofErr w:type="gramStart"/>
      <w:r w:rsidRPr="00B53081">
        <w:rPr>
          <w:sz w:val="28"/>
          <w:szCs w:val="28"/>
        </w:rPr>
        <w:t>принята</w:t>
      </w:r>
      <w:proofErr w:type="gramEnd"/>
      <w:r w:rsidRPr="00B53081">
        <w:rPr>
          <w:sz w:val="28"/>
          <w:szCs w:val="28"/>
        </w:rPr>
        <w:t xml:space="preserve"> при личном приеме заявителя.»;</w:t>
      </w:r>
    </w:p>
    <w:p w:rsidR="00347AD1" w:rsidRPr="00B53081" w:rsidRDefault="00347AD1" w:rsidP="00347AD1">
      <w:pPr>
        <w:tabs>
          <w:tab w:val="left" w:pos="709"/>
        </w:tabs>
        <w:autoSpaceDE w:val="0"/>
        <w:autoSpaceDN w:val="0"/>
        <w:adjustRightInd w:val="0"/>
        <w:ind w:firstLine="709"/>
        <w:jc w:val="both"/>
        <w:rPr>
          <w:sz w:val="28"/>
          <w:szCs w:val="28"/>
        </w:rPr>
      </w:pPr>
      <w:r w:rsidRPr="00B53081">
        <w:rPr>
          <w:sz w:val="28"/>
          <w:szCs w:val="28"/>
        </w:rPr>
        <w:t>1.</w:t>
      </w:r>
      <w:r>
        <w:rPr>
          <w:sz w:val="28"/>
          <w:szCs w:val="28"/>
        </w:rPr>
        <w:t>4.</w:t>
      </w:r>
      <w:r w:rsidRPr="00B53081">
        <w:rPr>
          <w:sz w:val="28"/>
          <w:szCs w:val="28"/>
        </w:rPr>
        <w:t xml:space="preserve">2. </w:t>
      </w:r>
      <w:r>
        <w:rPr>
          <w:sz w:val="28"/>
          <w:szCs w:val="28"/>
        </w:rPr>
        <w:t>д</w:t>
      </w:r>
      <w:r w:rsidRPr="00B53081">
        <w:rPr>
          <w:sz w:val="28"/>
          <w:szCs w:val="28"/>
        </w:rPr>
        <w:t>ополнить пунктами 5.10.1 и 5.10.2 следующего содержания:</w:t>
      </w:r>
    </w:p>
    <w:p w:rsidR="00347AD1" w:rsidRPr="00B53081" w:rsidRDefault="00347AD1" w:rsidP="00347AD1">
      <w:pPr>
        <w:tabs>
          <w:tab w:val="left" w:pos="709"/>
        </w:tabs>
        <w:autoSpaceDE w:val="0"/>
        <w:autoSpaceDN w:val="0"/>
        <w:adjustRightInd w:val="0"/>
        <w:ind w:firstLine="709"/>
        <w:jc w:val="both"/>
        <w:rPr>
          <w:sz w:val="28"/>
          <w:szCs w:val="28"/>
        </w:rPr>
      </w:pPr>
      <w:r w:rsidRPr="00B53081">
        <w:rPr>
          <w:sz w:val="28"/>
          <w:szCs w:val="28"/>
        </w:rPr>
        <w:t xml:space="preserve">«5.10.1.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3081">
        <w:rPr>
          <w:sz w:val="28"/>
          <w:szCs w:val="28"/>
        </w:rPr>
        <w:t>неудобства</w:t>
      </w:r>
      <w:proofErr w:type="gramEnd"/>
      <w:r w:rsidRPr="00B5308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7AD1" w:rsidRDefault="00347AD1" w:rsidP="00347AD1">
      <w:pPr>
        <w:tabs>
          <w:tab w:val="left" w:pos="709"/>
        </w:tabs>
        <w:autoSpaceDE w:val="0"/>
        <w:autoSpaceDN w:val="0"/>
        <w:adjustRightInd w:val="0"/>
        <w:ind w:firstLine="709"/>
        <w:jc w:val="both"/>
        <w:rPr>
          <w:sz w:val="28"/>
          <w:szCs w:val="28"/>
        </w:rPr>
      </w:pPr>
      <w:r w:rsidRPr="00B53081">
        <w:rPr>
          <w:sz w:val="28"/>
          <w:szCs w:val="28"/>
        </w:rPr>
        <w:t xml:space="preserve">5.10.2. В случае признания </w:t>
      </w:r>
      <w:proofErr w:type="gramStart"/>
      <w:r w:rsidRPr="00B53081">
        <w:rPr>
          <w:sz w:val="28"/>
          <w:szCs w:val="28"/>
        </w:rPr>
        <w:t>жалобы</w:t>
      </w:r>
      <w:proofErr w:type="gramEnd"/>
      <w:r w:rsidRPr="00B53081">
        <w:rPr>
          <w:sz w:val="28"/>
          <w:szCs w:val="28"/>
        </w:rPr>
        <w:t xml:space="preserve">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 xml:space="preserve">. </w:t>
      </w:r>
    </w:p>
    <w:p w:rsidR="00347AD1" w:rsidRDefault="00347AD1" w:rsidP="00347AD1">
      <w:pPr>
        <w:ind w:firstLine="708"/>
        <w:jc w:val="both"/>
        <w:rPr>
          <w:rFonts w:eastAsia="Calibri"/>
          <w:bCs/>
          <w:sz w:val="28"/>
          <w:szCs w:val="28"/>
        </w:rPr>
      </w:pPr>
      <w:r>
        <w:rPr>
          <w:sz w:val="28"/>
          <w:szCs w:val="28"/>
        </w:rPr>
        <w:t>2</w:t>
      </w:r>
      <w:r>
        <w:rPr>
          <w:rFonts w:eastAsia="Calibri"/>
          <w:bCs/>
          <w:sz w:val="28"/>
          <w:szCs w:val="28"/>
        </w:rPr>
        <w:t xml:space="preserve">. </w:t>
      </w:r>
      <w:r w:rsidRPr="007D3D1D">
        <w:rPr>
          <w:rFonts w:eastAsia="Calibri"/>
          <w:bCs/>
          <w:sz w:val="28"/>
          <w:szCs w:val="28"/>
        </w:rPr>
        <w:t>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347AD1" w:rsidRPr="00161561" w:rsidRDefault="00347AD1" w:rsidP="00347AD1">
      <w:pPr>
        <w:ind w:firstLine="708"/>
        <w:jc w:val="both"/>
        <w:rPr>
          <w:rFonts w:eastAsia="Calibri"/>
          <w:bCs/>
          <w:sz w:val="28"/>
          <w:szCs w:val="28"/>
        </w:rPr>
      </w:pPr>
      <w:r>
        <w:rPr>
          <w:rFonts w:eastAsia="Calibri"/>
          <w:bCs/>
          <w:sz w:val="28"/>
          <w:szCs w:val="28"/>
        </w:rPr>
        <w:t xml:space="preserve">3. </w:t>
      </w:r>
      <w:r w:rsidRPr="00161561">
        <w:rPr>
          <w:sz w:val="28"/>
          <w:szCs w:val="28"/>
        </w:rPr>
        <w:t>Настоящее постановление вступает в силу с момента его официального опубликования.</w:t>
      </w:r>
    </w:p>
    <w:p w:rsidR="00347AD1" w:rsidRDefault="00347AD1" w:rsidP="00347AD1">
      <w:pPr>
        <w:pStyle w:val="ConsPlusTitle"/>
        <w:tabs>
          <w:tab w:val="left" w:pos="540"/>
        </w:tabs>
        <w:jc w:val="both"/>
        <w:outlineLvl w:val="0"/>
        <w:rPr>
          <w:rFonts w:ascii="Times New Roman" w:hAnsi="Times New Roman" w:cs="Times New Roman"/>
          <w:b w:val="0"/>
          <w:sz w:val="28"/>
          <w:szCs w:val="28"/>
        </w:rPr>
      </w:pPr>
    </w:p>
    <w:p w:rsidR="00347AD1" w:rsidRDefault="00347AD1" w:rsidP="00347AD1">
      <w:pPr>
        <w:pStyle w:val="ConsPlusTitle"/>
        <w:tabs>
          <w:tab w:val="left" w:pos="540"/>
        </w:tabs>
        <w:jc w:val="both"/>
        <w:outlineLvl w:val="0"/>
        <w:rPr>
          <w:rFonts w:ascii="Times New Roman" w:hAnsi="Times New Roman" w:cs="Times New Roman"/>
          <w:b w:val="0"/>
          <w:sz w:val="28"/>
          <w:szCs w:val="28"/>
        </w:rPr>
      </w:pPr>
    </w:p>
    <w:p w:rsidR="00347AD1" w:rsidRDefault="00347AD1" w:rsidP="00347AD1">
      <w:pPr>
        <w:tabs>
          <w:tab w:val="left" w:pos="540"/>
        </w:tabs>
        <w:jc w:val="both"/>
        <w:rPr>
          <w:sz w:val="28"/>
          <w:szCs w:val="28"/>
        </w:rPr>
      </w:pPr>
      <w:r>
        <w:rPr>
          <w:sz w:val="28"/>
          <w:szCs w:val="28"/>
        </w:rPr>
        <w:t xml:space="preserve">Глава администрации Бутурлиновского </w:t>
      </w:r>
    </w:p>
    <w:p w:rsidR="00347AD1" w:rsidRPr="00B14598" w:rsidRDefault="00347AD1" w:rsidP="00347AD1">
      <w:pPr>
        <w:tabs>
          <w:tab w:val="left" w:pos="540"/>
        </w:tabs>
        <w:jc w:val="both"/>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347AD1" w:rsidRDefault="00347AD1" w:rsidP="00347AD1">
      <w:pPr>
        <w:tabs>
          <w:tab w:val="left" w:pos="540"/>
        </w:tabs>
        <w:jc w:val="both"/>
        <w:rPr>
          <w:sz w:val="28"/>
          <w:szCs w:val="28"/>
        </w:rPr>
        <w:sectPr w:rsidR="00347AD1" w:rsidSect="00C05FAA">
          <w:pgSz w:w="11906" w:h="16838"/>
          <w:pgMar w:top="851" w:right="567" w:bottom="851" w:left="1701" w:header="709" w:footer="709" w:gutter="0"/>
          <w:cols w:space="708"/>
          <w:docGrid w:linePitch="360"/>
        </w:sectPr>
      </w:pPr>
    </w:p>
    <w:p w:rsidR="00347AD1" w:rsidRDefault="00347AD1" w:rsidP="00347AD1">
      <w:pPr>
        <w:pStyle w:val="1"/>
        <w:tabs>
          <w:tab w:val="left" w:pos="540"/>
        </w:tabs>
        <w:rPr>
          <w:b/>
          <w:bCs/>
          <w:sz w:val="28"/>
          <w:szCs w:val="28"/>
        </w:rPr>
      </w:pPr>
      <w:r>
        <w:rPr>
          <w:noProof/>
        </w:rPr>
        <w:lastRenderedPageBreak/>
        <w:drawing>
          <wp:inline distT="0" distB="0" distL="0" distR="0">
            <wp:extent cx="619125" cy="723900"/>
            <wp:effectExtent l="0" t="0" r="9525"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347AD1" w:rsidRDefault="00347AD1" w:rsidP="00347AD1">
      <w:pPr>
        <w:pStyle w:val="1"/>
        <w:tabs>
          <w:tab w:val="left" w:pos="540"/>
        </w:tabs>
        <w:rPr>
          <w:b/>
          <w:i/>
          <w:spacing w:val="200"/>
          <w:sz w:val="36"/>
        </w:rPr>
      </w:pPr>
      <w:r>
        <w:rPr>
          <w:b/>
          <w:i/>
          <w:spacing w:val="200"/>
          <w:sz w:val="36"/>
        </w:rPr>
        <w:t>Администрация</w:t>
      </w:r>
    </w:p>
    <w:p w:rsidR="00347AD1" w:rsidRDefault="00347AD1" w:rsidP="00347AD1">
      <w:pPr>
        <w:tabs>
          <w:tab w:val="left" w:pos="540"/>
        </w:tabs>
        <w:jc w:val="center"/>
        <w:rPr>
          <w:sz w:val="16"/>
        </w:rPr>
      </w:pPr>
    </w:p>
    <w:p w:rsidR="00347AD1" w:rsidRDefault="00347AD1" w:rsidP="00347AD1">
      <w:pPr>
        <w:pStyle w:val="a7"/>
        <w:tabs>
          <w:tab w:val="left" w:pos="540"/>
        </w:tabs>
        <w:ind w:left="0"/>
      </w:pPr>
      <w:r>
        <w:t>Бутурлиновского городского поселения</w:t>
      </w:r>
    </w:p>
    <w:p w:rsidR="00347AD1" w:rsidRDefault="00347AD1" w:rsidP="00347AD1">
      <w:pPr>
        <w:pStyle w:val="a7"/>
        <w:tabs>
          <w:tab w:val="left" w:pos="540"/>
        </w:tabs>
        <w:ind w:left="0"/>
      </w:pPr>
      <w:r>
        <w:t>Бутурлиновского муниципального района</w:t>
      </w:r>
    </w:p>
    <w:p w:rsidR="00347AD1" w:rsidRDefault="00347AD1" w:rsidP="00347AD1">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347AD1" w:rsidRDefault="00347AD1" w:rsidP="00347AD1">
      <w:pPr>
        <w:tabs>
          <w:tab w:val="left" w:pos="540"/>
        </w:tabs>
        <w:jc w:val="center"/>
        <w:rPr>
          <w:sz w:val="16"/>
        </w:rPr>
      </w:pPr>
    </w:p>
    <w:p w:rsidR="00347AD1" w:rsidRDefault="00347AD1" w:rsidP="00347AD1">
      <w:pPr>
        <w:pStyle w:val="ConsTitle"/>
        <w:widowControl/>
        <w:tabs>
          <w:tab w:val="left" w:pos="540"/>
          <w:tab w:val="left" w:pos="9900"/>
        </w:tabs>
        <w:ind w:right="22"/>
        <w:jc w:val="center"/>
        <w:rPr>
          <w:rFonts w:ascii="Impact" w:hAnsi="Impact"/>
          <w:b w:val="0"/>
          <w:spacing w:val="300"/>
          <w:sz w:val="44"/>
        </w:rPr>
      </w:pPr>
      <w:r>
        <w:rPr>
          <w:rFonts w:ascii="Impact" w:hAnsi="Impact"/>
          <w:b w:val="0"/>
          <w:spacing w:val="300"/>
          <w:sz w:val="44"/>
        </w:rPr>
        <w:t>Постановление</w:t>
      </w:r>
    </w:p>
    <w:p w:rsidR="00347AD1" w:rsidRDefault="00347AD1" w:rsidP="00347AD1">
      <w:pPr>
        <w:pStyle w:val="ConsTitle"/>
        <w:widowControl/>
        <w:tabs>
          <w:tab w:val="left" w:pos="540"/>
          <w:tab w:val="left" w:pos="9900"/>
        </w:tabs>
        <w:ind w:right="22"/>
        <w:jc w:val="center"/>
        <w:rPr>
          <w:rFonts w:ascii="Times New Roman" w:hAnsi="Times New Roman" w:cs="Times New Roman"/>
          <w:b w:val="0"/>
          <w:bCs w:val="0"/>
          <w:sz w:val="28"/>
          <w:szCs w:val="28"/>
        </w:rPr>
      </w:pPr>
    </w:p>
    <w:p w:rsidR="00347AD1" w:rsidRPr="00235B49" w:rsidRDefault="00347AD1" w:rsidP="00347AD1">
      <w:pPr>
        <w:tabs>
          <w:tab w:val="left" w:pos="540"/>
        </w:tabs>
        <w:rPr>
          <w:sz w:val="28"/>
          <w:szCs w:val="28"/>
        </w:rPr>
      </w:pPr>
      <w:r w:rsidRPr="00235B49">
        <w:rPr>
          <w:sz w:val="28"/>
          <w:szCs w:val="28"/>
        </w:rPr>
        <w:t xml:space="preserve">от </w:t>
      </w:r>
      <w:r>
        <w:rPr>
          <w:sz w:val="28"/>
          <w:szCs w:val="28"/>
          <w:u w:val="single"/>
        </w:rPr>
        <w:t>14.09</w:t>
      </w:r>
      <w:r w:rsidRPr="002D4296">
        <w:rPr>
          <w:sz w:val="28"/>
          <w:szCs w:val="28"/>
          <w:u w:val="single"/>
        </w:rPr>
        <w:t>.2021 г.</w:t>
      </w:r>
      <w:r w:rsidRPr="00235B49">
        <w:rPr>
          <w:sz w:val="28"/>
          <w:szCs w:val="28"/>
        </w:rPr>
        <w:t xml:space="preserve"> № </w:t>
      </w:r>
      <w:r>
        <w:rPr>
          <w:sz w:val="28"/>
          <w:szCs w:val="28"/>
          <w:u w:val="single"/>
        </w:rPr>
        <w:t>385</w:t>
      </w:r>
    </w:p>
    <w:p w:rsidR="00347AD1" w:rsidRPr="003B73CE" w:rsidRDefault="00347AD1" w:rsidP="00347AD1">
      <w:pPr>
        <w:tabs>
          <w:tab w:val="left" w:pos="540"/>
        </w:tabs>
      </w:pPr>
      <w:r>
        <w:t xml:space="preserve">           г. Бутурлиновка</w:t>
      </w:r>
    </w:p>
    <w:p w:rsidR="00347AD1" w:rsidRDefault="00347AD1" w:rsidP="00347AD1">
      <w:pPr>
        <w:tabs>
          <w:tab w:val="left" w:pos="540"/>
        </w:tabs>
      </w:pPr>
    </w:p>
    <w:p w:rsidR="00347AD1" w:rsidRPr="000D5B19" w:rsidRDefault="00347AD1" w:rsidP="00347AD1">
      <w:pPr>
        <w:tabs>
          <w:tab w:val="left" w:pos="540"/>
          <w:tab w:val="left" w:pos="1276"/>
          <w:tab w:val="left" w:pos="4253"/>
          <w:tab w:val="left" w:pos="5940"/>
        </w:tabs>
        <w:autoSpaceDE w:val="0"/>
        <w:autoSpaceDN w:val="0"/>
        <w:adjustRightInd w:val="0"/>
        <w:ind w:right="4251"/>
        <w:jc w:val="both"/>
        <w:rPr>
          <w:b/>
          <w:sz w:val="28"/>
          <w:szCs w:val="28"/>
        </w:rPr>
      </w:pPr>
      <w:r w:rsidRPr="005D239A">
        <w:rPr>
          <w:b/>
          <w:sz w:val="28"/>
          <w:szCs w:val="28"/>
        </w:rPr>
        <w:t>О возможности изменения в 2021</w:t>
      </w:r>
      <w:r>
        <w:rPr>
          <w:b/>
          <w:sz w:val="28"/>
          <w:szCs w:val="28"/>
        </w:rPr>
        <w:t xml:space="preserve"> </w:t>
      </w:r>
      <w:r w:rsidRPr="005D239A">
        <w:rPr>
          <w:b/>
          <w:sz w:val="28"/>
          <w:szCs w:val="28"/>
        </w:rPr>
        <w:t>году по соглашению сторон существенных</w:t>
      </w:r>
      <w:r>
        <w:rPr>
          <w:b/>
          <w:sz w:val="28"/>
          <w:szCs w:val="28"/>
        </w:rPr>
        <w:t xml:space="preserve"> </w:t>
      </w:r>
      <w:r w:rsidRPr="005D239A">
        <w:rPr>
          <w:b/>
          <w:sz w:val="28"/>
          <w:szCs w:val="28"/>
        </w:rPr>
        <w:t>условий контракта, предметом которого</w:t>
      </w:r>
      <w:r>
        <w:rPr>
          <w:b/>
          <w:sz w:val="28"/>
          <w:szCs w:val="28"/>
        </w:rPr>
        <w:t xml:space="preserve"> </w:t>
      </w:r>
      <w:r w:rsidRPr="005D239A">
        <w:rPr>
          <w:b/>
          <w:sz w:val="28"/>
          <w:szCs w:val="28"/>
        </w:rPr>
        <w:t>является выполнение работ по строительству,</w:t>
      </w:r>
      <w:r>
        <w:rPr>
          <w:b/>
          <w:sz w:val="28"/>
          <w:szCs w:val="28"/>
        </w:rPr>
        <w:t xml:space="preserve"> </w:t>
      </w:r>
      <w:r w:rsidRPr="005D239A">
        <w:rPr>
          <w:b/>
          <w:sz w:val="28"/>
          <w:szCs w:val="28"/>
        </w:rPr>
        <w:t>реконструкции, капитальному ремонту,</w:t>
      </w:r>
      <w:r>
        <w:rPr>
          <w:b/>
          <w:sz w:val="28"/>
          <w:szCs w:val="28"/>
        </w:rPr>
        <w:t xml:space="preserve"> </w:t>
      </w:r>
      <w:r w:rsidRPr="005D239A">
        <w:rPr>
          <w:b/>
          <w:sz w:val="28"/>
          <w:szCs w:val="28"/>
        </w:rPr>
        <w:t>сносу объекта капитального строительства,</w:t>
      </w:r>
      <w:r>
        <w:rPr>
          <w:b/>
          <w:sz w:val="28"/>
          <w:szCs w:val="28"/>
        </w:rPr>
        <w:t xml:space="preserve"> </w:t>
      </w:r>
      <w:r w:rsidRPr="005D239A">
        <w:rPr>
          <w:b/>
          <w:sz w:val="28"/>
          <w:szCs w:val="28"/>
        </w:rPr>
        <w:t>проведению работ по сохранению объектов</w:t>
      </w:r>
      <w:r>
        <w:rPr>
          <w:b/>
          <w:sz w:val="28"/>
          <w:szCs w:val="28"/>
        </w:rPr>
        <w:t xml:space="preserve"> </w:t>
      </w:r>
      <w:r w:rsidRPr="005D239A">
        <w:rPr>
          <w:b/>
          <w:sz w:val="28"/>
          <w:szCs w:val="28"/>
        </w:rPr>
        <w:t>культурного наследия</w:t>
      </w:r>
    </w:p>
    <w:p w:rsidR="00347AD1" w:rsidRPr="007A7689" w:rsidRDefault="00347AD1" w:rsidP="00347AD1">
      <w:pPr>
        <w:tabs>
          <w:tab w:val="left" w:pos="540"/>
        </w:tabs>
        <w:rPr>
          <w:sz w:val="28"/>
          <w:szCs w:val="28"/>
        </w:rPr>
      </w:pPr>
    </w:p>
    <w:p w:rsidR="00347AD1" w:rsidRDefault="00347AD1" w:rsidP="00347AD1">
      <w:pPr>
        <w:autoSpaceDE w:val="0"/>
        <w:autoSpaceDN w:val="0"/>
        <w:adjustRightInd w:val="0"/>
        <w:ind w:firstLine="720"/>
        <w:jc w:val="both"/>
        <w:rPr>
          <w:sz w:val="28"/>
          <w:szCs w:val="28"/>
        </w:rPr>
      </w:pPr>
      <w:proofErr w:type="gramStart"/>
      <w:r w:rsidRPr="005D239A">
        <w:rPr>
          <w:sz w:val="28"/>
          <w:szCs w:val="28"/>
        </w:rPr>
        <w:t>В связи с существенным увеличением в 2021 году цен на строительные ресурсы, на основании постановления Правительства Российской Федерации от 09.08.2021 № 1315 «О внесении изменений в некоторые акты Правительства Российской Федерации», постановления Правительства Воронежской области от 26.08.2021</w:t>
      </w:r>
      <w:r>
        <w:rPr>
          <w:sz w:val="28"/>
          <w:szCs w:val="28"/>
        </w:rPr>
        <w:t xml:space="preserve"> </w:t>
      </w:r>
      <w:r w:rsidRPr="005D239A">
        <w:rPr>
          <w:sz w:val="28"/>
          <w:szCs w:val="28"/>
        </w:rPr>
        <w:t>№ 492 «О возможности изменения в 2021 году по соглашению сторон существенных условий контракта, предметом которого является выполнение работ по строительству, реконструкции, капитальному ремонту, сносу</w:t>
      </w:r>
      <w:proofErr w:type="gramEnd"/>
      <w:r w:rsidRPr="005D239A">
        <w:rPr>
          <w:sz w:val="28"/>
          <w:szCs w:val="28"/>
        </w:rPr>
        <w:t xml:space="preserve"> </w:t>
      </w:r>
      <w:proofErr w:type="gramStart"/>
      <w:r w:rsidRPr="005D239A">
        <w:rPr>
          <w:sz w:val="28"/>
          <w:szCs w:val="28"/>
        </w:rPr>
        <w:t>объекта капитального строительства, проведению работ по сохранению объектов культурного наследия</w:t>
      </w:r>
      <w:r>
        <w:rPr>
          <w:sz w:val="28"/>
          <w:szCs w:val="28"/>
        </w:rPr>
        <w:t>», постановления администрации Бутурлиновского муниципального района Воронежской области от 10.09.2021 №613 «</w:t>
      </w:r>
      <w:r w:rsidRPr="00202D21">
        <w:rPr>
          <w:sz w:val="28"/>
          <w:szCs w:val="28"/>
        </w:rPr>
        <w:t>О возможности изменения в 2021 году по соглашению сторон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Pr>
          <w:sz w:val="28"/>
          <w:szCs w:val="28"/>
        </w:rPr>
        <w:t xml:space="preserve">», </w:t>
      </w:r>
      <w:r w:rsidRPr="00235B49">
        <w:rPr>
          <w:sz w:val="28"/>
          <w:szCs w:val="28"/>
        </w:rPr>
        <w:t>администраци</w:t>
      </w:r>
      <w:r>
        <w:rPr>
          <w:sz w:val="28"/>
          <w:szCs w:val="28"/>
        </w:rPr>
        <w:t>я</w:t>
      </w:r>
      <w:r w:rsidRPr="00235B49">
        <w:rPr>
          <w:sz w:val="28"/>
          <w:szCs w:val="28"/>
        </w:rPr>
        <w:t xml:space="preserve"> Бутурлиновского городского поселения</w:t>
      </w:r>
      <w:proofErr w:type="gramEnd"/>
    </w:p>
    <w:p w:rsidR="00347AD1" w:rsidRDefault="00347AD1" w:rsidP="00347AD1">
      <w:pPr>
        <w:autoSpaceDE w:val="0"/>
        <w:autoSpaceDN w:val="0"/>
        <w:adjustRightInd w:val="0"/>
        <w:ind w:firstLine="720"/>
        <w:jc w:val="both"/>
        <w:rPr>
          <w:sz w:val="28"/>
          <w:szCs w:val="28"/>
        </w:rPr>
      </w:pPr>
    </w:p>
    <w:p w:rsidR="00347AD1" w:rsidRPr="00B14598" w:rsidRDefault="00347AD1" w:rsidP="00347AD1">
      <w:pPr>
        <w:tabs>
          <w:tab w:val="left" w:pos="540"/>
        </w:tabs>
        <w:ind w:firstLine="720"/>
        <w:jc w:val="center"/>
        <w:rPr>
          <w:b/>
          <w:sz w:val="28"/>
          <w:szCs w:val="28"/>
        </w:rPr>
      </w:pPr>
      <w:r w:rsidRPr="00B14598">
        <w:rPr>
          <w:b/>
          <w:sz w:val="28"/>
          <w:szCs w:val="28"/>
        </w:rPr>
        <w:t>ПОСТАНОВЛЯ</w:t>
      </w:r>
      <w:r>
        <w:rPr>
          <w:b/>
          <w:sz w:val="28"/>
          <w:szCs w:val="28"/>
        </w:rPr>
        <w:t>ЕТ</w:t>
      </w:r>
      <w:r w:rsidRPr="00B14598">
        <w:rPr>
          <w:b/>
          <w:sz w:val="28"/>
          <w:szCs w:val="28"/>
        </w:rPr>
        <w:t>:</w:t>
      </w:r>
    </w:p>
    <w:p w:rsidR="00347AD1" w:rsidRDefault="00347AD1" w:rsidP="00347AD1">
      <w:pPr>
        <w:pStyle w:val="ConsPlusTitle"/>
        <w:widowControl/>
        <w:tabs>
          <w:tab w:val="left" w:pos="540"/>
        </w:tabs>
        <w:ind w:firstLine="720"/>
        <w:jc w:val="both"/>
        <w:outlineLvl w:val="0"/>
        <w:rPr>
          <w:rFonts w:ascii="Times New Roman" w:hAnsi="Times New Roman" w:cs="Times New Roman"/>
          <w:b w:val="0"/>
          <w:sz w:val="28"/>
          <w:szCs w:val="28"/>
        </w:rPr>
      </w:pPr>
    </w:p>
    <w:p w:rsidR="00347AD1" w:rsidRPr="005D239A" w:rsidRDefault="00347AD1" w:rsidP="00347AD1">
      <w:pPr>
        <w:pStyle w:val="ConsPlusTitle"/>
        <w:widowControl/>
        <w:tabs>
          <w:tab w:val="left" w:pos="540"/>
        </w:tabs>
        <w:ind w:firstLine="72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1. </w:t>
      </w:r>
      <w:proofErr w:type="gramStart"/>
      <w:r w:rsidRPr="005D239A">
        <w:rPr>
          <w:rFonts w:ascii="Times New Roman" w:hAnsi="Times New Roman" w:cs="Times New Roman"/>
          <w:b w:val="0"/>
          <w:sz w:val="28"/>
          <w:szCs w:val="28"/>
        </w:rPr>
        <w:t xml:space="preserve">Установить, что в 2021 году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05.04.2013 № 44-ФЗ «О контрактной </w:t>
      </w:r>
      <w:r w:rsidRPr="005D239A">
        <w:rPr>
          <w:rFonts w:ascii="Times New Roman" w:hAnsi="Times New Roman" w:cs="Times New Roman"/>
          <w:b w:val="0"/>
          <w:sz w:val="28"/>
          <w:szCs w:val="28"/>
        </w:rPr>
        <w:lastRenderedPageBreak/>
        <w:t>системе в сфере закупок товаров, работ, услуг для обеспечения государственных и муниципальных нужд» (далее соответственно – контракт, Федеральный закон</w:t>
      </w:r>
      <w:proofErr w:type="gramEnd"/>
      <w:r w:rsidRPr="005D239A">
        <w:rPr>
          <w:rFonts w:ascii="Times New Roman" w:hAnsi="Times New Roman" w:cs="Times New Roman"/>
          <w:b w:val="0"/>
          <w:sz w:val="28"/>
          <w:szCs w:val="28"/>
        </w:rPr>
        <w:t xml:space="preserve"> «</w:t>
      </w:r>
      <w:proofErr w:type="gramStart"/>
      <w:r w:rsidRPr="005D239A">
        <w:rPr>
          <w:rFonts w:ascii="Times New Roman" w:hAnsi="Times New Roman" w:cs="Times New Roman"/>
          <w:b w:val="0"/>
          <w:sz w:val="28"/>
          <w:szCs w:val="28"/>
        </w:rPr>
        <w:t xml:space="preserve">О контрактной системе в сфере закупок товаров, работ, услуг для обеспечения государственных и муниципальных нужд») для обеспечения нужд </w:t>
      </w:r>
      <w:r>
        <w:rPr>
          <w:rFonts w:ascii="Times New Roman" w:hAnsi="Times New Roman" w:cs="Times New Roman"/>
          <w:b w:val="0"/>
          <w:sz w:val="28"/>
          <w:szCs w:val="28"/>
        </w:rPr>
        <w:t xml:space="preserve">Бутурлиновского городского поселения </w:t>
      </w:r>
      <w:r w:rsidRPr="005D239A">
        <w:rPr>
          <w:rFonts w:ascii="Times New Roman" w:hAnsi="Times New Roman" w:cs="Times New Roman"/>
          <w:b w:val="0"/>
          <w:sz w:val="28"/>
          <w:szCs w:val="28"/>
        </w:rPr>
        <w:t>Бутурлиновского муниципального района Воронежской области:</w:t>
      </w:r>
      <w:proofErr w:type="gramEnd"/>
    </w:p>
    <w:p w:rsidR="00347AD1" w:rsidRPr="005D239A" w:rsidRDefault="00347AD1" w:rsidP="00347AD1">
      <w:pPr>
        <w:pStyle w:val="ConsPlusTitle"/>
        <w:tabs>
          <w:tab w:val="left" w:pos="540"/>
        </w:tabs>
        <w:ind w:firstLine="720"/>
        <w:jc w:val="both"/>
        <w:outlineLvl w:val="0"/>
        <w:rPr>
          <w:rFonts w:ascii="Times New Roman" w:hAnsi="Times New Roman" w:cs="Times New Roman"/>
          <w:b w:val="0"/>
          <w:sz w:val="28"/>
          <w:szCs w:val="28"/>
        </w:rPr>
      </w:pPr>
      <w:r w:rsidRPr="005D239A">
        <w:rPr>
          <w:rFonts w:ascii="Times New Roman" w:hAnsi="Times New Roman" w:cs="Times New Roman"/>
          <w:b w:val="0"/>
          <w:sz w:val="28"/>
          <w:szCs w:val="28"/>
        </w:rPr>
        <w:t>а) допускается в соответствии с пунктом 8 части 1 статьи 95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в том числе изменение (увеличение) цены контракта, при совокупности следующих условий:</w:t>
      </w:r>
    </w:p>
    <w:p w:rsidR="00347AD1" w:rsidRPr="005D239A" w:rsidRDefault="00347AD1" w:rsidP="00347AD1">
      <w:pPr>
        <w:pStyle w:val="ConsPlusTitle"/>
        <w:tabs>
          <w:tab w:val="left" w:pos="540"/>
        </w:tabs>
        <w:ind w:firstLine="720"/>
        <w:jc w:val="both"/>
        <w:outlineLvl w:val="0"/>
        <w:rPr>
          <w:rFonts w:ascii="Times New Roman" w:hAnsi="Times New Roman" w:cs="Times New Roman"/>
          <w:b w:val="0"/>
          <w:sz w:val="28"/>
          <w:szCs w:val="28"/>
        </w:rPr>
      </w:pPr>
      <w:proofErr w:type="gramStart"/>
      <w:r w:rsidRPr="005D239A">
        <w:rPr>
          <w:rFonts w:ascii="Times New Roman" w:hAnsi="Times New Roman" w:cs="Times New Roman"/>
          <w:b w:val="0"/>
          <w:sz w:val="28"/>
          <w:szCs w:val="28"/>
        </w:rPr>
        <w:t xml:space="preserve">изменение существенных условий контракта осуществляется в пределах лимитов бюджетных обязательств, доведенных до получателя средств бюджета Бутурлиновского </w:t>
      </w:r>
      <w:r>
        <w:rPr>
          <w:rFonts w:ascii="Times New Roman" w:hAnsi="Times New Roman" w:cs="Times New Roman"/>
          <w:b w:val="0"/>
          <w:sz w:val="28"/>
          <w:szCs w:val="28"/>
        </w:rPr>
        <w:t>городского поселения Бутурлиновского муниципального района Воронежской области</w:t>
      </w:r>
      <w:r w:rsidRPr="005D239A">
        <w:rPr>
          <w:rFonts w:ascii="Times New Roman" w:hAnsi="Times New Roman" w:cs="Times New Roman"/>
          <w:b w:val="0"/>
          <w:sz w:val="28"/>
          <w:szCs w:val="28"/>
        </w:rPr>
        <w:t xml:space="preserve">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roofErr w:type="gramEnd"/>
    </w:p>
    <w:p w:rsidR="00347AD1" w:rsidRPr="005D239A" w:rsidRDefault="00347AD1" w:rsidP="00347AD1">
      <w:pPr>
        <w:pStyle w:val="ConsPlusTitle"/>
        <w:tabs>
          <w:tab w:val="left" w:pos="540"/>
        </w:tabs>
        <w:ind w:firstLine="720"/>
        <w:jc w:val="both"/>
        <w:outlineLvl w:val="0"/>
        <w:rPr>
          <w:rFonts w:ascii="Times New Roman" w:hAnsi="Times New Roman" w:cs="Times New Roman"/>
          <w:b w:val="0"/>
          <w:sz w:val="28"/>
          <w:szCs w:val="28"/>
        </w:rPr>
      </w:pPr>
      <w:proofErr w:type="gramStart"/>
      <w:r w:rsidRPr="005D239A">
        <w:rPr>
          <w:rFonts w:ascii="Times New Roman" w:hAnsi="Times New Roman" w:cs="Times New Roman"/>
          <w:b w:val="0"/>
          <w:sz w:val="28"/>
          <w:szCs w:val="28"/>
        </w:rP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347AD1" w:rsidRPr="005D239A" w:rsidRDefault="00347AD1" w:rsidP="00347AD1">
      <w:pPr>
        <w:pStyle w:val="ConsPlusTitle"/>
        <w:tabs>
          <w:tab w:val="left" w:pos="540"/>
        </w:tabs>
        <w:ind w:firstLine="720"/>
        <w:jc w:val="both"/>
        <w:outlineLvl w:val="0"/>
        <w:rPr>
          <w:rFonts w:ascii="Times New Roman" w:hAnsi="Times New Roman" w:cs="Times New Roman"/>
          <w:b w:val="0"/>
          <w:sz w:val="28"/>
          <w:szCs w:val="28"/>
        </w:rPr>
      </w:pPr>
      <w:r w:rsidRPr="005D239A">
        <w:rPr>
          <w:rFonts w:ascii="Times New Roman" w:hAnsi="Times New Roman" w:cs="Times New Roman"/>
          <w:b w:val="0"/>
          <w:sz w:val="28"/>
          <w:szCs w:val="28"/>
        </w:rPr>
        <w:t xml:space="preserve">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w:t>
      </w:r>
      <w:proofErr w:type="gramStart"/>
      <w:r w:rsidRPr="005D239A">
        <w:rPr>
          <w:rFonts w:ascii="Times New Roman" w:hAnsi="Times New Roman" w:cs="Times New Roman"/>
          <w:b w:val="0"/>
          <w:sz w:val="28"/>
          <w:szCs w:val="28"/>
        </w:rPr>
        <w:t>млн</w:t>
      </w:r>
      <w:proofErr w:type="gramEnd"/>
      <w:r w:rsidRPr="005D239A">
        <w:rPr>
          <w:rFonts w:ascii="Times New Roman" w:hAnsi="Times New Roman" w:cs="Times New Roman"/>
          <w:b w:val="0"/>
          <w:sz w:val="28"/>
          <w:szCs w:val="28"/>
        </w:rPr>
        <w:t xml:space="preserve">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347AD1" w:rsidRPr="005D239A" w:rsidRDefault="00347AD1" w:rsidP="00347AD1">
      <w:pPr>
        <w:pStyle w:val="ConsPlusTitle"/>
        <w:tabs>
          <w:tab w:val="left" w:pos="540"/>
        </w:tabs>
        <w:ind w:firstLine="720"/>
        <w:jc w:val="both"/>
        <w:outlineLvl w:val="0"/>
        <w:rPr>
          <w:rFonts w:ascii="Times New Roman" w:hAnsi="Times New Roman" w:cs="Times New Roman"/>
          <w:b w:val="0"/>
          <w:sz w:val="28"/>
          <w:szCs w:val="28"/>
        </w:rPr>
      </w:pPr>
      <w:proofErr w:type="gramStart"/>
      <w:r w:rsidRPr="005D239A">
        <w:rPr>
          <w:rFonts w:ascii="Times New Roman" w:hAnsi="Times New Roman" w:cs="Times New Roman"/>
          <w:b w:val="0"/>
          <w:sz w:val="28"/>
          <w:szCs w:val="28"/>
        </w:rPr>
        <w:t xml:space="preserve">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w:t>
      </w:r>
      <w:r w:rsidRPr="005D239A">
        <w:rPr>
          <w:rFonts w:ascii="Times New Roman" w:hAnsi="Times New Roman" w:cs="Times New Roman"/>
          <w:b w:val="0"/>
          <w:sz w:val="28"/>
          <w:szCs w:val="28"/>
        </w:rPr>
        <w:lastRenderedPageBreak/>
        <w:t>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347AD1" w:rsidRPr="005D239A" w:rsidRDefault="00347AD1" w:rsidP="00347AD1">
      <w:pPr>
        <w:pStyle w:val="ConsPlusTitle"/>
        <w:tabs>
          <w:tab w:val="left" w:pos="540"/>
        </w:tabs>
        <w:ind w:firstLine="720"/>
        <w:jc w:val="both"/>
        <w:outlineLvl w:val="0"/>
        <w:rPr>
          <w:rFonts w:ascii="Times New Roman" w:hAnsi="Times New Roman" w:cs="Times New Roman"/>
          <w:b w:val="0"/>
          <w:sz w:val="28"/>
          <w:szCs w:val="28"/>
        </w:rPr>
      </w:pPr>
      <w:r w:rsidRPr="005D239A">
        <w:rPr>
          <w:rFonts w:ascii="Times New Roman" w:hAnsi="Times New Roman" w:cs="Times New Roman"/>
          <w:b w:val="0"/>
          <w:sz w:val="28"/>
          <w:szCs w:val="28"/>
        </w:rPr>
        <w:t>контракт заключен до 1 июля 2021 г. и обязательства по нему на дату заключения соглашения об изменении условий контракта не исполнены;</w:t>
      </w:r>
    </w:p>
    <w:p w:rsidR="00347AD1" w:rsidRPr="005D239A" w:rsidRDefault="00347AD1" w:rsidP="00347AD1">
      <w:pPr>
        <w:pStyle w:val="ConsPlusTitle"/>
        <w:tabs>
          <w:tab w:val="left" w:pos="540"/>
        </w:tabs>
        <w:ind w:firstLine="720"/>
        <w:jc w:val="both"/>
        <w:outlineLvl w:val="0"/>
        <w:rPr>
          <w:rFonts w:ascii="Times New Roman" w:hAnsi="Times New Roman" w:cs="Times New Roman"/>
          <w:b w:val="0"/>
          <w:sz w:val="28"/>
          <w:szCs w:val="28"/>
        </w:rPr>
      </w:pPr>
      <w:proofErr w:type="gramStart"/>
      <w:r w:rsidRPr="005D239A">
        <w:rPr>
          <w:rFonts w:ascii="Times New Roman" w:hAnsi="Times New Roman" w:cs="Times New Roman"/>
          <w:b w:val="0"/>
          <w:sz w:val="28"/>
          <w:szCs w:val="28"/>
        </w:rPr>
        <w:t xml:space="preserve">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распоряжения администрации </w:t>
      </w:r>
      <w:r>
        <w:rPr>
          <w:rFonts w:ascii="Times New Roman" w:hAnsi="Times New Roman" w:cs="Times New Roman"/>
          <w:b w:val="0"/>
          <w:sz w:val="28"/>
          <w:szCs w:val="28"/>
        </w:rPr>
        <w:t xml:space="preserve">Бутурлиновского городского поселения </w:t>
      </w:r>
      <w:r w:rsidRPr="005D239A">
        <w:rPr>
          <w:rFonts w:ascii="Times New Roman" w:hAnsi="Times New Roman" w:cs="Times New Roman"/>
          <w:b w:val="0"/>
          <w:sz w:val="28"/>
          <w:szCs w:val="28"/>
        </w:rPr>
        <w:t xml:space="preserve">Бутурлиновского муниципального района </w:t>
      </w:r>
      <w:r>
        <w:rPr>
          <w:rFonts w:ascii="Times New Roman" w:hAnsi="Times New Roman" w:cs="Times New Roman"/>
          <w:b w:val="0"/>
          <w:sz w:val="28"/>
          <w:szCs w:val="28"/>
        </w:rPr>
        <w:t xml:space="preserve">Воронежской области </w:t>
      </w:r>
      <w:r w:rsidRPr="005D239A">
        <w:rPr>
          <w:rFonts w:ascii="Times New Roman" w:hAnsi="Times New Roman" w:cs="Times New Roman"/>
          <w:b w:val="0"/>
          <w:sz w:val="28"/>
          <w:szCs w:val="28"/>
        </w:rPr>
        <w:t>об использовании зарезервированных средств (в случае</w:t>
      </w:r>
      <w:proofErr w:type="gramEnd"/>
      <w:r w:rsidRPr="005D239A">
        <w:rPr>
          <w:rFonts w:ascii="Times New Roman" w:hAnsi="Times New Roman" w:cs="Times New Roman"/>
          <w:b w:val="0"/>
          <w:sz w:val="28"/>
          <w:szCs w:val="28"/>
        </w:rPr>
        <w:t xml:space="preserve"> </w:t>
      </w:r>
      <w:proofErr w:type="gramStart"/>
      <w:r w:rsidRPr="005D239A">
        <w:rPr>
          <w:rFonts w:ascii="Times New Roman" w:hAnsi="Times New Roman" w:cs="Times New Roman"/>
          <w:b w:val="0"/>
          <w:sz w:val="28"/>
          <w:szCs w:val="28"/>
        </w:rPr>
        <w:t xml:space="preserve">использования таких ассигнований) в соответствии </w:t>
      </w:r>
      <w:r w:rsidRPr="00202D21">
        <w:rPr>
          <w:rFonts w:ascii="Times New Roman" w:hAnsi="Times New Roman" w:cs="Times New Roman"/>
          <w:b w:val="0"/>
          <w:sz w:val="28"/>
          <w:szCs w:val="28"/>
        </w:rPr>
        <w:t>с Порядком использования зарезервированных средств, утвержденным постановлением администрации Бутурлиновского городского поселения Бутурлиновского муниципального района Воронежской области от 24.09.2019 № 514 «Об утверждении Порядка использования зарезервированных средств,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proofErr w:type="gramEnd"/>
    </w:p>
    <w:p w:rsidR="00347AD1" w:rsidRPr="005D239A" w:rsidRDefault="00347AD1" w:rsidP="00347AD1">
      <w:pPr>
        <w:pStyle w:val="ConsPlusTitle"/>
        <w:tabs>
          <w:tab w:val="left" w:pos="540"/>
        </w:tabs>
        <w:ind w:firstLine="720"/>
        <w:jc w:val="both"/>
        <w:outlineLvl w:val="0"/>
        <w:rPr>
          <w:rFonts w:ascii="Times New Roman" w:hAnsi="Times New Roman" w:cs="Times New Roman"/>
          <w:b w:val="0"/>
          <w:sz w:val="28"/>
          <w:szCs w:val="28"/>
        </w:rPr>
      </w:pPr>
      <w:r w:rsidRPr="005D239A">
        <w:rPr>
          <w:rFonts w:ascii="Times New Roman" w:hAnsi="Times New Roman" w:cs="Times New Roman"/>
          <w:b w:val="0"/>
          <w:sz w:val="28"/>
          <w:szCs w:val="28"/>
        </w:rP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347AD1" w:rsidRPr="005D239A" w:rsidRDefault="00347AD1" w:rsidP="00347AD1">
      <w:pPr>
        <w:pStyle w:val="ConsPlusTitle"/>
        <w:tabs>
          <w:tab w:val="left" w:pos="540"/>
        </w:tabs>
        <w:ind w:firstLine="720"/>
        <w:jc w:val="both"/>
        <w:outlineLvl w:val="0"/>
        <w:rPr>
          <w:rFonts w:ascii="Times New Roman" w:hAnsi="Times New Roman" w:cs="Times New Roman"/>
          <w:b w:val="0"/>
          <w:sz w:val="28"/>
          <w:szCs w:val="28"/>
        </w:rPr>
      </w:pPr>
      <w:r w:rsidRPr="005D239A">
        <w:rPr>
          <w:rFonts w:ascii="Times New Roman" w:hAnsi="Times New Roman" w:cs="Times New Roman"/>
          <w:b w:val="0"/>
          <w:sz w:val="28"/>
          <w:szCs w:val="28"/>
        </w:rPr>
        <w:t>внесения изменений в акт (решение) об осуществлении капитальных вложений;</w:t>
      </w:r>
    </w:p>
    <w:p w:rsidR="00347AD1" w:rsidRPr="005D239A" w:rsidRDefault="00347AD1" w:rsidP="00347AD1">
      <w:pPr>
        <w:pStyle w:val="ConsPlusTitle"/>
        <w:tabs>
          <w:tab w:val="left" w:pos="540"/>
        </w:tabs>
        <w:ind w:firstLine="720"/>
        <w:jc w:val="both"/>
        <w:outlineLvl w:val="0"/>
        <w:rPr>
          <w:rFonts w:ascii="Times New Roman" w:hAnsi="Times New Roman" w:cs="Times New Roman"/>
          <w:b w:val="0"/>
          <w:sz w:val="28"/>
          <w:szCs w:val="28"/>
        </w:rPr>
      </w:pPr>
      <w:r w:rsidRPr="005D239A">
        <w:rPr>
          <w:rFonts w:ascii="Times New Roman" w:hAnsi="Times New Roman" w:cs="Times New Roman"/>
          <w:b w:val="0"/>
          <w:sz w:val="28"/>
          <w:szCs w:val="28"/>
        </w:rPr>
        <w:t xml:space="preserve">проведения проверки инвестиционного проекта на предмет эффективности использования средств бюджета </w:t>
      </w:r>
      <w:r>
        <w:rPr>
          <w:rFonts w:ascii="Times New Roman" w:hAnsi="Times New Roman" w:cs="Times New Roman"/>
          <w:b w:val="0"/>
          <w:sz w:val="28"/>
          <w:szCs w:val="28"/>
        </w:rPr>
        <w:t xml:space="preserve">Бутурлиновского городского поселения </w:t>
      </w:r>
      <w:r w:rsidRPr="005D239A">
        <w:rPr>
          <w:rFonts w:ascii="Times New Roman" w:hAnsi="Times New Roman" w:cs="Times New Roman"/>
          <w:b w:val="0"/>
          <w:sz w:val="28"/>
          <w:szCs w:val="28"/>
        </w:rPr>
        <w:t>Бутурлиновского муниципального района</w:t>
      </w:r>
      <w:r>
        <w:rPr>
          <w:rFonts w:ascii="Times New Roman" w:hAnsi="Times New Roman" w:cs="Times New Roman"/>
          <w:b w:val="0"/>
          <w:sz w:val="28"/>
          <w:szCs w:val="28"/>
        </w:rPr>
        <w:t xml:space="preserve"> Воронежской области</w:t>
      </w:r>
      <w:r w:rsidRPr="005D239A">
        <w:rPr>
          <w:rFonts w:ascii="Times New Roman" w:hAnsi="Times New Roman" w:cs="Times New Roman"/>
          <w:b w:val="0"/>
          <w:sz w:val="28"/>
          <w:szCs w:val="28"/>
        </w:rPr>
        <w:t>, направляемых на капитальные вложения.</w:t>
      </w:r>
    </w:p>
    <w:p w:rsidR="00347AD1" w:rsidRPr="005D239A" w:rsidRDefault="00347AD1" w:rsidP="00347AD1">
      <w:pPr>
        <w:pStyle w:val="ConsPlusTitle"/>
        <w:tabs>
          <w:tab w:val="left" w:pos="540"/>
        </w:tabs>
        <w:ind w:firstLine="720"/>
        <w:jc w:val="both"/>
        <w:outlineLvl w:val="0"/>
        <w:rPr>
          <w:rFonts w:ascii="Times New Roman" w:hAnsi="Times New Roman" w:cs="Times New Roman"/>
          <w:b w:val="0"/>
          <w:sz w:val="28"/>
          <w:szCs w:val="28"/>
        </w:rPr>
      </w:pPr>
      <w:r w:rsidRPr="005D239A">
        <w:rPr>
          <w:rFonts w:ascii="Times New Roman" w:hAnsi="Times New Roman" w:cs="Times New Roman"/>
          <w:b w:val="0"/>
          <w:sz w:val="28"/>
          <w:szCs w:val="28"/>
        </w:rPr>
        <w:t xml:space="preserve">2. </w:t>
      </w:r>
      <w:r w:rsidRPr="00202D21">
        <w:rPr>
          <w:rFonts w:ascii="Times New Roman" w:hAnsi="Times New Roman" w:cs="Times New Roman"/>
          <w:b w:val="0"/>
          <w:sz w:val="28"/>
          <w:szCs w:val="28"/>
        </w:rPr>
        <w:t>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347AD1" w:rsidRDefault="00347AD1" w:rsidP="00347AD1">
      <w:pPr>
        <w:pStyle w:val="ConsPlusTitle"/>
        <w:tabs>
          <w:tab w:val="left" w:pos="540"/>
        </w:tabs>
        <w:ind w:firstLine="720"/>
        <w:jc w:val="both"/>
        <w:outlineLvl w:val="0"/>
        <w:rPr>
          <w:rFonts w:ascii="Times New Roman" w:hAnsi="Times New Roman" w:cs="Times New Roman"/>
          <w:b w:val="0"/>
          <w:sz w:val="28"/>
          <w:szCs w:val="28"/>
        </w:rPr>
      </w:pPr>
      <w:r w:rsidRPr="005D239A">
        <w:rPr>
          <w:rFonts w:ascii="Times New Roman" w:hAnsi="Times New Roman" w:cs="Times New Roman"/>
          <w:b w:val="0"/>
          <w:sz w:val="28"/>
          <w:szCs w:val="28"/>
        </w:rPr>
        <w:t xml:space="preserve">3. </w:t>
      </w:r>
      <w:proofErr w:type="gramStart"/>
      <w:r w:rsidRPr="005D239A">
        <w:rPr>
          <w:rFonts w:ascii="Times New Roman" w:hAnsi="Times New Roman" w:cs="Times New Roman"/>
          <w:b w:val="0"/>
          <w:sz w:val="28"/>
          <w:szCs w:val="28"/>
        </w:rPr>
        <w:t>Контроль за</w:t>
      </w:r>
      <w:proofErr w:type="gramEnd"/>
      <w:r w:rsidRPr="005D239A">
        <w:rPr>
          <w:rFonts w:ascii="Times New Roman" w:hAnsi="Times New Roman" w:cs="Times New Roman"/>
          <w:b w:val="0"/>
          <w:sz w:val="28"/>
          <w:szCs w:val="28"/>
        </w:rPr>
        <w:t xml:space="preserve"> исполнением настоящего постановления возложить на </w:t>
      </w:r>
      <w:r>
        <w:rPr>
          <w:rFonts w:ascii="Times New Roman" w:hAnsi="Times New Roman" w:cs="Times New Roman"/>
          <w:b w:val="0"/>
          <w:sz w:val="28"/>
          <w:szCs w:val="28"/>
        </w:rPr>
        <w:t xml:space="preserve">начальника сектора </w:t>
      </w:r>
      <w:r w:rsidRPr="00202D21">
        <w:rPr>
          <w:rFonts w:ascii="Times New Roman" w:hAnsi="Times New Roman" w:cs="Times New Roman"/>
          <w:b w:val="0"/>
          <w:sz w:val="28"/>
          <w:szCs w:val="28"/>
        </w:rPr>
        <w:t>по экономике, финансам, учету и отчетности администрации Бутурлиновского городского поселения И.В. Васильеву.</w:t>
      </w:r>
    </w:p>
    <w:p w:rsidR="00347AD1" w:rsidRDefault="00347AD1" w:rsidP="00347AD1">
      <w:pPr>
        <w:pStyle w:val="ConsPlusTitle"/>
        <w:widowControl/>
        <w:tabs>
          <w:tab w:val="left" w:pos="540"/>
        </w:tabs>
        <w:ind w:firstLine="720"/>
        <w:jc w:val="both"/>
        <w:outlineLvl w:val="0"/>
        <w:rPr>
          <w:rFonts w:ascii="Times New Roman" w:hAnsi="Times New Roman" w:cs="Times New Roman"/>
          <w:b w:val="0"/>
          <w:sz w:val="28"/>
          <w:szCs w:val="28"/>
        </w:rPr>
      </w:pPr>
    </w:p>
    <w:p w:rsidR="00347AD1" w:rsidRDefault="00347AD1" w:rsidP="00347AD1">
      <w:pPr>
        <w:pStyle w:val="ConsPlusTitle"/>
        <w:widowControl/>
        <w:tabs>
          <w:tab w:val="left" w:pos="540"/>
        </w:tabs>
        <w:ind w:firstLine="720"/>
        <w:jc w:val="both"/>
        <w:outlineLvl w:val="0"/>
        <w:rPr>
          <w:rFonts w:ascii="Times New Roman" w:hAnsi="Times New Roman" w:cs="Times New Roman"/>
          <w:b w:val="0"/>
          <w:sz w:val="28"/>
          <w:szCs w:val="28"/>
        </w:rPr>
      </w:pPr>
    </w:p>
    <w:p w:rsidR="00347AD1" w:rsidRDefault="00347AD1" w:rsidP="00347AD1">
      <w:pPr>
        <w:tabs>
          <w:tab w:val="left" w:pos="540"/>
        </w:tabs>
        <w:jc w:val="both"/>
        <w:rPr>
          <w:sz w:val="28"/>
          <w:szCs w:val="28"/>
        </w:rPr>
      </w:pPr>
      <w:r>
        <w:rPr>
          <w:sz w:val="28"/>
          <w:szCs w:val="28"/>
        </w:rPr>
        <w:t xml:space="preserve">Глава администрации Бутурлиновского </w:t>
      </w:r>
    </w:p>
    <w:p w:rsidR="00347AD1" w:rsidRDefault="00347AD1" w:rsidP="00347AD1">
      <w:pPr>
        <w:tabs>
          <w:tab w:val="left" w:pos="540"/>
        </w:tabs>
        <w:jc w:val="both"/>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347AD1" w:rsidRDefault="00347AD1" w:rsidP="00347AD1">
      <w:pPr>
        <w:tabs>
          <w:tab w:val="left" w:pos="540"/>
        </w:tabs>
        <w:jc w:val="both"/>
        <w:rPr>
          <w:sz w:val="28"/>
          <w:szCs w:val="28"/>
        </w:rPr>
        <w:sectPr w:rsidR="00347AD1" w:rsidSect="00C05FAA">
          <w:pgSz w:w="11906" w:h="16838"/>
          <w:pgMar w:top="851" w:right="567" w:bottom="851" w:left="1701" w:header="709" w:footer="709" w:gutter="0"/>
          <w:cols w:space="708"/>
          <w:docGrid w:linePitch="360"/>
        </w:sectPr>
      </w:pPr>
    </w:p>
    <w:p w:rsidR="00C05FAA" w:rsidRDefault="00C05FAA" w:rsidP="00736B2C">
      <w:pPr>
        <w:pStyle w:val="1"/>
        <w:tabs>
          <w:tab w:val="left" w:pos="540"/>
        </w:tabs>
        <w:rPr>
          <w:b/>
          <w:sz w:val="32"/>
          <w:szCs w:val="32"/>
        </w:rPr>
      </w:pPr>
    </w:p>
    <w:p w:rsidR="00C05FAA" w:rsidRDefault="00347AD1" w:rsidP="00736B2C">
      <w:pPr>
        <w:pStyle w:val="1"/>
        <w:tabs>
          <w:tab w:val="left" w:pos="540"/>
        </w:tabs>
        <w:rPr>
          <w:b/>
          <w:sz w:val="32"/>
          <w:szCs w:val="32"/>
        </w:rPr>
      </w:pPr>
      <w:r w:rsidRPr="00347AD1">
        <w:rPr>
          <w:b/>
          <w:sz w:val="32"/>
          <w:szCs w:val="32"/>
        </w:rPr>
        <w:t>ИНФОРМАЦИОННОЕ СООБЩЕНИЕ</w:t>
      </w:r>
    </w:p>
    <w:p w:rsidR="00C05FAA" w:rsidRPr="00C05FAA" w:rsidRDefault="00C05FAA" w:rsidP="00C05FAA">
      <w:pPr>
        <w:pStyle w:val="1"/>
        <w:tabs>
          <w:tab w:val="left" w:pos="540"/>
        </w:tabs>
        <w:jc w:val="both"/>
        <w:rPr>
          <w:b/>
          <w:sz w:val="28"/>
          <w:szCs w:val="28"/>
        </w:rPr>
      </w:pPr>
    </w:p>
    <w:p w:rsidR="00C05FAA" w:rsidRDefault="00C05FAA" w:rsidP="00C05FAA">
      <w:pPr>
        <w:pStyle w:val="1"/>
        <w:tabs>
          <w:tab w:val="left" w:pos="540"/>
        </w:tabs>
        <w:rPr>
          <w:color w:val="161616"/>
          <w:sz w:val="28"/>
          <w:szCs w:val="28"/>
          <w:shd w:val="clear" w:color="auto" w:fill="FFFFFF"/>
        </w:rPr>
      </w:pPr>
      <w:r w:rsidRPr="00C05FAA">
        <w:rPr>
          <w:color w:val="161616"/>
          <w:sz w:val="28"/>
          <w:szCs w:val="28"/>
          <w:shd w:val="clear" w:color="auto" w:fill="FFFFFF"/>
        </w:rPr>
        <w:t>Уважаемые жители г. Бутурлиновка!</w:t>
      </w:r>
    </w:p>
    <w:p w:rsidR="00C05FAA" w:rsidRDefault="00C05FAA" w:rsidP="00C05FAA">
      <w:pPr>
        <w:pStyle w:val="1"/>
        <w:tabs>
          <w:tab w:val="left" w:pos="540"/>
        </w:tabs>
        <w:jc w:val="both"/>
        <w:rPr>
          <w:color w:val="161616"/>
          <w:sz w:val="28"/>
          <w:szCs w:val="28"/>
          <w:shd w:val="clear" w:color="auto" w:fill="FFFFFF"/>
        </w:rPr>
      </w:pPr>
      <w:r w:rsidRPr="00C05FAA">
        <w:rPr>
          <w:color w:val="161616"/>
          <w:sz w:val="28"/>
          <w:szCs w:val="28"/>
        </w:rPr>
        <w:br/>
      </w:r>
      <w:r w:rsidRPr="00C05FAA">
        <w:rPr>
          <w:color w:val="161616"/>
          <w:sz w:val="28"/>
          <w:szCs w:val="28"/>
          <w:shd w:val="clear" w:color="auto" w:fill="FFFFFF"/>
        </w:rPr>
        <w:t>            Администрация Бутурлиновского городского поселения информирует Вас о том, что Департамент жилищно-коммунального хозяйства и энергетики Воронежской области проводит открытый публичный конкурс «Жители области – за чистоту и благоустройство» («Уютный дом»).</w:t>
      </w:r>
      <w:r w:rsidRPr="00C05FAA">
        <w:rPr>
          <w:color w:val="161616"/>
          <w:sz w:val="28"/>
          <w:szCs w:val="28"/>
        </w:rPr>
        <w:br/>
      </w:r>
      <w:r w:rsidRPr="00C05FAA">
        <w:rPr>
          <w:color w:val="161616"/>
          <w:sz w:val="28"/>
          <w:szCs w:val="28"/>
          <w:shd w:val="clear" w:color="auto" w:fill="FFFFFF"/>
        </w:rPr>
        <w:t>Конкурс проводится в рамках постановления правительства Воронежской области от 01.10.2019 № 920 «Об утверждении Порядка предоставления грантов в форме субсидий на поощрение победителей открытого публичного конкурса «Жители области - за чистоту и благоустройство» («Уютный дом») в рамках государственной программы Воронежской области «Обеспечение качественными жилищно-коммунальными услугами населения Воронежской области».</w:t>
      </w:r>
    </w:p>
    <w:p w:rsidR="00C05FAA" w:rsidRDefault="00C05FAA" w:rsidP="00C05FAA">
      <w:pPr>
        <w:pStyle w:val="1"/>
        <w:tabs>
          <w:tab w:val="left" w:pos="540"/>
        </w:tabs>
        <w:jc w:val="both"/>
        <w:rPr>
          <w:color w:val="161616"/>
          <w:sz w:val="28"/>
          <w:szCs w:val="28"/>
          <w:shd w:val="clear" w:color="auto" w:fill="FFFFFF"/>
        </w:rPr>
      </w:pPr>
      <w:r w:rsidRPr="00C05FAA">
        <w:rPr>
          <w:color w:val="161616"/>
          <w:sz w:val="28"/>
          <w:szCs w:val="28"/>
        </w:rPr>
        <w:br/>
      </w:r>
      <w:r w:rsidRPr="00C05FAA">
        <w:rPr>
          <w:color w:val="161616"/>
          <w:sz w:val="28"/>
          <w:szCs w:val="28"/>
          <w:shd w:val="clear" w:color="auto" w:fill="FFFFFF"/>
        </w:rPr>
        <w:t>Цель проведения конкурса - развитие инициатив жителей в вопросах благоустройства, создание и поддержание их быта и отдыха. Конкурс направлен на широкое вовлечение населения, коллективов организаций разных форм собственности и организационно-правовых форм в работы по благоустройству территорий городских поселений, также нацелен на активизацию деятельности служб жилищно-коммунального хозяйства и благоустройства, а также привлечение к благоустройству внебюджетных ресурсов.</w:t>
      </w:r>
    </w:p>
    <w:p w:rsidR="00C05FAA" w:rsidRDefault="00C05FAA" w:rsidP="00C05FAA">
      <w:pPr>
        <w:pStyle w:val="1"/>
        <w:tabs>
          <w:tab w:val="left" w:pos="540"/>
        </w:tabs>
        <w:jc w:val="left"/>
        <w:rPr>
          <w:color w:val="161616"/>
          <w:sz w:val="28"/>
          <w:szCs w:val="28"/>
          <w:shd w:val="clear" w:color="auto" w:fill="FFFFFF"/>
        </w:rPr>
      </w:pPr>
      <w:r w:rsidRPr="00C05FAA">
        <w:rPr>
          <w:color w:val="161616"/>
          <w:sz w:val="28"/>
          <w:szCs w:val="28"/>
        </w:rPr>
        <w:br/>
      </w:r>
      <w:r w:rsidRPr="00C05FAA">
        <w:rPr>
          <w:color w:val="161616"/>
          <w:sz w:val="28"/>
          <w:szCs w:val="28"/>
          <w:shd w:val="clear" w:color="auto" w:fill="FFFFFF"/>
        </w:rPr>
        <w:t>Конкурс  будет проводиться по следующим номинациям:</w:t>
      </w:r>
      <w:r w:rsidRPr="00C05FAA">
        <w:rPr>
          <w:color w:val="161616"/>
          <w:sz w:val="28"/>
          <w:szCs w:val="28"/>
        </w:rPr>
        <w:br/>
      </w:r>
      <w:r w:rsidRPr="00C05FAA">
        <w:rPr>
          <w:color w:val="161616"/>
          <w:sz w:val="28"/>
          <w:szCs w:val="28"/>
          <w:shd w:val="clear" w:color="auto" w:fill="FFFFFF"/>
        </w:rPr>
        <w:t>- «Лучший двор многоквартирного дома, благоустроенный с активным участием жителей»;</w:t>
      </w:r>
      <w:r w:rsidRPr="00C05FAA">
        <w:rPr>
          <w:color w:val="161616"/>
          <w:sz w:val="28"/>
          <w:szCs w:val="28"/>
        </w:rPr>
        <w:br/>
      </w:r>
      <w:r w:rsidRPr="00C05FAA">
        <w:rPr>
          <w:color w:val="161616"/>
          <w:sz w:val="28"/>
          <w:szCs w:val="28"/>
          <w:shd w:val="clear" w:color="auto" w:fill="FFFFFF"/>
        </w:rPr>
        <w:t>- «Дом образцового содержания».</w:t>
      </w:r>
    </w:p>
    <w:p w:rsidR="008F0932" w:rsidRDefault="00C05FAA" w:rsidP="00C05FAA">
      <w:pPr>
        <w:pStyle w:val="1"/>
        <w:tabs>
          <w:tab w:val="left" w:pos="540"/>
        </w:tabs>
        <w:jc w:val="both"/>
        <w:rPr>
          <w:color w:val="161616"/>
          <w:sz w:val="28"/>
          <w:szCs w:val="28"/>
          <w:shd w:val="clear" w:color="auto" w:fill="FFFFFF"/>
        </w:rPr>
      </w:pPr>
      <w:r w:rsidRPr="00C05FAA">
        <w:rPr>
          <w:color w:val="161616"/>
          <w:sz w:val="28"/>
          <w:szCs w:val="28"/>
        </w:rPr>
        <w:br/>
      </w:r>
      <w:r w:rsidRPr="00C05FAA">
        <w:rPr>
          <w:color w:val="161616"/>
          <w:sz w:val="28"/>
          <w:szCs w:val="28"/>
          <w:shd w:val="clear" w:color="auto" w:fill="FFFFFF"/>
        </w:rPr>
        <w:t>Номинация «Лучший двор многоквартирного дома, благоустроенный с активным участием жителей» объединяет в себе предыдущие номинации Конкурса («Самый зеленый двор многоквартирного дома», «Лучший (</w:t>
      </w:r>
      <w:proofErr w:type="spellStart"/>
      <w:r w:rsidRPr="00C05FAA">
        <w:rPr>
          <w:color w:val="161616"/>
          <w:sz w:val="28"/>
          <w:szCs w:val="28"/>
          <w:shd w:val="clear" w:color="auto" w:fill="FFFFFF"/>
        </w:rPr>
        <w:t>ая</w:t>
      </w:r>
      <w:proofErr w:type="spellEnd"/>
      <w:r w:rsidRPr="00C05FAA">
        <w:rPr>
          <w:color w:val="161616"/>
          <w:sz w:val="28"/>
          <w:szCs w:val="28"/>
          <w:shd w:val="clear" w:color="auto" w:fill="FFFFFF"/>
        </w:rPr>
        <w:t>) цветник/клумба на придомовой территории многоквартирного дома» и «Лучшая дворовая детская площадка»).</w:t>
      </w:r>
      <w:r w:rsidRPr="00C05FAA">
        <w:rPr>
          <w:color w:val="161616"/>
          <w:sz w:val="28"/>
          <w:szCs w:val="28"/>
        </w:rPr>
        <w:br/>
      </w:r>
      <w:r w:rsidRPr="00C05FAA">
        <w:rPr>
          <w:color w:val="161616"/>
          <w:sz w:val="28"/>
          <w:szCs w:val="28"/>
          <w:shd w:val="clear" w:color="auto" w:fill="FFFFFF"/>
        </w:rPr>
        <w:t>В Конкурсе могут принять участие: юридические лица (за исключением государственных (муниципальных) учреждений), индивидуальные предприниматели, а также физические лица, подавшие заявку на участие в установленных номинациях (далее - участники).</w:t>
      </w:r>
    </w:p>
    <w:p w:rsidR="008F0932" w:rsidRDefault="00C05FAA" w:rsidP="00C05FAA">
      <w:pPr>
        <w:pStyle w:val="1"/>
        <w:tabs>
          <w:tab w:val="left" w:pos="540"/>
        </w:tabs>
        <w:jc w:val="both"/>
        <w:rPr>
          <w:color w:val="161616"/>
          <w:sz w:val="28"/>
          <w:szCs w:val="28"/>
          <w:shd w:val="clear" w:color="auto" w:fill="FFFFFF"/>
        </w:rPr>
      </w:pPr>
      <w:r w:rsidRPr="00C05FAA">
        <w:rPr>
          <w:color w:val="161616"/>
          <w:sz w:val="28"/>
          <w:szCs w:val="28"/>
        </w:rPr>
        <w:br/>
      </w:r>
      <w:r w:rsidRPr="00C05FAA">
        <w:rPr>
          <w:color w:val="161616"/>
          <w:sz w:val="28"/>
          <w:szCs w:val="28"/>
          <w:shd w:val="clear" w:color="auto" w:fill="FFFFFF"/>
        </w:rPr>
        <w:t xml:space="preserve">Заявки на участие в Конкурсе принимаются по адресу: 394000,  г. Воронеж, ул. Плехановская, 8, </w:t>
      </w:r>
      <w:proofErr w:type="spellStart"/>
      <w:r w:rsidRPr="00C05FAA">
        <w:rPr>
          <w:color w:val="161616"/>
          <w:sz w:val="28"/>
          <w:szCs w:val="28"/>
          <w:shd w:val="clear" w:color="auto" w:fill="FFFFFF"/>
        </w:rPr>
        <w:t>каб</w:t>
      </w:r>
      <w:proofErr w:type="spellEnd"/>
      <w:r w:rsidRPr="00C05FAA">
        <w:rPr>
          <w:color w:val="161616"/>
          <w:sz w:val="28"/>
          <w:szCs w:val="28"/>
          <w:shd w:val="clear" w:color="auto" w:fill="FFFFFF"/>
        </w:rPr>
        <w:t xml:space="preserve">. № 409 (4-й этаж), департамент жилищно-коммунального хозяйства и энергетики Воронежской области,  тел.: 8(473) 212-77-72. </w:t>
      </w:r>
    </w:p>
    <w:p w:rsidR="008F0932" w:rsidRPr="008F0932" w:rsidRDefault="008F0932" w:rsidP="008F0932">
      <w:pPr>
        <w:rPr>
          <w:lang w:eastAsia="ru-RU"/>
        </w:rPr>
      </w:pPr>
    </w:p>
    <w:p w:rsidR="00587E96" w:rsidRPr="00C05FAA" w:rsidRDefault="00C05FAA" w:rsidP="00C05FAA">
      <w:pPr>
        <w:pStyle w:val="1"/>
        <w:tabs>
          <w:tab w:val="left" w:pos="540"/>
        </w:tabs>
        <w:jc w:val="both"/>
        <w:rPr>
          <w:b/>
          <w:sz w:val="28"/>
          <w:szCs w:val="28"/>
        </w:rPr>
      </w:pPr>
      <w:r w:rsidRPr="00C05FAA">
        <w:rPr>
          <w:color w:val="161616"/>
          <w:sz w:val="28"/>
          <w:szCs w:val="28"/>
          <w:shd w:val="clear" w:color="auto" w:fill="FFFFFF"/>
        </w:rPr>
        <w:t xml:space="preserve">Ответственный исполнитель – </w:t>
      </w:r>
      <w:proofErr w:type="spellStart"/>
      <w:r w:rsidRPr="00C05FAA">
        <w:rPr>
          <w:color w:val="161616"/>
          <w:sz w:val="28"/>
          <w:szCs w:val="28"/>
          <w:shd w:val="clear" w:color="auto" w:fill="FFFFFF"/>
        </w:rPr>
        <w:t>Могрицкая</w:t>
      </w:r>
      <w:proofErr w:type="spellEnd"/>
      <w:r w:rsidRPr="00C05FAA">
        <w:rPr>
          <w:color w:val="161616"/>
          <w:sz w:val="28"/>
          <w:szCs w:val="28"/>
          <w:shd w:val="clear" w:color="auto" w:fill="FFFFFF"/>
        </w:rPr>
        <w:t xml:space="preserve"> Ольга Юрьевна.</w:t>
      </w:r>
      <w:r w:rsidRPr="00C05FAA">
        <w:rPr>
          <w:color w:val="161616"/>
          <w:sz w:val="28"/>
          <w:szCs w:val="28"/>
        </w:rPr>
        <w:br/>
      </w:r>
      <w:proofErr w:type="gramStart"/>
      <w:r w:rsidRPr="00C05FAA">
        <w:rPr>
          <w:color w:val="161616"/>
          <w:sz w:val="28"/>
          <w:szCs w:val="28"/>
          <w:shd w:val="clear" w:color="auto" w:fill="FFFFFF"/>
        </w:rPr>
        <w:t xml:space="preserve">Конкурсная заявка должна содержать в себе полную информацию об участнике Конкурса: наименование (для юридического лица), почтовые реквизиты, </w:t>
      </w:r>
      <w:r w:rsidRPr="00C05FAA">
        <w:rPr>
          <w:color w:val="161616"/>
          <w:sz w:val="28"/>
          <w:szCs w:val="28"/>
          <w:shd w:val="clear" w:color="auto" w:fill="FFFFFF"/>
        </w:rPr>
        <w:lastRenderedPageBreak/>
        <w:t>реквизиты расчетных счетов, на которые в случае победы будут перечислены денежные средства, адрес электронной почты (при наличии), фамилию, имя и отчество полностью (для индивидуального предпринимателя и физического лица), номера контактных телефонов, сопроводительное письмо в двух экземплярах и пояснительную записку с описанием проведенных работ.</w:t>
      </w:r>
      <w:r w:rsidRPr="00C05FAA">
        <w:rPr>
          <w:color w:val="161616"/>
          <w:sz w:val="28"/>
          <w:szCs w:val="28"/>
        </w:rPr>
        <w:br/>
      </w:r>
      <w:proofErr w:type="gramEnd"/>
      <w:r w:rsidRPr="00C05FAA">
        <w:rPr>
          <w:color w:val="161616"/>
          <w:sz w:val="28"/>
          <w:szCs w:val="28"/>
          <w:shd w:val="clear" w:color="auto" w:fill="FFFFFF"/>
        </w:rPr>
        <w:t>Заявка направляется в сброшюрованном виде, в отдельной папке по каждой номинации.</w:t>
      </w:r>
      <w:r w:rsidRPr="00C05FAA">
        <w:rPr>
          <w:color w:val="161616"/>
          <w:sz w:val="28"/>
          <w:szCs w:val="28"/>
        </w:rPr>
        <w:br/>
      </w:r>
      <w:r w:rsidRPr="00C05FAA">
        <w:rPr>
          <w:color w:val="161616"/>
          <w:sz w:val="28"/>
          <w:szCs w:val="28"/>
          <w:shd w:val="clear" w:color="auto" w:fill="FFFFFF"/>
        </w:rPr>
        <w:t>На заглавном листе конкурсных материалов указывается полное наименование номинации, в которой будет принимать участие номинант.</w:t>
      </w:r>
      <w:r w:rsidRPr="00C05FAA">
        <w:rPr>
          <w:color w:val="161616"/>
          <w:sz w:val="28"/>
          <w:szCs w:val="28"/>
        </w:rPr>
        <w:br/>
      </w:r>
      <w:r w:rsidRPr="00C05FAA">
        <w:rPr>
          <w:color w:val="161616"/>
          <w:sz w:val="28"/>
          <w:szCs w:val="28"/>
          <w:shd w:val="clear" w:color="auto" w:fill="FFFFFF"/>
        </w:rPr>
        <w:t>Конкурсные заявки представляются участниками с 01 октября по 15 октября текущего года.</w:t>
      </w:r>
      <w:r w:rsidRPr="00C05FAA">
        <w:rPr>
          <w:color w:val="161616"/>
          <w:sz w:val="28"/>
          <w:szCs w:val="28"/>
        </w:rPr>
        <w:br/>
      </w:r>
      <w:r w:rsidRPr="00C05FAA">
        <w:rPr>
          <w:color w:val="161616"/>
          <w:sz w:val="28"/>
          <w:szCs w:val="28"/>
          <w:shd w:val="clear" w:color="auto" w:fill="FFFFFF"/>
        </w:rPr>
        <w:t>Заявка и прилагаемые к ней материалы представляются в формате А</w:t>
      </w:r>
      <w:proofErr w:type="gramStart"/>
      <w:r w:rsidRPr="00C05FAA">
        <w:rPr>
          <w:color w:val="161616"/>
          <w:sz w:val="28"/>
          <w:szCs w:val="28"/>
          <w:shd w:val="clear" w:color="auto" w:fill="FFFFFF"/>
        </w:rPr>
        <w:t>4</w:t>
      </w:r>
      <w:proofErr w:type="gramEnd"/>
      <w:r w:rsidRPr="00C05FAA">
        <w:rPr>
          <w:color w:val="161616"/>
          <w:sz w:val="28"/>
          <w:szCs w:val="28"/>
          <w:shd w:val="clear" w:color="auto" w:fill="FFFFFF"/>
        </w:rPr>
        <w:t>. Заявки, поступившие по истечении срока приема, возвращаются претенденту.</w:t>
      </w:r>
      <w:r w:rsidRPr="00C05FAA">
        <w:rPr>
          <w:color w:val="161616"/>
          <w:sz w:val="28"/>
          <w:szCs w:val="28"/>
        </w:rPr>
        <w:br/>
      </w:r>
      <w:r w:rsidRPr="00C05FAA">
        <w:rPr>
          <w:color w:val="161616"/>
          <w:sz w:val="28"/>
          <w:szCs w:val="28"/>
          <w:shd w:val="clear" w:color="auto" w:fill="FFFFFF"/>
        </w:rPr>
        <w:t>К конкурсным материалам прилагаются  фотоматериалы (в альбоме), отражающие благоустройство объекта в текущем году.</w:t>
      </w:r>
      <w:r w:rsidRPr="00C05FAA">
        <w:rPr>
          <w:color w:val="161616"/>
          <w:sz w:val="28"/>
          <w:szCs w:val="28"/>
        </w:rPr>
        <w:br/>
      </w:r>
      <w:r w:rsidRPr="00C05FAA">
        <w:rPr>
          <w:color w:val="161616"/>
          <w:sz w:val="28"/>
          <w:szCs w:val="28"/>
          <w:shd w:val="clear" w:color="auto" w:fill="FFFFFF"/>
        </w:rPr>
        <w:t>Фот</w:t>
      </w:r>
      <w:proofErr w:type="gramStart"/>
      <w:r w:rsidRPr="00C05FAA">
        <w:rPr>
          <w:color w:val="161616"/>
          <w:sz w:val="28"/>
          <w:szCs w:val="28"/>
          <w:shd w:val="clear" w:color="auto" w:fill="FFFFFF"/>
        </w:rPr>
        <w:t>о-</w:t>
      </w:r>
      <w:proofErr w:type="gramEnd"/>
      <w:r w:rsidRPr="00C05FAA">
        <w:rPr>
          <w:color w:val="161616"/>
          <w:sz w:val="28"/>
          <w:szCs w:val="28"/>
          <w:shd w:val="clear" w:color="auto" w:fill="FFFFFF"/>
        </w:rPr>
        <w:t>, иллюстрационные материалы представляются только за текущий год. На каждом фотоснимке в нижнем правом углу должен быть проставлен год съемки. Фотоснимки предыдущих годов не учитываются.</w:t>
      </w:r>
      <w:r w:rsidRPr="00C05FAA">
        <w:rPr>
          <w:color w:val="161616"/>
          <w:sz w:val="28"/>
          <w:szCs w:val="28"/>
        </w:rPr>
        <w:br/>
      </w:r>
      <w:proofErr w:type="gramStart"/>
      <w:r w:rsidRPr="00C05FAA">
        <w:rPr>
          <w:color w:val="161616"/>
          <w:sz w:val="28"/>
          <w:szCs w:val="28"/>
          <w:shd w:val="clear" w:color="auto" w:fill="FFFFFF"/>
        </w:rPr>
        <w:t>Для наглядности могут прилагаться: макеты, книги, буклеты, и другие материалы, отражающие благоустроенность территорий, парков, скверов.</w:t>
      </w:r>
      <w:proofErr w:type="gramEnd"/>
    </w:p>
    <w:p w:rsidR="00C05FAA" w:rsidRPr="00C05FAA" w:rsidRDefault="00C05FAA" w:rsidP="00C05FAA">
      <w:pPr>
        <w:pStyle w:val="1"/>
        <w:tabs>
          <w:tab w:val="left" w:pos="540"/>
        </w:tabs>
        <w:jc w:val="both"/>
        <w:rPr>
          <w:b/>
          <w:sz w:val="28"/>
          <w:szCs w:val="28"/>
        </w:rPr>
      </w:pPr>
    </w:p>
    <w:sectPr w:rsidR="00C05FAA" w:rsidRPr="00C05FAA" w:rsidSect="00334C2C">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AA" w:rsidRDefault="00C05FAA" w:rsidP="00131F73">
      <w:r>
        <w:separator/>
      </w:r>
    </w:p>
  </w:endnote>
  <w:endnote w:type="continuationSeparator" w:id="0">
    <w:p w:rsidR="00C05FAA" w:rsidRDefault="00C05FAA"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AA" w:rsidRDefault="00C05FAA" w:rsidP="00131F73">
      <w:r>
        <w:separator/>
      </w:r>
    </w:p>
  </w:footnote>
  <w:footnote w:type="continuationSeparator" w:id="0">
    <w:p w:rsidR="00C05FAA" w:rsidRDefault="00C05FAA"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B356D14"/>
    <w:multiLevelType w:val="hybridMultilevel"/>
    <w:tmpl w:val="D876DB24"/>
    <w:lvl w:ilvl="0" w:tplc="638EC7DC">
      <w:start w:val="1"/>
      <w:numFmt w:val="decimal"/>
      <w:lvlText w:val="%1."/>
      <w:lvlJc w:val="left"/>
      <w:pPr>
        <w:tabs>
          <w:tab w:val="num" w:pos="63"/>
        </w:tabs>
        <w:ind w:left="63" w:hanging="63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8">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3"/>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506EE"/>
    <w:rsid w:val="00056CAB"/>
    <w:rsid w:val="00070E18"/>
    <w:rsid w:val="00087B75"/>
    <w:rsid w:val="0009425D"/>
    <w:rsid w:val="000A642D"/>
    <w:rsid w:val="000B5408"/>
    <w:rsid w:val="000B7C2D"/>
    <w:rsid w:val="000C56F3"/>
    <w:rsid w:val="000D3E38"/>
    <w:rsid w:val="000D6DA5"/>
    <w:rsid w:val="000F33A2"/>
    <w:rsid w:val="00101DFE"/>
    <w:rsid w:val="001063DA"/>
    <w:rsid w:val="00113574"/>
    <w:rsid w:val="00113588"/>
    <w:rsid w:val="00121561"/>
    <w:rsid w:val="00131F73"/>
    <w:rsid w:val="00143264"/>
    <w:rsid w:val="00160E4B"/>
    <w:rsid w:val="00167A53"/>
    <w:rsid w:val="00173051"/>
    <w:rsid w:val="0017613C"/>
    <w:rsid w:val="00186DFB"/>
    <w:rsid w:val="00194FD3"/>
    <w:rsid w:val="00197444"/>
    <w:rsid w:val="001A7E66"/>
    <w:rsid w:val="001B04EC"/>
    <w:rsid w:val="001B3978"/>
    <w:rsid w:val="001C5768"/>
    <w:rsid w:val="001C64AD"/>
    <w:rsid w:val="001F5958"/>
    <w:rsid w:val="00216E55"/>
    <w:rsid w:val="00220ADA"/>
    <w:rsid w:val="002236D4"/>
    <w:rsid w:val="00225D16"/>
    <w:rsid w:val="00232E0B"/>
    <w:rsid w:val="0026553D"/>
    <w:rsid w:val="0028394C"/>
    <w:rsid w:val="0029310F"/>
    <w:rsid w:val="00297BD0"/>
    <w:rsid w:val="002A5497"/>
    <w:rsid w:val="002C5B00"/>
    <w:rsid w:val="002D671B"/>
    <w:rsid w:val="002E05E9"/>
    <w:rsid w:val="002F0E93"/>
    <w:rsid w:val="00305EC3"/>
    <w:rsid w:val="00310BA4"/>
    <w:rsid w:val="003115A8"/>
    <w:rsid w:val="003335EE"/>
    <w:rsid w:val="00334152"/>
    <w:rsid w:val="00334C2C"/>
    <w:rsid w:val="003410F3"/>
    <w:rsid w:val="003423E7"/>
    <w:rsid w:val="00347AD1"/>
    <w:rsid w:val="0035402F"/>
    <w:rsid w:val="0035574D"/>
    <w:rsid w:val="00357F32"/>
    <w:rsid w:val="00361739"/>
    <w:rsid w:val="00375E5D"/>
    <w:rsid w:val="003841DA"/>
    <w:rsid w:val="00387A31"/>
    <w:rsid w:val="0039618C"/>
    <w:rsid w:val="00396E17"/>
    <w:rsid w:val="003B1E6F"/>
    <w:rsid w:val="003D4D79"/>
    <w:rsid w:val="003D6444"/>
    <w:rsid w:val="003D7D80"/>
    <w:rsid w:val="003F4D82"/>
    <w:rsid w:val="00417D52"/>
    <w:rsid w:val="004200E2"/>
    <w:rsid w:val="00424B00"/>
    <w:rsid w:val="00432F1F"/>
    <w:rsid w:val="00432F6A"/>
    <w:rsid w:val="00434A8C"/>
    <w:rsid w:val="00445975"/>
    <w:rsid w:val="00470D28"/>
    <w:rsid w:val="004727F1"/>
    <w:rsid w:val="00472CAA"/>
    <w:rsid w:val="00480A25"/>
    <w:rsid w:val="00482EA7"/>
    <w:rsid w:val="00486A71"/>
    <w:rsid w:val="004923B4"/>
    <w:rsid w:val="00494376"/>
    <w:rsid w:val="004B5A23"/>
    <w:rsid w:val="004B67CC"/>
    <w:rsid w:val="004D4D99"/>
    <w:rsid w:val="004D5B42"/>
    <w:rsid w:val="004F3BBC"/>
    <w:rsid w:val="0051239D"/>
    <w:rsid w:val="005132B4"/>
    <w:rsid w:val="005136DC"/>
    <w:rsid w:val="00521528"/>
    <w:rsid w:val="005343CC"/>
    <w:rsid w:val="005446A5"/>
    <w:rsid w:val="00545471"/>
    <w:rsid w:val="00546DE3"/>
    <w:rsid w:val="005569A6"/>
    <w:rsid w:val="0056226E"/>
    <w:rsid w:val="00567B25"/>
    <w:rsid w:val="005851EB"/>
    <w:rsid w:val="00587E96"/>
    <w:rsid w:val="005925C5"/>
    <w:rsid w:val="005A37DC"/>
    <w:rsid w:val="005A6B31"/>
    <w:rsid w:val="005C2561"/>
    <w:rsid w:val="005C366C"/>
    <w:rsid w:val="005D18AC"/>
    <w:rsid w:val="005D41A4"/>
    <w:rsid w:val="005D545C"/>
    <w:rsid w:val="005E3C65"/>
    <w:rsid w:val="00600D58"/>
    <w:rsid w:val="00601806"/>
    <w:rsid w:val="00625232"/>
    <w:rsid w:val="006276F3"/>
    <w:rsid w:val="006323FA"/>
    <w:rsid w:val="00634E64"/>
    <w:rsid w:val="006357BD"/>
    <w:rsid w:val="00642A8C"/>
    <w:rsid w:val="00654FBE"/>
    <w:rsid w:val="006615BC"/>
    <w:rsid w:val="0066480E"/>
    <w:rsid w:val="006653B5"/>
    <w:rsid w:val="00665693"/>
    <w:rsid w:val="0067291E"/>
    <w:rsid w:val="0067646F"/>
    <w:rsid w:val="006D2C7A"/>
    <w:rsid w:val="006E03E7"/>
    <w:rsid w:val="006E3506"/>
    <w:rsid w:val="006E7A47"/>
    <w:rsid w:val="006F196D"/>
    <w:rsid w:val="006F5A0E"/>
    <w:rsid w:val="0071710A"/>
    <w:rsid w:val="007273ED"/>
    <w:rsid w:val="00730D11"/>
    <w:rsid w:val="00730EDD"/>
    <w:rsid w:val="00736B2C"/>
    <w:rsid w:val="00740C87"/>
    <w:rsid w:val="00746135"/>
    <w:rsid w:val="00752DB3"/>
    <w:rsid w:val="00762DFE"/>
    <w:rsid w:val="00774680"/>
    <w:rsid w:val="00775191"/>
    <w:rsid w:val="00776DF9"/>
    <w:rsid w:val="00777884"/>
    <w:rsid w:val="00777EFD"/>
    <w:rsid w:val="007904B9"/>
    <w:rsid w:val="00796652"/>
    <w:rsid w:val="00797498"/>
    <w:rsid w:val="007B72B6"/>
    <w:rsid w:val="007E02E0"/>
    <w:rsid w:val="007E2F8E"/>
    <w:rsid w:val="007F07B9"/>
    <w:rsid w:val="007F3658"/>
    <w:rsid w:val="00801377"/>
    <w:rsid w:val="00803AF8"/>
    <w:rsid w:val="0080567D"/>
    <w:rsid w:val="00811DA4"/>
    <w:rsid w:val="00815883"/>
    <w:rsid w:val="008205D8"/>
    <w:rsid w:val="00826F12"/>
    <w:rsid w:val="00832A15"/>
    <w:rsid w:val="00837FE6"/>
    <w:rsid w:val="008427C6"/>
    <w:rsid w:val="00855848"/>
    <w:rsid w:val="00861BB4"/>
    <w:rsid w:val="00885511"/>
    <w:rsid w:val="00891B6D"/>
    <w:rsid w:val="00893240"/>
    <w:rsid w:val="00893320"/>
    <w:rsid w:val="008B2838"/>
    <w:rsid w:val="008B6351"/>
    <w:rsid w:val="008C46DA"/>
    <w:rsid w:val="008C564E"/>
    <w:rsid w:val="008E0426"/>
    <w:rsid w:val="008E19BF"/>
    <w:rsid w:val="008F0932"/>
    <w:rsid w:val="008F1199"/>
    <w:rsid w:val="00944A4E"/>
    <w:rsid w:val="0095209E"/>
    <w:rsid w:val="00997869"/>
    <w:rsid w:val="009A1962"/>
    <w:rsid w:val="009A6360"/>
    <w:rsid w:val="009B310E"/>
    <w:rsid w:val="009B4D00"/>
    <w:rsid w:val="009C3E0D"/>
    <w:rsid w:val="009C417A"/>
    <w:rsid w:val="009E2D0E"/>
    <w:rsid w:val="009E79BE"/>
    <w:rsid w:val="009F3AD3"/>
    <w:rsid w:val="009F4E0F"/>
    <w:rsid w:val="00A13B49"/>
    <w:rsid w:val="00A246AD"/>
    <w:rsid w:val="00A346AB"/>
    <w:rsid w:val="00A34846"/>
    <w:rsid w:val="00A40AF4"/>
    <w:rsid w:val="00A50439"/>
    <w:rsid w:val="00A539D7"/>
    <w:rsid w:val="00A70C61"/>
    <w:rsid w:val="00A814C8"/>
    <w:rsid w:val="00A97E07"/>
    <w:rsid w:val="00AB2020"/>
    <w:rsid w:val="00AB5953"/>
    <w:rsid w:val="00AB7B1F"/>
    <w:rsid w:val="00AC1867"/>
    <w:rsid w:val="00AC4E61"/>
    <w:rsid w:val="00AF1396"/>
    <w:rsid w:val="00B02725"/>
    <w:rsid w:val="00B0275E"/>
    <w:rsid w:val="00B100CF"/>
    <w:rsid w:val="00B143EC"/>
    <w:rsid w:val="00B23E24"/>
    <w:rsid w:val="00B36F89"/>
    <w:rsid w:val="00B43D37"/>
    <w:rsid w:val="00B53ECD"/>
    <w:rsid w:val="00B65C7C"/>
    <w:rsid w:val="00B66676"/>
    <w:rsid w:val="00B82DA4"/>
    <w:rsid w:val="00B87FF8"/>
    <w:rsid w:val="00BA4083"/>
    <w:rsid w:val="00BA7895"/>
    <w:rsid w:val="00BB6834"/>
    <w:rsid w:val="00BB7066"/>
    <w:rsid w:val="00BB71D4"/>
    <w:rsid w:val="00BD38EA"/>
    <w:rsid w:val="00BD630A"/>
    <w:rsid w:val="00BD7DAF"/>
    <w:rsid w:val="00BF4A6B"/>
    <w:rsid w:val="00BF7604"/>
    <w:rsid w:val="00C03C08"/>
    <w:rsid w:val="00C05FAA"/>
    <w:rsid w:val="00C0601E"/>
    <w:rsid w:val="00C16ABA"/>
    <w:rsid w:val="00C173E3"/>
    <w:rsid w:val="00C34265"/>
    <w:rsid w:val="00C43809"/>
    <w:rsid w:val="00C5427B"/>
    <w:rsid w:val="00C57309"/>
    <w:rsid w:val="00C618BD"/>
    <w:rsid w:val="00C627A5"/>
    <w:rsid w:val="00C65A70"/>
    <w:rsid w:val="00C720BF"/>
    <w:rsid w:val="00C863EF"/>
    <w:rsid w:val="00C95D71"/>
    <w:rsid w:val="00CA7976"/>
    <w:rsid w:val="00CB442B"/>
    <w:rsid w:val="00CB4D44"/>
    <w:rsid w:val="00CC0008"/>
    <w:rsid w:val="00CC6712"/>
    <w:rsid w:val="00CE0ECE"/>
    <w:rsid w:val="00CF0BB5"/>
    <w:rsid w:val="00CF5FC4"/>
    <w:rsid w:val="00D52919"/>
    <w:rsid w:val="00D52C99"/>
    <w:rsid w:val="00D62797"/>
    <w:rsid w:val="00D85B32"/>
    <w:rsid w:val="00D874F6"/>
    <w:rsid w:val="00DA17F3"/>
    <w:rsid w:val="00DB280F"/>
    <w:rsid w:val="00DB6970"/>
    <w:rsid w:val="00DC022F"/>
    <w:rsid w:val="00DF7E9F"/>
    <w:rsid w:val="00E0531F"/>
    <w:rsid w:val="00E147C2"/>
    <w:rsid w:val="00E26A98"/>
    <w:rsid w:val="00E35E3B"/>
    <w:rsid w:val="00E55128"/>
    <w:rsid w:val="00E6693F"/>
    <w:rsid w:val="00E73EEE"/>
    <w:rsid w:val="00E92618"/>
    <w:rsid w:val="00E9679A"/>
    <w:rsid w:val="00EB227F"/>
    <w:rsid w:val="00EC1C24"/>
    <w:rsid w:val="00EC76CD"/>
    <w:rsid w:val="00ED2107"/>
    <w:rsid w:val="00EE2815"/>
    <w:rsid w:val="00EE3D4A"/>
    <w:rsid w:val="00EF30BC"/>
    <w:rsid w:val="00F16443"/>
    <w:rsid w:val="00F1660A"/>
    <w:rsid w:val="00F1715B"/>
    <w:rsid w:val="00F21908"/>
    <w:rsid w:val="00F2234B"/>
    <w:rsid w:val="00F256D8"/>
    <w:rsid w:val="00F25962"/>
    <w:rsid w:val="00F25DA4"/>
    <w:rsid w:val="00F31E96"/>
    <w:rsid w:val="00F44689"/>
    <w:rsid w:val="00F6357F"/>
    <w:rsid w:val="00F7465B"/>
    <w:rsid w:val="00F876E6"/>
    <w:rsid w:val="00FA1FFD"/>
    <w:rsid w:val="00FA3FF2"/>
    <w:rsid w:val="00FB74D5"/>
    <w:rsid w:val="00FC03F2"/>
    <w:rsid w:val="00FE03ED"/>
    <w:rsid w:val="00FE7E37"/>
    <w:rsid w:val="00FF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semiHidden/>
    <w:rsid w:val="0017613C"/>
    <w:rPr>
      <w:rFonts w:ascii="Tahoma" w:eastAsia="Times New Roman" w:hAnsi="Tahoma" w:cs="Tahoma"/>
      <w:sz w:val="16"/>
      <w:szCs w:val="16"/>
      <w:lang w:eastAsia="ar-SA"/>
    </w:rPr>
  </w:style>
  <w:style w:type="paragraph" w:styleId="a5">
    <w:name w:val="List Paragraph"/>
    <w:basedOn w:val="a"/>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ConsNonformat">
    <w:name w:val="ConsNonformat"/>
    <w:rsid w:val="00E9679A"/>
    <w:pPr>
      <w:widowControl w:val="0"/>
      <w:suppressAutoHyphens/>
      <w:autoSpaceDE w:val="0"/>
      <w:jc w:val="left"/>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semiHidden/>
    <w:rsid w:val="0017613C"/>
    <w:rPr>
      <w:rFonts w:ascii="Tahoma" w:eastAsia="Times New Roman" w:hAnsi="Tahoma" w:cs="Tahoma"/>
      <w:sz w:val="16"/>
      <w:szCs w:val="16"/>
      <w:lang w:eastAsia="ar-SA"/>
    </w:rPr>
  </w:style>
  <w:style w:type="paragraph" w:styleId="a5">
    <w:name w:val="List Paragraph"/>
    <w:basedOn w:val="a"/>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ConsNonformat">
    <w:name w:val="ConsNonformat"/>
    <w:rsid w:val="00E9679A"/>
    <w:pPr>
      <w:widowControl w:val="0"/>
      <w:suppressAutoHyphens/>
      <w:autoSpaceDE w:val="0"/>
      <w:jc w:val="left"/>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532231339">
      <w:bodyDiv w:val="1"/>
      <w:marLeft w:val="0"/>
      <w:marRight w:val="0"/>
      <w:marTop w:val="0"/>
      <w:marBottom w:val="0"/>
      <w:divBdr>
        <w:top w:val="none" w:sz="0" w:space="0" w:color="auto"/>
        <w:left w:val="none" w:sz="0" w:space="0" w:color="auto"/>
        <w:bottom w:val="none" w:sz="0" w:space="0" w:color="auto"/>
        <w:right w:val="none" w:sz="0" w:space="0" w:color="auto"/>
      </w:divBdr>
    </w:div>
    <w:div w:id="610630861">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73644">
      <w:bodyDiv w:val="1"/>
      <w:marLeft w:val="0"/>
      <w:marRight w:val="0"/>
      <w:marTop w:val="0"/>
      <w:marBottom w:val="0"/>
      <w:divBdr>
        <w:top w:val="none" w:sz="0" w:space="0" w:color="auto"/>
        <w:left w:val="none" w:sz="0" w:space="0" w:color="auto"/>
        <w:bottom w:val="none" w:sz="0" w:space="0" w:color="auto"/>
        <w:right w:val="none" w:sz="0" w:space="0" w:color="auto"/>
      </w:divBdr>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5924">
      <w:bodyDiv w:val="1"/>
      <w:marLeft w:val="0"/>
      <w:marRight w:val="0"/>
      <w:marTop w:val="0"/>
      <w:marBottom w:val="0"/>
      <w:divBdr>
        <w:top w:val="none" w:sz="0" w:space="0" w:color="auto"/>
        <w:left w:val="none" w:sz="0" w:space="0" w:color="auto"/>
        <w:bottom w:val="none" w:sz="0" w:space="0" w:color="auto"/>
        <w:right w:val="none" w:sz="0" w:space="0" w:color="auto"/>
      </w:divBdr>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527429">
      <w:bodyDiv w:val="1"/>
      <w:marLeft w:val="0"/>
      <w:marRight w:val="0"/>
      <w:marTop w:val="0"/>
      <w:marBottom w:val="0"/>
      <w:divBdr>
        <w:top w:val="none" w:sz="0" w:space="0" w:color="auto"/>
        <w:left w:val="none" w:sz="0" w:space="0" w:color="auto"/>
        <w:bottom w:val="none" w:sz="0" w:space="0" w:color="auto"/>
        <w:right w:val="none" w:sz="0" w:space="0" w:color="auto"/>
      </w:divBdr>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3F18-E097-4A36-B50C-F7A46794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8</cp:revision>
  <cp:lastPrinted>2021-10-20T10:19:00Z</cp:lastPrinted>
  <dcterms:created xsi:type="dcterms:W3CDTF">2021-10-20T09:58:00Z</dcterms:created>
  <dcterms:modified xsi:type="dcterms:W3CDTF">2021-10-20T10:20:00Z</dcterms:modified>
</cp:coreProperties>
</file>