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0331FC">
        <w:rPr>
          <w:b/>
          <w:color w:val="000000"/>
          <w:sz w:val="36"/>
          <w:szCs w:val="36"/>
        </w:rPr>
        <w:t>01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406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280B9D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2</w:t>
      </w:r>
      <w:r w:rsidR="000331FC">
        <w:rPr>
          <w:b/>
          <w:sz w:val="36"/>
          <w:szCs w:val="36"/>
        </w:rPr>
        <w:t>1</w:t>
      </w:r>
      <w:r w:rsidR="003423E7">
        <w:rPr>
          <w:b/>
          <w:sz w:val="36"/>
          <w:szCs w:val="36"/>
        </w:rPr>
        <w:t xml:space="preserve"> </w:t>
      </w:r>
      <w:r w:rsidR="000331FC">
        <w:rPr>
          <w:b/>
          <w:sz w:val="36"/>
          <w:szCs w:val="36"/>
        </w:rPr>
        <w:t>января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8AE" w:rsidRDefault="000908AE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0908AE" w:rsidRDefault="000908AE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AB44A8">
        <w:t xml:space="preserve">5 </w:t>
      </w:r>
      <w:r>
        <w:t>лист</w:t>
      </w:r>
      <w:r w:rsidR="00AB44A8">
        <w:t>ов</w:t>
      </w:r>
      <w:bookmarkStart w:id="0" w:name="_GoBack"/>
      <w:bookmarkEnd w:id="0"/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0331FC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0331FC">
              <w:rPr>
                <w:sz w:val="28"/>
                <w:szCs w:val="28"/>
              </w:rPr>
              <w:t>19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01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0331FC">
              <w:rPr>
                <w:sz w:val="28"/>
                <w:szCs w:val="28"/>
              </w:rPr>
              <w:t>2</w:t>
            </w:r>
            <w:r w:rsidR="00280B9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</w:t>
            </w:r>
            <w:r w:rsidR="000331FC" w:rsidRPr="000331FC">
              <w:rPr>
                <w:sz w:val="28"/>
                <w:szCs w:val="28"/>
              </w:rPr>
              <w:t>О внесении изменений в постановление администрации Бутурлиновского городского поселения от 25.11.2021 № 512 «Об установлении размера платы за содержание жилого помещения для нанимателей служебных жилых помещений по договорам найма служебных жилых помещений муниципального жилищного фонда Бутурлиновского городского поселения»</w:t>
            </w:r>
            <w:r w:rsidR="00334C2C" w:rsidRPr="000331FC">
              <w:rPr>
                <w:sz w:val="28"/>
                <w:szCs w:val="28"/>
              </w:rPr>
              <w:t>»</w:t>
            </w:r>
          </w:p>
        </w:tc>
      </w:tr>
      <w:tr w:rsidR="00101DFE" w:rsidTr="00EC1C24">
        <w:tc>
          <w:tcPr>
            <w:tcW w:w="800" w:type="dxa"/>
          </w:tcPr>
          <w:p w:rsidR="00101DFE" w:rsidRDefault="00101DFE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101DFE" w:rsidRPr="00803AF8" w:rsidRDefault="000331FC" w:rsidP="000331F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19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24 «</w:t>
            </w:r>
            <w:r w:rsidRPr="000331FC">
              <w:rPr>
                <w:bCs/>
                <w:color w:val="000000"/>
                <w:sz w:val="28"/>
                <w:szCs w:val="28"/>
              </w:rPr>
              <w:t>Об утверждении Плана мероприятий по оздоровлению муниципальных финансов бюджета Бутурлиновского городского поселения на 2022-2025 годы»</w:t>
            </w:r>
          </w:p>
        </w:tc>
      </w:tr>
      <w:tr w:rsidR="00280B9D" w:rsidTr="00EC1C24">
        <w:tc>
          <w:tcPr>
            <w:tcW w:w="800" w:type="dxa"/>
          </w:tcPr>
          <w:p w:rsidR="00280B9D" w:rsidRDefault="00280B9D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280B9D" w:rsidRDefault="006B3796" w:rsidP="006B3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</w:t>
            </w:r>
            <w:r>
              <w:rPr>
                <w:bCs/>
                <w:sz w:val="28"/>
                <w:szCs w:val="28"/>
              </w:rPr>
              <w:t xml:space="preserve"> о численности и о заработной плате муниципальных служащих и подведомственных муниципальных учреждений за 4 квартал 2021 года</w:t>
            </w:r>
          </w:p>
        </w:tc>
      </w:tr>
      <w:tr w:rsidR="000331FC" w:rsidTr="00EC1C24">
        <w:tc>
          <w:tcPr>
            <w:tcW w:w="800" w:type="dxa"/>
          </w:tcPr>
          <w:p w:rsidR="000331FC" w:rsidRDefault="000331FC" w:rsidP="000D6DA5">
            <w:pPr>
              <w:jc w:val="center"/>
            </w:pPr>
            <w:r>
              <w:t>4</w:t>
            </w:r>
          </w:p>
        </w:tc>
        <w:tc>
          <w:tcPr>
            <w:tcW w:w="8545" w:type="dxa"/>
          </w:tcPr>
          <w:p w:rsidR="000331FC" w:rsidRPr="000A0D4C" w:rsidRDefault="00B03872" w:rsidP="000A0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по экологической грамотности населения</w:t>
            </w:r>
          </w:p>
        </w:tc>
      </w:tr>
      <w:tr w:rsidR="000331FC" w:rsidTr="00EC1C24">
        <w:tc>
          <w:tcPr>
            <w:tcW w:w="800" w:type="dxa"/>
          </w:tcPr>
          <w:p w:rsidR="000331FC" w:rsidRDefault="000331FC" w:rsidP="000D6DA5">
            <w:pPr>
              <w:jc w:val="center"/>
            </w:pPr>
            <w:r>
              <w:t>5</w:t>
            </w:r>
          </w:p>
        </w:tc>
        <w:tc>
          <w:tcPr>
            <w:tcW w:w="8545" w:type="dxa"/>
          </w:tcPr>
          <w:p w:rsidR="000331FC" w:rsidRPr="000A0D4C" w:rsidRDefault="00B03872" w:rsidP="000A0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о проведении конкурса «Добронежец-2022»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334C2C" w:rsidRDefault="00334C2C" w:rsidP="00587E96">
      <w:pPr>
        <w:rPr>
          <w:sz w:val="16"/>
        </w:rPr>
      </w:pPr>
    </w:p>
    <w:p w:rsidR="00334C2C" w:rsidRDefault="00334C2C" w:rsidP="00587E96">
      <w:pPr>
        <w:rPr>
          <w:sz w:val="16"/>
        </w:rPr>
      </w:pPr>
    </w:p>
    <w:p w:rsidR="00334C2C" w:rsidRDefault="00334C2C" w:rsidP="00587E96">
      <w:pPr>
        <w:rPr>
          <w:sz w:val="16"/>
        </w:rPr>
      </w:pPr>
    </w:p>
    <w:p w:rsidR="00334C2C" w:rsidRDefault="00334C2C" w:rsidP="00587E96">
      <w:pPr>
        <w:rPr>
          <w:sz w:val="16"/>
        </w:rPr>
      </w:pPr>
    </w:p>
    <w:p w:rsidR="00334C2C" w:rsidRDefault="00334C2C" w:rsidP="00587E96">
      <w:pPr>
        <w:rPr>
          <w:sz w:val="16"/>
        </w:rPr>
      </w:pPr>
    </w:p>
    <w:p w:rsidR="00334C2C" w:rsidRDefault="00334C2C" w:rsidP="00587E96">
      <w:pPr>
        <w:rPr>
          <w:sz w:val="16"/>
        </w:rPr>
      </w:pPr>
    </w:p>
    <w:p w:rsidR="00334C2C" w:rsidRDefault="00334C2C" w:rsidP="00587E96">
      <w:pPr>
        <w:rPr>
          <w:sz w:val="16"/>
        </w:rPr>
      </w:pPr>
    </w:p>
    <w:p w:rsidR="00B55012" w:rsidRDefault="00B55012" w:rsidP="00587E96">
      <w:pPr>
        <w:rPr>
          <w:sz w:val="16"/>
        </w:rPr>
      </w:pPr>
    </w:p>
    <w:p w:rsidR="00B55012" w:rsidRDefault="00B55012" w:rsidP="00587E96">
      <w:pPr>
        <w:rPr>
          <w:sz w:val="16"/>
        </w:rPr>
      </w:pPr>
    </w:p>
    <w:p w:rsidR="00B55012" w:rsidRDefault="00B55012" w:rsidP="00587E96">
      <w:pPr>
        <w:rPr>
          <w:sz w:val="16"/>
        </w:rPr>
      </w:pPr>
    </w:p>
    <w:p w:rsidR="00334C2C" w:rsidRDefault="00334C2C" w:rsidP="00587E96">
      <w:pPr>
        <w:rPr>
          <w:sz w:val="16"/>
        </w:rPr>
      </w:pPr>
    </w:p>
    <w:p w:rsidR="00334C2C" w:rsidRDefault="00334C2C" w:rsidP="00587E96">
      <w:pPr>
        <w:rPr>
          <w:sz w:val="16"/>
        </w:rPr>
      </w:pPr>
    </w:p>
    <w:p w:rsidR="00334C2C" w:rsidRDefault="00334C2C" w:rsidP="00587E96">
      <w:pPr>
        <w:rPr>
          <w:sz w:val="16"/>
        </w:rPr>
      </w:pPr>
    </w:p>
    <w:p w:rsidR="000A0D4C" w:rsidRPr="003E59D0" w:rsidRDefault="000A0D4C" w:rsidP="000331FC">
      <w:pPr>
        <w:rPr>
          <w:sz w:val="28"/>
          <w:szCs w:val="28"/>
        </w:rPr>
      </w:pPr>
    </w:p>
    <w:p w:rsidR="000A0D4C" w:rsidRDefault="000A0D4C" w:rsidP="000A0D4C">
      <w:pPr>
        <w:jc w:val="center"/>
        <w:rPr>
          <w:b/>
          <w:sz w:val="28"/>
          <w:szCs w:val="28"/>
        </w:rPr>
      </w:pPr>
    </w:p>
    <w:p w:rsidR="000331FC" w:rsidRDefault="000331FC" w:rsidP="000A0D4C">
      <w:pPr>
        <w:jc w:val="center"/>
        <w:rPr>
          <w:b/>
          <w:sz w:val="28"/>
          <w:szCs w:val="28"/>
        </w:rPr>
      </w:pPr>
    </w:p>
    <w:p w:rsidR="000331FC" w:rsidRDefault="000331FC" w:rsidP="00AB44A8">
      <w:pPr>
        <w:rPr>
          <w:b/>
          <w:sz w:val="28"/>
          <w:szCs w:val="28"/>
        </w:rPr>
      </w:pPr>
    </w:p>
    <w:p w:rsidR="000331FC" w:rsidRPr="002023F9" w:rsidRDefault="000331FC" w:rsidP="000331F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91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8" t="13614" r="6076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FC" w:rsidRDefault="000331FC" w:rsidP="000331FC"/>
    <w:p w:rsidR="000331FC" w:rsidRDefault="000331FC" w:rsidP="000331FC">
      <w:pPr>
        <w:pStyle w:val="1"/>
        <w:tabs>
          <w:tab w:val="num" w:pos="0"/>
        </w:tabs>
        <w:suppressAutoHyphens/>
        <w:ind w:left="432" w:hanging="432"/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:rsidR="000331FC" w:rsidRDefault="000331FC" w:rsidP="000331FC">
      <w:pPr>
        <w:rPr>
          <w:sz w:val="16"/>
        </w:rPr>
      </w:pPr>
    </w:p>
    <w:p w:rsidR="000331FC" w:rsidRDefault="000331FC" w:rsidP="000331FC">
      <w:pPr>
        <w:pStyle w:val="a7"/>
        <w:ind w:left="0"/>
      </w:pPr>
      <w:r>
        <w:t xml:space="preserve">Бутурлиновского городского поселения </w:t>
      </w:r>
    </w:p>
    <w:p w:rsidR="000331FC" w:rsidRDefault="000331FC" w:rsidP="000331FC">
      <w:pPr>
        <w:pStyle w:val="a7"/>
        <w:ind w:left="0"/>
      </w:pPr>
      <w:r>
        <w:t>Бутурлиновского муниципального района</w:t>
      </w:r>
    </w:p>
    <w:p w:rsidR="000331FC" w:rsidRDefault="000331FC" w:rsidP="000331FC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0331FC" w:rsidRDefault="000331FC" w:rsidP="000331FC">
      <w:pPr>
        <w:rPr>
          <w:rFonts w:ascii="Courier New" w:hAnsi="Courier New"/>
          <w:sz w:val="16"/>
        </w:rPr>
      </w:pPr>
    </w:p>
    <w:p w:rsidR="000331FC" w:rsidRPr="000331FC" w:rsidRDefault="000331FC" w:rsidP="000331FC">
      <w:pPr>
        <w:pStyle w:val="2"/>
        <w:keepLines w:val="0"/>
        <w:numPr>
          <w:ilvl w:val="1"/>
          <w:numId w:val="0"/>
        </w:numPr>
        <w:tabs>
          <w:tab w:val="num" w:pos="0"/>
        </w:tabs>
        <w:spacing w:before="0"/>
        <w:ind w:left="576" w:hanging="576"/>
        <w:jc w:val="center"/>
        <w:rPr>
          <w:rFonts w:ascii="Impact" w:hAnsi="Impact"/>
          <w:b w:val="0"/>
          <w:color w:val="000000" w:themeColor="text1"/>
          <w:spacing w:val="300"/>
          <w:sz w:val="44"/>
        </w:rPr>
      </w:pPr>
      <w:r w:rsidRPr="000331FC">
        <w:rPr>
          <w:rFonts w:ascii="Impact" w:hAnsi="Impact"/>
          <w:b w:val="0"/>
          <w:color w:val="000000" w:themeColor="text1"/>
          <w:spacing w:val="300"/>
          <w:sz w:val="44"/>
        </w:rPr>
        <w:t>Постановление</w:t>
      </w:r>
    </w:p>
    <w:p w:rsidR="000331FC" w:rsidRPr="000331FC" w:rsidRDefault="000331FC" w:rsidP="000331FC">
      <w:pPr>
        <w:jc w:val="center"/>
        <w:rPr>
          <w:rFonts w:ascii="Courier New" w:hAnsi="Courier New"/>
          <w:color w:val="000000" w:themeColor="text1"/>
          <w:sz w:val="28"/>
          <w:szCs w:val="28"/>
        </w:rPr>
      </w:pPr>
    </w:p>
    <w:p w:rsidR="000331FC" w:rsidRDefault="000331FC" w:rsidP="000331F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C25F9">
        <w:rPr>
          <w:sz w:val="28"/>
          <w:szCs w:val="28"/>
          <w:u w:val="single"/>
        </w:rPr>
        <w:t>19.01</w:t>
      </w:r>
      <w:r>
        <w:rPr>
          <w:sz w:val="28"/>
          <w:szCs w:val="28"/>
          <w:u w:val="single"/>
        </w:rPr>
        <w:t>.2022</w:t>
      </w:r>
      <w:r w:rsidRPr="00CB0834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№ </w:t>
      </w:r>
      <w:r w:rsidRPr="004C25F9">
        <w:rPr>
          <w:sz w:val="28"/>
          <w:szCs w:val="28"/>
          <w:u w:val="single"/>
        </w:rPr>
        <w:t>23</w:t>
      </w:r>
    </w:p>
    <w:p w:rsidR="000331FC" w:rsidRDefault="000331FC" w:rsidP="000331FC">
      <w:pPr>
        <w:rPr>
          <w:sz w:val="28"/>
          <w:szCs w:val="28"/>
        </w:rPr>
      </w:pPr>
      <w:r>
        <w:rPr>
          <w:sz w:val="20"/>
          <w:szCs w:val="20"/>
        </w:rPr>
        <w:t xml:space="preserve">             г. Бутурлиновка</w:t>
      </w:r>
    </w:p>
    <w:p w:rsidR="000331FC" w:rsidRDefault="000331FC" w:rsidP="000331FC">
      <w:pPr>
        <w:rPr>
          <w:sz w:val="28"/>
          <w:szCs w:val="28"/>
        </w:rPr>
      </w:pPr>
    </w:p>
    <w:p w:rsidR="000331FC" w:rsidRDefault="000331FC" w:rsidP="000331FC">
      <w:pPr>
        <w:ind w:right="45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Бутурлиновского городского поселения от 25.11.2021 № 512 «Об установлении размера платы за содержание жилого помещения для нанимателей служебных жилых помещений по договорам найма служебных жилых помещений муниципального жилищного фонда Бутурлиновского городского поселения»</w:t>
      </w:r>
    </w:p>
    <w:p w:rsidR="000331FC" w:rsidRDefault="000331FC" w:rsidP="000331FC">
      <w:pPr>
        <w:rPr>
          <w:sz w:val="28"/>
          <w:szCs w:val="28"/>
        </w:rPr>
      </w:pPr>
    </w:p>
    <w:p w:rsidR="000331FC" w:rsidRDefault="000331FC" w:rsidP="000331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 и на основании решения тарифной комиссии администрации Бутурлиновского городского поселения (протокол от 11.01.2022 года № 1), администрация Бутурлиновского городского поселения</w:t>
      </w:r>
    </w:p>
    <w:p w:rsidR="000331FC" w:rsidRDefault="000331FC" w:rsidP="000331FC">
      <w:pPr>
        <w:jc w:val="center"/>
        <w:rPr>
          <w:b/>
          <w:sz w:val="28"/>
          <w:szCs w:val="28"/>
        </w:rPr>
      </w:pPr>
    </w:p>
    <w:p w:rsidR="000331FC" w:rsidRDefault="000331FC" w:rsidP="000331F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0331FC" w:rsidRDefault="000331FC" w:rsidP="000331FC">
      <w:pPr>
        <w:jc w:val="center"/>
        <w:rPr>
          <w:b/>
          <w:sz w:val="28"/>
          <w:szCs w:val="28"/>
        </w:rPr>
      </w:pPr>
    </w:p>
    <w:p w:rsidR="000331FC" w:rsidRPr="00310163" w:rsidRDefault="000331FC" w:rsidP="00033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proofErr w:type="gramStart"/>
      <w:r>
        <w:rPr>
          <w:sz w:val="28"/>
          <w:szCs w:val="28"/>
        </w:rPr>
        <w:t>Внести в постановление администрации Бутурлиновского городского поселения от 25.11.2021 № 512</w:t>
      </w:r>
      <w:r w:rsidRPr="00C95E52">
        <w:rPr>
          <w:sz w:val="28"/>
          <w:szCs w:val="28"/>
        </w:rPr>
        <w:t>«Об установлении размера платы за содержание жилого помещения для нанимателей служебных жилых помещений по договорам найма служебных жилых помещений муниципального жилищного фонда Бутурлиновского городского поселения</w:t>
      </w:r>
      <w:r>
        <w:rPr>
          <w:sz w:val="28"/>
          <w:szCs w:val="28"/>
        </w:rPr>
        <w:t>» изменения, заменив в подпункте 2) пункта 1 слова</w:t>
      </w:r>
      <w:r w:rsidRPr="003101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10163">
        <w:rPr>
          <w:sz w:val="28"/>
          <w:szCs w:val="28"/>
        </w:rPr>
        <w:t>в размере 188</w:t>
      </w:r>
      <w:r>
        <w:rPr>
          <w:sz w:val="28"/>
          <w:szCs w:val="28"/>
        </w:rPr>
        <w:t xml:space="preserve"> </w:t>
      </w:r>
      <w:r w:rsidRPr="00310163">
        <w:rPr>
          <w:sz w:val="28"/>
          <w:szCs w:val="28"/>
        </w:rPr>
        <w:t>(сто восемьдесят восемь</w:t>
      </w:r>
      <w:r>
        <w:rPr>
          <w:sz w:val="28"/>
          <w:szCs w:val="28"/>
        </w:rPr>
        <w:t>)</w:t>
      </w:r>
      <w:r w:rsidRPr="00310163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48 копеек», словами </w:t>
      </w:r>
      <w:r w:rsidRPr="00C95E52">
        <w:rPr>
          <w:sz w:val="28"/>
          <w:szCs w:val="28"/>
        </w:rPr>
        <w:t xml:space="preserve">«в размере </w:t>
      </w:r>
      <w:r>
        <w:rPr>
          <w:sz w:val="28"/>
          <w:szCs w:val="28"/>
        </w:rPr>
        <w:t>282</w:t>
      </w:r>
      <w:r w:rsidRPr="00C95E52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</w:t>
      </w:r>
      <w:r w:rsidRPr="00C95E52">
        <w:rPr>
          <w:sz w:val="28"/>
          <w:szCs w:val="28"/>
        </w:rPr>
        <w:t xml:space="preserve"> восемьдесят </w:t>
      </w:r>
      <w:r>
        <w:rPr>
          <w:sz w:val="28"/>
          <w:szCs w:val="28"/>
        </w:rPr>
        <w:t>два</w:t>
      </w:r>
      <w:r w:rsidRPr="00C95E52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proofErr w:type="gramEnd"/>
      <w:r w:rsidRPr="00C95E52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  <w:r w:rsidRPr="00C95E52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</w:t>
      </w:r>
      <w:r w:rsidRPr="00C95E5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331FC" w:rsidRDefault="000331FC" w:rsidP="000331F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C83B3D">
        <w:rPr>
          <w:sz w:val="28"/>
          <w:szCs w:val="28"/>
        </w:rPr>
        <w:t>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</w:t>
      </w:r>
      <w:r w:rsidRPr="00C83B3D">
        <w:rPr>
          <w:sz w:val="28"/>
          <w:szCs w:val="28"/>
        </w:rPr>
        <w:lastRenderedPageBreak/>
        <w:t>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0331FC" w:rsidRDefault="000331FC" w:rsidP="000331FC">
      <w:pPr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1C95"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 xml:space="preserve">в силу с момента опубликования, </w:t>
      </w:r>
    </w:p>
    <w:p w:rsidR="000331FC" w:rsidRPr="00C83B3D" w:rsidRDefault="000331FC" w:rsidP="000331FC">
      <w:pPr>
        <w:autoSpaceDE w:val="0"/>
        <w:jc w:val="both"/>
        <w:rPr>
          <w:sz w:val="28"/>
          <w:szCs w:val="28"/>
        </w:rPr>
      </w:pPr>
      <w:r w:rsidRPr="00301C95">
        <w:rPr>
          <w:sz w:val="28"/>
          <w:szCs w:val="28"/>
        </w:rPr>
        <w:t>и распространяет свое действие на правоотношения, возникшие с 01 января 202</w:t>
      </w:r>
      <w:r>
        <w:rPr>
          <w:sz w:val="28"/>
          <w:szCs w:val="28"/>
        </w:rPr>
        <w:t>2</w:t>
      </w:r>
      <w:r w:rsidRPr="00301C95">
        <w:rPr>
          <w:sz w:val="28"/>
          <w:szCs w:val="28"/>
        </w:rPr>
        <w:t xml:space="preserve"> года.</w:t>
      </w:r>
    </w:p>
    <w:p w:rsidR="000331FC" w:rsidRDefault="000331FC" w:rsidP="000331FC">
      <w:pPr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0331FC" w:rsidRDefault="000331FC" w:rsidP="000331FC">
      <w:pPr>
        <w:ind w:left="-18"/>
        <w:jc w:val="both"/>
        <w:rPr>
          <w:sz w:val="28"/>
          <w:szCs w:val="28"/>
        </w:rPr>
      </w:pPr>
    </w:p>
    <w:p w:rsidR="000331FC" w:rsidRDefault="000331FC" w:rsidP="000331FC">
      <w:pPr>
        <w:jc w:val="both"/>
        <w:rPr>
          <w:sz w:val="28"/>
          <w:szCs w:val="28"/>
        </w:rPr>
      </w:pPr>
    </w:p>
    <w:p w:rsidR="000331FC" w:rsidRDefault="000331FC" w:rsidP="000331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Бутурлиновского</w:t>
      </w:r>
    </w:p>
    <w:p w:rsidR="000331FC" w:rsidRDefault="000331FC" w:rsidP="000331F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  А.В. Головков</w:t>
      </w: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0331FC" w:rsidRDefault="000331FC" w:rsidP="003E324D">
      <w:pPr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6B3796" w:rsidRDefault="006B3796" w:rsidP="000331FC">
      <w:pPr>
        <w:jc w:val="center"/>
        <w:rPr>
          <w:sz w:val="28"/>
          <w:szCs w:val="28"/>
        </w:rPr>
      </w:pPr>
    </w:p>
    <w:p w:rsidR="006B3796" w:rsidRDefault="006B3796" w:rsidP="000331FC">
      <w:pPr>
        <w:jc w:val="center"/>
        <w:rPr>
          <w:sz w:val="28"/>
          <w:szCs w:val="28"/>
        </w:rPr>
      </w:pPr>
    </w:p>
    <w:p w:rsidR="000331FC" w:rsidRDefault="000331FC" w:rsidP="000331FC">
      <w:pPr>
        <w:jc w:val="center"/>
        <w:rPr>
          <w:sz w:val="28"/>
          <w:szCs w:val="28"/>
        </w:rPr>
      </w:pPr>
    </w:p>
    <w:p w:rsidR="003E324D" w:rsidRPr="001E763E" w:rsidRDefault="003E324D" w:rsidP="003E324D">
      <w:pPr>
        <w:jc w:val="center"/>
        <w:rPr>
          <w:sz w:val="16"/>
        </w:rPr>
      </w:pPr>
      <w:r w:rsidRPr="001E763E">
        <w:rPr>
          <w:noProof/>
          <w:lang w:eastAsia="ru-RU"/>
        </w:rPr>
        <w:lastRenderedPageBreak/>
        <w:drawing>
          <wp:inline distT="0" distB="0" distL="0" distR="0" wp14:anchorId="584F2827" wp14:editId="6FC43DE7">
            <wp:extent cx="619125" cy="695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t="13727" r="6273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4D" w:rsidRPr="001E763E" w:rsidRDefault="003E324D" w:rsidP="003E324D">
      <w:pPr>
        <w:rPr>
          <w:sz w:val="16"/>
        </w:rPr>
      </w:pPr>
    </w:p>
    <w:p w:rsidR="003E324D" w:rsidRPr="001E763E" w:rsidRDefault="003E324D" w:rsidP="003E324D">
      <w:pPr>
        <w:keepNext/>
        <w:numPr>
          <w:ilvl w:val="0"/>
          <w:numId w:val="2"/>
        </w:numPr>
        <w:tabs>
          <w:tab w:val="num" w:pos="0"/>
        </w:tabs>
        <w:jc w:val="center"/>
        <w:outlineLvl w:val="0"/>
        <w:rPr>
          <w:i/>
          <w:spacing w:val="200"/>
          <w:sz w:val="36"/>
          <w:szCs w:val="20"/>
        </w:rPr>
      </w:pPr>
      <w:r w:rsidRPr="001E763E">
        <w:rPr>
          <w:i/>
          <w:spacing w:val="200"/>
          <w:sz w:val="36"/>
          <w:szCs w:val="20"/>
        </w:rPr>
        <w:t>Администрация</w:t>
      </w:r>
    </w:p>
    <w:p w:rsidR="003E324D" w:rsidRPr="001E763E" w:rsidRDefault="003E324D" w:rsidP="003E324D">
      <w:pPr>
        <w:rPr>
          <w:sz w:val="16"/>
        </w:rPr>
      </w:pPr>
    </w:p>
    <w:p w:rsidR="003E324D" w:rsidRPr="001E763E" w:rsidRDefault="003E324D" w:rsidP="003E324D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1E763E">
        <w:rPr>
          <w:rFonts w:ascii="Bookman Old Style" w:hAnsi="Bookman Old Style"/>
          <w:i/>
          <w:spacing w:val="15"/>
          <w:szCs w:val="20"/>
        </w:rPr>
        <w:t xml:space="preserve">Бутурлиновского городского поселения </w:t>
      </w:r>
    </w:p>
    <w:p w:rsidR="003E324D" w:rsidRPr="001E763E" w:rsidRDefault="003E324D" w:rsidP="003E324D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1E763E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3E324D" w:rsidRPr="001E763E" w:rsidRDefault="003E324D" w:rsidP="003E324D">
      <w:pPr>
        <w:jc w:val="center"/>
        <w:rPr>
          <w:rFonts w:ascii="Bookman Old Style" w:hAnsi="Bookman Old Style"/>
          <w:i/>
          <w:spacing w:val="15"/>
        </w:rPr>
      </w:pPr>
      <w:r w:rsidRPr="001E763E">
        <w:rPr>
          <w:rFonts w:ascii="Bookman Old Style" w:hAnsi="Bookman Old Style"/>
          <w:i/>
          <w:spacing w:val="15"/>
        </w:rPr>
        <w:t>Воронежской области</w:t>
      </w:r>
    </w:p>
    <w:p w:rsidR="003E324D" w:rsidRPr="001E763E" w:rsidRDefault="003E324D" w:rsidP="003E324D">
      <w:pPr>
        <w:rPr>
          <w:rFonts w:ascii="Courier New" w:hAnsi="Courier New"/>
          <w:sz w:val="16"/>
        </w:rPr>
      </w:pPr>
    </w:p>
    <w:p w:rsidR="003E324D" w:rsidRPr="001E763E" w:rsidRDefault="003E324D" w:rsidP="003E324D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rFonts w:ascii="Impact" w:hAnsi="Impact"/>
          <w:spacing w:val="300"/>
          <w:sz w:val="44"/>
          <w:szCs w:val="20"/>
        </w:rPr>
      </w:pPr>
      <w:r w:rsidRPr="001E763E">
        <w:rPr>
          <w:rFonts w:ascii="Impact" w:hAnsi="Impact"/>
          <w:spacing w:val="300"/>
          <w:sz w:val="44"/>
          <w:szCs w:val="20"/>
        </w:rPr>
        <w:t>Постановление</w:t>
      </w:r>
    </w:p>
    <w:p w:rsidR="003E324D" w:rsidRPr="001E763E" w:rsidRDefault="003E324D" w:rsidP="003E324D">
      <w:pPr>
        <w:rPr>
          <w:sz w:val="32"/>
          <w:szCs w:val="32"/>
        </w:rPr>
      </w:pPr>
    </w:p>
    <w:p w:rsidR="003E324D" w:rsidRPr="0071556B" w:rsidRDefault="003E324D" w:rsidP="003E324D">
      <w:pPr>
        <w:rPr>
          <w:sz w:val="28"/>
          <w:szCs w:val="28"/>
          <w:u w:val="single"/>
        </w:rPr>
      </w:pPr>
      <w:r w:rsidRPr="000017B2">
        <w:rPr>
          <w:sz w:val="28"/>
          <w:szCs w:val="28"/>
        </w:rPr>
        <w:t xml:space="preserve">от </w:t>
      </w:r>
      <w:r w:rsidRPr="0071556B">
        <w:rPr>
          <w:sz w:val="28"/>
          <w:szCs w:val="28"/>
          <w:u w:val="single"/>
        </w:rPr>
        <w:t>19.01</w:t>
      </w:r>
      <w:r w:rsidRPr="000017B2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0017B2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24</w:t>
      </w:r>
    </w:p>
    <w:p w:rsidR="003E324D" w:rsidRPr="001E763E" w:rsidRDefault="003E324D" w:rsidP="003E324D">
      <w:r w:rsidRPr="001E763E">
        <w:rPr>
          <w:sz w:val="20"/>
          <w:szCs w:val="20"/>
        </w:rPr>
        <w:t xml:space="preserve">       </w:t>
      </w:r>
      <w:r w:rsidRPr="001E763E">
        <w:t>г. Бутурлиновка</w:t>
      </w:r>
    </w:p>
    <w:p w:rsidR="003E324D" w:rsidRDefault="003E324D" w:rsidP="003E324D">
      <w:pPr>
        <w:pStyle w:val="af2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E324D" w:rsidRPr="000017B2" w:rsidRDefault="003E324D" w:rsidP="003E324D">
      <w:pPr>
        <w:pStyle w:val="af2"/>
        <w:spacing w:before="0" w:beforeAutospacing="0" w:after="0" w:afterAutospacing="0"/>
        <w:ind w:right="4251"/>
        <w:jc w:val="both"/>
        <w:rPr>
          <w:color w:val="000000"/>
          <w:sz w:val="28"/>
          <w:szCs w:val="28"/>
        </w:rPr>
      </w:pPr>
      <w:r w:rsidRPr="000017B2">
        <w:rPr>
          <w:b/>
          <w:bCs/>
          <w:color w:val="000000"/>
          <w:sz w:val="28"/>
          <w:szCs w:val="28"/>
        </w:rPr>
        <w:t>Об утверждении Плана мероприятий по оздоровлению муниципальных финансов бюджета Бутурлиновского городского поселения на 202</w:t>
      </w:r>
      <w:r>
        <w:rPr>
          <w:b/>
          <w:bCs/>
          <w:color w:val="000000"/>
          <w:sz w:val="28"/>
          <w:szCs w:val="28"/>
        </w:rPr>
        <w:t>2</w:t>
      </w:r>
      <w:r w:rsidRPr="000017B2"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</w:rPr>
        <w:t>5</w:t>
      </w:r>
      <w:r w:rsidRPr="000017B2">
        <w:rPr>
          <w:b/>
          <w:bCs/>
          <w:color w:val="000000"/>
          <w:sz w:val="28"/>
          <w:szCs w:val="28"/>
        </w:rPr>
        <w:t xml:space="preserve"> годы</w:t>
      </w:r>
    </w:p>
    <w:p w:rsidR="003E324D" w:rsidRPr="000017B2" w:rsidRDefault="003E324D" w:rsidP="003E324D">
      <w:pPr>
        <w:pStyle w:val="af2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324D" w:rsidRPr="000017B2" w:rsidRDefault="003E324D" w:rsidP="003E324D">
      <w:pPr>
        <w:pStyle w:val="af2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0017B2">
        <w:rPr>
          <w:color w:val="000000"/>
          <w:sz w:val="28"/>
          <w:szCs w:val="28"/>
        </w:rPr>
        <w:t>В соответствии с постановлением администрации Воронежской области от 27.02.2008 №154 «О Порядке представления администрациями муниципальных образований Воронежской области</w:t>
      </w:r>
      <w:r>
        <w:rPr>
          <w:color w:val="000000"/>
          <w:sz w:val="28"/>
          <w:szCs w:val="28"/>
        </w:rPr>
        <w:t xml:space="preserve"> </w:t>
      </w:r>
      <w:r w:rsidRPr="000017B2">
        <w:rPr>
          <w:color w:val="000000"/>
          <w:sz w:val="28"/>
          <w:szCs w:val="28"/>
        </w:rPr>
        <w:t xml:space="preserve">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</w:t>
      </w:r>
      <w:r>
        <w:rPr>
          <w:color w:val="000000"/>
          <w:sz w:val="28"/>
          <w:szCs w:val="28"/>
        </w:rPr>
        <w:t xml:space="preserve">финансовый </w:t>
      </w:r>
      <w:r w:rsidRPr="000017B2">
        <w:rPr>
          <w:color w:val="000000"/>
          <w:sz w:val="28"/>
          <w:szCs w:val="28"/>
        </w:rPr>
        <w:t>год (очередной финансовый год и плановый период), администрация Бутурлиновского городского поселения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3E324D" w:rsidRPr="000017B2" w:rsidRDefault="003E324D" w:rsidP="003E324D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E324D" w:rsidRPr="000017B2" w:rsidRDefault="003E324D" w:rsidP="003E324D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017B2">
        <w:rPr>
          <w:b/>
          <w:color w:val="000000"/>
          <w:sz w:val="28"/>
          <w:szCs w:val="28"/>
        </w:rPr>
        <w:t>ПОСТАНОВЛЯЕТ:</w:t>
      </w:r>
    </w:p>
    <w:p w:rsidR="003E324D" w:rsidRPr="000017B2" w:rsidRDefault="003E324D" w:rsidP="003E324D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324D" w:rsidRDefault="003E324D" w:rsidP="003E324D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017B2">
        <w:rPr>
          <w:color w:val="000000"/>
          <w:sz w:val="28"/>
          <w:szCs w:val="28"/>
        </w:rPr>
        <w:t xml:space="preserve">Утвердить прилагаемый План </w:t>
      </w:r>
      <w:r>
        <w:rPr>
          <w:color w:val="000000"/>
          <w:sz w:val="28"/>
          <w:szCs w:val="28"/>
        </w:rPr>
        <w:t>мероприятий</w:t>
      </w:r>
      <w:r w:rsidRPr="000017B2">
        <w:rPr>
          <w:color w:val="000000"/>
          <w:sz w:val="28"/>
          <w:szCs w:val="28"/>
        </w:rPr>
        <w:t xml:space="preserve"> по оздоровлению муниципальных финансов бюджета Бутурлиновского городского поселения на 202</w:t>
      </w:r>
      <w:r>
        <w:rPr>
          <w:color w:val="000000"/>
          <w:sz w:val="28"/>
          <w:szCs w:val="28"/>
        </w:rPr>
        <w:t>2</w:t>
      </w:r>
      <w:r w:rsidRPr="000017B2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 xml:space="preserve">5 </w:t>
      </w:r>
      <w:r w:rsidRPr="000017B2">
        <w:rPr>
          <w:color w:val="000000"/>
          <w:sz w:val="28"/>
          <w:szCs w:val="28"/>
        </w:rPr>
        <w:t>годы.</w:t>
      </w:r>
    </w:p>
    <w:p w:rsidR="003E324D" w:rsidRPr="000017B2" w:rsidRDefault="003E324D" w:rsidP="003E324D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E324D" w:rsidRDefault="003E324D" w:rsidP="003E324D">
      <w:pPr>
        <w:pStyle w:val="a6"/>
        <w:tabs>
          <w:tab w:val="left" w:pos="709"/>
          <w:tab w:val="left" w:pos="1134"/>
          <w:tab w:val="left" w:pos="1418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17B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</w:t>
      </w:r>
      <w:r w:rsidRPr="009948B9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н</w:t>
      </w:r>
      <w:r w:rsidRPr="000017B2">
        <w:rPr>
          <w:rFonts w:ascii="Times New Roman" w:hAnsi="Times New Roman"/>
          <w:sz w:val="28"/>
          <w:szCs w:val="28"/>
        </w:rPr>
        <w:t>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3E324D" w:rsidRPr="000017B2" w:rsidRDefault="003E324D" w:rsidP="003E324D">
      <w:pPr>
        <w:pStyle w:val="a6"/>
        <w:tabs>
          <w:tab w:val="left" w:pos="709"/>
          <w:tab w:val="left" w:pos="1134"/>
          <w:tab w:val="left" w:pos="1418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</w:p>
    <w:p w:rsidR="003E324D" w:rsidRPr="000017B2" w:rsidRDefault="003E324D" w:rsidP="003E324D">
      <w:pPr>
        <w:pStyle w:val="af2"/>
        <w:tabs>
          <w:tab w:val="left" w:pos="993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17B2">
        <w:rPr>
          <w:color w:val="000000"/>
          <w:sz w:val="28"/>
          <w:szCs w:val="28"/>
        </w:rPr>
        <w:lastRenderedPageBreak/>
        <w:t>3. Настоящее постановление вступает в силу с момента опубликования и распространяет свое действие на правоотношения, возникшие с 01 января 202</w:t>
      </w:r>
      <w:r>
        <w:rPr>
          <w:color w:val="000000"/>
          <w:sz w:val="28"/>
          <w:szCs w:val="28"/>
        </w:rPr>
        <w:t>2</w:t>
      </w:r>
      <w:r w:rsidRPr="000017B2">
        <w:rPr>
          <w:color w:val="000000"/>
          <w:sz w:val="28"/>
          <w:szCs w:val="28"/>
        </w:rPr>
        <w:t xml:space="preserve"> года.</w:t>
      </w:r>
    </w:p>
    <w:p w:rsidR="003E324D" w:rsidRDefault="003E324D" w:rsidP="003E324D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17B2">
        <w:rPr>
          <w:color w:val="000000"/>
          <w:sz w:val="28"/>
          <w:szCs w:val="28"/>
        </w:rPr>
        <w:t>4.</w:t>
      </w:r>
      <w:r w:rsidRPr="000017B2">
        <w:rPr>
          <w:sz w:val="28"/>
          <w:szCs w:val="28"/>
        </w:rPr>
        <w:t xml:space="preserve"> </w:t>
      </w:r>
      <w:proofErr w:type="gramStart"/>
      <w:r w:rsidRPr="000017B2">
        <w:rPr>
          <w:color w:val="000000"/>
          <w:sz w:val="28"/>
          <w:szCs w:val="28"/>
        </w:rPr>
        <w:t>Контроль за</w:t>
      </w:r>
      <w:proofErr w:type="gramEnd"/>
      <w:r w:rsidRPr="000017B2">
        <w:rPr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color w:val="000000"/>
          <w:sz w:val="28"/>
          <w:szCs w:val="28"/>
        </w:rPr>
        <w:t>.</w:t>
      </w:r>
    </w:p>
    <w:p w:rsidR="003E324D" w:rsidRDefault="003E324D" w:rsidP="003E324D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324D" w:rsidRDefault="003E324D" w:rsidP="003E324D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324D" w:rsidRDefault="003E324D" w:rsidP="003E324D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7B2">
        <w:rPr>
          <w:color w:val="000000"/>
          <w:sz w:val="28"/>
          <w:szCs w:val="28"/>
        </w:rPr>
        <w:t xml:space="preserve">Глава администрации Бутурлиновского </w:t>
      </w:r>
    </w:p>
    <w:p w:rsidR="003E324D" w:rsidRPr="000017B2" w:rsidRDefault="003E324D" w:rsidP="003E324D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7B2">
        <w:rPr>
          <w:color w:val="000000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017B2">
        <w:rPr>
          <w:color w:val="000000"/>
          <w:sz w:val="28"/>
          <w:szCs w:val="28"/>
        </w:rPr>
        <w:t>А. В. Головков</w:t>
      </w:r>
    </w:p>
    <w:p w:rsidR="003E324D" w:rsidRDefault="003E324D" w:rsidP="003E324D">
      <w:pPr>
        <w:pStyle w:val="af2"/>
        <w:spacing w:before="0" w:beforeAutospacing="0" w:after="0" w:afterAutospacing="0"/>
        <w:rPr>
          <w:color w:val="000000"/>
          <w:sz w:val="28"/>
          <w:szCs w:val="28"/>
        </w:rPr>
        <w:sectPr w:rsidR="003E324D" w:rsidSect="006B37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324D" w:rsidRPr="009948B9" w:rsidRDefault="003E324D" w:rsidP="003E324D">
      <w:pPr>
        <w:pStyle w:val="af2"/>
        <w:spacing w:before="0" w:beforeAutospacing="0" w:after="0" w:afterAutospacing="0"/>
        <w:ind w:left="4536"/>
        <w:rPr>
          <w:color w:val="000000"/>
          <w:sz w:val="28"/>
          <w:szCs w:val="28"/>
        </w:rPr>
      </w:pPr>
      <w:r w:rsidRPr="009948B9">
        <w:rPr>
          <w:color w:val="000000"/>
          <w:sz w:val="28"/>
          <w:szCs w:val="28"/>
        </w:rPr>
        <w:lastRenderedPageBreak/>
        <w:t>УТВЕРЖДЕН</w:t>
      </w:r>
    </w:p>
    <w:p w:rsidR="003E324D" w:rsidRPr="009948B9" w:rsidRDefault="003E324D" w:rsidP="003E324D">
      <w:pPr>
        <w:pStyle w:val="af2"/>
        <w:spacing w:before="0" w:beforeAutospacing="0" w:after="0" w:afterAutospacing="0"/>
        <w:ind w:left="4536"/>
        <w:rPr>
          <w:color w:val="000000"/>
          <w:sz w:val="28"/>
          <w:szCs w:val="28"/>
        </w:rPr>
      </w:pPr>
      <w:r w:rsidRPr="009948B9">
        <w:rPr>
          <w:color w:val="000000"/>
          <w:sz w:val="28"/>
          <w:szCs w:val="28"/>
        </w:rPr>
        <w:t>постановлением администрации</w:t>
      </w:r>
    </w:p>
    <w:p w:rsidR="003E324D" w:rsidRPr="009948B9" w:rsidRDefault="003E324D" w:rsidP="003E324D">
      <w:pPr>
        <w:pStyle w:val="af2"/>
        <w:spacing w:before="0" w:beforeAutospacing="0" w:after="0" w:afterAutospacing="0"/>
        <w:ind w:left="4536"/>
        <w:rPr>
          <w:color w:val="000000"/>
          <w:sz w:val="28"/>
          <w:szCs w:val="28"/>
        </w:rPr>
      </w:pPr>
      <w:r w:rsidRPr="009948B9">
        <w:rPr>
          <w:color w:val="000000"/>
          <w:sz w:val="28"/>
          <w:szCs w:val="28"/>
        </w:rPr>
        <w:t>Бутурлиновского городского поселения</w:t>
      </w:r>
    </w:p>
    <w:p w:rsidR="003E324D" w:rsidRPr="009948B9" w:rsidRDefault="003E324D" w:rsidP="003E324D">
      <w:pPr>
        <w:pStyle w:val="af2"/>
        <w:spacing w:before="0" w:beforeAutospacing="0" w:after="0" w:afterAutospacing="0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948B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1556B">
        <w:rPr>
          <w:color w:val="000000"/>
          <w:sz w:val="28"/>
          <w:szCs w:val="28"/>
          <w:u w:val="single"/>
        </w:rPr>
        <w:t>19.01</w:t>
      </w:r>
      <w:r w:rsidRPr="009948B9">
        <w:rPr>
          <w:color w:val="000000"/>
          <w:sz w:val="28"/>
          <w:szCs w:val="28"/>
          <w:u w:val="single"/>
        </w:rPr>
        <w:t>.202</w:t>
      </w:r>
      <w:r>
        <w:rPr>
          <w:color w:val="000000"/>
          <w:sz w:val="28"/>
          <w:szCs w:val="28"/>
          <w:u w:val="single"/>
        </w:rPr>
        <w:t>2</w:t>
      </w:r>
      <w:r w:rsidRPr="009948B9">
        <w:rPr>
          <w:color w:val="000000"/>
          <w:sz w:val="28"/>
          <w:szCs w:val="28"/>
          <w:u w:val="single"/>
        </w:rPr>
        <w:t xml:space="preserve"> г.</w:t>
      </w:r>
      <w:r w:rsidRPr="009948B9">
        <w:rPr>
          <w:color w:val="000000"/>
          <w:sz w:val="28"/>
          <w:szCs w:val="28"/>
        </w:rPr>
        <w:t xml:space="preserve"> № </w:t>
      </w:r>
      <w:r w:rsidRPr="0071556B">
        <w:rPr>
          <w:color w:val="000000"/>
          <w:sz w:val="28"/>
          <w:szCs w:val="28"/>
          <w:u w:val="single"/>
        </w:rPr>
        <w:t>24</w:t>
      </w:r>
    </w:p>
    <w:p w:rsidR="003E324D" w:rsidRPr="009948B9" w:rsidRDefault="003E324D" w:rsidP="003E324D">
      <w:pPr>
        <w:jc w:val="right"/>
        <w:rPr>
          <w:color w:val="000000"/>
          <w:sz w:val="28"/>
          <w:szCs w:val="28"/>
          <w:lang w:eastAsia="ru-RU"/>
        </w:rPr>
      </w:pPr>
    </w:p>
    <w:p w:rsidR="003E324D" w:rsidRPr="009948B9" w:rsidRDefault="003E324D" w:rsidP="003E324D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9948B9">
        <w:rPr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3E324D" w:rsidRPr="009948B9" w:rsidRDefault="003E324D" w:rsidP="003E324D">
      <w:pPr>
        <w:jc w:val="center"/>
        <w:rPr>
          <w:color w:val="000000"/>
          <w:sz w:val="28"/>
          <w:szCs w:val="28"/>
          <w:lang w:eastAsia="ru-RU"/>
        </w:rPr>
      </w:pPr>
      <w:r w:rsidRPr="009948B9">
        <w:rPr>
          <w:b/>
          <w:bCs/>
          <w:color w:val="000000"/>
          <w:sz w:val="28"/>
          <w:szCs w:val="28"/>
          <w:lang w:eastAsia="ru-RU"/>
        </w:rPr>
        <w:t>мероприятий по оздоровлению муниципальных финансов бюджета Бутурлиновского городского поселения на 202</w:t>
      </w:r>
      <w:r>
        <w:rPr>
          <w:b/>
          <w:bCs/>
          <w:color w:val="000000"/>
          <w:sz w:val="28"/>
          <w:szCs w:val="28"/>
          <w:lang w:eastAsia="ru-RU"/>
        </w:rPr>
        <w:t>2</w:t>
      </w:r>
      <w:r w:rsidRPr="009948B9">
        <w:rPr>
          <w:b/>
          <w:bCs/>
          <w:color w:val="000000"/>
          <w:sz w:val="28"/>
          <w:szCs w:val="28"/>
          <w:lang w:eastAsia="ru-RU"/>
        </w:rPr>
        <w:t>-202</w:t>
      </w:r>
      <w:r>
        <w:rPr>
          <w:b/>
          <w:bCs/>
          <w:color w:val="000000"/>
          <w:sz w:val="28"/>
          <w:szCs w:val="28"/>
          <w:lang w:eastAsia="ru-RU"/>
        </w:rPr>
        <w:t>5</w:t>
      </w:r>
      <w:r w:rsidRPr="009948B9">
        <w:rPr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3E324D" w:rsidRPr="009948B9" w:rsidRDefault="003E324D" w:rsidP="003E324D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9948B9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0372" w:type="dxa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2387"/>
        <w:gridCol w:w="1276"/>
        <w:gridCol w:w="1843"/>
        <w:gridCol w:w="1417"/>
        <w:gridCol w:w="709"/>
        <w:gridCol w:w="709"/>
        <w:gridCol w:w="708"/>
        <w:gridCol w:w="567"/>
      </w:tblGrid>
      <w:tr w:rsidR="003E324D" w:rsidRPr="009948B9" w:rsidTr="006B3796"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>за реализацию</w:t>
            </w:r>
          </w:p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>Финансовая оценка, тыс.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3E324D" w:rsidRPr="009948B9" w:rsidTr="006B3796"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9948B9">
              <w:rPr>
                <w:b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:rsidR="003E324D" w:rsidRPr="009948B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Обеспечение выполнения показателей по мобилизации налоговых и неналоговых доходов в бюджет Бутурлиновского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Ежегодно до 31 декабря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Васильева И.В.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Ильин М.В.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Сушкова Т.А.</w:t>
            </w: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Дополнительное поступление налоговых и неналоговых доходов в бюджет городского поселения (тыс.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48B9">
              <w:rPr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2800</w:t>
            </w: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Обеспечение темпа роста налоговых и неналоговых доходов городского поселения к уровню предыдущего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Ежегодно до 31 декабря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210C0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10C0D">
              <w:rPr>
                <w:color w:val="000000"/>
                <w:sz w:val="20"/>
                <w:szCs w:val="20"/>
                <w:lang w:eastAsia="ru-RU"/>
              </w:rPr>
              <w:t>Васильева И.В.,</w:t>
            </w: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10C0D">
              <w:rPr>
                <w:color w:val="000000"/>
                <w:sz w:val="20"/>
                <w:szCs w:val="20"/>
                <w:lang w:eastAsia="ru-RU"/>
              </w:rPr>
              <w:t>Ильин М.В.,</w:t>
            </w:r>
          </w:p>
          <w:p w:rsidR="003E324D" w:rsidRPr="00210C0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  <w:p w:rsidR="003E324D" w:rsidRPr="00210C0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10C0D">
              <w:rPr>
                <w:color w:val="000000"/>
                <w:sz w:val="20"/>
                <w:szCs w:val="20"/>
                <w:lang w:eastAsia="ru-RU"/>
              </w:rPr>
              <w:t>Сушкова Т.А.</w:t>
            </w: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10C0D">
              <w:rPr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Отношение фактического объема поступлений налоговых и неналоговых доходов в бюджет городского поселения к аналогичному показателю прошлого года</w:t>
            </w:r>
            <w:proofErr w:type="gramStart"/>
            <w:r w:rsidRPr="009948B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(</w:t>
            </w:r>
            <w:r w:rsidRPr="009948B9">
              <w:rPr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Не менее</w:t>
            </w: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Не менее</w:t>
            </w: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Не менее</w:t>
            </w: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3331BF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331BF">
              <w:rPr>
                <w:color w:val="000000"/>
                <w:sz w:val="20"/>
                <w:szCs w:val="20"/>
                <w:lang w:eastAsia="ru-RU"/>
              </w:rPr>
              <w:t>Не менее</w:t>
            </w: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331BF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3E324D" w:rsidRPr="009948B9" w:rsidTr="006B3796">
        <w:trPr>
          <w:trHeight w:val="313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sz w:val="20"/>
                <w:szCs w:val="20"/>
              </w:rPr>
              <w:t>Последовательная работа по идентификации земельных участков и инвентаризации объектов недвижимости, не зарегистрированных в органах, осуществляющих технический учет и государственную регистрацию прав на недвижимость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 xml:space="preserve">Ильин М.В. </w:t>
            </w: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(по согласованию) </w:t>
            </w:r>
            <w:r w:rsidRPr="009948B9">
              <w:rPr>
                <w:color w:val="000000"/>
                <w:sz w:val="20"/>
                <w:szCs w:val="20"/>
                <w:lang w:eastAsia="ru-RU"/>
              </w:rPr>
              <w:t>Сапронова А.А.</w:t>
            </w: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10C0D">
              <w:rPr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Выявление не зарегистрированных земельных участков и объек</w:t>
            </w:r>
            <w:r>
              <w:rPr>
                <w:color w:val="000000"/>
                <w:sz w:val="20"/>
                <w:szCs w:val="20"/>
                <w:lang w:eastAsia="ru-RU"/>
              </w:rPr>
              <w:t>тов недвижимости (да/</w:t>
            </w:r>
            <w:r w:rsidRPr="009948B9">
              <w:rPr>
                <w:color w:val="000000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sz w:val="20"/>
                <w:szCs w:val="20"/>
              </w:rPr>
            </w:pPr>
            <w:r w:rsidRPr="009948B9">
              <w:rPr>
                <w:sz w:val="20"/>
                <w:szCs w:val="20"/>
              </w:rPr>
              <w:t xml:space="preserve">Проведение мероприятий по внесению в ЕГРН сведений о земельных участках и иных объектах недвижимого имущества и их </w:t>
            </w:r>
            <w:r w:rsidRPr="009948B9">
              <w:rPr>
                <w:sz w:val="20"/>
                <w:szCs w:val="20"/>
              </w:rPr>
              <w:lastRenderedPageBreak/>
              <w:t>правообладателях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 xml:space="preserve">Ильин М.В. </w:t>
            </w: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(по согласованию) </w:t>
            </w:r>
            <w:r w:rsidRPr="009948B9">
              <w:rPr>
                <w:color w:val="000000"/>
                <w:sz w:val="20"/>
                <w:szCs w:val="20"/>
                <w:lang w:eastAsia="ru-RU"/>
              </w:rPr>
              <w:t>Сапронова А.А.</w:t>
            </w: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10C0D">
              <w:rPr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Дерновая А.В.</w:t>
            </w: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10C0D">
              <w:rPr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Внесение сведений о земельных участках и объектах недвижимости в ЕГРН</w:t>
            </w: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(да/нет)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оптимизации расходов бюджета Бутурлиновского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Муниципальная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Соблюдение формирования расходов на содержание органов местного самоуправления, установленн</w:t>
            </w:r>
            <w:r>
              <w:rPr>
                <w:color w:val="000000"/>
                <w:sz w:val="20"/>
                <w:szCs w:val="20"/>
                <w:lang w:eastAsia="ru-RU"/>
              </w:rPr>
              <w:t>ых</w:t>
            </w:r>
            <w:r w:rsidRPr="009948B9">
              <w:rPr>
                <w:color w:val="000000"/>
                <w:sz w:val="20"/>
                <w:szCs w:val="20"/>
                <w:lang w:eastAsia="ru-RU"/>
              </w:rPr>
              <w:t xml:space="preserve"> Департаментом финансов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Ежегодно до 31 декабря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 xml:space="preserve">Сектор </w:t>
            </w:r>
            <w:r w:rsidRPr="00210C0D">
              <w:rPr>
                <w:color w:val="000000"/>
                <w:sz w:val="20"/>
                <w:szCs w:val="20"/>
                <w:lang w:eastAsia="ru-RU"/>
              </w:rPr>
              <w:t>по экономике, финансам, учету и отчетности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Нормативы формирования расходов на содержание органов местного самоуправления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соблюдены (да/нет)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Соблюдение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10C0D">
              <w:rPr>
                <w:color w:val="000000"/>
                <w:sz w:val="20"/>
                <w:szCs w:val="20"/>
                <w:lang w:eastAsia="ru-RU"/>
              </w:rPr>
              <w:t>Сектор по экономике, финансам, учету и отчетности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Нормативы формирования расходов на оплату труда соблюдены (да/нет)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2.1.3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Проведение оптимизации расходов на содержание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sz w:val="20"/>
                <w:szCs w:val="20"/>
              </w:rPr>
            </w:pPr>
            <w:r w:rsidRPr="00210C0D">
              <w:rPr>
                <w:color w:val="000000"/>
                <w:sz w:val="20"/>
                <w:szCs w:val="20"/>
                <w:lang w:eastAsia="ru-RU"/>
              </w:rPr>
              <w:t>Сектор по экономике, финансам, учету и отчетности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Проведение мероприятий по оптимизации расходов и численности работников в органах местного самоуправления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(да/нет)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 xml:space="preserve">Ограничение </w:t>
            </w:r>
            <w:proofErr w:type="gramStart"/>
            <w:r w:rsidRPr="009948B9">
              <w:rPr>
                <w:color w:val="000000"/>
                <w:sz w:val="20"/>
                <w:szCs w:val="20"/>
                <w:lang w:eastAsia="ru-RU"/>
              </w:rPr>
              <w:t>увеличения численности работников органа местного самоуправления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sz w:val="20"/>
                <w:szCs w:val="20"/>
              </w:rPr>
            </w:pPr>
            <w:r w:rsidRPr="00210C0D">
              <w:rPr>
                <w:color w:val="000000"/>
                <w:sz w:val="20"/>
                <w:szCs w:val="20"/>
                <w:lang w:eastAsia="ru-RU"/>
              </w:rPr>
              <w:t>Сектор по экономике, финансам, учету и отчетности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ч</w:t>
            </w:r>
            <w:r w:rsidRPr="009948B9">
              <w:rPr>
                <w:color w:val="000000"/>
                <w:sz w:val="20"/>
                <w:szCs w:val="20"/>
                <w:lang w:eastAsia="ru-RU"/>
              </w:rPr>
              <w:t>исленност</w:t>
            </w: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9948B9">
              <w:rPr>
                <w:color w:val="000000"/>
                <w:sz w:val="20"/>
                <w:szCs w:val="20"/>
                <w:lang w:eastAsia="ru-RU"/>
              </w:rPr>
              <w:t xml:space="preserve"> работников органа местного самоуправления (да/нет)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b/>
                <w:bCs/>
                <w:color w:val="000000"/>
                <w:sz w:val="20"/>
                <w:szCs w:val="20"/>
                <w:lang w:eastAsia="ru-RU"/>
              </w:rPr>
              <w:t>2.2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Совершенствование работы по планированию бюджета Бутурлиновского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Формирование проекта бюджета городского поселения на очередной финансовый год и плановый период в рамках муниципальных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Ежегодно до 10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sz w:val="20"/>
                <w:szCs w:val="20"/>
              </w:rPr>
            </w:pPr>
            <w:r w:rsidRPr="00210C0D">
              <w:rPr>
                <w:color w:val="000000"/>
                <w:sz w:val="20"/>
                <w:szCs w:val="20"/>
                <w:lang w:eastAsia="ru-RU"/>
              </w:rPr>
              <w:t>Сектор по экономике, финансам, учету и отчетности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Доля программных расходов бюджета городского поселения,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Не менее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Не менее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Не менее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331BF">
              <w:rPr>
                <w:color w:val="000000"/>
                <w:sz w:val="20"/>
                <w:szCs w:val="20"/>
                <w:lang w:eastAsia="ru-RU"/>
              </w:rPr>
              <w:t>Не менее 50</w:t>
            </w: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sz w:val="20"/>
                <w:szCs w:val="20"/>
              </w:rPr>
            </w:pPr>
            <w:r w:rsidRPr="00210C0D">
              <w:rPr>
                <w:color w:val="000000"/>
                <w:sz w:val="20"/>
                <w:szCs w:val="20"/>
                <w:lang w:eastAsia="ru-RU"/>
              </w:rPr>
              <w:t>Сектор по экономике, финансам, учету и отчетности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Сводный годовой отчет о ходе реализации и об оценке эффективнос</w:t>
            </w:r>
            <w:r w:rsidRPr="009948B9">
              <w:rPr>
                <w:color w:val="000000"/>
                <w:sz w:val="20"/>
                <w:szCs w:val="20"/>
                <w:lang w:eastAsia="ru-RU"/>
              </w:rPr>
              <w:lastRenderedPageBreak/>
              <w:t>ти муниципальных программ подготовлен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48B9">
              <w:rPr>
                <w:color w:val="000000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lastRenderedPageBreak/>
              <w:t>2.2.3.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Своевременное формирование и внесение изменений в бюджет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sz w:val="20"/>
                <w:szCs w:val="20"/>
              </w:rPr>
            </w:pPr>
            <w:r w:rsidRPr="00F508A8">
              <w:rPr>
                <w:color w:val="000000"/>
                <w:sz w:val="20"/>
                <w:szCs w:val="20"/>
                <w:lang w:eastAsia="ru-RU"/>
              </w:rPr>
              <w:t>Сектор по экономике, финансам, учету и отчетности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Своевременное формирование и утверждение изменений в бюджет городского поселения (да/нет)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863CA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863CA9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63CA9">
              <w:rPr>
                <w:b/>
                <w:color w:val="000000"/>
                <w:sz w:val="20"/>
                <w:szCs w:val="20"/>
                <w:lang w:eastAsia="ru-RU"/>
              </w:rPr>
              <w:t>Меры по сокращению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F508A8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полнотой возврата бюджетных кредитов, выданных Бутурлиновскому городскому поселению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F508A8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01D13">
              <w:rPr>
                <w:color w:val="000000"/>
                <w:sz w:val="20"/>
                <w:szCs w:val="20"/>
                <w:lang w:eastAsia="ru-RU"/>
              </w:rPr>
              <w:t>Сектор по экономике, финансам, учету и отчетности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Соблюдение сроков и сумм возврата кредитов (да/нет)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Соблюдение предельного объема муниципального долга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F508A8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01D13">
              <w:rPr>
                <w:color w:val="000000"/>
                <w:sz w:val="20"/>
                <w:szCs w:val="20"/>
                <w:lang w:eastAsia="ru-RU"/>
              </w:rPr>
              <w:t>Сектор по экономике, финансам, учету и отчетности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1556B">
              <w:rPr>
                <w:color w:val="000000"/>
                <w:sz w:val="20"/>
                <w:szCs w:val="20"/>
                <w:lang w:eastAsia="ru-RU"/>
              </w:rPr>
              <w:t>Соблюдение предельного объема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(да/нет)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E324D" w:rsidRPr="009948B9" w:rsidTr="006B3796">
        <w:trPr>
          <w:trHeight w:val="1363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F508A8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F508A8">
              <w:rPr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601D13" w:rsidRDefault="003E324D" w:rsidP="006B379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01D13">
              <w:rPr>
                <w:b/>
                <w:color w:val="000000"/>
                <w:sz w:val="20"/>
                <w:szCs w:val="20"/>
                <w:lang w:eastAsia="ru-RU"/>
              </w:rPr>
              <w:t>Совершенствование системы закупок для нужд Бутурлиновского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324D" w:rsidRPr="009948B9" w:rsidTr="006B3796">
        <w:trPr>
          <w:trHeight w:val="2646"/>
        </w:trPr>
        <w:tc>
          <w:tcPr>
            <w:tcW w:w="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 на конкурсной основе: открытые конкурсы, аукционы, запросы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48B9">
              <w:rPr>
                <w:color w:val="000000"/>
                <w:sz w:val="20"/>
                <w:szCs w:val="20"/>
                <w:lang w:eastAsia="ru-RU"/>
              </w:rPr>
              <w:t>Муренец</w:t>
            </w:r>
            <w:proofErr w:type="spellEnd"/>
            <w:r w:rsidRPr="009948B9">
              <w:rPr>
                <w:color w:val="000000"/>
                <w:sz w:val="20"/>
                <w:szCs w:val="20"/>
                <w:lang w:eastAsia="ru-RU"/>
              </w:rPr>
              <w:t xml:space="preserve"> Д.В.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Строгое соблюдение ФЗ №44-ФЗ (да, нет)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E324D" w:rsidRPr="009948B9" w:rsidTr="006B3796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9948B9">
              <w:rPr>
                <w:color w:val="000000"/>
                <w:sz w:val="20"/>
                <w:szCs w:val="20"/>
                <w:lang w:eastAsia="ru-RU"/>
              </w:rPr>
              <w:t>.2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</w:rPr>
            </w:pPr>
            <w:r w:rsidRPr="009948B9">
              <w:rPr>
                <w:color w:val="000000"/>
                <w:sz w:val="20"/>
                <w:szCs w:val="20"/>
              </w:rPr>
              <w:t>Обоснование стоимости выполнения планируемых программных мероприятий путем проведения обязательной экспертизы проектно-сметной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sz w:val="20"/>
                <w:szCs w:val="20"/>
              </w:rPr>
            </w:pPr>
            <w:proofErr w:type="spellStart"/>
            <w:r w:rsidRPr="009948B9">
              <w:rPr>
                <w:color w:val="000000"/>
                <w:sz w:val="20"/>
                <w:szCs w:val="20"/>
                <w:lang w:eastAsia="ru-RU"/>
              </w:rPr>
              <w:t>Муренец</w:t>
            </w:r>
            <w:proofErr w:type="spellEnd"/>
            <w:r w:rsidRPr="009948B9">
              <w:rPr>
                <w:color w:val="000000"/>
                <w:sz w:val="20"/>
                <w:szCs w:val="20"/>
                <w:lang w:eastAsia="ru-RU"/>
              </w:rPr>
              <w:t xml:space="preserve"> Д.В.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   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Обязательное проведение экспертизы проектно-сметной документации (да, нет)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E324D" w:rsidRPr="009948B9" w:rsidTr="006B3796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9948B9">
              <w:rPr>
                <w:color w:val="000000"/>
                <w:sz w:val="20"/>
                <w:szCs w:val="20"/>
                <w:lang w:eastAsia="ru-RU"/>
              </w:rPr>
              <w:t>.3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Утверждение нормативных затрат в соответствии с установленными правилами определения нормативных затрат на обеспечение функций муниципальных органов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Ежегодно до 31 декабря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sz w:val="20"/>
                <w:szCs w:val="20"/>
              </w:rPr>
            </w:pPr>
            <w:proofErr w:type="spellStart"/>
            <w:r w:rsidRPr="009948B9">
              <w:rPr>
                <w:color w:val="000000"/>
                <w:sz w:val="20"/>
                <w:szCs w:val="20"/>
                <w:lang w:eastAsia="ru-RU"/>
              </w:rPr>
              <w:t>Муренец</w:t>
            </w:r>
            <w:proofErr w:type="spellEnd"/>
            <w:r w:rsidRPr="009948B9">
              <w:rPr>
                <w:color w:val="000000"/>
                <w:sz w:val="20"/>
                <w:szCs w:val="20"/>
                <w:lang w:eastAsia="ru-RU"/>
              </w:rPr>
              <w:t xml:space="preserve"> Д.В.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 (по согласованию)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Нормативные затраты утверждены (да/нет)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48B9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3E324D" w:rsidRPr="009948B9" w:rsidRDefault="003E324D" w:rsidP="006B37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</w:tbl>
    <w:p w:rsidR="003E324D" w:rsidRPr="009948B9" w:rsidRDefault="003E324D" w:rsidP="003E324D">
      <w:pPr>
        <w:tabs>
          <w:tab w:val="left" w:pos="1985"/>
        </w:tabs>
        <w:jc w:val="center"/>
        <w:rPr>
          <w:sz w:val="20"/>
          <w:szCs w:val="20"/>
        </w:rPr>
      </w:pPr>
    </w:p>
    <w:p w:rsidR="006B3796" w:rsidRPr="00F72903" w:rsidRDefault="006B3796" w:rsidP="006B3796">
      <w:pPr>
        <w:jc w:val="center"/>
        <w:rPr>
          <w:b/>
          <w:sz w:val="32"/>
          <w:szCs w:val="32"/>
        </w:rPr>
      </w:pPr>
      <w:r w:rsidRPr="00F72903">
        <w:rPr>
          <w:b/>
          <w:sz w:val="32"/>
          <w:szCs w:val="32"/>
        </w:rPr>
        <w:lastRenderedPageBreak/>
        <w:t>Численность, заработная плата муниципальных служащих и подведомственных учреждений</w:t>
      </w:r>
    </w:p>
    <w:p w:rsidR="006B3796" w:rsidRPr="00F72903" w:rsidRDefault="006B3796" w:rsidP="006B37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F72903">
        <w:rPr>
          <w:b/>
          <w:sz w:val="32"/>
          <w:szCs w:val="32"/>
        </w:rPr>
        <w:t xml:space="preserve">а </w:t>
      </w:r>
      <w:r>
        <w:rPr>
          <w:b/>
          <w:sz w:val="32"/>
          <w:szCs w:val="32"/>
        </w:rPr>
        <w:t>4</w:t>
      </w:r>
      <w:r w:rsidRPr="00F72903">
        <w:rPr>
          <w:b/>
          <w:sz w:val="32"/>
          <w:szCs w:val="32"/>
        </w:rPr>
        <w:t xml:space="preserve"> квартал 2021 г.</w:t>
      </w:r>
    </w:p>
    <w:p w:rsidR="006B3796" w:rsidRPr="00F72903" w:rsidRDefault="006B3796" w:rsidP="006B3796">
      <w:pPr>
        <w:jc w:val="center"/>
        <w:rPr>
          <w:b/>
          <w:sz w:val="32"/>
          <w:szCs w:val="32"/>
        </w:rPr>
      </w:pPr>
    </w:p>
    <w:p w:rsidR="006B3796" w:rsidRDefault="006B3796" w:rsidP="006B3796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3796" w:rsidTr="006B37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6" w:rsidRDefault="006B3796" w:rsidP="006B37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96" w:rsidRDefault="006B3796" w:rsidP="006B37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96" w:rsidRDefault="006B3796" w:rsidP="006B37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</w:tr>
      <w:tr w:rsidR="006B3796" w:rsidTr="006B37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96" w:rsidRDefault="006B3796" w:rsidP="006B37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Муниципальные и не муниципальные служащие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96" w:rsidRDefault="006B3796" w:rsidP="006B37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6" w:rsidRDefault="006B3796" w:rsidP="006B37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878494,01</w:t>
            </w:r>
          </w:p>
        </w:tc>
      </w:tr>
      <w:tr w:rsidR="006B3796" w:rsidTr="006B37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96" w:rsidRDefault="006B3796" w:rsidP="006B37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«УГХ»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96" w:rsidRDefault="006B3796" w:rsidP="006B37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6" w:rsidRDefault="006B3796" w:rsidP="006B37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925622,79</w:t>
            </w:r>
          </w:p>
        </w:tc>
      </w:tr>
      <w:tr w:rsidR="006B3796" w:rsidTr="006B37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96" w:rsidRDefault="006B3796" w:rsidP="006B37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«БКЦ»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96" w:rsidRDefault="006B3796" w:rsidP="006B37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6" w:rsidRDefault="006B3796" w:rsidP="006B37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635726,82</w:t>
            </w:r>
          </w:p>
        </w:tc>
      </w:tr>
      <w:tr w:rsidR="006B3796" w:rsidTr="006B37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96" w:rsidRDefault="006B3796" w:rsidP="006B37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«БФОЦ»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96" w:rsidRDefault="006B3796" w:rsidP="006B37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96" w:rsidRDefault="006B3796" w:rsidP="006B37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959517,01</w:t>
            </w:r>
          </w:p>
        </w:tc>
      </w:tr>
    </w:tbl>
    <w:p w:rsidR="000331FC" w:rsidRDefault="000331FC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Default="000908AE" w:rsidP="000331FC">
      <w:pPr>
        <w:jc w:val="center"/>
        <w:rPr>
          <w:b/>
          <w:sz w:val="28"/>
          <w:szCs w:val="28"/>
        </w:rPr>
      </w:pPr>
    </w:p>
    <w:p w:rsidR="000908AE" w:rsidRPr="000908AE" w:rsidRDefault="000908AE" w:rsidP="000908AE">
      <w:pPr>
        <w:pStyle w:val="1"/>
        <w:shd w:val="clear" w:color="auto" w:fill="FFFFFF"/>
        <w:spacing w:after="150"/>
        <w:rPr>
          <w:b/>
          <w:color w:val="000000"/>
          <w:sz w:val="32"/>
          <w:szCs w:val="32"/>
        </w:rPr>
      </w:pPr>
      <w:r w:rsidRPr="000908AE">
        <w:rPr>
          <w:b/>
          <w:color w:val="000000"/>
          <w:sz w:val="32"/>
          <w:szCs w:val="32"/>
        </w:rPr>
        <w:t>ИНФОРМАЦИОННОЕ СООБЩЕНИЕ</w:t>
      </w:r>
    </w:p>
    <w:p w:rsidR="000908AE" w:rsidRPr="000908AE" w:rsidRDefault="000908AE" w:rsidP="000908AE">
      <w:pPr>
        <w:rPr>
          <w:lang w:eastAsia="ru-RU"/>
        </w:rPr>
      </w:pPr>
    </w:p>
    <w:p w:rsidR="000908AE" w:rsidRPr="000908AE" w:rsidRDefault="000908AE" w:rsidP="000908AE">
      <w:pPr>
        <w:shd w:val="clear" w:color="auto" w:fill="FFFFFF"/>
        <w:jc w:val="both"/>
        <w:rPr>
          <w:color w:val="161616"/>
          <w:sz w:val="28"/>
          <w:szCs w:val="28"/>
        </w:rPr>
      </w:pPr>
      <w:r w:rsidRPr="000908AE">
        <w:rPr>
          <w:color w:val="161616"/>
          <w:sz w:val="28"/>
          <w:szCs w:val="28"/>
        </w:rPr>
        <w:t>УВАЖАЕМЫЕ ЖИТЕЛИ БУТУРЛИНОВСКОГО ГОРОДСКОГО ПОСЕЛЕНИЯ!</w:t>
      </w:r>
      <w:r w:rsidRPr="000908AE">
        <w:rPr>
          <w:color w:val="161616"/>
          <w:sz w:val="28"/>
          <w:szCs w:val="28"/>
        </w:rPr>
        <w:br/>
      </w:r>
      <w:r w:rsidRPr="000908AE">
        <w:rPr>
          <w:color w:val="161616"/>
          <w:sz w:val="28"/>
          <w:szCs w:val="28"/>
        </w:rPr>
        <w:br/>
        <w:t xml:space="preserve">         Администрация Бутурлиновского городского поселения уведомляет, что с началом поэтапного перехода от </w:t>
      </w:r>
      <w:proofErr w:type="spellStart"/>
      <w:r w:rsidRPr="000908AE">
        <w:rPr>
          <w:color w:val="161616"/>
          <w:sz w:val="28"/>
          <w:szCs w:val="28"/>
        </w:rPr>
        <w:t>помешочного</w:t>
      </w:r>
      <w:proofErr w:type="spellEnd"/>
      <w:r w:rsidRPr="000908AE">
        <w:rPr>
          <w:color w:val="161616"/>
          <w:sz w:val="28"/>
          <w:szCs w:val="28"/>
        </w:rPr>
        <w:t xml:space="preserve"> сбора мусора к раздельному сбору ТКО (твердых коммунальных отходов) на улицах городского поселения устанавливаются контейнеры для смешанного сбора ТКО. В дальнейшем будут установлены контейнеры для сухих отходов и для пластика.</w:t>
      </w:r>
      <w:r w:rsidRPr="000908AE">
        <w:rPr>
          <w:color w:val="161616"/>
          <w:sz w:val="28"/>
          <w:szCs w:val="28"/>
        </w:rPr>
        <w:br/>
      </w:r>
      <w:r w:rsidRPr="000908AE">
        <w:rPr>
          <w:color w:val="161616"/>
          <w:sz w:val="28"/>
          <w:szCs w:val="28"/>
        </w:rPr>
        <w:br/>
        <w:t>          Принятые меры помогут улучшить санитарно-эпидемиологическую обстановку на территории городского поселения и позволят гражданам в удобное для них время накапливать ТКО (выносить мусор в контейнер).</w:t>
      </w: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center"/>
        <w:rPr>
          <w:b/>
          <w:sz w:val="32"/>
          <w:szCs w:val="32"/>
        </w:rPr>
      </w:pPr>
      <w:r w:rsidRPr="000908AE">
        <w:rPr>
          <w:b/>
          <w:sz w:val="32"/>
          <w:szCs w:val="32"/>
        </w:rPr>
        <w:lastRenderedPageBreak/>
        <w:t>ИНФОРМАЦИОННОЕ СООБЩЕНИЕ</w:t>
      </w:r>
    </w:p>
    <w:p w:rsidR="000908AE" w:rsidRDefault="000908AE" w:rsidP="000908AE">
      <w:pPr>
        <w:jc w:val="center"/>
        <w:rPr>
          <w:b/>
          <w:sz w:val="32"/>
          <w:szCs w:val="32"/>
        </w:rPr>
      </w:pPr>
    </w:p>
    <w:p w:rsidR="000908AE" w:rsidRPr="000908AE" w:rsidRDefault="000908AE" w:rsidP="000908AE">
      <w:pPr>
        <w:shd w:val="clear" w:color="auto" w:fill="FFFFFF"/>
        <w:rPr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t xml:space="preserve">     </w:t>
      </w:r>
      <w:r w:rsidRPr="000908AE">
        <w:rPr>
          <w:color w:val="161616"/>
          <w:sz w:val="28"/>
          <w:szCs w:val="28"/>
        </w:rPr>
        <w:t>На основании письма АНО «Ресурсного центра поддержки некоммерческих организаций Воронежской области «Воронежский дом НКО» от 18.01.2022 г. №41 «О проведении конкурса на присуждение ежегодной областной премии общественно-государственного признания «Добронежец-2022» администрация Бутурлиновского городского поселения информирует о приеме заявок на присуждение ежегодной областной премии общественно-государственного признания «Добронежец-2022» по 30 номинациям.</w:t>
      </w:r>
      <w:r w:rsidRPr="000908AE">
        <w:rPr>
          <w:color w:val="161616"/>
          <w:sz w:val="28"/>
          <w:szCs w:val="28"/>
        </w:rPr>
        <w:br/>
      </w:r>
      <w:r w:rsidRPr="000908AE">
        <w:rPr>
          <w:color w:val="161616"/>
          <w:sz w:val="28"/>
          <w:szCs w:val="28"/>
        </w:rPr>
        <w:br/>
      </w:r>
      <w:r>
        <w:rPr>
          <w:color w:val="161616"/>
          <w:sz w:val="28"/>
          <w:szCs w:val="28"/>
        </w:rPr>
        <w:t xml:space="preserve">   </w:t>
      </w:r>
      <w:r w:rsidRPr="000908AE">
        <w:rPr>
          <w:color w:val="161616"/>
          <w:sz w:val="28"/>
          <w:szCs w:val="28"/>
        </w:rPr>
        <w:t> Конкурс проводится при поддержке правительства Воронежской области и Общественной палаты Воронежской области.</w:t>
      </w:r>
      <w:r w:rsidRPr="000908AE">
        <w:rPr>
          <w:color w:val="161616"/>
          <w:sz w:val="28"/>
          <w:szCs w:val="28"/>
        </w:rPr>
        <w:br/>
        <w:t> Участниками конкурса могут стать руководители, коллективы и работники предприятий и организаций всех форм собственности, представители органов власти, некоммерческих организаций, местных сообществ, бизнеса, активные жители Воронежской области.</w:t>
      </w:r>
      <w:r w:rsidRPr="000908AE">
        <w:rPr>
          <w:color w:val="161616"/>
          <w:sz w:val="28"/>
          <w:szCs w:val="28"/>
        </w:rPr>
        <w:br/>
      </w:r>
      <w:r w:rsidRPr="000908AE">
        <w:rPr>
          <w:color w:val="161616"/>
          <w:sz w:val="28"/>
          <w:szCs w:val="28"/>
        </w:rPr>
        <w:br/>
        <w:t> </w:t>
      </w:r>
      <w:r>
        <w:rPr>
          <w:color w:val="161616"/>
          <w:sz w:val="28"/>
          <w:szCs w:val="28"/>
        </w:rPr>
        <w:t xml:space="preserve">  </w:t>
      </w:r>
      <w:r w:rsidRPr="000908AE">
        <w:rPr>
          <w:color w:val="161616"/>
          <w:sz w:val="28"/>
          <w:szCs w:val="28"/>
        </w:rPr>
        <w:t>Заявки на участие принимаются по адресу: г. Воронеж, ул. 25 Октября, 45, офис № 601, 6 этаж или могут быть направлены на электронную почту: </w:t>
      </w:r>
      <w:hyperlink r:id="rId11" w:history="1">
        <w:r w:rsidRPr="000908AE">
          <w:rPr>
            <w:rStyle w:val="ab"/>
            <w:color w:val="005BC4"/>
            <w:sz w:val="28"/>
            <w:szCs w:val="28"/>
          </w:rPr>
          <w:t>dobronezhec2022@mail.ru</w:t>
        </w:r>
      </w:hyperlink>
      <w:r w:rsidRPr="000908AE">
        <w:rPr>
          <w:color w:val="161616"/>
          <w:sz w:val="28"/>
          <w:szCs w:val="28"/>
        </w:rPr>
        <w:t> . Телефон для справок: +7 (473) 210-60-16.</w:t>
      </w:r>
      <w:r w:rsidRPr="000908AE">
        <w:rPr>
          <w:color w:val="161616"/>
          <w:sz w:val="28"/>
          <w:szCs w:val="28"/>
        </w:rPr>
        <w:br/>
      </w:r>
      <w:r w:rsidRPr="000908AE">
        <w:rPr>
          <w:color w:val="161616"/>
          <w:sz w:val="28"/>
          <w:szCs w:val="28"/>
        </w:rPr>
        <w:br/>
        <w:t> </w:t>
      </w:r>
      <w:r>
        <w:rPr>
          <w:color w:val="161616"/>
          <w:sz w:val="28"/>
          <w:szCs w:val="28"/>
        </w:rPr>
        <w:t xml:space="preserve">  </w:t>
      </w:r>
      <w:r w:rsidRPr="000908AE">
        <w:rPr>
          <w:color w:val="161616"/>
          <w:sz w:val="28"/>
          <w:szCs w:val="28"/>
        </w:rPr>
        <w:t>Конкурс проводится в 4 этапа:</w:t>
      </w:r>
      <w:r w:rsidRPr="000908AE">
        <w:rPr>
          <w:color w:val="161616"/>
          <w:sz w:val="28"/>
          <w:szCs w:val="28"/>
        </w:rPr>
        <w:br/>
      </w:r>
      <w:r w:rsidRPr="000908AE">
        <w:rPr>
          <w:color w:val="161616"/>
          <w:sz w:val="28"/>
          <w:szCs w:val="28"/>
        </w:rPr>
        <w:br/>
        <w:t> 1-й этап: 12.01.2022 по 12.02.2022 гг. – информирование потенциальных участников и сбор заявок на участие в Конкурсе;</w:t>
      </w:r>
      <w:r w:rsidRPr="000908AE">
        <w:rPr>
          <w:color w:val="161616"/>
          <w:sz w:val="28"/>
          <w:szCs w:val="28"/>
        </w:rPr>
        <w:br/>
      </w:r>
      <w:r w:rsidRPr="000908AE">
        <w:rPr>
          <w:color w:val="161616"/>
          <w:sz w:val="28"/>
          <w:szCs w:val="28"/>
        </w:rPr>
        <w:br/>
        <w:t> 2-й этап (заочный): с 13.02.2022 по 25.02.2022 гг. – работа с заявками соискателей и определение номинантов (финалистов Конкурса);</w:t>
      </w:r>
      <w:r w:rsidRPr="000908AE">
        <w:rPr>
          <w:color w:val="161616"/>
          <w:sz w:val="28"/>
          <w:szCs w:val="28"/>
        </w:rPr>
        <w:br/>
      </w:r>
      <w:r w:rsidRPr="000908AE">
        <w:rPr>
          <w:color w:val="161616"/>
          <w:sz w:val="28"/>
          <w:szCs w:val="28"/>
        </w:rPr>
        <w:br/>
        <w:t> 3-й этап (очный): 26.02.2022 по 26.03.2022 гг. – публичная презентация проектов, определение лауреатов;</w:t>
      </w:r>
      <w:r w:rsidRPr="000908AE">
        <w:rPr>
          <w:color w:val="161616"/>
          <w:sz w:val="28"/>
          <w:szCs w:val="28"/>
        </w:rPr>
        <w:br/>
      </w:r>
      <w:r w:rsidRPr="000908AE">
        <w:rPr>
          <w:color w:val="161616"/>
          <w:sz w:val="28"/>
          <w:szCs w:val="28"/>
        </w:rPr>
        <w:br/>
        <w:t> 4-й этап: апрель–май 2022 г. – подготовка и подведение итогов Конкурса, проведение церемонии награждения.</w:t>
      </w:r>
      <w:r w:rsidRPr="000908AE">
        <w:rPr>
          <w:color w:val="161616"/>
          <w:sz w:val="28"/>
          <w:szCs w:val="28"/>
        </w:rPr>
        <w:br/>
      </w:r>
      <w:r w:rsidRPr="000908AE">
        <w:rPr>
          <w:color w:val="161616"/>
          <w:sz w:val="28"/>
          <w:szCs w:val="28"/>
        </w:rPr>
        <w:br/>
      </w:r>
      <w:r>
        <w:rPr>
          <w:color w:val="161616"/>
          <w:sz w:val="28"/>
          <w:szCs w:val="28"/>
        </w:rPr>
        <w:t xml:space="preserve">   </w:t>
      </w:r>
      <w:r w:rsidRPr="000908AE">
        <w:rPr>
          <w:color w:val="161616"/>
          <w:sz w:val="28"/>
          <w:szCs w:val="28"/>
        </w:rPr>
        <w:t> Награждение победителей премии общественно-государственного признания «Добронежец-2022» состоится весной 2022 года на торжественной церемонии. Полную информацию о конкурсе на присуждение премии общественно-государственного признания «</w:t>
      </w:r>
      <w:proofErr w:type="spellStart"/>
      <w:r w:rsidRPr="000908AE">
        <w:rPr>
          <w:color w:val="161616"/>
          <w:sz w:val="28"/>
          <w:szCs w:val="28"/>
        </w:rPr>
        <w:t>Добронежец</w:t>
      </w:r>
      <w:proofErr w:type="spellEnd"/>
      <w:r w:rsidRPr="000908AE">
        <w:rPr>
          <w:color w:val="161616"/>
          <w:sz w:val="28"/>
          <w:szCs w:val="28"/>
        </w:rPr>
        <w:t>» можно узнать, ознакомившись с Положением.</w:t>
      </w:r>
    </w:p>
    <w:p w:rsidR="000908AE" w:rsidRPr="000908AE" w:rsidRDefault="000908AE" w:rsidP="000908AE">
      <w:pPr>
        <w:jc w:val="center"/>
        <w:rPr>
          <w:sz w:val="28"/>
          <w:szCs w:val="28"/>
        </w:rPr>
      </w:pPr>
    </w:p>
    <w:p w:rsidR="000908AE" w:rsidRP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Default="000908AE" w:rsidP="000908AE">
      <w:pPr>
        <w:jc w:val="both"/>
        <w:rPr>
          <w:b/>
          <w:sz w:val="28"/>
          <w:szCs w:val="28"/>
        </w:rPr>
      </w:pPr>
    </w:p>
    <w:p w:rsidR="000908AE" w:rsidRPr="000A0D4C" w:rsidRDefault="000908AE" w:rsidP="000908AE">
      <w:pPr>
        <w:jc w:val="both"/>
        <w:rPr>
          <w:b/>
          <w:sz w:val="28"/>
          <w:szCs w:val="28"/>
        </w:rPr>
      </w:pPr>
    </w:p>
    <w:sectPr w:rsidR="000908AE" w:rsidRPr="000A0D4C" w:rsidSect="00280B9D">
      <w:pgSz w:w="11906" w:h="16838"/>
      <w:pgMar w:top="709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AE" w:rsidRDefault="000908AE" w:rsidP="00131F73">
      <w:r>
        <w:separator/>
      </w:r>
    </w:p>
  </w:endnote>
  <w:endnote w:type="continuationSeparator" w:id="0">
    <w:p w:rsidR="000908AE" w:rsidRDefault="000908AE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AE" w:rsidRDefault="000908AE" w:rsidP="00131F73">
      <w:r>
        <w:separator/>
      </w:r>
    </w:p>
  </w:footnote>
  <w:footnote w:type="continuationSeparator" w:id="0">
    <w:p w:rsidR="000908AE" w:rsidRDefault="000908AE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5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9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506EE"/>
    <w:rsid w:val="00056CAB"/>
    <w:rsid w:val="00070E18"/>
    <w:rsid w:val="00084DBE"/>
    <w:rsid w:val="00087B75"/>
    <w:rsid w:val="000908AE"/>
    <w:rsid w:val="0009425D"/>
    <w:rsid w:val="000A0D4C"/>
    <w:rsid w:val="000A642D"/>
    <w:rsid w:val="000B5408"/>
    <w:rsid w:val="000B7C2D"/>
    <w:rsid w:val="000C56F3"/>
    <w:rsid w:val="000D3E38"/>
    <w:rsid w:val="000D6DA5"/>
    <w:rsid w:val="000F33A2"/>
    <w:rsid w:val="00101DFE"/>
    <w:rsid w:val="001063DA"/>
    <w:rsid w:val="00113574"/>
    <w:rsid w:val="00113588"/>
    <w:rsid w:val="00121561"/>
    <w:rsid w:val="00131F73"/>
    <w:rsid w:val="00143264"/>
    <w:rsid w:val="00160E4B"/>
    <w:rsid w:val="00167A53"/>
    <w:rsid w:val="00173051"/>
    <w:rsid w:val="0017613C"/>
    <w:rsid w:val="00186DFB"/>
    <w:rsid w:val="00194FD3"/>
    <w:rsid w:val="00197444"/>
    <w:rsid w:val="001A7E66"/>
    <w:rsid w:val="001B04EC"/>
    <w:rsid w:val="001B3978"/>
    <w:rsid w:val="001C5768"/>
    <w:rsid w:val="001C64AD"/>
    <w:rsid w:val="001F5958"/>
    <w:rsid w:val="00216E55"/>
    <w:rsid w:val="00220ADA"/>
    <w:rsid w:val="002236D4"/>
    <w:rsid w:val="00225D16"/>
    <w:rsid w:val="00232E0B"/>
    <w:rsid w:val="0026553D"/>
    <w:rsid w:val="00280B9D"/>
    <w:rsid w:val="0028394C"/>
    <w:rsid w:val="0029310F"/>
    <w:rsid w:val="00297BD0"/>
    <w:rsid w:val="002A5497"/>
    <w:rsid w:val="002C5B00"/>
    <w:rsid w:val="002D671B"/>
    <w:rsid w:val="002E05E9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75E5D"/>
    <w:rsid w:val="003841DA"/>
    <w:rsid w:val="00387A31"/>
    <w:rsid w:val="0039618C"/>
    <w:rsid w:val="00396E17"/>
    <w:rsid w:val="003B1E6F"/>
    <w:rsid w:val="003D4D79"/>
    <w:rsid w:val="003D6444"/>
    <w:rsid w:val="003D7D80"/>
    <w:rsid w:val="003E324D"/>
    <w:rsid w:val="003F4D82"/>
    <w:rsid w:val="00417D52"/>
    <w:rsid w:val="004200E2"/>
    <w:rsid w:val="00424B00"/>
    <w:rsid w:val="00432F1F"/>
    <w:rsid w:val="00432F6A"/>
    <w:rsid w:val="00434A8C"/>
    <w:rsid w:val="00445975"/>
    <w:rsid w:val="0046133B"/>
    <w:rsid w:val="00470D28"/>
    <w:rsid w:val="004727F1"/>
    <w:rsid w:val="00472CAA"/>
    <w:rsid w:val="00480A25"/>
    <w:rsid w:val="00482EA7"/>
    <w:rsid w:val="00486A71"/>
    <w:rsid w:val="004923B4"/>
    <w:rsid w:val="00494376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480E"/>
    <w:rsid w:val="006653B5"/>
    <w:rsid w:val="00665693"/>
    <w:rsid w:val="0067291E"/>
    <w:rsid w:val="0067646F"/>
    <w:rsid w:val="006B3796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74680"/>
    <w:rsid w:val="00775191"/>
    <w:rsid w:val="00776DF9"/>
    <w:rsid w:val="00777884"/>
    <w:rsid w:val="00777EFD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11DA4"/>
    <w:rsid w:val="00815883"/>
    <w:rsid w:val="008205D8"/>
    <w:rsid w:val="00826F12"/>
    <w:rsid w:val="00832A15"/>
    <w:rsid w:val="00837FE6"/>
    <w:rsid w:val="008427C6"/>
    <w:rsid w:val="00852C65"/>
    <w:rsid w:val="00855848"/>
    <w:rsid w:val="00861BB4"/>
    <w:rsid w:val="00885511"/>
    <w:rsid w:val="00891B6D"/>
    <w:rsid w:val="00893240"/>
    <w:rsid w:val="00893320"/>
    <w:rsid w:val="008B2838"/>
    <w:rsid w:val="008B6351"/>
    <w:rsid w:val="008C46DA"/>
    <w:rsid w:val="008C564E"/>
    <w:rsid w:val="008E0426"/>
    <w:rsid w:val="008E19BF"/>
    <w:rsid w:val="008F0932"/>
    <w:rsid w:val="008F1199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2D0E"/>
    <w:rsid w:val="009E79BE"/>
    <w:rsid w:val="009F3AD3"/>
    <w:rsid w:val="009F4E0F"/>
    <w:rsid w:val="00A13B49"/>
    <w:rsid w:val="00A246AD"/>
    <w:rsid w:val="00A346AB"/>
    <w:rsid w:val="00A34846"/>
    <w:rsid w:val="00A40AF4"/>
    <w:rsid w:val="00A50439"/>
    <w:rsid w:val="00A539D7"/>
    <w:rsid w:val="00A70C61"/>
    <w:rsid w:val="00A814C8"/>
    <w:rsid w:val="00A84BB2"/>
    <w:rsid w:val="00A97E07"/>
    <w:rsid w:val="00AB2020"/>
    <w:rsid w:val="00AB44A8"/>
    <w:rsid w:val="00AB5953"/>
    <w:rsid w:val="00AB7B1F"/>
    <w:rsid w:val="00AC1867"/>
    <w:rsid w:val="00AC4E61"/>
    <w:rsid w:val="00AD2F72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3ECD"/>
    <w:rsid w:val="00B55012"/>
    <w:rsid w:val="00B65C7C"/>
    <w:rsid w:val="00B66676"/>
    <w:rsid w:val="00B82DA4"/>
    <w:rsid w:val="00B87FF8"/>
    <w:rsid w:val="00BA4083"/>
    <w:rsid w:val="00BA7895"/>
    <w:rsid w:val="00BB6834"/>
    <w:rsid w:val="00BB7066"/>
    <w:rsid w:val="00BB71D4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34265"/>
    <w:rsid w:val="00C43809"/>
    <w:rsid w:val="00C5427B"/>
    <w:rsid w:val="00C57309"/>
    <w:rsid w:val="00C618BD"/>
    <w:rsid w:val="00C627A5"/>
    <w:rsid w:val="00C65A70"/>
    <w:rsid w:val="00C720BF"/>
    <w:rsid w:val="00C8327E"/>
    <w:rsid w:val="00C863EF"/>
    <w:rsid w:val="00C94AA5"/>
    <w:rsid w:val="00C95D71"/>
    <w:rsid w:val="00CA7976"/>
    <w:rsid w:val="00CB442B"/>
    <w:rsid w:val="00CB4D44"/>
    <w:rsid w:val="00CC0008"/>
    <w:rsid w:val="00CC6712"/>
    <w:rsid w:val="00CE0ECE"/>
    <w:rsid w:val="00CF0BB5"/>
    <w:rsid w:val="00CF5FC4"/>
    <w:rsid w:val="00D52919"/>
    <w:rsid w:val="00D52C99"/>
    <w:rsid w:val="00D62797"/>
    <w:rsid w:val="00D85B32"/>
    <w:rsid w:val="00D874F6"/>
    <w:rsid w:val="00DA17F3"/>
    <w:rsid w:val="00DB280F"/>
    <w:rsid w:val="00DB6970"/>
    <w:rsid w:val="00DC022F"/>
    <w:rsid w:val="00DF7E9F"/>
    <w:rsid w:val="00E0531F"/>
    <w:rsid w:val="00E147C2"/>
    <w:rsid w:val="00E26A98"/>
    <w:rsid w:val="00E35E3B"/>
    <w:rsid w:val="00E55128"/>
    <w:rsid w:val="00E6220D"/>
    <w:rsid w:val="00E6693F"/>
    <w:rsid w:val="00E73EEE"/>
    <w:rsid w:val="00E92618"/>
    <w:rsid w:val="00E9679A"/>
    <w:rsid w:val="00EB227F"/>
    <w:rsid w:val="00EB4343"/>
    <w:rsid w:val="00EC1C24"/>
    <w:rsid w:val="00EC76CD"/>
    <w:rsid w:val="00ED2107"/>
    <w:rsid w:val="00EE2815"/>
    <w:rsid w:val="00EE3D4A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357F"/>
    <w:rsid w:val="00F7465B"/>
    <w:rsid w:val="00F76060"/>
    <w:rsid w:val="00F876E6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bronezhec2022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761E-4ED0-4501-85B5-7DE63E48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20</cp:revision>
  <cp:lastPrinted>2022-02-18T12:28:00Z</cp:lastPrinted>
  <dcterms:created xsi:type="dcterms:W3CDTF">2021-10-22T07:49:00Z</dcterms:created>
  <dcterms:modified xsi:type="dcterms:W3CDTF">2022-02-18T12:29:00Z</dcterms:modified>
</cp:coreProperties>
</file>