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FFD" w:rsidRDefault="005343CC" w:rsidP="00FA1FFD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Выпуск № </w:t>
      </w:r>
      <w:r w:rsidR="00144649">
        <w:rPr>
          <w:b/>
          <w:color w:val="000000"/>
          <w:sz w:val="36"/>
          <w:szCs w:val="36"/>
        </w:rPr>
        <w:t>3</w:t>
      </w:r>
      <w:r w:rsidR="00AC2D38">
        <w:rPr>
          <w:b/>
          <w:color w:val="000000"/>
          <w:sz w:val="36"/>
          <w:szCs w:val="36"/>
        </w:rPr>
        <w:t>5</w:t>
      </w:r>
      <w:r w:rsidR="00FA1FFD">
        <w:rPr>
          <w:b/>
          <w:color w:val="000000"/>
          <w:sz w:val="36"/>
          <w:szCs w:val="36"/>
        </w:rPr>
        <w:t xml:space="preserve"> (</w:t>
      </w:r>
      <w:r w:rsidR="000331FC">
        <w:rPr>
          <w:b/>
          <w:color w:val="000000"/>
          <w:sz w:val="36"/>
          <w:szCs w:val="36"/>
        </w:rPr>
        <w:t>4</w:t>
      </w:r>
      <w:r w:rsidR="00AC2D38">
        <w:rPr>
          <w:b/>
          <w:color w:val="000000"/>
          <w:sz w:val="36"/>
          <w:szCs w:val="36"/>
        </w:rPr>
        <w:t>40</w:t>
      </w:r>
      <w:r w:rsidR="00FA1FFD">
        <w:rPr>
          <w:b/>
          <w:color w:val="000000"/>
          <w:sz w:val="36"/>
          <w:szCs w:val="36"/>
        </w:rPr>
        <w:t>)</w:t>
      </w:r>
    </w:p>
    <w:p w:rsidR="00FA1FFD" w:rsidRDefault="00144649" w:rsidP="00FA1FFD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2</w:t>
      </w:r>
      <w:r w:rsidR="00AC2D38">
        <w:rPr>
          <w:b/>
          <w:sz w:val="36"/>
          <w:szCs w:val="36"/>
        </w:rPr>
        <w:t>3</w:t>
      </w:r>
      <w:r w:rsidR="003423E7">
        <w:rPr>
          <w:b/>
          <w:sz w:val="36"/>
          <w:szCs w:val="36"/>
        </w:rPr>
        <w:t xml:space="preserve"> </w:t>
      </w:r>
      <w:r w:rsidR="00AC2D38">
        <w:rPr>
          <w:b/>
          <w:sz w:val="36"/>
          <w:szCs w:val="36"/>
        </w:rPr>
        <w:t>сентября</w:t>
      </w:r>
      <w:r w:rsidR="00FA1FFD">
        <w:rPr>
          <w:b/>
          <w:sz w:val="36"/>
          <w:szCs w:val="36"/>
        </w:rPr>
        <w:t xml:space="preserve"> </w:t>
      </w:r>
      <w:r w:rsidR="00944A4E">
        <w:rPr>
          <w:b/>
          <w:sz w:val="36"/>
          <w:szCs w:val="36"/>
        </w:rPr>
        <w:t>202</w:t>
      </w:r>
      <w:r w:rsidR="000331FC">
        <w:rPr>
          <w:b/>
          <w:sz w:val="36"/>
          <w:szCs w:val="36"/>
        </w:rPr>
        <w:t>2</w:t>
      </w:r>
      <w:r w:rsidR="00FA1FFD">
        <w:rPr>
          <w:b/>
          <w:sz w:val="36"/>
          <w:szCs w:val="36"/>
        </w:rPr>
        <w:t xml:space="preserve"> год</w:t>
      </w:r>
      <w:r w:rsidR="00837FE6">
        <w:rPr>
          <w:b/>
          <w:sz w:val="36"/>
          <w:szCs w:val="36"/>
        </w:rPr>
        <w:t>а</w:t>
      </w: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167A53" w:rsidP="00FA1FFD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E1A7A08" wp14:editId="28C82BA5">
                <wp:extent cx="3648075" cy="800100"/>
                <wp:effectExtent l="0" t="28575" r="66675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48075" cy="800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B4394" w:rsidRDefault="006B4394" w:rsidP="00167A53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1623" w14:dir="2700000" w14:sx="100000" w14:sy="100000" w14:kx="0" w14:ky="0" w14:algn="ctr">
                                  <w14:srgbClr w14:val="990000"/>
                                </w14:shadow>
                                <w14:textOutline w14:w="1907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87.25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/pQ+wEAANkDAAAOAAAAZHJzL2Uyb0RvYy54bWysU8Fy0zAQvTPDP2h0J3YKLRlPnE5oKZcC&#10;nWmYnjeSHBssrZCU2Pl7VrISOnDrNAdNJK3evrfveXk96p4dlPMdmprPZyVnygiUndnV/Mfm7t2C&#10;Mx/ASOjRqJoflefXq7dvloOt1AW22EvlGIEYXw225m0ItioKL1qlwc/QKkOXDToNgbZuV0gHA6Hr&#10;vrgoy6tiQCetQ6G8p9Pb6ZKvEn7TKBG+N41XgfU1J24hrS6t27gWqyVUOwe27USmAS9goaEz1PQM&#10;dQsB2N51/0HpTjj02ISZQF1g03RCJQ2kZl7+o+axBauSFhqOt+cx+deDFd8OD451krzjzIAmi55o&#10;omsX2DwOZ7C+oppHS1Vh/IRjLIxCvb1H8cszgzctmJ1aO4dDq0ASuQiVj5OEzdESbjrdqDF8lh35&#10;kOCLZ/hTMx87bYevKOkJ7AOmbmPjdOxKA2NEgZw8nt0jRCbo8P3Vh0X58ZIzQXeLksaZ7C2gOr22&#10;zocvCjWLf2ruKB0JHQ73PpBYKj2V0CZSi2wmXmHcjnkeW5RHIjlQamruf+/BKRK81zdIISOVjUOd&#10;hxj3kXeE3YxP4GzuHYj1Q39KTSKQ4iOzCSB/EpDuKYwH6NllSb/oB1HMxZnshDo5sqZx3XVJSSQ/&#10;8cxKKD/pdc56DOjzfar6+0Wu/gAAAP//AwBQSwMEFAAGAAgAAAAhAOz7yn3aAAAABQEAAA8AAABk&#10;cnMvZG93bnJldi54bWxMj81OwzAQhO9IvIO1SNyo04oUFOJUFT8SBy6UcHfjJY6I11G8bdK3Z+FC&#10;LyOtZjTzbbmZQ6+OOKYukoHlIgOF1ETXUWug/ni5uQeV2JKzfSQ0cMIEm+ryorSFixO943HHrZIS&#10;SoU14JmHQuvUeAw2LeKAJN5XHINlOcdWu9FOUh56vcqytQ62I1nwdsBHj8337hAMMLvt8lQ/h/T6&#10;Ob89TT5rclsbc301bx9AMc78H4ZffEGHSpj28UAuqd6APMJ/Kl5+d5uD2ktotc5AV6U+p69+AAAA&#10;//8DAFBLAQItABQABgAIAAAAIQC2gziS/gAAAOEBAAATAAAAAAAAAAAAAAAAAAAAAABbQ29udGVu&#10;dF9UeXBlc10ueG1sUEsBAi0AFAAGAAgAAAAhADj9If/WAAAAlAEAAAsAAAAAAAAAAAAAAAAALwEA&#10;AF9yZWxzLy5yZWxzUEsBAi0AFAAGAAgAAAAhAPAz+lD7AQAA2QMAAA4AAAAAAAAAAAAAAAAALgIA&#10;AGRycy9lMm9Eb2MueG1sUEsBAi0AFAAGAAgAAAAhAOz7yn3aAAAABQEAAA8AAAAAAAAAAAAAAAAA&#10;VQQAAGRycy9kb3ducmV2LnhtbFBLBQYAAAAABAAEAPMAAABcBQAAAAA=&#10;" filled="f" stroked="f">
                <o:lock v:ext="edit" text="t" shapetype="t"/>
                <v:textbox style="mso-fit-shape-to-text:t">
                  <w:txbxContent>
                    <w:p w:rsidR="006B4394" w:rsidRDefault="006B4394" w:rsidP="00167A53">
                      <w:pPr>
                        <w:pStyle w:val="af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000000"/>
                          <w:sz w:val="72"/>
                          <w:szCs w:val="72"/>
                          <w14:shadow w14:blurRad="0" w14:dist="31623" w14:dir="2700000" w14:sx="100000" w14:sy="100000" w14:kx="0" w14:ky="0" w14:algn="ctr">
                            <w14:srgbClr w14:val="990000"/>
                          </w14:shadow>
                          <w14:textOutline w14:w="1907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miter w14:lim="100000"/>
                          </w14:textOutline>
                        </w:rPr>
                        <w:t>ВЕСТНИК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МУНИЦИПАЛЬНЫХ ПРАВОВЫХ АКТОВ</w:t>
      </w:r>
    </w:p>
    <w:p w:rsidR="00FA1FFD" w:rsidRDefault="00FA1FFD" w:rsidP="00FA1FFD">
      <w:pPr>
        <w:jc w:val="center"/>
        <w:rPr>
          <w:b/>
          <w:sz w:val="32"/>
          <w:szCs w:val="32"/>
        </w:rPr>
      </w:pPr>
    </w:p>
    <w:p w:rsidR="00FA1FFD" w:rsidRDefault="00FA1FFD" w:rsidP="00FA1F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БУТУРЛИНОВСКОГО ГОРОДСКОГО ПОСЕЛЕНИЯ</w:t>
      </w:r>
    </w:p>
    <w:p w:rsidR="00FA1FFD" w:rsidRDefault="00FA1FFD" w:rsidP="00FA1F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БУТУРЛИНОВСКОГО МУНИЦИПАЛЬНОГО РАЙОНА</w:t>
      </w:r>
    </w:p>
    <w:p w:rsidR="00FA1FFD" w:rsidRDefault="00FA1FFD" w:rsidP="00FA1F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ВОРОНЕЖСКОЙ ОБЛАСТИ</w:t>
      </w: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В сегодняшнем номере Вестника публикуются нормативные правовые акты Бутурлиновского городского поселения.</w:t>
      </w:r>
    </w:p>
    <w:p w:rsidR="00FA1FFD" w:rsidRDefault="00FA1FFD" w:rsidP="00FA1FFD">
      <w:pPr>
        <w:ind w:left="-567" w:right="-285"/>
        <w:jc w:val="both"/>
        <w:rPr>
          <w:b/>
          <w:sz w:val="28"/>
          <w:szCs w:val="28"/>
        </w:rPr>
      </w:pPr>
    </w:p>
    <w:p w:rsidR="00FA1FFD" w:rsidRDefault="00FA1FFD" w:rsidP="00FA1FFD">
      <w:pPr>
        <w:ind w:right="-285"/>
        <w:jc w:val="both"/>
      </w:pPr>
      <w:proofErr w:type="gramStart"/>
      <w:r>
        <w:t>Утвержден</w:t>
      </w:r>
      <w:proofErr w:type="gramEnd"/>
      <w:r>
        <w:t xml:space="preserve"> решением Совета народных          отпечатан в администрации Бутурлиновского</w:t>
      </w:r>
    </w:p>
    <w:p w:rsidR="00FA1FFD" w:rsidRDefault="00FA1FFD" w:rsidP="00FA1FFD">
      <w:pPr>
        <w:ind w:right="-285"/>
        <w:jc w:val="both"/>
      </w:pPr>
      <w:r>
        <w:t xml:space="preserve">депутатов Бутурлиновского городского          </w:t>
      </w:r>
      <w:proofErr w:type="spellStart"/>
      <w:proofErr w:type="gramStart"/>
      <w:r>
        <w:t>городского</w:t>
      </w:r>
      <w:proofErr w:type="spellEnd"/>
      <w:proofErr w:type="gramEnd"/>
      <w:r>
        <w:t xml:space="preserve"> поселения по адресу: пл. Воли, 1</w:t>
      </w:r>
    </w:p>
    <w:p w:rsidR="00FA1FFD" w:rsidRDefault="00FA1FFD" w:rsidP="00FA1FFD">
      <w:pPr>
        <w:ind w:right="-285"/>
        <w:jc w:val="both"/>
      </w:pPr>
      <w:r>
        <w:t>поселения № 314 от 22.04.2009 года</w:t>
      </w:r>
      <w:proofErr w:type="gramStart"/>
      <w:r>
        <w:t>.</w:t>
      </w:r>
      <w:proofErr w:type="gramEnd"/>
      <w:r>
        <w:t xml:space="preserve">               </w:t>
      </w:r>
      <w:proofErr w:type="gramStart"/>
      <w:r>
        <w:t>г</w:t>
      </w:r>
      <w:proofErr w:type="gramEnd"/>
      <w:r>
        <w:t>. Бутурлиновка, Воронежская область, 397500</w:t>
      </w:r>
    </w:p>
    <w:p w:rsidR="00FA1FFD" w:rsidRDefault="00FA1FFD" w:rsidP="00FA1FFD">
      <w:pPr>
        <w:ind w:left="-567" w:right="-285"/>
        <w:jc w:val="both"/>
      </w:pPr>
      <w:r>
        <w:t xml:space="preserve">                                                                              </w:t>
      </w:r>
    </w:p>
    <w:p w:rsidR="00FA1FFD" w:rsidRDefault="00FA1FFD" w:rsidP="00FA1FFD">
      <w:pPr>
        <w:ind w:right="-285"/>
        <w:jc w:val="center"/>
      </w:pPr>
      <w:r>
        <w:t>Тираж: 15 экз. Объем:</w:t>
      </w:r>
      <w:r w:rsidR="00AB5953">
        <w:t xml:space="preserve"> </w:t>
      </w:r>
      <w:r w:rsidR="00920B70">
        <w:t xml:space="preserve">3 </w:t>
      </w:r>
      <w:r>
        <w:t>лист</w:t>
      </w:r>
      <w:r w:rsidR="00C767B0">
        <w:t>а</w:t>
      </w:r>
    </w:p>
    <w:p w:rsidR="00FA1FFD" w:rsidRDefault="00FA1FFD" w:rsidP="00FA1FFD">
      <w:pPr>
        <w:jc w:val="center"/>
      </w:pPr>
      <w:r>
        <w:t>Бесплатно</w:t>
      </w:r>
    </w:p>
    <w:p w:rsidR="00FA1FFD" w:rsidRDefault="00FA1FFD" w:rsidP="00FA1FFD">
      <w:pPr>
        <w:jc w:val="both"/>
      </w:pPr>
    </w:p>
    <w:p w:rsidR="00FA1FFD" w:rsidRDefault="00FA1FFD" w:rsidP="00FA1FFD">
      <w:pPr>
        <w:jc w:val="center"/>
      </w:pPr>
    </w:p>
    <w:p w:rsidR="00FA1FFD" w:rsidRDefault="00FA1FFD" w:rsidP="00FA1FFD">
      <w:pPr>
        <w:jc w:val="center"/>
      </w:pPr>
      <w:proofErr w:type="gramStart"/>
      <w:r>
        <w:t>Ответственный за выпуск:</w:t>
      </w:r>
      <w:proofErr w:type="gramEnd"/>
      <w:r>
        <w:t xml:space="preserve"> </w:t>
      </w:r>
      <w:proofErr w:type="spellStart"/>
      <w:r>
        <w:t>Рачкова</w:t>
      </w:r>
      <w:proofErr w:type="spellEnd"/>
      <w:r>
        <w:t xml:space="preserve"> Л.А.</w:t>
      </w:r>
    </w:p>
    <w:p w:rsidR="00FA1FFD" w:rsidRDefault="00FA1FFD" w:rsidP="00FA1FFD">
      <w:pPr>
        <w:jc w:val="center"/>
      </w:pPr>
      <w:r>
        <w:t xml:space="preserve">учредитель: администрация Бутурлиновского городского поселения  </w:t>
      </w:r>
    </w:p>
    <w:p w:rsidR="00FA1FFD" w:rsidRDefault="00FA1FFD" w:rsidP="00FA1FFD">
      <w:pPr>
        <w:jc w:val="center"/>
      </w:pPr>
      <w:r>
        <w:t>Бутурлиновского муниципального района Воронежской области</w:t>
      </w:r>
    </w:p>
    <w:p w:rsidR="00FA1FFD" w:rsidRDefault="00FA1FFD" w:rsidP="00FA1FFD">
      <w:pPr>
        <w:keepNext/>
        <w:tabs>
          <w:tab w:val="left" w:pos="2552"/>
          <w:tab w:val="left" w:pos="2835"/>
          <w:tab w:val="left" w:pos="4253"/>
          <w:tab w:val="left" w:pos="5245"/>
        </w:tabs>
        <w:suppressAutoHyphens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b/>
          <w:sz w:val="36"/>
          <w:szCs w:val="36"/>
        </w:rPr>
        <w:lastRenderedPageBreak/>
        <w:t>СОДЕРЖАНИЕ</w:t>
      </w:r>
    </w:p>
    <w:p w:rsidR="0017613C" w:rsidRDefault="0017613C" w:rsidP="00FA1FFD">
      <w:pPr>
        <w:keepNext/>
        <w:tabs>
          <w:tab w:val="left" w:pos="2552"/>
          <w:tab w:val="left" w:pos="2835"/>
          <w:tab w:val="left" w:pos="4253"/>
          <w:tab w:val="left" w:pos="5245"/>
        </w:tabs>
        <w:suppressAutoHyphens w:val="0"/>
        <w:jc w:val="center"/>
        <w:rPr>
          <w:b/>
          <w:sz w:val="36"/>
          <w:szCs w:val="36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00"/>
        <w:gridCol w:w="8545"/>
      </w:tblGrid>
      <w:tr w:rsidR="009B4D00" w:rsidTr="00EC1C24">
        <w:tc>
          <w:tcPr>
            <w:tcW w:w="800" w:type="dxa"/>
          </w:tcPr>
          <w:p w:rsidR="009B4D00" w:rsidRDefault="009B4D00" w:rsidP="000D6DA5">
            <w:pPr>
              <w:jc w:val="center"/>
            </w:pPr>
            <w:r>
              <w:t>1</w:t>
            </w:r>
          </w:p>
        </w:tc>
        <w:tc>
          <w:tcPr>
            <w:tcW w:w="8545" w:type="dxa"/>
          </w:tcPr>
          <w:p w:rsidR="009B4D00" w:rsidRPr="00950928" w:rsidRDefault="00950928" w:rsidP="00950928">
            <w:pPr>
              <w:pStyle w:val="1"/>
              <w:shd w:val="clear" w:color="auto" w:fill="FFFFFF"/>
              <w:spacing w:after="150"/>
              <w:jc w:val="both"/>
              <w:rPr>
                <w:color w:val="000000"/>
                <w:sz w:val="28"/>
                <w:szCs w:val="28"/>
              </w:rPr>
            </w:pPr>
            <w:r w:rsidRPr="00950928">
              <w:rPr>
                <w:color w:val="000000"/>
                <w:sz w:val="28"/>
                <w:szCs w:val="28"/>
              </w:rPr>
              <w:t>Извещение о возможном предоставлении земельного участка в собственность</w:t>
            </w:r>
          </w:p>
        </w:tc>
      </w:tr>
      <w:tr w:rsidR="00280B9D" w:rsidTr="00EC1C24">
        <w:tc>
          <w:tcPr>
            <w:tcW w:w="800" w:type="dxa"/>
          </w:tcPr>
          <w:p w:rsidR="00280B9D" w:rsidRDefault="00D73F40" w:rsidP="000D6DA5">
            <w:pPr>
              <w:jc w:val="center"/>
            </w:pPr>
            <w:r>
              <w:t>2</w:t>
            </w:r>
          </w:p>
        </w:tc>
        <w:tc>
          <w:tcPr>
            <w:tcW w:w="8545" w:type="dxa"/>
          </w:tcPr>
          <w:p w:rsidR="00280B9D" w:rsidRPr="0076769C" w:rsidRDefault="00A8385B" w:rsidP="002A6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Информационное сообщение </w:t>
            </w:r>
            <w:r w:rsidR="002A6E33">
              <w:rPr>
                <w:sz w:val="28"/>
                <w:szCs w:val="28"/>
              </w:rPr>
              <w:t>о начале отопительного сезона</w:t>
            </w:r>
            <w:r w:rsidR="00950928">
              <w:rPr>
                <w:sz w:val="28"/>
                <w:szCs w:val="28"/>
              </w:rPr>
              <w:t xml:space="preserve"> </w:t>
            </w:r>
            <w:r w:rsidR="00950928" w:rsidRPr="00950928">
              <w:rPr>
                <w:color w:val="161616"/>
                <w:sz w:val="28"/>
                <w:szCs w:val="28"/>
                <w:shd w:val="clear" w:color="auto" w:fill="FFFFFF"/>
              </w:rPr>
              <w:t xml:space="preserve">2022-2023 </w:t>
            </w:r>
            <w:proofErr w:type="spellStart"/>
            <w:r w:rsidR="00950928" w:rsidRPr="00950928">
              <w:rPr>
                <w:color w:val="161616"/>
                <w:sz w:val="28"/>
                <w:szCs w:val="28"/>
                <w:shd w:val="clear" w:color="auto" w:fill="FFFFFF"/>
              </w:rPr>
              <w:t>г.г</w:t>
            </w:r>
            <w:proofErr w:type="spellEnd"/>
            <w:r w:rsidR="00950928" w:rsidRPr="00950928">
              <w:rPr>
                <w:color w:val="161616"/>
                <w:sz w:val="28"/>
                <w:szCs w:val="28"/>
                <w:shd w:val="clear" w:color="auto" w:fill="FFFFFF"/>
              </w:rPr>
              <w:t>. на территории Бутурлиновского городского поселения</w:t>
            </w:r>
          </w:p>
        </w:tc>
      </w:tr>
    </w:tbl>
    <w:p w:rsidR="00101DFE" w:rsidRPr="00587E96" w:rsidRDefault="00101DFE" w:rsidP="000D3E38">
      <w:pPr>
        <w:jc w:val="center"/>
        <w:rPr>
          <w:sz w:val="36"/>
          <w:szCs w:val="36"/>
        </w:rPr>
      </w:pPr>
    </w:p>
    <w:p w:rsidR="00777884" w:rsidRDefault="00777884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0F4CBE" w:rsidRDefault="000F4CBE" w:rsidP="00587E96">
      <w:pPr>
        <w:rPr>
          <w:sz w:val="16"/>
        </w:rPr>
      </w:pPr>
    </w:p>
    <w:p w:rsidR="000F4CBE" w:rsidRDefault="000F4CBE" w:rsidP="00587E96">
      <w:pPr>
        <w:rPr>
          <w:sz w:val="16"/>
        </w:rPr>
      </w:pPr>
    </w:p>
    <w:p w:rsidR="000F4CBE" w:rsidRDefault="000F4CBE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127BEB" w:rsidRDefault="00127BEB" w:rsidP="00587E96">
      <w:pPr>
        <w:rPr>
          <w:sz w:val="16"/>
        </w:rPr>
      </w:pPr>
    </w:p>
    <w:p w:rsidR="00127BEB" w:rsidRDefault="00127BEB" w:rsidP="00587E96">
      <w:pPr>
        <w:rPr>
          <w:sz w:val="16"/>
        </w:rPr>
      </w:pPr>
    </w:p>
    <w:p w:rsidR="00127BEB" w:rsidRDefault="00127BEB" w:rsidP="00587E96">
      <w:pPr>
        <w:rPr>
          <w:sz w:val="16"/>
        </w:rPr>
      </w:pPr>
    </w:p>
    <w:p w:rsidR="00127BEB" w:rsidRDefault="00127BEB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04208D" w:rsidRDefault="0004208D" w:rsidP="00587E96">
      <w:pPr>
        <w:rPr>
          <w:sz w:val="16"/>
        </w:rPr>
      </w:pPr>
    </w:p>
    <w:p w:rsidR="00A713BC" w:rsidRPr="0004208D" w:rsidRDefault="00A713BC" w:rsidP="0004208D">
      <w:pPr>
        <w:rPr>
          <w:sz w:val="28"/>
          <w:szCs w:val="28"/>
        </w:rPr>
      </w:pPr>
    </w:p>
    <w:p w:rsidR="00A713BC" w:rsidRPr="0004208D" w:rsidRDefault="00A713BC" w:rsidP="0004208D">
      <w:pPr>
        <w:rPr>
          <w:sz w:val="28"/>
          <w:szCs w:val="28"/>
        </w:rPr>
      </w:pPr>
    </w:p>
    <w:p w:rsidR="00A713BC" w:rsidRDefault="00A713BC" w:rsidP="0004208D">
      <w:pPr>
        <w:rPr>
          <w:sz w:val="28"/>
          <w:szCs w:val="28"/>
        </w:rPr>
      </w:pPr>
    </w:p>
    <w:p w:rsidR="002A5D21" w:rsidRDefault="002A5D21" w:rsidP="0004208D">
      <w:pPr>
        <w:rPr>
          <w:sz w:val="28"/>
          <w:szCs w:val="28"/>
        </w:rPr>
      </w:pPr>
    </w:p>
    <w:p w:rsidR="00BD3F81" w:rsidRDefault="00BD3F81" w:rsidP="0004208D">
      <w:pPr>
        <w:rPr>
          <w:sz w:val="28"/>
          <w:szCs w:val="28"/>
        </w:rPr>
      </w:pPr>
    </w:p>
    <w:p w:rsidR="00BD3F81" w:rsidRDefault="00BD3F81" w:rsidP="0004208D">
      <w:pPr>
        <w:rPr>
          <w:sz w:val="28"/>
          <w:szCs w:val="28"/>
        </w:rPr>
      </w:pPr>
    </w:p>
    <w:p w:rsidR="00BD3F81" w:rsidRDefault="00BD3F81" w:rsidP="0004208D">
      <w:pPr>
        <w:rPr>
          <w:sz w:val="28"/>
          <w:szCs w:val="28"/>
        </w:rPr>
      </w:pPr>
    </w:p>
    <w:p w:rsidR="00BD3F81" w:rsidRDefault="00BD3F81" w:rsidP="0004208D">
      <w:pPr>
        <w:rPr>
          <w:sz w:val="28"/>
          <w:szCs w:val="28"/>
        </w:rPr>
      </w:pPr>
    </w:p>
    <w:p w:rsidR="00BD3F81" w:rsidRDefault="00BD3F81" w:rsidP="0004208D">
      <w:pPr>
        <w:rPr>
          <w:sz w:val="28"/>
          <w:szCs w:val="28"/>
        </w:rPr>
      </w:pPr>
    </w:p>
    <w:p w:rsidR="00BD3F81" w:rsidRDefault="00BD3F81" w:rsidP="0004208D">
      <w:pPr>
        <w:rPr>
          <w:sz w:val="28"/>
          <w:szCs w:val="28"/>
        </w:rPr>
      </w:pPr>
    </w:p>
    <w:p w:rsidR="00BD3F81" w:rsidRDefault="00BD3F81" w:rsidP="0004208D">
      <w:pPr>
        <w:rPr>
          <w:sz w:val="28"/>
          <w:szCs w:val="28"/>
        </w:rPr>
      </w:pPr>
    </w:p>
    <w:p w:rsidR="002A6E33" w:rsidRDefault="002A6E33" w:rsidP="0004208D">
      <w:pPr>
        <w:rPr>
          <w:sz w:val="28"/>
          <w:szCs w:val="28"/>
        </w:rPr>
      </w:pPr>
    </w:p>
    <w:p w:rsidR="002A6E33" w:rsidRDefault="002A6E33" w:rsidP="0004208D">
      <w:pPr>
        <w:rPr>
          <w:sz w:val="28"/>
          <w:szCs w:val="28"/>
        </w:rPr>
      </w:pPr>
    </w:p>
    <w:p w:rsidR="002A6E33" w:rsidRDefault="002A6E33" w:rsidP="0004208D"/>
    <w:p w:rsidR="000E550C" w:rsidRPr="000E550C" w:rsidRDefault="000E550C" w:rsidP="000E550C">
      <w:pPr>
        <w:jc w:val="center"/>
        <w:rPr>
          <w:b/>
          <w:color w:val="000000"/>
          <w:sz w:val="32"/>
          <w:szCs w:val="32"/>
        </w:rPr>
      </w:pPr>
      <w:r w:rsidRPr="000E550C">
        <w:rPr>
          <w:b/>
          <w:color w:val="000000"/>
          <w:sz w:val="32"/>
          <w:szCs w:val="32"/>
        </w:rPr>
        <w:t>Извещение о возможном предоставлении земельного участка в собственность</w:t>
      </w:r>
    </w:p>
    <w:p w:rsidR="000E550C" w:rsidRPr="002A6E33" w:rsidRDefault="000E550C" w:rsidP="0004208D"/>
    <w:p w:rsidR="002A6E33" w:rsidRDefault="002A6E33" w:rsidP="0004208D">
      <w:pPr>
        <w:rPr>
          <w:color w:val="161616"/>
          <w:sz w:val="28"/>
          <w:szCs w:val="28"/>
          <w:shd w:val="clear" w:color="auto" w:fill="FFFFFF"/>
        </w:rPr>
        <w:sectPr w:rsidR="002A6E33" w:rsidSect="00144649">
          <w:pgSz w:w="11906" w:h="16838"/>
          <w:pgMar w:top="426" w:right="567" w:bottom="568" w:left="1701" w:header="720" w:footer="720" w:gutter="0"/>
          <w:cols w:space="720"/>
          <w:docGrid w:linePitch="360"/>
        </w:sectPr>
      </w:pPr>
    </w:p>
    <w:p w:rsidR="000E550C" w:rsidRDefault="002A6E33" w:rsidP="00B35309">
      <w:pPr>
        <w:rPr>
          <w:color w:val="161616"/>
          <w:sz w:val="28"/>
          <w:szCs w:val="28"/>
          <w:shd w:val="clear" w:color="auto" w:fill="FFFFFF"/>
        </w:rPr>
      </w:pPr>
      <w:r>
        <w:rPr>
          <w:color w:val="161616"/>
          <w:sz w:val="28"/>
          <w:szCs w:val="28"/>
          <w:shd w:val="clear" w:color="auto" w:fill="FFFFFF"/>
        </w:rPr>
        <w:lastRenderedPageBreak/>
        <w:t xml:space="preserve">   </w:t>
      </w:r>
      <w:r w:rsidRPr="002A6E33">
        <w:rPr>
          <w:color w:val="161616"/>
          <w:sz w:val="28"/>
          <w:szCs w:val="28"/>
          <w:shd w:val="clear" w:color="auto" w:fill="FFFFFF"/>
        </w:rPr>
        <w:t> В соответствии со статьей 39.18 Земельного кодекса Российской Федерации администрация Бутурлиновского городского поселения Бутурлиновского муниципального района Воронежской области извещает о возможности предоставления в собственность земельных участков:</w:t>
      </w:r>
    </w:p>
    <w:p w:rsidR="000E550C" w:rsidRDefault="002A6E33" w:rsidP="00B35309">
      <w:pPr>
        <w:rPr>
          <w:color w:val="161616"/>
          <w:sz w:val="28"/>
          <w:szCs w:val="28"/>
          <w:shd w:val="clear" w:color="auto" w:fill="FFFFFF"/>
        </w:rPr>
      </w:pPr>
      <w:r w:rsidRPr="002A6E33">
        <w:rPr>
          <w:color w:val="161616"/>
          <w:sz w:val="28"/>
          <w:szCs w:val="28"/>
        </w:rPr>
        <w:br/>
      </w:r>
      <w:r w:rsidRPr="002A6E33">
        <w:rPr>
          <w:color w:val="161616"/>
          <w:sz w:val="28"/>
          <w:szCs w:val="28"/>
          <w:shd w:val="clear" w:color="auto" w:fill="FFFFFF"/>
        </w:rPr>
        <w:t xml:space="preserve">- с кадастровым номером 36:05:0100177:944, площадью 2100 (две тысячи сто) кв. метров, </w:t>
      </w:r>
      <w:proofErr w:type="gramStart"/>
      <w:r w:rsidRPr="002A6E33">
        <w:rPr>
          <w:color w:val="161616"/>
          <w:sz w:val="28"/>
          <w:szCs w:val="28"/>
          <w:shd w:val="clear" w:color="auto" w:fill="FFFFFF"/>
        </w:rPr>
        <w:t>расположенного</w:t>
      </w:r>
      <w:proofErr w:type="gramEnd"/>
      <w:r w:rsidRPr="002A6E33">
        <w:rPr>
          <w:color w:val="161616"/>
          <w:sz w:val="28"/>
          <w:szCs w:val="28"/>
          <w:shd w:val="clear" w:color="auto" w:fill="FFFFFF"/>
        </w:rPr>
        <w:t xml:space="preserve">: Воронежская область, Бутурлиновский район, </w:t>
      </w:r>
      <w:proofErr w:type="spellStart"/>
      <w:r w:rsidRPr="002A6E33">
        <w:rPr>
          <w:color w:val="161616"/>
          <w:sz w:val="28"/>
          <w:szCs w:val="28"/>
          <w:shd w:val="clear" w:color="auto" w:fill="FFFFFF"/>
        </w:rPr>
        <w:t>г</w:t>
      </w:r>
      <w:proofErr w:type="gramStart"/>
      <w:r w:rsidRPr="002A6E33">
        <w:rPr>
          <w:color w:val="161616"/>
          <w:sz w:val="28"/>
          <w:szCs w:val="28"/>
          <w:shd w:val="clear" w:color="auto" w:fill="FFFFFF"/>
        </w:rPr>
        <w:t>.Б</w:t>
      </w:r>
      <w:proofErr w:type="gramEnd"/>
      <w:r w:rsidRPr="002A6E33">
        <w:rPr>
          <w:color w:val="161616"/>
          <w:sz w:val="28"/>
          <w:szCs w:val="28"/>
          <w:shd w:val="clear" w:color="auto" w:fill="FFFFFF"/>
        </w:rPr>
        <w:t>утурлиновка</w:t>
      </w:r>
      <w:proofErr w:type="spellEnd"/>
      <w:r w:rsidRPr="002A6E33">
        <w:rPr>
          <w:color w:val="161616"/>
          <w:sz w:val="28"/>
          <w:szCs w:val="28"/>
          <w:shd w:val="clear" w:color="auto" w:fill="FFFFFF"/>
        </w:rPr>
        <w:t>, ул. Дорожная, 71/1, относящегося к категории земель — земли населенных пунктов, с разрешенным использованием — для индивидуального жилищного строительства;</w:t>
      </w:r>
      <w:r w:rsidRPr="002A6E33">
        <w:rPr>
          <w:color w:val="161616"/>
          <w:sz w:val="28"/>
          <w:szCs w:val="28"/>
        </w:rPr>
        <w:br/>
      </w:r>
      <w:r w:rsidRPr="002A6E33">
        <w:rPr>
          <w:color w:val="161616"/>
          <w:sz w:val="28"/>
          <w:szCs w:val="28"/>
          <w:shd w:val="clear" w:color="auto" w:fill="FFFFFF"/>
        </w:rPr>
        <w:t>- с кадастровым номером 36:05:0100177:945, площадью 2100 (две тысячи сто) кв. метров, расположенного: Воронежская область, Бутурлиновский район, г. Бутурлиновка, ул. Дорожная, 71/2, относящегося к категории земель — земли населенных пунктов, с разрешенным использованием — для индивидуального жилищного строительства</w:t>
      </w:r>
      <w:proofErr w:type="gramStart"/>
      <w:r w:rsidRPr="002A6E33">
        <w:rPr>
          <w:color w:val="161616"/>
          <w:sz w:val="28"/>
          <w:szCs w:val="28"/>
          <w:shd w:val="clear" w:color="auto" w:fill="FFFFFF"/>
        </w:rPr>
        <w:t>.</w:t>
      </w:r>
      <w:proofErr w:type="gramEnd"/>
      <w:r w:rsidRPr="002A6E33">
        <w:rPr>
          <w:color w:val="161616"/>
          <w:sz w:val="28"/>
          <w:szCs w:val="28"/>
        </w:rPr>
        <w:br/>
      </w:r>
      <w:r w:rsidRPr="002A6E33">
        <w:rPr>
          <w:color w:val="161616"/>
          <w:sz w:val="28"/>
          <w:szCs w:val="28"/>
          <w:shd w:val="clear" w:color="auto" w:fill="FFFFFF"/>
        </w:rPr>
        <w:t xml:space="preserve">- </w:t>
      </w:r>
      <w:proofErr w:type="gramStart"/>
      <w:r w:rsidRPr="002A6E33">
        <w:rPr>
          <w:color w:val="161616"/>
          <w:sz w:val="28"/>
          <w:szCs w:val="28"/>
          <w:shd w:val="clear" w:color="auto" w:fill="FFFFFF"/>
        </w:rPr>
        <w:t>с</w:t>
      </w:r>
      <w:proofErr w:type="gramEnd"/>
      <w:r w:rsidRPr="002A6E33">
        <w:rPr>
          <w:color w:val="161616"/>
          <w:sz w:val="28"/>
          <w:szCs w:val="28"/>
          <w:shd w:val="clear" w:color="auto" w:fill="FFFFFF"/>
        </w:rPr>
        <w:t xml:space="preserve"> кадастровым номером 36:05:0100177:943, площадью 2400 (две тысячи </w:t>
      </w:r>
      <w:proofErr w:type="spellStart"/>
      <w:r w:rsidRPr="002A6E33">
        <w:rPr>
          <w:color w:val="161616"/>
          <w:sz w:val="28"/>
          <w:szCs w:val="28"/>
          <w:shd w:val="clear" w:color="auto" w:fill="FFFFFF"/>
        </w:rPr>
        <w:t>четыресто</w:t>
      </w:r>
      <w:proofErr w:type="spellEnd"/>
      <w:r w:rsidRPr="002A6E33">
        <w:rPr>
          <w:color w:val="161616"/>
          <w:sz w:val="28"/>
          <w:szCs w:val="28"/>
          <w:shd w:val="clear" w:color="auto" w:fill="FFFFFF"/>
        </w:rPr>
        <w:t xml:space="preserve">) кв. метров, расположенного: </w:t>
      </w:r>
      <w:proofErr w:type="gramStart"/>
      <w:r w:rsidRPr="002A6E33">
        <w:rPr>
          <w:color w:val="161616"/>
          <w:sz w:val="28"/>
          <w:szCs w:val="28"/>
          <w:shd w:val="clear" w:color="auto" w:fill="FFFFFF"/>
        </w:rPr>
        <w:t>Воронежская область, Бутурлиновский район, г. Бутурлиновка, ул. Дорожная, 71/3, относящегося к категории земель — земли населенных пунктов, с разрешенным использованием — для индивидуального жилищного строительства.</w:t>
      </w:r>
      <w:proofErr w:type="gramEnd"/>
    </w:p>
    <w:p w:rsidR="000E550C" w:rsidRDefault="002A6E33" w:rsidP="00B35309">
      <w:pPr>
        <w:rPr>
          <w:color w:val="161616"/>
          <w:sz w:val="28"/>
          <w:szCs w:val="28"/>
          <w:shd w:val="clear" w:color="auto" w:fill="FFFFFF"/>
        </w:rPr>
      </w:pPr>
      <w:r w:rsidRPr="002A6E33">
        <w:rPr>
          <w:color w:val="161616"/>
          <w:sz w:val="28"/>
          <w:szCs w:val="28"/>
        </w:rPr>
        <w:br/>
      </w:r>
      <w:r w:rsidRPr="002A6E33">
        <w:rPr>
          <w:color w:val="161616"/>
          <w:sz w:val="28"/>
          <w:szCs w:val="28"/>
          <w:shd w:val="clear" w:color="auto" w:fill="FFFFFF"/>
        </w:rPr>
        <w:t>      Граждане, заинтересованные в приобретении в собственность земельных участков, могут подавать заявления о намерении участвовать в аукционе по продаже в собственность земельного участка в течение 30 дней со дня опубликования и размещения извещения.</w:t>
      </w:r>
    </w:p>
    <w:p w:rsidR="000E550C" w:rsidRDefault="002A6E33" w:rsidP="00B35309">
      <w:pPr>
        <w:rPr>
          <w:color w:val="161616"/>
          <w:sz w:val="28"/>
          <w:szCs w:val="28"/>
          <w:shd w:val="clear" w:color="auto" w:fill="FFFFFF"/>
        </w:rPr>
      </w:pPr>
      <w:r w:rsidRPr="002A6E33">
        <w:rPr>
          <w:color w:val="161616"/>
          <w:sz w:val="28"/>
          <w:szCs w:val="28"/>
        </w:rPr>
        <w:br/>
      </w:r>
      <w:r w:rsidRPr="002A6E33">
        <w:rPr>
          <w:color w:val="161616"/>
          <w:sz w:val="28"/>
          <w:szCs w:val="28"/>
          <w:shd w:val="clear" w:color="auto" w:fill="FFFFFF"/>
        </w:rPr>
        <w:t>Время и место приема заявлений: по рабочим дням с 24.09.2022 г. по 25.10.2022 г. (включительно) с 8.00 до 17.00 по адресу: Воронежская область, Бутурлиновский район, город Бутурлиновка, площадь Воли, дом 1, (кроме субботы и воскресенья), телефон (47361) 2-23-64, e-</w:t>
      </w:r>
      <w:proofErr w:type="spellStart"/>
      <w:r w:rsidRPr="002A6E33">
        <w:rPr>
          <w:color w:val="161616"/>
          <w:sz w:val="28"/>
          <w:szCs w:val="28"/>
          <w:shd w:val="clear" w:color="auto" w:fill="FFFFFF"/>
        </w:rPr>
        <w:t>mail</w:t>
      </w:r>
      <w:proofErr w:type="spellEnd"/>
      <w:r w:rsidRPr="002A6E33">
        <w:rPr>
          <w:color w:val="161616"/>
          <w:sz w:val="28"/>
          <w:szCs w:val="28"/>
          <w:shd w:val="clear" w:color="auto" w:fill="FFFFFF"/>
        </w:rPr>
        <w:t>: </w:t>
      </w:r>
      <w:hyperlink r:id="rId9" w:tooltip="Написать письмо" w:history="1">
        <w:r w:rsidRPr="002A6E33">
          <w:rPr>
            <w:color w:val="005BC4"/>
            <w:sz w:val="28"/>
            <w:szCs w:val="28"/>
            <w:u w:val="single"/>
            <w:shd w:val="clear" w:color="auto" w:fill="FFFFFF"/>
          </w:rPr>
          <w:t>buturlin.buturl@govvrn.ru</w:t>
        </w:r>
      </w:hyperlink>
      <w:r w:rsidRPr="002A6E33">
        <w:rPr>
          <w:color w:val="161616"/>
          <w:sz w:val="28"/>
          <w:szCs w:val="28"/>
          <w:shd w:val="clear" w:color="auto" w:fill="FFFFFF"/>
        </w:rPr>
        <w:t>. Дата подведения итогов: 27.10.2022 г.</w:t>
      </w:r>
    </w:p>
    <w:p w:rsidR="000E550C" w:rsidRDefault="002A6E33" w:rsidP="00B35309">
      <w:pPr>
        <w:rPr>
          <w:color w:val="161616"/>
          <w:sz w:val="28"/>
          <w:szCs w:val="28"/>
          <w:shd w:val="clear" w:color="auto" w:fill="FFFFFF"/>
        </w:rPr>
      </w:pPr>
      <w:r w:rsidRPr="002A6E33">
        <w:rPr>
          <w:color w:val="161616"/>
          <w:sz w:val="28"/>
          <w:szCs w:val="28"/>
        </w:rPr>
        <w:br/>
      </w:r>
      <w:r w:rsidRPr="002A6E33">
        <w:rPr>
          <w:color w:val="161616"/>
          <w:sz w:val="28"/>
          <w:szCs w:val="28"/>
          <w:shd w:val="clear" w:color="auto" w:fill="FFFFFF"/>
        </w:rPr>
        <w:t>      </w:t>
      </w:r>
      <w:proofErr w:type="gramStart"/>
      <w:r w:rsidRPr="002A6E33">
        <w:rPr>
          <w:color w:val="161616"/>
          <w:sz w:val="28"/>
          <w:szCs w:val="28"/>
          <w:shd w:val="clear" w:color="auto" w:fill="FFFFFF"/>
        </w:rPr>
        <w:t>Способ подачи заявления: в виде бумажного документа непосредственно при личном обращении или в виде бумажного документа посредством почтового отправления, или в виде электронного документа посредством электронной почты (подписываются электронной подписью заявителя в соответствии с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услуг»).</w:t>
      </w:r>
      <w:proofErr w:type="gramEnd"/>
    </w:p>
    <w:p w:rsidR="000E550C" w:rsidRDefault="002A6E33" w:rsidP="00B35309">
      <w:pPr>
        <w:rPr>
          <w:color w:val="161616"/>
          <w:sz w:val="28"/>
          <w:szCs w:val="28"/>
          <w:shd w:val="clear" w:color="auto" w:fill="FFFFFF"/>
        </w:rPr>
      </w:pPr>
      <w:r w:rsidRPr="002A6E33">
        <w:rPr>
          <w:color w:val="161616"/>
          <w:sz w:val="28"/>
          <w:szCs w:val="28"/>
        </w:rPr>
        <w:br/>
      </w:r>
      <w:r w:rsidRPr="002A6E33">
        <w:rPr>
          <w:color w:val="161616"/>
          <w:sz w:val="28"/>
          <w:szCs w:val="28"/>
          <w:shd w:val="clear" w:color="auto" w:fill="FFFFFF"/>
        </w:rPr>
        <w:t>       В заявлении необходимо указать:</w:t>
      </w:r>
    </w:p>
    <w:p w:rsidR="000E550C" w:rsidRDefault="002A6E33" w:rsidP="00B35309">
      <w:pPr>
        <w:rPr>
          <w:color w:val="161616"/>
          <w:sz w:val="28"/>
          <w:szCs w:val="28"/>
          <w:shd w:val="clear" w:color="auto" w:fill="FFFFFF"/>
        </w:rPr>
      </w:pPr>
      <w:r w:rsidRPr="002A6E33">
        <w:rPr>
          <w:color w:val="161616"/>
          <w:sz w:val="28"/>
          <w:szCs w:val="28"/>
        </w:rPr>
        <w:br/>
      </w:r>
      <w:r w:rsidRPr="002A6E33">
        <w:rPr>
          <w:color w:val="161616"/>
          <w:sz w:val="28"/>
          <w:szCs w:val="28"/>
          <w:shd w:val="clear" w:color="auto" w:fill="FFFFFF"/>
        </w:rPr>
        <w:t>- фамилию, имя, отчество, место жительства заявителя и реквизиты документа, удостоверяющего личность заявителя (для гражданина);</w:t>
      </w:r>
      <w:r w:rsidRPr="002A6E33">
        <w:rPr>
          <w:color w:val="161616"/>
          <w:sz w:val="28"/>
          <w:szCs w:val="28"/>
        </w:rPr>
        <w:br/>
      </w:r>
      <w:r w:rsidRPr="002A6E33">
        <w:rPr>
          <w:color w:val="161616"/>
          <w:sz w:val="28"/>
          <w:szCs w:val="28"/>
          <w:shd w:val="clear" w:color="auto" w:fill="FFFFFF"/>
        </w:rPr>
        <w:t xml:space="preserve">- в заявлении, направленном в виде электронного документа посредством </w:t>
      </w:r>
      <w:r w:rsidRPr="002A6E33">
        <w:rPr>
          <w:color w:val="161616"/>
          <w:sz w:val="28"/>
          <w:szCs w:val="28"/>
          <w:shd w:val="clear" w:color="auto" w:fill="FFFFFF"/>
        </w:rPr>
        <w:lastRenderedPageBreak/>
        <w:t>электронной почты: способ предоставления результатов рассмотрения заявления.</w:t>
      </w:r>
      <w:r w:rsidRPr="002A6E33">
        <w:rPr>
          <w:color w:val="161616"/>
          <w:sz w:val="28"/>
          <w:szCs w:val="28"/>
        </w:rPr>
        <w:br/>
      </w:r>
      <w:r w:rsidRPr="002A6E33">
        <w:rPr>
          <w:color w:val="161616"/>
          <w:sz w:val="28"/>
          <w:szCs w:val="28"/>
          <w:shd w:val="clear" w:color="auto" w:fill="FFFFFF"/>
        </w:rPr>
        <w:t>К заявлению необходимо приложить:</w:t>
      </w:r>
      <w:r w:rsidRPr="002A6E33">
        <w:rPr>
          <w:color w:val="161616"/>
          <w:sz w:val="28"/>
          <w:szCs w:val="28"/>
        </w:rPr>
        <w:br/>
      </w:r>
      <w:r w:rsidRPr="002A6E33">
        <w:rPr>
          <w:color w:val="161616"/>
          <w:sz w:val="28"/>
          <w:szCs w:val="28"/>
          <w:shd w:val="clear" w:color="auto" w:fill="FFFFFF"/>
        </w:rPr>
        <w:t>-   копию паспорта (для гражданина);</w:t>
      </w:r>
      <w:r w:rsidRPr="002A6E33">
        <w:rPr>
          <w:color w:val="161616"/>
          <w:sz w:val="28"/>
          <w:szCs w:val="28"/>
        </w:rPr>
        <w:br/>
      </w:r>
      <w:r w:rsidRPr="002A6E33">
        <w:rPr>
          <w:color w:val="161616"/>
          <w:sz w:val="28"/>
          <w:szCs w:val="28"/>
          <w:shd w:val="clear" w:color="auto" w:fill="FFFFFF"/>
        </w:rPr>
        <w:t>-  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0E550C" w:rsidRDefault="002A6E33" w:rsidP="00B35309">
      <w:pPr>
        <w:rPr>
          <w:color w:val="161616"/>
          <w:sz w:val="28"/>
          <w:szCs w:val="28"/>
        </w:rPr>
      </w:pPr>
      <w:r w:rsidRPr="002A6E33">
        <w:rPr>
          <w:color w:val="161616"/>
          <w:sz w:val="28"/>
          <w:szCs w:val="28"/>
        </w:rPr>
        <w:br/>
      </w:r>
      <w:r w:rsidRPr="002A6E33">
        <w:rPr>
          <w:color w:val="161616"/>
          <w:sz w:val="28"/>
          <w:szCs w:val="28"/>
          <w:shd w:val="clear" w:color="auto" w:fill="FFFFFF"/>
        </w:rPr>
        <w:t>Ознакомиться с документацией в отношении земельного участка, в том числе со схемой его местоположения, можно с момента приема заявлений по вышеуказанному адресу.</w:t>
      </w:r>
      <w:r w:rsidRPr="002A6E33">
        <w:rPr>
          <w:color w:val="161616"/>
          <w:sz w:val="28"/>
          <w:szCs w:val="28"/>
        </w:rPr>
        <w:br/>
      </w:r>
    </w:p>
    <w:p w:rsidR="000E550C" w:rsidRDefault="000E550C" w:rsidP="00B35309">
      <w:pPr>
        <w:rPr>
          <w:color w:val="161616"/>
          <w:sz w:val="28"/>
          <w:szCs w:val="28"/>
        </w:rPr>
      </w:pPr>
    </w:p>
    <w:p w:rsidR="000E550C" w:rsidRDefault="000E550C" w:rsidP="00B35309">
      <w:pPr>
        <w:rPr>
          <w:color w:val="161616"/>
          <w:sz w:val="28"/>
          <w:szCs w:val="28"/>
        </w:rPr>
      </w:pPr>
    </w:p>
    <w:p w:rsidR="000E550C" w:rsidRDefault="000E550C" w:rsidP="00B35309">
      <w:pPr>
        <w:rPr>
          <w:color w:val="161616"/>
          <w:sz w:val="28"/>
          <w:szCs w:val="28"/>
        </w:rPr>
      </w:pPr>
    </w:p>
    <w:p w:rsidR="000E550C" w:rsidRDefault="000E550C" w:rsidP="00B35309">
      <w:pPr>
        <w:rPr>
          <w:color w:val="161616"/>
          <w:sz w:val="28"/>
          <w:szCs w:val="28"/>
        </w:rPr>
      </w:pPr>
    </w:p>
    <w:p w:rsidR="000E550C" w:rsidRDefault="000E550C" w:rsidP="00B35309">
      <w:pPr>
        <w:rPr>
          <w:color w:val="161616"/>
          <w:sz w:val="28"/>
          <w:szCs w:val="28"/>
        </w:rPr>
      </w:pPr>
    </w:p>
    <w:p w:rsidR="000E550C" w:rsidRDefault="000E550C" w:rsidP="00B35309">
      <w:pPr>
        <w:rPr>
          <w:color w:val="161616"/>
          <w:sz w:val="28"/>
          <w:szCs w:val="28"/>
        </w:rPr>
      </w:pPr>
    </w:p>
    <w:p w:rsidR="000E550C" w:rsidRDefault="000E550C" w:rsidP="00B35309">
      <w:pPr>
        <w:rPr>
          <w:color w:val="161616"/>
          <w:sz w:val="28"/>
          <w:szCs w:val="28"/>
        </w:rPr>
      </w:pPr>
    </w:p>
    <w:p w:rsidR="000E550C" w:rsidRDefault="000E550C" w:rsidP="00B35309">
      <w:pPr>
        <w:rPr>
          <w:color w:val="161616"/>
          <w:sz w:val="28"/>
          <w:szCs w:val="28"/>
        </w:rPr>
      </w:pPr>
    </w:p>
    <w:p w:rsidR="000E550C" w:rsidRDefault="000E550C" w:rsidP="00B35309">
      <w:pPr>
        <w:rPr>
          <w:color w:val="161616"/>
          <w:sz w:val="28"/>
          <w:szCs w:val="28"/>
        </w:rPr>
      </w:pPr>
    </w:p>
    <w:p w:rsidR="000E550C" w:rsidRDefault="000E550C" w:rsidP="00B35309">
      <w:pPr>
        <w:rPr>
          <w:color w:val="161616"/>
          <w:sz w:val="28"/>
          <w:szCs w:val="28"/>
        </w:rPr>
      </w:pPr>
    </w:p>
    <w:p w:rsidR="000E550C" w:rsidRDefault="000E550C" w:rsidP="00B35309">
      <w:pPr>
        <w:rPr>
          <w:color w:val="161616"/>
          <w:sz w:val="28"/>
          <w:szCs w:val="28"/>
        </w:rPr>
      </w:pPr>
    </w:p>
    <w:p w:rsidR="000E550C" w:rsidRDefault="000E550C" w:rsidP="00B35309">
      <w:pPr>
        <w:rPr>
          <w:color w:val="161616"/>
          <w:sz w:val="28"/>
          <w:szCs w:val="28"/>
        </w:rPr>
      </w:pPr>
    </w:p>
    <w:p w:rsidR="000E550C" w:rsidRDefault="000E550C" w:rsidP="00B35309">
      <w:pPr>
        <w:rPr>
          <w:color w:val="161616"/>
          <w:sz w:val="28"/>
          <w:szCs w:val="28"/>
        </w:rPr>
      </w:pPr>
    </w:p>
    <w:p w:rsidR="000E550C" w:rsidRDefault="000E550C" w:rsidP="00B35309">
      <w:pPr>
        <w:rPr>
          <w:color w:val="161616"/>
          <w:sz w:val="28"/>
          <w:szCs w:val="28"/>
        </w:rPr>
      </w:pPr>
    </w:p>
    <w:p w:rsidR="000E550C" w:rsidRDefault="000E550C" w:rsidP="00B35309">
      <w:pPr>
        <w:rPr>
          <w:color w:val="161616"/>
          <w:sz w:val="28"/>
          <w:szCs w:val="28"/>
        </w:rPr>
      </w:pPr>
    </w:p>
    <w:p w:rsidR="000E550C" w:rsidRDefault="000E550C" w:rsidP="00B35309">
      <w:pPr>
        <w:rPr>
          <w:color w:val="161616"/>
          <w:sz w:val="28"/>
          <w:szCs w:val="28"/>
        </w:rPr>
      </w:pPr>
    </w:p>
    <w:p w:rsidR="000E550C" w:rsidRDefault="000E550C" w:rsidP="00B35309">
      <w:pPr>
        <w:rPr>
          <w:color w:val="161616"/>
          <w:sz w:val="28"/>
          <w:szCs w:val="28"/>
        </w:rPr>
      </w:pPr>
    </w:p>
    <w:p w:rsidR="000E550C" w:rsidRDefault="000E550C" w:rsidP="00B35309">
      <w:pPr>
        <w:rPr>
          <w:color w:val="161616"/>
          <w:sz w:val="28"/>
          <w:szCs w:val="28"/>
        </w:rPr>
      </w:pPr>
    </w:p>
    <w:p w:rsidR="000E550C" w:rsidRDefault="000E550C" w:rsidP="00B35309">
      <w:pPr>
        <w:rPr>
          <w:color w:val="161616"/>
          <w:sz w:val="28"/>
          <w:szCs w:val="28"/>
        </w:rPr>
      </w:pPr>
    </w:p>
    <w:p w:rsidR="000E550C" w:rsidRDefault="000E550C" w:rsidP="00B35309">
      <w:pPr>
        <w:rPr>
          <w:color w:val="161616"/>
          <w:sz w:val="28"/>
          <w:szCs w:val="28"/>
        </w:rPr>
      </w:pPr>
    </w:p>
    <w:p w:rsidR="000E550C" w:rsidRDefault="000E550C" w:rsidP="00B35309">
      <w:pPr>
        <w:rPr>
          <w:color w:val="161616"/>
          <w:sz w:val="28"/>
          <w:szCs w:val="28"/>
        </w:rPr>
      </w:pPr>
    </w:p>
    <w:p w:rsidR="000E550C" w:rsidRDefault="000E550C" w:rsidP="00B35309">
      <w:pPr>
        <w:rPr>
          <w:color w:val="161616"/>
          <w:sz w:val="28"/>
          <w:szCs w:val="28"/>
        </w:rPr>
      </w:pPr>
    </w:p>
    <w:p w:rsidR="000E550C" w:rsidRDefault="000E550C" w:rsidP="00B35309">
      <w:pPr>
        <w:rPr>
          <w:color w:val="161616"/>
          <w:sz w:val="28"/>
          <w:szCs w:val="28"/>
        </w:rPr>
      </w:pPr>
    </w:p>
    <w:p w:rsidR="000E550C" w:rsidRDefault="000E550C" w:rsidP="00B35309">
      <w:pPr>
        <w:rPr>
          <w:color w:val="161616"/>
          <w:sz w:val="28"/>
          <w:szCs w:val="28"/>
        </w:rPr>
      </w:pPr>
    </w:p>
    <w:p w:rsidR="000E550C" w:rsidRDefault="000E550C" w:rsidP="00B35309">
      <w:pPr>
        <w:rPr>
          <w:color w:val="161616"/>
          <w:sz w:val="28"/>
          <w:szCs w:val="28"/>
        </w:rPr>
      </w:pPr>
    </w:p>
    <w:p w:rsidR="000E550C" w:rsidRDefault="000E550C" w:rsidP="00B35309">
      <w:pPr>
        <w:rPr>
          <w:color w:val="161616"/>
          <w:sz w:val="28"/>
          <w:szCs w:val="28"/>
        </w:rPr>
      </w:pPr>
    </w:p>
    <w:p w:rsidR="000E550C" w:rsidRDefault="000E550C" w:rsidP="00B35309">
      <w:pPr>
        <w:rPr>
          <w:color w:val="161616"/>
          <w:sz w:val="28"/>
          <w:szCs w:val="28"/>
        </w:rPr>
      </w:pPr>
    </w:p>
    <w:p w:rsidR="000E550C" w:rsidRDefault="000E550C" w:rsidP="00B35309">
      <w:pPr>
        <w:rPr>
          <w:color w:val="161616"/>
          <w:sz w:val="28"/>
          <w:szCs w:val="28"/>
        </w:rPr>
      </w:pPr>
    </w:p>
    <w:p w:rsidR="000E550C" w:rsidRDefault="000E550C" w:rsidP="00B35309">
      <w:pPr>
        <w:rPr>
          <w:color w:val="161616"/>
          <w:sz w:val="28"/>
          <w:szCs w:val="28"/>
        </w:rPr>
      </w:pPr>
    </w:p>
    <w:p w:rsidR="000E550C" w:rsidRDefault="000E550C" w:rsidP="00B35309">
      <w:pPr>
        <w:rPr>
          <w:color w:val="161616"/>
          <w:sz w:val="28"/>
          <w:szCs w:val="28"/>
        </w:rPr>
      </w:pPr>
    </w:p>
    <w:p w:rsidR="000E550C" w:rsidRDefault="000E550C" w:rsidP="00B35309">
      <w:pPr>
        <w:rPr>
          <w:color w:val="161616"/>
          <w:sz w:val="28"/>
          <w:szCs w:val="28"/>
        </w:rPr>
      </w:pPr>
    </w:p>
    <w:p w:rsidR="000E550C" w:rsidRDefault="000E550C" w:rsidP="00B35309">
      <w:pPr>
        <w:rPr>
          <w:color w:val="161616"/>
          <w:sz w:val="28"/>
          <w:szCs w:val="28"/>
        </w:rPr>
      </w:pPr>
    </w:p>
    <w:p w:rsidR="000E550C" w:rsidRDefault="000E550C" w:rsidP="00B35309">
      <w:pPr>
        <w:rPr>
          <w:color w:val="161616"/>
          <w:sz w:val="28"/>
          <w:szCs w:val="28"/>
        </w:rPr>
      </w:pPr>
    </w:p>
    <w:p w:rsidR="000E550C" w:rsidRDefault="000E550C" w:rsidP="00B35309">
      <w:pPr>
        <w:rPr>
          <w:color w:val="161616"/>
          <w:sz w:val="28"/>
          <w:szCs w:val="28"/>
        </w:rPr>
      </w:pPr>
    </w:p>
    <w:p w:rsidR="000E550C" w:rsidRDefault="000E550C" w:rsidP="00B35309">
      <w:pPr>
        <w:rPr>
          <w:color w:val="161616"/>
          <w:sz w:val="28"/>
          <w:szCs w:val="28"/>
        </w:rPr>
      </w:pPr>
    </w:p>
    <w:p w:rsidR="000E550C" w:rsidRDefault="000E550C" w:rsidP="00B35309">
      <w:pPr>
        <w:rPr>
          <w:color w:val="161616"/>
          <w:sz w:val="28"/>
          <w:szCs w:val="28"/>
        </w:rPr>
      </w:pPr>
    </w:p>
    <w:p w:rsidR="00B35309" w:rsidRPr="002A6E33" w:rsidRDefault="002A6E33" w:rsidP="00B35309">
      <w:pPr>
        <w:rPr>
          <w:color w:val="161616"/>
        </w:rPr>
      </w:pPr>
      <w:r w:rsidRPr="002A6E33">
        <w:rPr>
          <w:color w:val="161616"/>
          <w:sz w:val="28"/>
          <w:szCs w:val="28"/>
        </w:rPr>
        <w:br/>
      </w:r>
    </w:p>
    <w:tbl>
      <w:tblPr>
        <w:tblStyle w:val="af1"/>
        <w:tblW w:w="0" w:type="auto"/>
        <w:tblInd w:w="4786" w:type="dxa"/>
        <w:tblLook w:val="04A0" w:firstRow="1" w:lastRow="0" w:firstColumn="1" w:lastColumn="0" w:noHBand="0" w:noVBand="1"/>
      </w:tblPr>
      <w:tblGrid>
        <w:gridCol w:w="5351"/>
      </w:tblGrid>
      <w:tr w:rsidR="00B35309" w:rsidTr="00B35309">
        <w:tc>
          <w:tcPr>
            <w:tcW w:w="535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35309" w:rsidRPr="00950928" w:rsidRDefault="00B35309" w:rsidP="00B35309">
            <w:pPr>
              <w:rPr>
                <w:color w:val="161616"/>
                <w:sz w:val="21"/>
                <w:szCs w:val="21"/>
                <w:shd w:val="clear" w:color="auto" w:fill="FFFFFF"/>
              </w:rPr>
            </w:pPr>
            <w:r w:rsidRPr="00950928">
              <w:rPr>
                <w:color w:val="161616"/>
                <w:sz w:val="21"/>
                <w:szCs w:val="21"/>
                <w:shd w:val="clear" w:color="auto" w:fill="FFFFFF"/>
              </w:rPr>
              <w:lastRenderedPageBreak/>
              <w:t>ОБРАЗЕЦ    Главе администрации Бутурлиновского городского поселения  Бутурлиновского муниципального района Воронежской области</w:t>
            </w:r>
          </w:p>
          <w:p w:rsidR="00B35309" w:rsidRPr="00950928" w:rsidRDefault="00B35309" w:rsidP="00B35309">
            <w:pPr>
              <w:rPr>
                <w:color w:val="161616"/>
              </w:rPr>
            </w:pPr>
          </w:p>
        </w:tc>
      </w:tr>
      <w:tr w:rsidR="00B35309" w:rsidTr="00B35309">
        <w:tc>
          <w:tcPr>
            <w:tcW w:w="5351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B35309" w:rsidRPr="00950928" w:rsidRDefault="00B35309" w:rsidP="00B35309">
            <w:pPr>
              <w:rPr>
                <w:color w:val="161616"/>
              </w:rPr>
            </w:pPr>
            <w:r w:rsidRPr="00950928">
              <w:rPr>
                <w:color w:val="161616"/>
              </w:rPr>
              <w:t>от</w:t>
            </w:r>
          </w:p>
        </w:tc>
      </w:tr>
      <w:tr w:rsidR="00B35309" w:rsidTr="00B35309">
        <w:tc>
          <w:tcPr>
            <w:tcW w:w="5351" w:type="dxa"/>
            <w:tcBorders>
              <w:left w:val="nil"/>
              <w:right w:val="nil"/>
            </w:tcBorders>
          </w:tcPr>
          <w:p w:rsidR="00B35309" w:rsidRPr="00950928" w:rsidRDefault="00B35309" w:rsidP="00B35309">
            <w:pPr>
              <w:jc w:val="center"/>
              <w:rPr>
                <w:color w:val="161616"/>
              </w:rPr>
            </w:pPr>
            <w:r w:rsidRPr="00950928">
              <w:rPr>
                <w:color w:val="161616"/>
                <w:sz w:val="21"/>
                <w:szCs w:val="21"/>
                <w:shd w:val="clear" w:color="auto" w:fill="FFFFFF"/>
              </w:rPr>
              <w:t>(фамилия, имя, отчество)</w:t>
            </w:r>
          </w:p>
        </w:tc>
      </w:tr>
      <w:tr w:rsidR="00B35309" w:rsidTr="00B35309">
        <w:tc>
          <w:tcPr>
            <w:tcW w:w="5351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B35309" w:rsidRPr="00950928" w:rsidRDefault="00B35309" w:rsidP="00B35309">
            <w:pPr>
              <w:rPr>
                <w:color w:val="161616"/>
              </w:rPr>
            </w:pPr>
            <w:r w:rsidRPr="00950928">
              <w:rPr>
                <w:color w:val="161616"/>
                <w:sz w:val="21"/>
                <w:szCs w:val="21"/>
                <w:shd w:val="clear" w:color="auto" w:fill="FFFFFF"/>
              </w:rPr>
              <w:t> проживающего:</w:t>
            </w:r>
          </w:p>
        </w:tc>
      </w:tr>
      <w:tr w:rsidR="00B35309" w:rsidTr="00B35309">
        <w:tc>
          <w:tcPr>
            <w:tcW w:w="5351" w:type="dxa"/>
            <w:tcBorders>
              <w:left w:val="nil"/>
              <w:right w:val="nil"/>
            </w:tcBorders>
          </w:tcPr>
          <w:p w:rsidR="00B35309" w:rsidRPr="00950928" w:rsidRDefault="00B35309" w:rsidP="00B35309">
            <w:pPr>
              <w:rPr>
                <w:color w:val="161616"/>
              </w:rPr>
            </w:pPr>
            <w:r w:rsidRPr="00950928">
              <w:rPr>
                <w:color w:val="161616"/>
                <w:sz w:val="21"/>
                <w:szCs w:val="21"/>
                <w:shd w:val="clear" w:color="auto" w:fill="FFFFFF"/>
              </w:rPr>
              <w:t>(адрес места проживания, регистрации)</w:t>
            </w:r>
          </w:p>
        </w:tc>
      </w:tr>
      <w:tr w:rsidR="00B35309" w:rsidTr="00B35309">
        <w:tc>
          <w:tcPr>
            <w:tcW w:w="5351" w:type="dxa"/>
            <w:tcBorders>
              <w:left w:val="nil"/>
              <w:right w:val="nil"/>
            </w:tcBorders>
          </w:tcPr>
          <w:p w:rsidR="00B35309" w:rsidRPr="00950928" w:rsidRDefault="00B35309" w:rsidP="00B35309">
            <w:pPr>
              <w:rPr>
                <w:color w:val="161616"/>
              </w:rPr>
            </w:pPr>
            <w:r w:rsidRPr="00950928">
              <w:rPr>
                <w:color w:val="161616"/>
                <w:sz w:val="21"/>
                <w:szCs w:val="21"/>
                <w:shd w:val="clear" w:color="auto" w:fill="FFFFFF"/>
              </w:rPr>
              <w:t> Реквизиты документа удостоверяющего личность заявителя:</w:t>
            </w:r>
          </w:p>
        </w:tc>
      </w:tr>
      <w:tr w:rsidR="00B35309" w:rsidTr="00B35309">
        <w:tc>
          <w:tcPr>
            <w:tcW w:w="5351" w:type="dxa"/>
            <w:tcBorders>
              <w:left w:val="nil"/>
              <w:right w:val="nil"/>
            </w:tcBorders>
          </w:tcPr>
          <w:p w:rsidR="00950928" w:rsidRDefault="00B35309" w:rsidP="00950928">
            <w:pPr>
              <w:rPr>
                <w:color w:val="161616"/>
                <w:sz w:val="21"/>
                <w:szCs w:val="21"/>
                <w:shd w:val="clear" w:color="auto" w:fill="FFFFFF"/>
              </w:rPr>
            </w:pPr>
            <w:r w:rsidRPr="00950928">
              <w:rPr>
                <w:color w:val="161616"/>
                <w:sz w:val="21"/>
                <w:szCs w:val="21"/>
                <w:shd w:val="clear" w:color="auto" w:fill="FFFFFF"/>
              </w:rPr>
              <w:t>(серия, №, кем, когда </w:t>
            </w:r>
            <w:proofErr w:type="gramStart"/>
            <w:r w:rsidR="00950928">
              <w:rPr>
                <w:color w:val="161616"/>
                <w:sz w:val="21"/>
                <w:szCs w:val="21"/>
                <w:shd w:val="clear" w:color="auto" w:fill="FFFFFF"/>
              </w:rPr>
              <w:t>выдан</w:t>
            </w:r>
            <w:proofErr w:type="gramEnd"/>
            <w:r w:rsidR="00950928">
              <w:rPr>
                <w:color w:val="161616"/>
                <w:sz w:val="21"/>
                <w:szCs w:val="21"/>
                <w:shd w:val="clear" w:color="auto" w:fill="FFFFFF"/>
              </w:rPr>
              <w:t>)</w:t>
            </w:r>
          </w:p>
          <w:p w:rsidR="00B35309" w:rsidRPr="00950928" w:rsidRDefault="00B35309" w:rsidP="00950928">
            <w:pPr>
              <w:rPr>
                <w:color w:val="161616"/>
              </w:rPr>
            </w:pPr>
            <w:r w:rsidRPr="00950928">
              <w:rPr>
                <w:color w:val="161616"/>
                <w:sz w:val="21"/>
                <w:szCs w:val="21"/>
                <w:shd w:val="clear" w:color="auto" w:fill="FFFFFF"/>
              </w:rPr>
              <w:t>Е_mail  ____________________________                                  </w:t>
            </w:r>
          </w:p>
        </w:tc>
      </w:tr>
      <w:tr w:rsidR="00B35309" w:rsidTr="00B35309">
        <w:tc>
          <w:tcPr>
            <w:tcW w:w="5351" w:type="dxa"/>
            <w:tcBorders>
              <w:left w:val="nil"/>
              <w:right w:val="nil"/>
            </w:tcBorders>
          </w:tcPr>
          <w:p w:rsidR="00B35309" w:rsidRPr="00950928" w:rsidRDefault="00B35309" w:rsidP="00B35309">
            <w:pPr>
              <w:rPr>
                <w:color w:val="161616"/>
              </w:rPr>
            </w:pPr>
            <w:r w:rsidRPr="00950928">
              <w:rPr>
                <w:color w:val="161616"/>
              </w:rPr>
              <w:t>Тел.</w:t>
            </w:r>
          </w:p>
        </w:tc>
      </w:tr>
      <w:tr w:rsidR="00B35309" w:rsidTr="00B35309">
        <w:tc>
          <w:tcPr>
            <w:tcW w:w="5351" w:type="dxa"/>
            <w:tcBorders>
              <w:left w:val="nil"/>
              <w:right w:val="nil"/>
            </w:tcBorders>
          </w:tcPr>
          <w:p w:rsidR="00B35309" w:rsidRDefault="00B35309" w:rsidP="00B35309">
            <w:pPr>
              <w:rPr>
                <w:color w:val="161616"/>
              </w:rPr>
            </w:pPr>
          </w:p>
        </w:tc>
      </w:tr>
    </w:tbl>
    <w:p w:rsidR="002A6E33" w:rsidRDefault="002A6E33" w:rsidP="00B35309">
      <w:pPr>
        <w:rPr>
          <w:color w:val="161616"/>
        </w:rPr>
      </w:pPr>
      <w:r w:rsidRPr="002A6E33">
        <w:rPr>
          <w:color w:val="161616"/>
        </w:rPr>
        <w:br/>
      </w:r>
      <w:r w:rsidRPr="002A6E33">
        <w:rPr>
          <w:color w:val="161616"/>
        </w:rPr>
        <w:br/>
      </w:r>
    </w:p>
    <w:p w:rsidR="002A6E33" w:rsidRPr="002A6E33" w:rsidRDefault="00B35309" w:rsidP="002A6E33">
      <w:pPr>
        <w:jc w:val="both"/>
      </w:pPr>
      <w:r>
        <w:rPr>
          <w:color w:val="161616"/>
        </w:rPr>
        <w:t xml:space="preserve"> </w:t>
      </w:r>
      <w:r w:rsidR="002A6E33" w:rsidRPr="002A6E33">
        <w:rPr>
          <w:color w:val="161616"/>
          <w:shd w:val="clear" w:color="auto" w:fill="FFFFFF"/>
        </w:rPr>
        <w:t>                                                  </w:t>
      </w:r>
      <w:r w:rsidR="002A6E33">
        <w:rPr>
          <w:color w:val="161616"/>
          <w:shd w:val="clear" w:color="auto" w:fill="FFFFFF"/>
        </w:rPr>
        <w:t>                </w:t>
      </w:r>
      <w:r w:rsidR="002A6E33" w:rsidRPr="002A6E33">
        <w:rPr>
          <w:color w:val="161616"/>
          <w:shd w:val="clear" w:color="auto" w:fill="FFFFFF"/>
        </w:rPr>
        <w:t> Заявление</w:t>
      </w:r>
      <w:r w:rsidR="002A6E33" w:rsidRPr="002A6E33">
        <w:rPr>
          <w:color w:val="161616"/>
        </w:rPr>
        <w:br/>
      </w:r>
      <w:r w:rsidR="002A6E33" w:rsidRPr="002A6E33">
        <w:rPr>
          <w:color w:val="161616"/>
        </w:rPr>
        <w:br/>
      </w:r>
      <w:r w:rsidR="002A6E33" w:rsidRPr="002A6E33">
        <w:rPr>
          <w:color w:val="161616"/>
          <w:shd w:val="clear" w:color="auto" w:fill="FFFFFF"/>
        </w:rPr>
        <w:t>    В соответствии с извещением, опубликованным ____________________________________</w:t>
      </w:r>
      <w:r w:rsidR="002A6E33" w:rsidRPr="002A6E33">
        <w:rPr>
          <w:color w:val="161616"/>
        </w:rPr>
        <w:br/>
      </w:r>
      <w:r w:rsidR="002A6E33" w:rsidRPr="002A6E33">
        <w:rPr>
          <w:color w:val="161616"/>
          <w:shd w:val="clear" w:color="auto" w:fill="FFFFFF"/>
        </w:rPr>
        <w:t>                                                                                                           (указать источник и дату публикации)</w:t>
      </w:r>
      <w:r w:rsidR="002A6E33" w:rsidRPr="002A6E33">
        <w:rPr>
          <w:color w:val="161616"/>
        </w:rPr>
        <w:br/>
      </w:r>
      <w:r w:rsidR="002A6E33" w:rsidRPr="002A6E33">
        <w:rPr>
          <w:color w:val="161616"/>
          <w:shd w:val="clear" w:color="auto" w:fill="FFFFFF"/>
        </w:rPr>
        <w:t>я намере</w:t>
      </w:r>
      <w:proofErr w:type="gramStart"/>
      <w:r w:rsidR="002A6E33" w:rsidRPr="002A6E33">
        <w:rPr>
          <w:color w:val="161616"/>
          <w:shd w:val="clear" w:color="auto" w:fill="FFFFFF"/>
        </w:rPr>
        <w:t>н(</w:t>
      </w:r>
      <w:proofErr w:type="gramEnd"/>
      <w:r w:rsidR="002A6E33" w:rsidRPr="002A6E33">
        <w:rPr>
          <w:color w:val="161616"/>
          <w:shd w:val="clear" w:color="auto" w:fill="FFFFFF"/>
        </w:rPr>
        <w:t>на) участвовать в аукционе по продаже права собственности земельного участка с кадастровым номером ___________________________, относящегося к категории земель ___________________________ __________________, с разрешенным использованием: ____________________________________, расположенного: ____________________________________________________________________.</w:t>
      </w:r>
      <w:r w:rsidR="002A6E33" w:rsidRPr="002A6E33">
        <w:rPr>
          <w:color w:val="161616"/>
        </w:rPr>
        <w:br/>
      </w:r>
      <w:proofErr w:type="gramStart"/>
      <w:r w:rsidR="002A6E33" w:rsidRPr="002A6E33">
        <w:rPr>
          <w:color w:val="161616"/>
          <w:shd w:val="clear" w:color="auto" w:fill="FFFFFF"/>
        </w:rPr>
        <w:t>Согласно ст. 9 Федерального закона от 27.07. 2006 г. № 152-ФЗ «О персональных данных»  даю согласие  администрации Бутурлиновского  городского поселения Бутурлиновского муниципального  района  Воронежской  области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п. 3 ст. 3 Федерального закона от 27.07.2006 г. № 152-ФЗ «О персональных данных»,  включая сбор, запись, систематизацию, накопление, хранение</w:t>
      </w:r>
      <w:proofErr w:type="gramEnd"/>
      <w:r w:rsidR="002A6E33" w:rsidRPr="002A6E33">
        <w:rPr>
          <w:color w:val="161616"/>
          <w:shd w:val="clear" w:color="auto" w:fill="FFFFFF"/>
        </w:rPr>
        <w:t xml:space="preserve">, </w:t>
      </w:r>
      <w:proofErr w:type="gramStart"/>
      <w:r w:rsidR="002A6E33" w:rsidRPr="002A6E33">
        <w:rPr>
          <w:color w:val="161616"/>
          <w:shd w:val="clear" w:color="auto" w:fill="FFFFFF"/>
        </w:rPr>
        <w:t>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  <w:r w:rsidR="002A6E33" w:rsidRPr="002A6E33">
        <w:rPr>
          <w:color w:val="161616"/>
          <w:shd w:val="clear" w:color="auto" w:fill="FFFFFF"/>
        </w:rPr>
        <w:t xml:space="preserve"> Настоящее согласие действует со дня его подписания до дня отзыва в письменной форме. Настоящее согласие может быть отозвано полностью или в части путем представления в администрацию Бутурлиновского городского поселения Бутурлиновского муниципального района Воронежской области заявления в простой письменной форме.</w:t>
      </w:r>
      <w:r w:rsidR="002A6E33" w:rsidRPr="002A6E33">
        <w:rPr>
          <w:color w:val="161616"/>
        </w:rPr>
        <w:br/>
      </w:r>
      <w:r w:rsidR="002A6E33" w:rsidRPr="002A6E33">
        <w:rPr>
          <w:color w:val="161616"/>
          <w:shd w:val="clear" w:color="auto" w:fill="FFFFFF"/>
        </w:rPr>
        <w:t>Ответ прошу направить: _________________________________________________________</w:t>
      </w:r>
      <w:r w:rsidR="002A6E33" w:rsidRPr="002A6E33">
        <w:rPr>
          <w:color w:val="161616"/>
        </w:rPr>
        <w:br/>
      </w:r>
      <w:r w:rsidR="002A6E33" w:rsidRPr="002A6E33">
        <w:rPr>
          <w:color w:val="161616"/>
        </w:rPr>
        <w:br/>
      </w:r>
      <w:r w:rsidR="002A6E33" w:rsidRPr="002A6E33">
        <w:rPr>
          <w:color w:val="161616"/>
        </w:rPr>
        <w:br/>
      </w:r>
      <w:r w:rsidR="002A6E33" w:rsidRPr="002A6E33">
        <w:rPr>
          <w:color w:val="161616"/>
          <w:shd w:val="clear" w:color="auto" w:fill="FFFFFF"/>
        </w:rPr>
        <w:t>  Дата                                                                                                         Подпись</w:t>
      </w:r>
    </w:p>
    <w:p w:rsidR="00BD3F81" w:rsidRPr="002A6E33" w:rsidRDefault="00BD3F81" w:rsidP="0004208D"/>
    <w:p w:rsidR="00BD3F81" w:rsidRPr="002A6E33" w:rsidRDefault="00BD3F81" w:rsidP="0004208D"/>
    <w:p w:rsidR="00BD3F81" w:rsidRDefault="00BD3F81" w:rsidP="0004208D"/>
    <w:p w:rsidR="006B4394" w:rsidRDefault="006B4394" w:rsidP="0004208D"/>
    <w:p w:rsidR="006B4394" w:rsidRDefault="006B4394" w:rsidP="0004208D"/>
    <w:p w:rsidR="006B4394" w:rsidRDefault="006B4394" w:rsidP="0004208D"/>
    <w:p w:rsidR="006B4394" w:rsidRDefault="006B4394" w:rsidP="0004208D"/>
    <w:p w:rsidR="006B4394" w:rsidRDefault="006B4394" w:rsidP="0004208D"/>
    <w:p w:rsidR="006B4394" w:rsidRDefault="006B4394" w:rsidP="0004208D"/>
    <w:p w:rsidR="006B4394" w:rsidRDefault="006B4394" w:rsidP="0004208D"/>
    <w:p w:rsidR="004E3C45" w:rsidRDefault="004E3C45" w:rsidP="0004208D">
      <w:bookmarkStart w:id="0" w:name="_GoBack"/>
      <w:bookmarkEnd w:id="0"/>
    </w:p>
    <w:p w:rsidR="006B4394" w:rsidRDefault="006B4394" w:rsidP="0004208D"/>
    <w:p w:rsidR="006B4394" w:rsidRDefault="006B4394" w:rsidP="0004208D"/>
    <w:p w:rsidR="006B4394" w:rsidRDefault="006B4394" w:rsidP="0004208D"/>
    <w:p w:rsidR="006B4394" w:rsidRDefault="00950928" w:rsidP="00950928">
      <w:pPr>
        <w:jc w:val="center"/>
        <w:rPr>
          <w:b/>
          <w:sz w:val="32"/>
          <w:szCs w:val="32"/>
        </w:rPr>
      </w:pPr>
      <w:r w:rsidRPr="00950928">
        <w:rPr>
          <w:b/>
          <w:sz w:val="32"/>
          <w:szCs w:val="32"/>
        </w:rPr>
        <w:lastRenderedPageBreak/>
        <w:t>ИНФОРМАЦИОННОЕ СООБЩЕНИЕ</w:t>
      </w:r>
    </w:p>
    <w:p w:rsidR="00950928" w:rsidRDefault="00950928" w:rsidP="00950928">
      <w:pPr>
        <w:rPr>
          <w:b/>
          <w:sz w:val="32"/>
          <w:szCs w:val="32"/>
        </w:rPr>
      </w:pPr>
    </w:p>
    <w:p w:rsidR="00950928" w:rsidRPr="00950928" w:rsidRDefault="00950928" w:rsidP="00950928">
      <w:pPr>
        <w:rPr>
          <w:b/>
          <w:sz w:val="28"/>
          <w:szCs w:val="28"/>
        </w:rPr>
      </w:pPr>
      <w:r w:rsidRPr="00950928">
        <w:rPr>
          <w:color w:val="161616"/>
          <w:sz w:val="28"/>
          <w:szCs w:val="28"/>
          <w:shd w:val="clear" w:color="auto" w:fill="FFFFFF"/>
        </w:rPr>
        <w:t xml:space="preserve">В связи со снижением температуры наружного воздуха, в целях предупреждения острых респираторных заболеваний и обеспечения комфортных условий проживания граждан начало отопительного сезона 2022-2023 </w:t>
      </w:r>
      <w:proofErr w:type="spellStart"/>
      <w:r w:rsidRPr="00950928">
        <w:rPr>
          <w:color w:val="161616"/>
          <w:sz w:val="28"/>
          <w:szCs w:val="28"/>
          <w:shd w:val="clear" w:color="auto" w:fill="FFFFFF"/>
        </w:rPr>
        <w:t>г.г</w:t>
      </w:r>
      <w:proofErr w:type="spellEnd"/>
      <w:r w:rsidRPr="00950928">
        <w:rPr>
          <w:color w:val="161616"/>
          <w:sz w:val="28"/>
          <w:szCs w:val="28"/>
          <w:shd w:val="clear" w:color="auto" w:fill="FFFFFF"/>
        </w:rPr>
        <w:t>. на территории Бутурлиновского городского поселения определено с 21.09.2022г.</w:t>
      </w:r>
    </w:p>
    <w:p w:rsidR="006B4394" w:rsidRPr="00950928" w:rsidRDefault="006B4394" w:rsidP="0004208D">
      <w:pPr>
        <w:rPr>
          <w:sz w:val="28"/>
          <w:szCs w:val="28"/>
        </w:rPr>
      </w:pPr>
    </w:p>
    <w:p w:rsidR="006B4394" w:rsidRDefault="006B4394" w:rsidP="0004208D"/>
    <w:p w:rsidR="006B4394" w:rsidRDefault="006B4394" w:rsidP="0004208D"/>
    <w:p w:rsidR="006B4394" w:rsidRDefault="006B4394" w:rsidP="0004208D"/>
    <w:p w:rsidR="006B4394" w:rsidRDefault="006B4394" w:rsidP="0004208D"/>
    <w:p w:rsidR="006B4394" w:rsidRPr="002A6E33" w:rsidRDefault="006B4394" w:rsidP="0004208D"/>
    <w:sectPr w:rsidR="006B4394" w:rsidRPr="002A6E33" w:rsidSect="002A6E33">
      <w:type w:val="continuous"/>
      <w:pgSz w:w="11906" w:h="16838"/>
      <w:pgMar w:top="425" w:right="567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394" w:rsidRDefault="006B4394" w:rsidP="00131F73">
      <w:r>
        <w:separator/>
      </w:r>
    </w:p>
  </w:endnote>
  <w:endnote w:type="continuationSeparator" w:id="0">
    <w:p w:rsidR="006B4394" w:rsidRDefault="006B4394" w:rsidP="0013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394" w:rsidRDefault="006B4394" w:rsidP="00131F73">
      <w:r>
        <w:separator/>
      </w:r>
    </w:p>
  </w:footnote>
  <w:footnote w:type="continuationSeparator" w:id="0">
    <w:p w:rsidR="006B4394" w:rsidRDefault="006B4394" w:rsidP="00131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B2CE6E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66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A9643EF"/>
    <w:multiLevelType w:val="hybridMultilevel"/>
    <w:tmpl w:val="FAF8C18E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0C610551"/>
    <w:multiLevelType w:val="hybridMultilevel"/>
    <w:tmpl w:val="C7ACA5C0"/>
    <w:lvl w:ilvl="0" w:tplc="C49882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15683A"/>
    <w:multiLevelType w:val="multilevel"/>
    <w:tmpl w:val="D25A3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B356D14"/>
    <w:multiLevelType w:val="hybridMultilevel"/>
    <w:tmpl w:val="D876DB24"/>
    <w:lvl w:ilvl="0" w:tplc="638EC7DC">
      <w:start w:val="1"/>
      <w:numFmt w:val="decimal"/>
      <w:lvlText w:val="%1."/>
      <w:lvlJc w:val="left"/>
      <w:pPr>
        <w:tabs>
          <w:tab w:val="num" w:pos="63"/>
        </w:tabs>
        <w:ind w:left="63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7">
    <w:nsid w:val="23FF1A1E"/>
    <w:multiLevelType w:val="hybridMultilevel"/>
    <w:tmpl w:val="79B4825A"/>
    <w:lvl w:ilvl="0" w:tplc="48C4EFE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9465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9701513"/>
    <w:multiLevelType w:val="hybridMultilevel"/>
    <w:tmpl w:val="A47A4B8E"/>
    <w:lvl w:ilvl="0" w:tplc="DAAA295A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9A57A71"/>
    <w:multiLevelType w:val="hybridMultilevel"/>
    <w:tmpl w:val="86422AFA"/>
    <w:lvl w:ilvl="0" w:tplc="C3705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AE63F7A"/>
    <w:multiLevelType w:val="hybridMultilevel"/>
    <w:tmpl w:val="FAA8B6DA"/>
    <w:lvl w:ilvl="0" w:tplc="B6509C8A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2">
    <w:nsid w:val="73F30B0D"/>
    <w:multiLevelType w:val="hybridMultilevel"/>
    <w:tmpl w:val="B804046A"/>
    <w:lvl w:ilvl="0" w:tplc="32E25C42">
      <w:start w:val="2024"/>
      <w:numFmt w:val="decimal"/>
      <w:lvlText w:val="%1"/>
      <w:lvlJc w:val="left"/>
      <w:pPr>
        <w:ind w:left="123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4" w:hanging="360"/>
      </w:pPr>
    </w:lvl>
    <w:lvl w:ilvl="2" w:tplc="0419001B" w:tentative="1">
      <w:start w:val="1"/>
      <w:numFmt w:val="lowerRoman"/>
      <w:lvlText w:val="%3."/>
      <w:lvlJc w:val="right"/>
      <w:pPr>
        <w:ind w:left="2434" w:hanging="180"/>
      </w:pPr>
    </w:lvl>
    <w:lvl w:ilvl="3" w:tplc="0419000F" w:tentative="1">
      <w:start w:val="1"/>
      <w:numFmt w:val="decimal"/>
      <w:lvlText w:val="%4."/>
      <w:lvlJc w:val="left"/>
      <w:pPr>
        <w:ind w:left="3154" w:hanging="360"/>
      </w:pPr>
    </w:lvl>
    <w:lvl w:ilvl="4" w:tplc="04190019" w:tentative="1">
      <w:start w:val="1"/>
      <w:numFmt w:val="lowerLetter"/>
      <w:lvlText w:val="%5."/>
      <w:lvlJc w:val="left"/>
      <w:pPr>
        <w:ind w:left="3874" w:hanging="360"/>
      </w:pPr>
    </w:lvl>
    <w:lvl w:ilvl="5" w:tplc="0419001B" w:tentative="1">
      <w:start w:val="1"/>
      <w:numFmt w:val="lowerRoman"/>
      <w:lvlText w:val="%6."/>
      <w:lvlJc w:val="right"/>
      <w:pPr>
        <w:ind w:left="4594" w:hanging="180"/>
      </w:pPr>
    </w:lvl>
    <w:lvl w:ilvl="6" w:tplc="0419000F" w:tentative="1">
      <w:start w:val="1"/>
      <w:numFmt w:val="decimal"/>
      <w:lvlText w:val="%7."/>
      <w:lvlJc w:val="left"/>
      <w:pPr>
        <w:ind w:left="5314" w:hanging="360"/>
      </w:pPr>
    </w:lvl>
    <w:lvl w:ilvl="7" w:tplc="04190019" w:tentative="1">
      <w:start w:val="1"/>
      <w:numFmt w:val="lowerLetter"/>
      <w:lvlText w:val="%8."/>
      <w:lvlJc w:val="left"/>
      <w:pPr>
        <w:ind w:left="6034" w:hanging="360"/>
      </w:pPr>
    </w:lvl>
    <w:lvl w:ilvl="8" w:tplc="0419001B" w:tentative="1">
      <w:start w:val="1"/>
      <w:numFmt w:val="lowerRoman"/>
      <w:lvlText w:val="%9."/>
      <w:lvlJc w:val="right"/>
      <w:pPr>
        <w:ind w:left="6754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8"/>
  </w:num>
  <w:num w:numId="5">
    <w:abstractNumId w:val="10"/>
  </w:num>
  <w:num w:numId="6">
    <w:abstractNumId w:val="1"/>
  </w:num>
  <w:num w:numId="7">
    <w:abstractNumId w:val="5"/>
  </w:num>
  <w:num w:numId="8">
    <w:abstractNumId w:val="1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3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FFD"/>
    <w:rsid w:val="000331FC"/>
    <w:rsid w:val="0004199B"/>
    <w:rsid w:val="0004208D"/>
    <w:rsid w:val="000505DA"/>
    <w:rsid w:val="000506EE"/>
    <w:rsid w:val="00056CAB"/>
    <w:rsid w:val="00070E18"/>
    <w:rsid w:val="00084DBE"/>
    <w:rsid w:val="00086D05"/>
    <w:rsid w:val="00087B75"/>
    <w:rsid w:val="000908AE"/>
    <w:rsid w:val="0009425D"/>
    <w:rsid w:val="000A0D4C"/>
    <w:rsid w:val="000A642D"/>
    <w:rsid w:val="000B5408"/>
    <w:rsid w:val="000B68F2"/>
    <w:rsid w:val="000B7C2D"/>
    <w:rsid w:val="000C56F3"/>
    <w:rsid w:val="000D3E38"/>
    <w:rsid w:val="000D6DA5"/>
    <w:rsid w:val="000E550C"/>
    <w:rsid w:val="000F33A2"/>
    <w:rsid w:val="000F37D3"/>
    <w:rsid w:val="000F4CBE"/>
    <w:rsid w:val="001007AE"/>
    <w:rsid w:val="00101DFE"/>
    <w:rsid w:val="001063DA"/>
    <w:rsid w:val="00113574"/>
    <w:rsid w:val="00113588"/>
    <w:rsid w:val="001139FF"/>
    <w:rsid w:val="00121561"/>
    <w:rsid w:val="00127BEB"/>
    <w:rsid w:val="00131F73"/>
    <w:rsid w:val="00143264"/>
    <w:rsid w:val="00144649"/>
    <w:rsid w:val="00160CD0"/>
    <w:rsid w:val="00160E4B"/>
    <w:rsid w:val="00167A53"/>
    <w:rsid w:val="00173051"/>
    <w:rsid w:val="00173FD1"/>
    <w:rsid w:val="0017613C"/>
    <w:rsid w:val="00186DFB"/>
    <w:rsid w:val="00194FD3"/>
    <w:rsid w:val="00197444"/>
    <w:rsid w:val="001A7E66"/>
    <w:rsid w:val="001B04EC"/>
    <w:rsid w:val="001B3978"/>
    <w:rsid w:val="001C4EE6"/>
    <w:rsid w:val="001C5768"/>
    <w:rsid w:val="001C64AD"/>
    <w:rsid w:val="001D2F5C"/>
    <w:rsid w:val="001F1EFC"/>
    <w:rsid w:val="001F5958"/>
    <w:rsid w:val="00216E55"/>
    <w:rsid w:val="00220ADA"/>
    <w:rsid w:val="002236D4"/>
    <w:rsid w:val="00225D16"/>
    <w:rsid w:val="00232E0B"/>
    <w:rsid w:val="002528BA"/>
    <w:rsid w:val="00263A16"/>
    <w:rsid w:val="0026553D"/>
    <w:rsid w:val="00280B9D"/>
    <w:rsid w:val="0028394C"/>
    <w:rsid w:val="0029310F"/>
    <w:rsid w:val="00297BD0"/>
    <w:rsid w:val="002A5497"/>
    <w:rsid w:val="002A5D21"/>
    <w:rsid w:val="002A6E33"/>
    <w:rsid w:val="002C5B00"/>
    <w:rsid w:val="002D671B"/>
    <w:rsid w:val="002E05E9"/>
    <w:rsid w:val="002F0900"/>
    <w:rsid w:val="002F0E93"/>
    <w:rsid w:val="00305EC3"/>
    <w:rsid w:val="00310BA4"/>
    <w:rsid w:val="003115A8"/>
    <w:rsid w:val="003335EE"/>
    <w:rsid w:val="00334152"/>
    <w:rsid w:val="00334C2C"/>
    <w:rsid w:val="003410F3"/>
    <w:rsid w:val="003423E7"/>
    <w:rsid w:val="00347AD1"/>
    <w:rsid w:val="0035402F"/>
    <w:rsid w:val="0035574D"/>
    <w:rsid w:val="00357F32"/>
    <w:rsid w:val="00361739"/>
    <w:rsid w:val="00361B87"/>
    <w:rsid w:val="00375E5D"/>
    <w:rsid w:val="003841DA"/>
    <w:rsid w:val="00387A31"/>
    <w:rsid w:val="0039618C"/>
    <w:rsid w:val="00396E17"/>
    <w:rsid w:val="003B1E6F"/>
    <w:rsid w:val="003C1FCE"/>
    <w:rsid w:val="003C6DCD"/>
    <w:rsid w:val="003D4D79"/>
    <w:rsid w:val="003D6444"/>
    <w:rsid w:val="003D7D80"/>
    <w:rsid w:val="003E324D"/>
    <w:rsid w:val="003E4A17"/>
    <w:rsid w:val="003F4D82"/>
    <w:rsid w:val="00417D52"/>
    <w:rsid w:val="004200E2"/>
    <w:rsid w:val="00424B00"/>
    <w:rsid w:val="00432F1F"/>
    <w:rsid w:val="00432F6A"/>
    <w:rsid w:val="00434A8C"/>
    <w:rsid w:val="00445975"/>
    <w:rsid w:val="00446707"/>
    <w:rsid w:val="004508E9"/>
    <w:rsid w:val="0045739B"/>
    <w:rsid w:val="0046133B"/>
    <w:rsid w:val="00463556"/>
    <w:rsid w:val="00470D28"/>
    <w:rsid w:val="004727F1"/>
    <w:rsid w:val="00472CAA"/>
    <w:rsid w:val="00480A25"/>
    <w:rsid w:val="00482EA7"/>
    <w:rsid w:val="00486A71"/>
    <w:rsid w:val="004923B4"/>
    <w:rsid w:val="00494376"/>
    <w:rsid w:val="004961DE"/>
    <w:rsid w:val="004A4333"/>
    <w:rsid w:val="004B3548"/>
    <w:rsid w:val="004B5A23"/>
    <w:rsid w:val="004B67CC"/>
    <w:rsid w:val="004D4D99"/>
    <w:rsid w:val="004D5B42"/>
    <w:rsid w:val="004E3C45"/>
    <w:rsid w:val="004F3BBC"/>
    <w:rsid w:val="0051239D"/>
    <w:rsid w:val="005132B4"/>
    <w:rsid w:val="005136DC"/>
    <w:rsid w:val="00521528"/>
    <w:rsid w:val="005343CC"/>
    <w:rsid w:val="00534780"/>
    <w:rsid w:val="005446A5"/>
    <w:rsid w:val="00545471"/>
    <w:rsid w:val="00546DE3"/>
    <w:rsid w:val="005569A6"/>
    <w:rsid w:val="0056226E"/>
    <w:rsid w:val="00567B25"/>
    <w:rsid w:val="005851EB"/>
    <w:rsid w:val="00587E96"/>
    <w:rsid w:val="005925C5"/>
    <w:rsid w:val="005A37DC"/>
    <w:rsid w:val="005A6B31"/>
    <w:rsid w:val="005C2561"/>
    <w:rsid w:val="005C366C"/>
    <w:rsid w:val="005D18AC"/>
    <w:rsid w:val="005D41A4"/>
    <w:rsid w:val="005D5235"/>
    <w:rsid w:val="005D545C"/>
    <w:rsid w:val="005E3C65"/>
    <w:rsid w:val="00600D58"/>
    <w:rsid w:val="00601806"/>
    <w:rsid w:val="0060598F"/>
    <w:rsid w:val="00625232"/>
    <w:rsid w:val="006276F3"/>
    <w:rsid w:val="006323FA"/>
    <w:rsid w:val="00634E64"/>
    <w:rsid w:val="006357BD"/>
    <w:rsid w:val="00642A8C"/>
    <w:rsid w:val="00654FBE"/>
    <w:rsid w:val="006615BC"/>
    <w:rsid w:val="0066309C"/>
    <w:rsid w:val="00663501"/>
    <w:rsid w:val="0066480E"/>
    <w:rsid w:val="006653B5"/>
    <w:rsid w:val="00665693"/>
    <w:rsid w:val="00667D35"/>
    <w:rsid w:val="0067291E"/>
    <w:rsid w:val="0067646F"/>
    <w:rsid w:val="0068198C"/>
    <w:rsid w:val="006A2E29"/>
    <w:rsid w:val="006B3796"/>
    <w:rsid w:val="006B4394"/>
    <w:rsid w:val="006D2C7A"/>
    <w:rsid w:val="006E03E7"/>
    <w:rsid w:val="006E3506"/>
    <w:rsid w:val="006E7A47"/>
    <w:rsid w:val="006F196D"/>
    <w:rsid w:val="006F26DA"/>
    <w:rsid w:val="006F5A0E"/>
    <w:rsid w:val="007058C3"/>
    <w:rsid w:val="0071710A"/>
    <w:rsid w:val="007263DC"/>
    <w:rsid w:val="007273ED"/>
    <w:rsid w:val="00730D11"/>
    <w:rsid w:val="00730EDD"/>
    <w:rsid w:val="00736B2C"/>
    <w:rsid w:val="00740C87"/>
    <w:rsid w:val="00746135"/>
    <w:rsid w:val="00752DB3"/>
    <w:rsid w:val="00762DFE"/>
    <w:rsid w:val="0076769C"/>
    <w:rsid w:val="00774680"/>
    <w:rsid w:val="00775191"/>
    <w:rsid w:val="00776DF9"/>
    <w:rsid w:val="00777884"/>
    <w:rsid w:val="00777EFD"/>
    <w:rsid w:val="00777F70"/>
    <w:rsid w:val="007904B9"/>
    <w:rsid w:val="00796652"/>
    <w:rsid w:val="00797498"/>
    <w:rsid w:val="007B72B6"/>
    <w:rsid w:val="007E02E0"/>
    <w:rsid w:val="007E2F8E"/>
    <w:rsid w:val="007F07B9"/>
    <w:rsid w:val="007F3658"/>
    <w:rsid w:val="00801377"/>
    <w:rsid w:val="00803AF8"/>
    <w:rsid w:val="0080567D"/>
    <w:rsid w:val="00805941"/>
    <w:rsid w:val="00811DA4"/>
    <w:rsid w:val="008123AD"/>
    <w:rsid w:val="00815883"/>
    <w:rsid w:val="00817591"/>
    <w:rsid w:val="008205D8"/>
    <w:rsid w:val="00826F12"/>
    <w:rsid w:val="00832A15"/>
    <w:rsid w:val="00837FE6"/>
    <w:rsid w:val="008427C6"/>
    <w:rsid w:val="00852C65"/>
    <w:rsid w:val="00855848"/>
    <w:rsid w:val="00861BB4"/>
    <w:rsid w:val="008747D5"/>
    <w:rsid w:val="008812ED"/>
    <w:rsid w:val="00885511"/>
    <w:rsid w:val="00891B6D"/>
    <w:rsid w:val="00893240"/>
    <w:rsid w:val="00893320"/>
    <w:rsid w:val="008B086B"/>
    <w:rsid w:val="008B2838"/>
    <w:rsid w:val="008B6351"/>
    <w:rsid w:val="008B63C9"/>
    <w:rsid w:val="008C46DA"/>
    <w:rsid w:val="008C564E"/>
    <w:rsid w:val="008D5A93"/>
    <w:rsid w:val="008E0426"/>
    <w:rsid w:val="008E19BF"/>
    <w:rsid w:val="008E46AF"/>
    <w:rsid w:val="008F0932"/>
    <w:rsid w:val="008F1199"/>
    <w:rsid w:val="00920B70"/>
    <w:rsid w:val="00933934"/>
    <w:rsid w:val="00944A4E"/>
    <w:rsid w:val="00950928"/>
    <w:rsid w:val="0095209E"/>
    <w:rsid w:val="00997869"/>
    <w:rsid w:val="009A1962"/>
    <w:rsid w:val="009A6360"/>
    <w:rsid w:val="009B310E"/>
    <w:rsid w:val="009B4D00"/>
    <w:rsid w:val="009C3E0D"/>
    <w:rsid w:val="009C417A"/>
    <w:rsid w:val="009E06D1"/>
    <w:rsid w:val="009E2D0E"/>
    <w:rsid w:val="009E79BE"/>
    <w:rsid w:val="009F3AD3"/>
    <w:rsid w:val="009F4E0F"/>
    <w:rsid w:val="00A13B49"/>
    <w:rsid w:val="00A168AE"/>
    <w:rsid w:val="00A170E3"/>
    <w:rsid w:val="00A24525"/>
    <w:rsid w:val="00A246AD"/>
    <w:rsid w:val="00A2727A"/>
    <w:rsid w:val="00A346AB"/>
    <w:rsid w:val="00A34846"/>
    <w:rsid w:val="00A40AF4"/>
    <w:rsid w:val="00A42168"/>
    <w:rsid w:val="00A50439"/>
    <w:rsid w:val="00A539D7"/>
    <w:rsid w:val="00A70C61"/>
    <w:rsid w:val="00A713BC"/>
    <w:rsid w:val="00A814C8"/>
    <w:rsid w:val="00A8385B"/>
    <w:rsid w:val="00A84BB2"/>
    <w:rsid w:val="00A97E07"/>
    <w:rsid w:val="00AB2020"/>
    <w:rsid w:val="00AB5953"/>
    <w:rsid w:val="00AB7B1F"/>
    <w:rsid w:val="00AC1867"/>
    <w:rsid w:val="00AC2D38"/>
    <w:rsid w:val="00AC4E61"/>
    <w:rsid w:val="00AD0660"/>
    <w:rsid w:val="00AD2F72"/>
    <w:rsid w:val="00AE0FD9"/>
    <w:rsid w:val="00AF0754"/>
    <w:rsid w:val="00AF1396"/>
    <w:rsid w:val="00B02725"/>
    <w:rsid w:val="00B0275E"/>
    <w:rsid w:val="00B03872"/>
    <w:rsid w:val="00B100CF"/>
    <w:rsid w:val="00B143EC"/>
    <w:rsid w:val="00B23E24"/>
    <w:rsid w:val="00B35309"/>
    <w:rsid w:val="00B36F89"/>
    <w:rsid w:val="00B43D37"/>
    <w:rsid w:val="00B520F7"/>
    <w:rsid w:val="00B53ECD"/>
    <w:rsid w:val="00B544A3"/>
    <w:rsid w:val="00B55012"/>
    <w:rsid w:val="00B65C7C"/>
    <w:rsid w:val="00B66676"/>
    <w:rsid w:val="00B71495"/>
    <w:rsid w:val="00B82DA4"/>
    <w:rsid w:val="00B86D6B"/>
    <w:rsid w:val="00B87FF8"/>
    <w:rsid w:val="00BA4083"/>
    <w:rsid w:val="00BA7895"/>
    <w:rsid w:val="00BB6834"/>
    <w:rsid w:val="00BB7066"/>
    <w:rsid w:val="00BB71D4"/>
    <w:rsid w:val="00BC1CAD"/>
    <w:rsid w:val="00BD38EA"/>
    <w:rsid w:val="00BD3F81"/>
    <w:rsid w:val="00BD630A"/>
    <w:rsid w:val="00BD7DAF"/>
    <w:rsid w:val="00BF4A6B"/>
    <w:rsid w:val="00BF7604"/>
    <w:rsid w:val="00C03C08"/>
    <w:rsid w:val="00C05FAA"/>
    <w:rsid w:val="00C0601E"/>
    <w:rsid w:val="00C16ABA"/>
    <w:rsid w:val="00C173E3"/>
    <w:rsid w:val="00C20E72"/>
    <w:rsid w:val="00C25A6D"/>
    <w:rsid w:val="00C25CD4"/>
    <w:rsid w:val="00C34265"/>
    <w:rsid w:val="00C34FE2"/>
    <w:rsid w:val="00C43809"/>
    <w:rsid w:val="00C5427B"/>
    <w:rsid w:val="00C57309"/>
    <w:rsid w:val="00C618BD"/>
    <w:rsid w:val="00C627A5"/>
    <w:rsid w:val="00C65A70"/>
    <w:rsid w:val="00C720BF"/>
    <w:rsid w:val="00C7419C"/>
    <w:rsid w:val="00C747C2"/>
    <w:rsid w:val="00C767B0"/>
    <w:rsid w:val="00C8327E"/>
    <w:rsid w:val="00C863EF"/>
    <w:rsid w:val="00C90A42"/>
    <w:rsid w:val="00C93283"/>
    <w:rsid w:val="00C94AA5"/>
    <w:rsid w:val="00C95D71"/>
    <w:rsid w:val="00CA029C"/>
    <w:rsid w:val="00CA7976"/>
    <w:rsid w:val="00CB442B"/>
    <w:rsid w:val="00CB4D44"/>
    <w:rsid w:val="00CC0008"/>
    <w:rsid w:val="00CC6712"/>
    <w:rsid w:val="00CD3329"/>
    <w:rsid w:val="00CE0ECE"/>
    <w:rsid w:val="00CF0BB5"/>
    <w:rsid w:val="00CF5FC4"/>
    <w:rsid w:val="00D24DBB"/>
    <w:rsid w:val="00D40A85"/>
    <w:rsid w:val="00D52919"/>
    <w:rsid w:val="00D52C99"/>
    <w:rsid w:val="00D62797"/>
    <w:rsid w:val="00D73F40"/>
    <w:rsid w:val="00D85B32"/>
    <w:rsid w:val="00D874F6"/>
    <w:rsid w:val="00DA17F3"/>
    <w:rsid w:val="00DB280F"/>
    <w:rsid w:val="00DB6970"/>
    <w:rsid w:val="00DC022F"/>
    <w:rsid w:val="00DC19D9"/>
    <w:rsid w:val="00DE12A7"/>
    <w:rsid w:val="00DE7E87"/>
    <w:rsid w:val="00DF7E9F"/>
    <w:rsid w:val="00E02BE0"/>
    <w:rsid w:val="00E0531F"/>
    <w:rsid w:val="00E147C2"/>
    <w:rsid w:val="00E26A98"/>
    <w:rsid w:val="00E35E3B"/>
    <w:rsid w:val="00E47999"/>
    <w:rsid w:val="00E55128"/>
    <w:rsid w:val="00E6220D"/>
    <w:rsid w:val="00E6693F"/>
    <w:rsid w:val="00E73EEE"/>
    <w:rsid w:val="00E90969"/>
    <w:rsid w:val="00E92618"/>
    <w:rsid w:val="00E9679A"/>
    <w:rsid w:val="00EB20CE"/>
    <w:rsid w:val="00EB227F"/>
    <w:rsid w:val="00EB4343"/>
    <w:rsid w:val="00EC1C24"/>
    <w:rsid w:val="00EC4649"/>
    <w:rsid w:val="00EC76B0"/>
    <w:rsid w:val="00EC76CD"/>
    <w:rsid w:val="00ED2107"/>
    <w:rsid w:val="00EE2815"/>
    <w:rsid w:val="00EE2EAD"/>
    <w:rsid w:val="00EE3D4A"/>
    <w:rsid w:val="00EF1222"/>
    <w:rsid w:val="00EF2167"/>
    <w:rsid w:val="00EF30BC"/>
    <w:rsid w:val="00F16443"/>
    <w:rsid w:val="00F1660A"/>
    <w:rsid w:val="00F1715B"/>
    <w:rsid w:val="00F21908"/>
    <w:rsid w:val="00F2234B"/>
    <w:rsid w:val="00F256D8"/>
    <w:rsid w:val="00F25962"/>
    <w:rsid w:val="00F25DA4"/>
    <w:rsid w:val="00F31E96"/>
    <w:rsid w:val="00F44689"/>
    <w:rsid w:val="00F60EEE"/>
    <w:rsid w:val="00F6357F"/>
    <w:rsid w:val="00F7465B"/>
    <w:rsid w:val="00F76060"/>
    <w:rsid w:val="00F876E6"/>
    <w:rsid w:val="00F92304"/>
    <w:rsid w:val="00FA1FFD"/>
    <w:rsid w:val="00FA3FF2"/>
    <w:rsid w:val="00FB74D5"/>
    <w:rsid w:val="00FC03F2"/>
    <w:rsid w:val="00FE03ED"/>
    <w:rsid w:val="00FE7E37"/>
    <w:rsid w:val="00FF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FD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7613C"/>
    <w:pPr>
      <w:keepNext/>
      <w:suppressAutoHyphens w:val="0"/>
      <w:jc w:val="center"/>
      <w:outlineLvl w:val="0"/>
    </w:pPr>
    <w:rPr>
      <w:sz w:val="5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A1FFD"/>
    <w:pPr>
      <w:widowControl w:val="0"/>
      <w:suppressAutoHyphens/>
      <w:jc w:val="left"/>
    </w:pPr>
    <w:rPr>
      <w:rFonts w:ascii="Calibri" w:eastAsia="Calibri" w:hAnsi="Calibri" w:cs="Times New Roman"/>
      <w:kern w:val="2"/>
      <w:lang w:eastAsia="ar-SA"/>
    </w:rPr>
  </w:style>
  <w:style w:type="character" w:customStyle="1" w:styleId="10">
    <w:name w:val="Заголовок 1 Знак"/>
    <w:basedOn w:val="a0"/>
    <w:link w:val="1"/>
    <w:rsid w:val="0017613C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customStyle="1" w:styleId="12">
    <w:name w:val="Текст1"/>
    <w:basedOn w:val="a"/>
    <w:rsid w:val="0017613C"/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nhideWhenUsed/>
    <w:rsid w:val="001761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7613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qFormat/>
    <w:rsid w:val="0017613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17613C"/>
    <w:pPr>
      <w:widowControl w:val="0"/>
      <w:suppressAutoHyphens/>
      <w:autoSpaceDE w:val="0"/>
      <w:spacing w:before="420"/>
      <w:jc w:val="lef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No Spacing"/>
    <w:uiPriority w:val="1"/>
    <w:qFormat/>
    <w:rsid w:val="0017613C"/>
    <w:pPr>
      <w:jc w:val="left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7613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665693"/>
    <w:pPr>
      <w:tabs>
        <w:tab w:val="left" w:pos="4536"/>
      </w:tabs>
      <w:suppressAutoHyphens w:val="0"/>
      <w:ind w:left="709"/>
      <w:jc w:val="center"/>
    </w:pPr>
    <w:rPr>
      <w:rFonts w:ascii="Bookman Old Style" w:hAnsi="Bookman Old Style"/>
      <w:i/>
      <w:spacing w:val="15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65693"/>
    <w:rPr>
      <w:rFonts w:ascii="Bookman Old Style" w:eastAsia="Times New Roman" w:hAnsi="Bookman Old Style" w:cs="Times New Roman"/>
      <w:i/>
      <w:spacing w:val="15"/>
      <w:sz w:val="24"/>
      <w:szCs w:val="20"/>
      <w:lang w:eastAsia="ru-RU"/>
    </w:rPr>
  </w:style>
  <w:style w:type="paragraph" w:customStyle="1" w:styleId="ConsTitle">
    <w:name w:val="ConsTitle"/>
    <w:rsid w:val="0066569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665693"/>
    <w:pPr>
      <w:widowControl w:val="0"/>
      <w:autoSpaceDE w:val="0"/>
      <w:autoSpaceDN w:val="0"/>
      <w:adjustRightInd w:val="0"/>
      <w:jc w:val="left"/>
    </w:pPr>
    <w:rPr>
      <w:rFonts w:ascii="Calibri" w:eastAsia="Calibri" w:hAnsi="Calibri" w:cs="Calibri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9">
    <w:name w:val="Body Text"/>
    <w:basedOn w:val="a"/>
    <w:link w:val="aa"/>
    <w:rsid w:val="00665693"/>
    <w:pPr>
      <w:spacing w:after="120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styleId="ab">
    <w:name w:val="Hyperlink"/>
    <w:uiPriority w:val="99"/>
    <w:unhideWhenUsed/>
    <w:rsid w:val="00665693"/>
    <w:rPr>
      <w:color w:val="0000FF"/>
      <w:u w:val="single"/>
    </w:rPr>
  </w:style>
  <w:style w:type="character" w:styleId="ac">
    <w:name w:val="Strong"/>
    <w:qFormat/>
    <w:rsid w:val="00665693"/>
    <w:rPr>
      <w:b/>
      <w:bCs/>
    </w:rPr>
  </w:style>
  <w:style w:type="paragraph" w:styleId="22">
    <w:name w:val="Body Text 2"/>
    <w:basedOn w:val="a"/>
    <w:link w:val="23"/>
    <w:uiPriority w:val="99"/>
    <w:unhideWhenUsed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d">
    <w:name w:val="Title"/>
    <w:basedOn w:val="a"/>
    <w:link w:val="ae"/>
    <w:qFormat/>
    <w:rsid w:val="00665693"/>
    <w:pPr>
      <w:suppressAutoHyphens w:val="0"/>
      <w:autoSpaceDE w:val="0"/>
      <w:autoSpaceDN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99"/>
    <w:rsid w:val="0066569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header"/>
    <w:basedOn w:val="a"/>
    <w:link w:val="af0"/>
    <w:rsid w:val="00665693"/>
    <w:pPr>
      <w:tabs>
        <w:tab w:val="center" w:pos="4153"/>
        <w:tab w:val="right" w:pos="8306"/>
      </w:tabs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6656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665693"/>
    <w:pPr>
      <w:widowControl w:val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1">
    <w:name w:val="Table Grid"/>
    <w:basedOn w:val="a1"/>
    <w:uiPriority w:val="39"/>
    <w:rsid w:val="009B4D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rsid w:val="0035574D"/>
    <w:pPr>
      <w:autoSpaceDE w:val="0"/>
    </w:pPr>
    <w:rPr>
      <w:color w:val="000000"/>
      <w:lang w:eastAsia="hi-IN" w:bidi="hi-IN"/>
    </w:rPr>
  </w:style>
  <w:style w:type="paragraph" w:customStyle="1" w:styleId="24">
    <w:name w:val="Без интервала2"/>
    <w:rsid w:val="0029310F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basedOn w:val="a0"/>
    <w:rsid w:val="0029310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29310F"/>
    <w:rPr>
      <w:rFonts w:ascii="Times New Roman" w:hAnsi="Times New Roman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unhideWhenUsed/>
    <w:rsid w:val="0029310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ews-date-time1">
    <w:name w:val="news-date-time1"/>
    <w:basedOn w:val="a0"/>
    <w:rsid w:val="00F6357F"/>
    <w:rPr>
      <w:color w:val="486DAA"/>
    </w:rPr>
  </w:style>
  <w:style w:type="character" w:customStyle="1" w:styleId="FontStyle24">
    <w:name w:val="Font Style24"/>
    <w:rsid w:val="00F25962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Nonformat">
    <w:name w:val="ConsPlusNonformat"/>
    <w:rsid w:val="00F25962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3">
    <w:name w:val="Содержимое таблицы"/>
    <w:basedOn w:val="a"/>
    <w:rsid w:val="00F25962"/>
    <w:pPr>
      <w:suppressLineNumbers/>
    </w:pPr>
    <w:rPr>
      <w:sz w:val="20"/>
      <w:szCs w:val="20"/>
    </w:rPr>
  </w:style>
  <w:style w:type="paragraph" w:styleId="af4">
    <w:name w:val="caption"/>
    <w:aliases w:val="НАЗВАНИЕ"/>
    <w:basedOn w:val="a"/>
    <w:next w:val="a"/>
    <w:qFormat/>
    <w:rsid w:val="00BB6834"/>
    <w:pPr>
      <w:widowControl w:val="0"/>
      <w:suppressAutoHyphens w:val="0"/>
      <w:autoSpaceDE w:val="0"/>
      <w:autoSpaceDN w:val="0"/>
      <w:adjustRightInd w:val="0"/>
      <w:jc w:val="center"/>
    </w:pPr>
    <w:rPr>
      <w:rFonts w:ascii="Arial" w:hAnsi="Arial"/>
      <w:iCs/>
      <w:szCs w:val="32"/>
      <w:lang w:eastAsia="ru-RU"/>
    </w:rPr>
  </w:style>
  <w:style w:type="paragraph" w:customStyle="1" w:styleId="af5">
    <w:name w:val="ТАБЛИЦА"/>
    <w:basedOn w:val="a"/>
    <w:link w:val="af6"/>
    <w:qFormat/>
    <w:rsid w:val="000D3E38"/>
    <w:pPr>
      <w:suppressAutoHyphens w:val="0"/>
      <w:jc w:val="both"/>
    </w:pPr>
    <w:rPr>
      <w:rFonts w:ascii="Arial" w:hAnsi="Arial" w:cs="Arial"/>
      <w:lang w:eastAsia="ru-RU"/>
    </w:rPr>
  </w:style>
  <w:style w:type="character" w:customStyle="1" w:styleId="af6">
    <w:name w:val="ТАБЛИЦА Знак"/>
    <w:link w:val="af5"/>
    <w:rsid w:val="000D3E3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C5B00"/>
    <w:pPr>
      <w:widowControl w:val="0"/>
      <w:suppressAutoHyphens/>
      <w:autoSpaceDE w:val="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Report">
    <w:name w:val="Report"/>
    <w:basedOn w:val="a"/>
    <w:rsid w:val="00225D16"/>
    <w:pPr>
      <w:spacing w:line="360" w:lineRule="auto"/>
      <w:ind w:firstLine="567"/>
      <w:jc w:val="both"/>
    </w:pPr>
    <w:rPr>
      <w:szCs w:val="20"/>
    </w:rPr>
  </w:style>
  <w:style w:type="character" w:customStyle="1" w:styleId="Absatz-Standardschriftart">
    <w:name w:val="Absatz-Standardschriftart"/>
    <w:rsid w:val="00C03C08"/>
  </w:style>
  <w:style w:type="character" w:customStyle="1" w:styleId="WW-Absatz-Standardschriftart">
    <w:name w:val="WW-Absatz-Standardschriftart"/>
    <w:rsid w:val="00C03C08"/>
  </w:style>
  <w:style w:type="character" w:customStyle="1" w:styleId="WW-Absatz-Standardschriftart1">
    <w:name w:val="WW-Absatz-Standardschriftart1"/>
    <w:rsid w:val="00C03C08"/>
  </w:style>
  <w:style w:type="character" w:customStyle="1" w:styleId="WW-Absatz-Standardschriftart11">
    <w:name w:val="WW-Absatz-Standardschriftart11"/>
    <w:rsid w:val="00C03C08"/>
  </w:style>
  <w:style w:type="character" w:customStyle="1" w:styleId="WW-Absatz-Standardschriftart111">
    <w:name w:val="WW-Absatz-Standardschriftart111"/>
    <w:rsid w:val="00C03C08"/>
  </w:style>
  <w:style w:type="character" w:customStyle="1" w:styleId="WW-Absatz-Standardschriftart1111">
    <w:name w:val="WW-Absatz-Standardschriftart1111"/>
    <w:rsid w:val="00C03C08"/>
  </w:style>
  <w:style w:type="character" w:customStyle="1" w:styleId="WW-Absatz-Standardschriftart11111">
    <w:name w:val="WW-Absatz-Standardschriftart11111"/>
    <w:rsid w:val="00C03C08"/>
  </w:style>
  <w:style w:type="character" w:customStyle="1" w:styleId="WW-Absatz-Standardschriftart111111">
    <w:name w:val="WW-Absatz-Standardschriftart111111"/>
    <w:rsid w:val="00C03C08"/>
  </w:style>
  <w:style w:type="character" w:customStyle="1" w:styleId="WW-Absatz-Standardschriftart1111111">
    <w:name w:val="WW-Absatz-Standardschriftart1111111"/>
    <w:rsid w:val="00C03C08"/>
  </w:style>
  <w:style w:type="character" w:customStyle="1" w:styleId="WW-Absatz-Standardschriftart11111111">
    <w:name w:val="WW-Absatz-Standardschriftart11111111"/>
    <w:rsid w:val="00C03C08"/>
  </w:style>
  <w:style w:type="character" w:customStyle="1" w:styleId="WW-Absatz-Standardschriftart111111111">
    <w:name w:val="WW-Absatz-Standardschriftart111111111"/>
    <w:rsid w:val="00C03C08"/>
  </w:style>
  <w:style w:type="character" w:customStyle="1" w:styleId="WW-Absatz-Standardschriftart1111111111">
    <w:name w:val="WW-Absatz-Standardschriftart1111111111"/>
    <w:rsid w:val="00C03C08"/>
  </w:style>
  <w:style w:type="character" w:customStyle="1" w:styleId="WW-Absatz-Standardschriftart11111111111">
    <w:name w:val="WW-Absatz-Standardschriftart11111111111"/>
    <w:rsid w:val="00C03C08"/>
  </w:style>
  <w:style w:type="character" w:customStyle="1" w:styleId="WW-Absatz-Standardschriftart111111111111">
    <w:name w:val="WW-Absatz-Standardschriftart111111111111"/>
    <w:rsid w:val="00C03C08"/>
  </w:style>
  <w:style w:type="character" w:customStyle="1" w:styleId="WW-Absatz-Standardschriftart1111111111111">
    <w:name w:val="WW-Absatz-Standardschriftart1111111111111"/>
    <w:rsid w:val="00C03C08"/>
  </w:style>
  <w:style w:type="character" w:customStyle="1" w:styleId="WW-Absatz-Standardschriftart11111111111111">
    <w:name w:val="WW-Absatz-Standardschriftart11111111111111"/>
    <w:rsid w:val="00C03C08"/>
  </w:style>
  <w:style w:type="character" w:customStyle="1" w:styleId="WW-Absatz-Standardschriftart111111111111111">
    <w:name w:val="WW-Absatz-Standardschriftart111111111111111"/>
    <w:rsid w:val="00C03C08"/>
  </w:style>
  <w:style w:type="character" w:customStyle="1" w:styleId="WW-Absatz-Standardschriftart1111111111111111">
    <w:name w:val="WW-Absatz-Standardschriftart1111111111111111"/>
    <w:rsid w:val="00C03C08"/>
  </w:style>
  <w:style w:type="character" w:customStyle="1" w:styleId="WW-Absatz-Standardschriftart11111111111111111">
    <w:name w:val="WW-Absatz-Standardschriftart11111111111111111"/>
    <w:rsid w:val="00C03C08"/>
  </w:style>
  <w:style w:type="character" w:customStyle="1" w:styleId="WW-Absatz-Standardschriftart111111111111111111">
    <w:name w:val="WW-Absatz-Standardschriftart111111111111111111"/>
    <w:rsid w:val="00C03C08"/>
  </w:style>
  <w:style w:type="character" w:customStyle="1" w:styleId="WW-Absatz-Standardschriftart1111111111111111111">
    <w:name w:val="WW-Absatz-Standardschriftart1111111111111111111"/>
    <w:rsid w:val="00C03C08"/>
  </w:style>
  <w:style w:type="character" w:customStyle="1" w:styleId="WW-Absatz-Standardschriftart11111111111111111111">
    <w:name w:val="WW-Absatz-Standardschriftart11111111111111111111"/>
    <w:rsid w:val="00C03C08"/>
  </w:style>
  <w:style w:type="character" w:customStyle="1" w:styleId="WW-Absatz-Standardschriftart111111111111111111111">
    <w:name w:val="WW-Absatz-Standardschriftart111111111111111111111"/>
    <w:rsid w:val="00C03C08"/>
  </w:style>
  <w:style w:type="character" w:customStyle="1" w:styleId="WW-Absatz-Standardschriftart1111111111111111111111">
    <w:name w:val="WW-Absatz-Standardschriftart1111111111111111111111"/>
    <w:rsid w:val="00C03C08"/>
  </w:style>
  <w:style w:type="character" w:customStyle="1" w:styleId="WW-Absatz-Standardschriftart11111111111111111111111">
    <w:name w:val="WW-Absatz-Standardschriftart11111111111111111111111"/>
    <w:rsid w:val="00C03C08"/>
  </w:style>
  <w:style w:type="character" w:customStyle="1" w:styleId="WW-Absatz-Standardschriftart111111111111111111111111">
    <w:name w:val="WW-Absatz-Standardschriftart111111111111111111111111"/>
    <w:rsid w:val="00C03C08"/>
  </w:style>
  <w:style w:type="character" w:customStyle="1" w:styleId="WW-Absatz-Standardschriftart1111111111111111111111111">
    <w:name w:val="WW-Absatz-Standardschriftart1111111111111111111111111"/>
    <w:rsid w:val="00C03C08"/>
  </w:style>
  <w:style w:type="character" w:customStyle="1" w:styleId="WW-Absatz-Standardschriftart11111111111111111111111111">
    <w:name w:val="WW-Absatz-Standardschriftart11111111111111111111111111"/>
    <w:rsid w:val="00C03C08"/>
  </w:style>
  <w:style w:type="character" w:customStyle="1" w:styleId="WW-Absatz-Standardschriftart111111111111111111111111111">
    <w:name w:val="WW-Absatz-Standardschriftart111111111111111111111111111"/>
    <w:rsid w:val="00C03C08"/>
  </w:style>
  <w:style w:type="character" w:customStyle="1" w:styleId="WW-Absatz-Standardschriftart1111111111111111111111111111">
    <w:name w:val="WW-Absatz-Standardschriftart1111111111111111111111111111"/>
    <w:rsid w:val="00C03C08"/>
  </w:style>
  <w:style w:type="character" w:customStyle="1" w:styleId="WW-Absatz-Standardschriftart11111111111111111111111111111">
    <w:name w:val="WW-Absatz-Standardschriftart11111111111111111111111111111"/>
    <w:rsid w:val="00C03C08"/>
  </w:style>
  <w:style w:type="character" w:customStyle="1" w:styleId="WW-Absatz-Standardschriftart111111111111111111111111111111">
    <w:name w:val="WW-Absatz-Standardschriftart111111111111111111111111111111"/>
    <w:rsid w:val="00C03C08"/>
  </w:style>
  <w:style w:type="character" w:customStyle="1" w:styleId="WW-Absatz-Standardschriftart1111111111111111111111111111111">
    <w:name w:val="WW-Absatz-Standardschriftart1111111111111111111111111111111"/>
    <w:rsid w:val="00C03C08"/>
  </w:style>
  <w:style w:type="character" w:customStyle="1" w:styleId="WW-Absatz-Standardschriftart11111111111111111111111111111111">
    <w:name w:val="WW-Absatz-Standardschriftart11111111111111111111111111111111"/>
    <w:rsid w:val="00C03C08"/>
  </w:style>
  <w:style w:type="character" w:customStyle="1" w:styleId="WW-Absatz-Standardschriftart111111111111111111111111111111111">
    <w:name w:val="WW-Absatz-Standardschriftart111111111111111111111111111111111"/>
    <w:rsid w:val="00C03C08"/>
  </w:style>
  <w:style w:type="character" w:customStyle="1" w:styleId="WW-Absatz-Standardschriftart1111111111111111111111111111111111">
    <w:name w:val="WW-Absatz-Standardschriftart1111111111111111111111111111111111"/>
    <w:rsid w:val="00C03C08"/>
  </w:style>
  <w:style w:type="character" w:customStyle="1" w:styleId="WW-Absatz-Standardschriftart11111111111111111111111111111111111">
    <w:name w:val="WW-Absatz-Standardschriftart11111111111111111111111111111111111"/>
    <w:rsid w:val="00C03C08"/>
  </w:style>
  <w:style w:type="character" w:customStyle="1" w:styleId="WW-Absatz-Standardschriftart111111111111111111111111111111111111">
    <w:name w:val="WW-Absatz-Standardschriftart111111111111111111111111111111111111"/>
    <w:rsid w:val="00C03C08"/>
  </w:style>
  <w:style w:type="character" w:customStyle="1" w:styleId="WW-Absatz-Standardschriftart1111111111111111111111111111111111111">
    <w:name w:val="WW-Absatz-Standardschriftart1111111111111111111111111111111111111"/>
    <w:rsid w:val="00C03C08"/>
  </w:style>
  <w:style w:type="character" w:customStyle="1" w:styleId="WW-Absatz-Standardschriftart11111111111111111111111111111111111111">
    <w:name w:val="WW-Absatz-Standardschriftart11111111111111111111111111111111111111"/>
    <w:rsid w:val="00C03C08"/>
  </w:style>
  <w:style w:type="character" w:customStyle="1" w:styleId="WW-Absatz-Standardschriftart111111111111111111111111111111111111111">
    <w:name w:val="WW-Absatz-Standardschriftart111111111111111111111111111111111111111"/>
    <w:rsid w:val="00C03C08"/>
  </w:style>
  <w:style w:type="character" w:customStyle="1" w:styleId="WW-Absatz-Standardschriftart1111111111111111111111111111111111111111">
    <w:name w:val="WW-Absatz-Standardschriftart1111111111111111111111111111111111111111"/>
    <w:rsid w:val="00C03C08"/>
  </w:style>
  <w:style w:type="character" w:customStyle="1" w:styleId="WW-Absatz-Standardschriftart11111111111111111111111111111111111111111">
    <w:name w:val="WW-Absatz-Standardschriftart11111111111111111111111111111111111111111"/>
    <w:rsid w:val="00C03C08"/>
  </w:style>
  <w:style w:type="character" w:customStyle="1" w:styleId="WW-Absatz-Standardschriftart111111111111111111111111111111111111111111">
    <w:name w:val="WW-Absatz-Standardschriftart111111111111111111111111111111111111111111"/>
    <w:rsid w:val="00C03C08"/>
  </w:style>
  <w:style w:type="character" w:customStyle="1" w:styleId="WW-Absatz-Standardschriftart1111111111111111111111111111111111111111111">
    <w:name w:val="WW-Absatz-Standardschriftart1111111111111111111111111111111111111111111"/>
    <w:rsid w:val="00C03C08"/>
  </w:style>
  <w:style w:type="character" w:customStyle="1" w:styleId="25">
    <w:name w:val="Основной шрифт абзаца2"/>
    <w:rsid w:val="00C03C08"/>
  </w:style>
  <w:style w:type="character" w:customStyle="1" w:styleId="14">
    <w:name w:val="Основной шрифт абзаца1"/>
    <w:rsid w:val="00C03C08"/>
  </w:style>
  <w:style w:type="character" w:customStyle="1" w:styleId="af7">
    <w:name w:val="Символ нумерации"/>
    <w:rsid w:val="00C03C08"/>
  </w:style>
  <w:style w:type="paragraph" w:styleId="af8">
    <w:name w:val="List"/>
    <w:basedOn w:val="a9"/>
    <w:rsid w:val="00C03C08"/>
    <w:rPr>
      <w:rFonts w:ascii="Times New Roman" w:hAnsi="Times New Roman" w:cs="Tahoma"/>
    </w:rPr>
  </w:style>
  <w:style w:type="paragraph" w:customStyle="1" w:styleId="26">
    <w:name w:val="Название2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27">
    <w:name w:val="Указатель2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15">
    <w:name w:val="Название1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af9">
    <w:name w:val="Заголовок таблицы"/>
    <w:basedOn w:val="af3"/>
    <w:rsid w:val="00C03C08"/>
    <w:pPr>
      <w:jc w:val="center"/>
    </w:pPr>
    <w:rPr>
      <w:b/>
      <w:bCs/>
    </w:rPr>
  </w:style>
  <w:style w:type="paragraph" w:customStyle="1" w:styleId="3">
    <w:name w:val="Без интервала3"/>
    <w:rsid w:val="00C34265"/>
    <w:pPr>
      <w:jc w:val="left"/>
    </w:pPr>
    <w:rPr>
      <w:rFonts w:ascii="Calibri" w:eastAsia="Times New Roman" w:hAnsi="Calibri" w:cs="Times New Roman"/>
      <w:lang w:eastAsia="ru-RU"/>
    </w:rPr>
  </w:style>
  <w:style w:type="paragraph" w:styleId="afa">
    <w:name w:val="footer"/>
    <w:basedOn w:val="a"/>
    <w:link w:val="afb"/>
    <w:unhideWhenUsed/>
    <w:rsid w:val="00BF4A6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BF4A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F44689"/>
    <w:pPr>
      <w:spacing w:after="120" w:line="480" w:lineRule="auto"/>
    </w:pPr>
    <w:rPr>
      <w:rFonts w:ascii="Courier New" w:hAnsi="Courier New" w:cs="Courier New"/>
      <w:sz w:val="20"/>
      <w:szCs w:val="20"/>
      <w:lang w:val="x-none"/>
    </w:rPr>
  </w:style>
  <w:style w:type="paragraph" w:customStyle="1" w:styleId="afc">
    <w:basedOn w:val="a"/>
    <w:next w:val="afd"/>
    <w:qFormat/>
    <w:rsid w:val="00F44689"/>
    <w:pPr>
      <w:suppressAutoHyphens w:val="0"/>
      <w:autoSpaceDE w:val="0"/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afd">
    <w:name w:val="Subtitle"/>
    <w:basedOn w:val="a"/>
    <w:next w:val="a"/>
    <w:link w:val="afe"/>
    <w:uiPriority w:val="11"/>
    <w:qFormat/>
    <w:rsid w:val="00F446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e">
    <w:name w:val="Подзаголовок Знак"/>
    <w:basedOn w:val="a0"/>
    <w:link w:val="afd"/>
    <w:uiPriority w:val="11"/>
    <w:rsid w:val="00F44689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28">
    <w:name w:val="Основной текст (2)"/>
    <w:rsid w:val="00654FBE"/>
    <w:rPr>
      <w:sz w:val="28"/>
      <w:szCs w:val="28"/>
      <w:shd w:val="clear" w:color="auto" w:fill="FFFFFF"/>
    </w:rPr>
  </w:style>
  <w:style w:type="paragraph" w:customStyle="1" w:styleId="ConsNonformat">
    <w:name w:val="ConsNonformat"/>
    <w:rsid w:val="00E9679A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news-date-time">
    <w:name w:val="news-date-time"/>
    <w:basedOn w:val="a0"/>
    <w:rsid w:val="000908AE"/>
  </w:style>
  <w:style w:type="numbering" w:customStyle="1" w:styleId="17">
    <w:name w:val="Нет списка1"/>
    <w:next w:val="a2"/>
    <w:uiPriority w:val="99"/>
    <w:semiHidden/>
    <w:unhideWhenUsed/>
    <w:rsid w:val="0045739B"/>
  </w:style>
  <w:style w:type="character" w:customStyle="1" w:styleId="rserrhl1">
    <w:name w:val="rs_err_hl1"/>
    <w:basedOn w:val="25"/>
    <w:rsid w:val="0045739B"/>
  </w:style>
  <w:style w:type="character" w:customStyle="1" w:styleId="forminfo">
    <w:name w:val="forminfo"/>
    <w:basedOn w:val="25"/>
    <w:rsid w:val="0045739B"/>
  </w:style>
  <w:style w:type="character" w:styleId="aff">
    <w:name w:val="page number"/>
    <w:rsid w:val="0045739B"/>
  </w:style>
  <w:style w:type="character" w:customStyle="1" w:styleId="apple-converted-space">
    <w:name w:val="apple-converted-space"/>
    <w:basedOn w:val="25"/>
    <w:rsid w:val="0045739B"/>
  </w:style>
  <w:style w:type="paragraph" w:customStyle="1" w:styleId="aff0">
    <w:name w:val="Заголовок"/>
    <w:basedOn w:val="a"/>
    <w:next w:val="a9"/>
    <w:rsid w:val="0045739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8">
    <w:name w:val="Текст примечания1"/>
    <w:basedOn w:val="a"/>
    <w:rsid w:val="0045739B"/>
    <w:pPr>
      <w:jc w:val="both"/>
    </w:pPr>
    <w:rPr>
      <w:sz w:val="20"/>
      <w:szCs w:val="20"/>
      <w:lang w:val="uk-UA"/>
    </w:rPr>
  </w:style>
  <w:style w:type="paragraph" w:customStyle="1" w:styleId="19">
    <w:name w:val="Знак1"/>
    <w:basedOn w:val="a"/>
    <w:rsid w:val="0045739B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1">
    <w:name w:val="Основной текст с отступом 31"/>
    <w:basedOn w:val="a"/>
    <w:rsid w:val="0045739B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1a">
    <w:name w:val="1 Знак Знак Знак Знак"/>
    <w:basedOn w:val="a"/>
    <w:rsid w:val="0045739B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aff1">
    <w:name w:val="Знак Знак Знак Знак"/>
    <w:basedOn w:val="a"/>
    <w:rsid w:val="0045739B"/>
    <w:pPr>
      <w:suppressAutoHyphens w:val="0"/>
      <w:spacing w:after="160" w:line="240" w:lineRule="exact"/>
    </w:pPr>
    <w:rPr>
      <w:rFonts w:ascii="Verdana" w:hAnsi="Verdana"/>
      <w:lang w:val="en-US"/>
    </w:rPr>
  </w:style>
  <w:style w:type="paragraph" w:customStyle="1" w:styleId="style16">
    <w:name w:val="style16"/>
    <w:basedOn w:val="a"/>
    <w:rsid w:val="0045739B"/>
    <w:pPr>
      <w:suppressAutoHyphens w:val="0"/>
      <w:spacing w:before="280" w:after="280"/>
    </w:pPr>
  </w:style>
  <w:style w:type="paragraph" w:customStyle="1" w:styleId="style8">
    <w:name w:val="style8"/>
    <w:basedOn w:val="a"/>
    <w:rsid w:val="0045739B"/>
    <w:pPr>
      <w:suppressAutoHyphens w:val="0"/>
      <w:spacing w:before="280" w:after="280"/>
    </w:pPr>
  </w:style>
  <w:style w:type="paragraph" w:customStyle="1" w:styleId="style20">
    <w:name w:val="style20"/>
    <w:basedOn w:val="a"/>
    <w:rsid w:val="0045739B"/>
    <w:pPr>
      <w:suppressAutoHyphens w:val="0"/>
      <w:spacing w:before="280" w:after="280"/>
    </w:pPr>
  </w:style>
  <w:style w:type="paragraph" w:customStyle="1" w:styleId="style7">
    <w:name w:val="style7"/>
    <w:basedOn w:val="a"/>
    <w:rsid w:val="0045739B"/>
    <w:pPr>
      <w:suppressAutoHyphens w:val="0"/>
      <w:spacing w:before="280" w:after="280"/>
    </w:pPr>
  </w:style>
  <w:style w:type="character" w:styleId="aff2">
    <w:name w:val="FollowedHyperlink"/>
    <w:uiPriority w:val="99"/>
    <w:semiHidden/>
    <w:unhideWhenUsed/>
    <w:rsid w:val="000F4CBE"/>
    <w:rPr>
      <w:color w:val="954F72"/>
      <w:u w:val="single"/>
    </w:rPr>
  </w:style>
  <w:style w:type="paragraph" w:customStyle="1" w:styleId="xl65">
    <w:name w:val="xl65"/>
    <w:basedOn w:val="a"/>
    <w:rsid w:val="000F4CB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eastAsia="ru-RU"/>
    </w:rPr>
  </w:style>
  <w:style w:type="paragraph" w:customStyle="1" w:styleId="xl68">
    <w:name w:val="xl68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eastAsia="ru-RU"/>
    </w:rPr>
  </w:style>
  <w:style w:type="paragraph" w:customStyle="1" w:styleId="xl69">
    <w:name w:val="xl69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lang w:eastAsia="ru-RU"/>
    </w:rPr>
  </w:style>
  <w:style w:type="paragraph" w:customStyle="1" w:styleId="xl70">
    <w:name w:val="xl70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customStyle="1" w:styleId="xl71">
    <w:name w:val="xl71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72">
    <w:name w:val="xl72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3">
    <w:name w:val="xl73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4">
    <w:name w:val="xl74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customStyle="1" w:styleId="xl75">
    <w:name w:val="xl75"/>
    <w:basedOn w:val="a"/>
    <w:rsid w:val="000F4CBE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76">
    <w:name w:val="xl76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ru-RU"/>
    </w:rPr>
  </w:style>
  <w:style w:type="paragraph" w:customStyle="1" w:styleId="xl77">
    <w:name w:val="xl77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8">
    <w:name w:val="xl78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9">
    <w:name w:val="xl79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customStyle="1" w:styleId="xl80">
    <w:name w:val="xl80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81">
    <w:name w:val="xl81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82">
    <w:name w:val="xl82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eastAsia="ru-RU"/>
    </w:rPr>
  </w:style>
  <w:style w:type="paragraph" w:customStyle="1" w:styleId="xl83">
    <w:name w:val="xl83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lang w:eastAsia="ru-RU"/>
    </w:rPr>
  </w:style>
  <w:style w:type="paragraph" w:customStyle="1" w:styleId="xl84">
    <w:name w:val="xl84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ru-RU"/>
    </w:rPr>
  </w:style>
  <w:style w:type="paragraph" w:customStyle="1" w:styleId="xl85">
    <w:name w:val="xl85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ru-RU"/>
    </w:rPr>
  </w:style>
  <w:style w:type="paragraph" w:customStyle="1" w:styleId="xl86">
    <w:name w:val="xl86"/>
    <w:basedOn w:val="a"/>
    <w:rsid w:val="000F4CBE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7">
    <w:name w:val="xl87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88">
    <w:name w:val="xl88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table" w:customStyle="1" w:styleId="1b">
    <w:name w:val="Сетка таблицы1"/>
    <w:basedOn w:val="a1"/>
    <w:next w:val="af1"/>
    <w:uiPriority w:val="39"/>
    <w:rsid w:val="0066350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next w:val="af1"/>
    <w:uiPriority w:val="39"/>
    <w:rsid w:val="009E06D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a">
    <w:name w:val="Body Text Indent 2"/>
    <w:basedOn w:val="a"/>
    <w:link w:val="2b"/>
    <w:uiPriority w:val="99"/>
    <w:semiHidden/>
    <w:unhideWhenUsed/>
    <w:rsid w:val="008812E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812E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30">
    <w:name w:val="Сетка таблицы3"/>
    <w:basedOn w:val="a1"/>
    <w:next w:val="af1"/>
    <w:uiPriority w:val="99"/>
    <w:rsid w:val="008812ED"/>
    <w:pPr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FD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7613C"/>
    <w:pPr>
      <w:keepNext/>
      <w:suppressAutoHyphens w:val="0"/>
      <w:jc w:val="center"/>
      <w:outlineLvl w:val="0"/>
    </w:pPr>
    <w:rPr>
      <w:sz w:val="5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A1FFD"/>
    <w:pPr>
      <w:widowControl w:val="0"/>
      <w:suppressAutoHyphens/>
      <w:jc w:val="left"/>
    </w:pPr>
    <w:rPr>
      <w:rFonts w:ascii="Calibri" w:eastAsia="Calibri" w:hAnsi="Calibri" w:cs="Times New Roman"/>
      <w:kern w:val="2"/>
      <w:lang w:eastAsia="ar-SA"/>
    </w:rPr>
  </w:style>
  <w:style w:type="character" w:customStyle="1" w:styleId="10">
    <w:name w:val="Заголовок 1 Знак"/>
    <w:basedOn w:val="a0"/>
    <w:link w:val="1"/>
    <w:rsid w:val="0017613C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customStyle="1" w:styleId="12">
    <w:name w:val="Текст1"/>
    <w:basedOn w:val="a"/>
    <w:rsid w:val="0017613C"/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nhideWhenUsed/>
    <w:rsid w:val="001761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7613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qFormat/>
    <w:rsid w:val="0017613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17613C"/>
    <w:pPr>
      <w:widowControl w:val="0"/>
      <w:suppressAutoHyphens/>
      <w:autoSpaceDE w:val="0"/>
      <w:spacing w:before="420"/>
      <w:jc w:val="lef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No Spacing"/>
    <w:uiPriority w:val="1"/>
    <w:qFormat/>
    <w:rsid w:val="0017613C"/>
    <w:pPr>
      <w:jc w:val="left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7613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665693"/>
    <w:pPr>
      <w:tabs>
        <w:tab w:val="left" w:pos="4536"/>
      </w:tabs>
      <w:suppressAutoHyphens w:val="0"/>
      <w:ind w:left="709"/>
      <w:jc w:val="center"/>
    </w:pPr>
    <w:rPr>
      <w:rFonts w:ascii="Bookman Old Style" w:hAnsi="Bookman Old Style"/>
      <w:i/>
      <w:spacing w:val="15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65693"/>
    <w:rPr>
      <w:rFonts w:ascii="Bookman Old Style" w:eastAsia="Times New Roman" w:hAnsi="Bookman Old Style" w:cs="Times New Roman"/>
      <w:i/>
      <w:spacing w:val="15"/>
      <w:sz w:val="24"/>
      <w:szCs w:val="20"/>
      <w:lang w:eastAsia="ru-RU"/>
    </w:rPr>
  </w:style>
  <w:style w:type="paragraph" w:customStyle="1" w:styleId="ConsTitle">
    <w:name w:val="ConsTitle"/>
    <w:rsid w:val="0066569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665693"/>
    <w:pPr>
      <w:widowControl w:val="0"/>
      <w:autoSpaceDE w:val="0"/>
      <w:autoSpaceDN w:val="0"/>
      <w:adjustRightInd w:val="0"/>
      <w:jc w:val="left"/>
    </w:pPr>
    <w:rPr>
      <w:rFonts w:ascii="Calibri" w:eastAsia="Calibri" w:hAnsi="Calibri" w:cs="Calibri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9">
    <w:name w:val="Body Text"/>
    <w:basedOn w:val="a"/>
    <w:link w:val="aa"/>
    <w:rsid w:val="00665693"/>
    <w:pPr>
      <w:spacing w:after="120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styleId="ab">
    <w:name w:val="Hyperlink"/>
    <w:uiPriority w:val="99"/>
    <w:unhideWhenUsed/>
    <w:rsid w:val="00665693"/>
    <w:rPr>
      <w:color w:val="0000FF"/>
      <w:u w:val="single"/>
    </w:rPr>
  </w:style>
  <w:style w:type="character" w:styleId="ac">
    <w:name w:val="Strong"/>
    <w:qFormat/>
    <w:rsid w:val="00665693"/>
    <w:rPr>
      <w:b/>
      <w:bCs/>
    </w:rPr>
  </w:style>
  <w:style w:type="paragraph" w:styleId="22">
    <w:name w:val="Body Text 2"/>
    <w:basedOn w:val="a"/>
    <w:link w:val="23"/>
    <w:uiPriority w:val="99"/>
    <w:unhideWhenUsed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d">
    <w:name w:val="Title"/>
    <w:basedOn w:val="a"/>
    <w:link w:val="ae"/>
    <w:qFormat/>
    <w:rsid w:val="00665693"/>
    <w:pPr>
      <w:suppressAutoHyphens w:val="0"/>
      <w:autoSpaceDE w:val="0"/>
      <w:autoSpaceDN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99"/>
    <w:rsid w:val="0066569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header"/>
    <w:basedOn w:val="a"/>
    <w:link w:val="af0"/>
    <w:rsid w:val="00665693"/>
    <w:pPr>
      <w:tabs>
        <w:tab w:val="center" w:pos="4153"/>
        <w:tab w:val="right" w:pos="8306"/>
      </w:tabs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6656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665693"/>
    <w:pPr>
      <w:widowControl w:val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1">
    <w:name w:val="Table Grid"/>
    <w:basedOn w:val="a1"/>
    <w:uiPriority w:val="39"/>
    <w:rsid w:val="009B4D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rsid w:val="0035574D"/>
    <w:pPr>
      <w:autoSpaceDE w:val="0"/>
    </w:pPr>
    <w:rPr>
      <w:color w:val="000000"/>
      <w:lang w:eastAsia="hi-IN" w:bidi="hi-IN"/>
    </w:rPr>
  </w:style>
  <w:style w:type="paragraph" w:customStyle="1" w:styleId="24">
    <w:name w:val="Без интервала2"/>
    <w:rsid w:val="0029310F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basedOn w:val="a0"/>
    <w:rsid w:val="0029310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29310F"/>
    <w:rPr>
      <w:rFonts w:ascii="Times New Roman" w:hAnsi="Times New Roman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unhideWhenUsed/>
    <w:rsid w:val="0029310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ews-date-time1">
    <w:name w:val="news-date-time1"/>
    <w:basedOn w:val="a0"/>
    <w:rsid w:val="00F6357F"/>
    <w:rPr>
      <w:color w:val="486DAA"/>
    </w:rPr>
  </w:style>
  <w:style w:type="character" w:customStyle="1" w:styleId="FontStyle24">
    <w:name w:val="Font Style24"/>
    <w:rsid w:val="00F25962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Nonformat">
    <w:name w:val="ConsPlusNonformat"/>
    <w:rsid w:val="00F25962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3">
    <w:name w:val="Содержимое таблицы"/>
    <w:basedOn w:val="a"/>
    <w:rsid w:val="00F25962"/>
    <w:pPr>
      <w:suppressLineNumbers/>
    </w:pPr>
    <w:rPr>
      <w:sz w:val="20"/>
      <w:szCs w:val="20"/>
    </w:rPr>
  </w:style>
  <w:style w:type="paragraph" w:styleId="af4">
    <w:name w:val="caption"/>
    <w:aliases w:val="НАЗВАНИЕ"/>
    <w:basedOn w:val="a"/>
    <w:next w:val="a"/>
    <w:qFormat/>
    <w:rsid w:val="00BB6834"/>
    <w:pPr>
      <w:widowControl w:val="0"/>
      <w:suppressAutoHyphens w:val="0"/>
      <w:autoSpaceDE w:val="0"/>
      <w:autoSpaceDN w:val="0"/>
      <w:adjustRightInd w:val="0"/>
      <w:jc w:val="center"/>
    </w:pPr>
    <w:rPr>
      <w:rFonts w:ascii="Arial" w:hAnsi="Arial"/>
      <w:iCs/>
      <w:szCs w:val="32"/>
      <w:lang w:eastAsia="ru-RU"/>
    </w:rPr>
  </w:style>
  <w:style w:type="paragraph" w:customStyle="1" w:styleId="af5">
    <w:name w:val="ТАБЛИЦА"/>
    <w:basedOn w:val="a"/>
    <w:link w:val="af6"/>
    <w:qFormat/>
    <w:rsid w:val="000D3E38"/>
    <w:pPr>
      <w:suppressAutoHyphens w:val="0"/>
      <w:jc w:val="both"/>
    </w:pPr>
    <w:rPr>
      <w:rFonts w:ascii="Arial" w:hAnsi="Arial" w:cs="Arial"/>
      <w:lang w:eastAsia="ru-RU"/>
    </w:rPr>
  </w:style>
  <w:style w:type="character" w:customStyle="1" w:styleId="af6">
    <w:name w:val="ТАБЛИЦА Знак"/>
    <w:link w:val="af5"/>
    <w:rsid w:val="000D3E3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C5B00"/>
    <w:pPr>
      <w:widowControl w:val="0"/>
      <w:suppressAutoHyphens/>
      <w:autoSpaceDE w:val="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Report">
    <w:name w:val="Report"/>
    <w:basedOn w:val="a"/>
    <w:rsid w:val="00225D16"/>
    <w:pPr>
      <w:spacing w:line="360" w:lineRule="auto"/>
      <w:ind w:firstLine="567"/>
      <w:jc w:val="both"/>
    </w:pPr>
    <w:rPr>
      <w:szCs w:val="20"/>
    </w:rPr>
  </w:style>
  <w:style w:type="character" w:customStyle="1" w:styleId="Absatz-Standardschriftart">
    <w:name w:val="Absatz-Standardschriftart"/>
    <w:rsid w:val="00C03C08"/>
  </w:style>
  <w:style w:type="character" w:customStyle="1" w:styleId="WW-Absatz-Standardschriftart">
    <w:name w:val="WW-Absatz-Standardschriftart"/>
    <w:rsid w:val="00C03C08"/>
  </w:style>
  <w:style w:type="character" w:customStyle="1" w:styleId="WW-Absatz-Standardschriftart1">
    <w:name w:val="WW-Absatz-Standardschriftart1"/>
    <w:rsid w:val="00C03C08"/>
  </w:style>
  <w:style w:type="character" w:customStyle="1" w:styleId="WW-Absatz-Standardschriftart11">
    <w:name w:val="WW-Absatz-Standardschriftart11"/>
    <w:rsid w:val="00C03C08"/>
  </w:style>
  <w:style w:type="character" w:customStyle="1" w:styleId="WW-Absatz-Standardschriftart111">
    <w:name w:val="WW-Absatz-Standardschriftart111"/>
    <w:rsid w:val="00C03C08"/>
  </w:style>
  <w:style w:type="character" w:customStyle="1" w:styleId="WW-Absatz-Standardschriftart1111">
    <w:name w:val="WW-Absatz-Standardschriftart1111"/>
    <w:rsid w:val="00C03C08"/>
  </w:style>
  <w:style w:type="character" w:customStyle="1" w:styleId="WW-Absatz-Standardschriftart11111">
    <w:name w:val="WW-Absatz-Standardschriftart11111"/>
    <w:rsid w:val="00C03C08"/>
  </w:style>
  <w:style w:type="character" w:customStyle="1" w:styleId="WW-Absatz-Standardschriftart111111">
    <w:name w:val="WW-Absatz-Standardschriftart111111"/>
    <w:rsid w:val="00C03C08"/>
  </w:style>
  <w:style w:type="character" w:customStyle="1" w:styleId="WW-Absatz-Standardschriftart1111111">
    <w:name w:val="WW-Absatz-Standardschriftart1111111"/>
    <w:rsid w:val="00C03C08"/>
  </w:style>
  <w:style w:type="character" w:customStyle="1" w:styleId="WW-Absatz-Standardschriftart11111111">
    <w:name w:val="WW-Absatz-Standardschriftart11111111"/>
    <w:rsid w:val="00C03C08"/>
  </w:style>
  <w:style w:type="character" w:customStyle="1" w:styleId="WW-Absatz-Standardschriftart111111111">
    <w:name w:val="WW-Absatz-Standardschriftart111111111"/>
    <w:rsid w:val="00C03C08"/>
  </w:style>
  <w:style w:type="character" w:customStyle="1" w:styleId="WW-Absatz-Standardschriftart1111111111">
    <w:name w:val="WW-Absatz-Standardschriftart1111111111"/>
    <w:rsid w:val="00C03C08"/>
  </w:style>
  <w:style w:type="character" w:customStyle="1" w:styleId="WW-Absatz-Standardschriftart11111111111">
    <w:name w:val="WW-Absatz-Standardschriftart11111111111"/>
    <w:rsid w:val="00C03C08"/>
  </w:style>
  <w:style w:type="character" w:customStyle="1" w:styleId="WW-Absatz-Standardschriftart111111111111">
    <w:name w:val="WW-Absatz-Standardschriftart111111111111"/>
    <w:rsid w:val="00C03C08"/>
  </w:style>
  <w:style w:type="character" w:customStyle="1" w:styleId="WW-Absatz-Standardschriftart1111111111111">
    <w:name w:val="WW-Absatz-Standardschriftart1111111111111"/>
    <w:rsid w:val="00C03C08"/>
  </w:style>
  <w:style w:type="character" w:customStyle="1" w:styleId="WW-Absatz-Standardschriftart11111111111111">
    <w:name w:val="WW-Absatz-Standardschriftart11111111111111"/>
    <w:rsid w:val="00C03C08"/>
  </w:style>
  <w:style w:type="character" w:customStyle="1" w:styleId="WW-Absatz-Standardschriftart111111111111111">
    <w:name w:val="WW-Absatz-Standardschriftart111111111111111"/>
    <w:rsid w:val="00C03C08"/>
  </w:style>
  <w:style w:type="character" w:customStyle="1" w:styleId="WW-Absatz-Standardschriftart1111111111111111">
    <w:name w:val="WW-Absatz-Standardschriftart1111111111111111"/>
    <w:rsid w:val="00C03C08"/>
  </w:style>
  <w:style w:type="character" w:customStyle="1" w:styleId="WW-Absatz-Standardschriftart11111111111111111">
    <w:name w:val="WW-Absatz-Standardschriftart11111111111111111"/>
    <w:rsid w:val="00C03C08"/>
  </w:style>
  <w:style w:type="character" w:customStyle="1" w:styleId="WW-Absatz-Standardschriftart111111111111111111">
    <w:name w:val="WW-Absatz-Standardschriftart111111111111111111"/>
    <w:rsid w:val="00C03C08"/>
  </w:style>
  <w:style w:type="character" w:customStyle="1" w:styleId="WW-Absatz-Standardschriftart1111111111111111111">
    <w:name w:val="WW-Absatz-Standardschriftart1111111111111111111"/>
    <w:rsid w:val="00C03C08"/>
  </w:style>
  <w:style w:type="character" w:customStyle="1" w:styleId="WW-Absatz-Standardschriftart11111111111111111111">
    <w:name w:val="WW-Absatz-Standardschriftart11111111111111111111"/>
    <w:rsid w:val="00C03C08"/>
  </w:style>
  <w:style w:type="character" w:customStyle="1" w:styleId="WW-Absatz-Standardschriftart111111111111111111111">
    <w:name w:val="WW-Absatz-Standardschriftart111111111111111111111"/>
    <w:rsid w:val="00C03C08"/>
  </w:style>
  <w:style w:type="character" w:customStyle="1" w:styleId="WW-Absatz-Standardschriftart1111111111111111111111">
    <w:name w:val="WW-Absatz-Standardschriftart1111111111111111111111"/>
    <w:rsid w:val="00C03C08"/>
  </w:style>
  <w:style w:type="character" w:customStyle="1" w:styleId="WW-Absatz-Standardschriftart11111111111111111111111">
    <w:name w:val="WW-Absatz-Standardschriftart11111111111111111111111"/>
    <w:rsid w:val="00C03C08"/>
  </w:style>
  <w:style w:type="character" w:customStyle="1" w:styleId="WW-Absatz-Standardschriftart111111111111111111111111">
    <w:name w:val="WW-Absatz-Standardschriftart111111111111111111111111"/>
    <w:rsid w:val="00C03C08"/>
  </w:style>
  <w:style w:type="character" w:customStyle="1" w:styleId="WW-Absatz-Standardschriftart1111111111111111111111111">
    <w:name w:val="WW-Absatz-Standardschriftart1111111111111111111111111"/>
    <w:rsid w:val="00C03C08"/>
  </w:style>
  <w:style w:type="character" w:customStyle="1" w:styleId="WW-Absatz-Standardschriftart11111111111111111111111111">
    <w:name w:val="WW-Absatz-Standardschriftart11111111111111111111111111"/>
    <w:rsid w:val="00C03C08"/>
  </w:style>
  <w:style w:type="character" w:customStyle="1" w:styleId="WW-Absatz-Standardschriftart111111111111111111111111111">
    <w:name w:val="WW-Absatz-Standardschriftart111111111111111111111111111"/>
    <w:rsid w:val="00C03C08"/>
  </w:style>
  <w:style w:type="character" w:customStyle="1" w:styleId="WW-Absatz-Standardschriftart1111111111111111111111111111">
    <w:name w:val="WW-Absatz-Standardschriftart1111111111111111111111111111"/>
    <w:rsid w:val="00C03C08"/>
  </w:style>
  <w:style w:type="character" w:customStyle="1" w:styleId="WW-Absatz-Standardschriftart11111111111111111111111111111">
    <w:name w:val="WW-Absatz-Standardschriftart11111111111111111111111111111"/>
    <w:rsid w:val="00C03C08"/>
  </w:style>
  <w:style w:type="character" w:customStyle="1" w:styleId="WW-Absatz-Standardschriftart111111111111111111111111111111">
    <w:name w:val="WW-Absatz-Standardschriftart111111111111111111111111111111"/>
    <w:rsid w:val="00C03C08"/>
  </w:style>
  <w:style w:type="character" w:customStyle="1" w:styleId="WW-Absatz-Standardschriftart1111111111111111111111111111111">
    <w:name w:val="WW-Absatz-Standardschriftart1111111111111111111111111111111"/>
    <w:rsid w:val="00C03C08"/>
  </w:style>
  <w:style w:type="character" w:customStyle="1" w:styleId="WW-Absatz-Standardschriftart11111111111111111111111111111111">
    <w:name w:val="WW-Absatz-Standardschriftart11111111111111111111111111111111"/>
    <w:rsid w:val="00C03C08"/>
  </w:style>
  <w:style w:type="character" w:customStyle="1" w:styleId="WW-Absatz-Standardschriftart111111111111111111111111111111111">
    <w:name w:val="WW-Absatz-Standardschriftart111111111111111111111111111111111"/>
    <w:rsid w:val="00C03C08"/>
  </w:style>
  <w:style w:type="character" w:customStyle="1" w:styleId="WW-Absatz-Standardschriftart1111111111111111111111111111111111">
    <w:name w:val="WW-Absatz-Standardschriftart1111111111111111111111111111111111"/>
    <w:rsid w:val="00C03C08"/>
  </w:style>
  <w:style w:type="character" w:customStyle="1" w:styleId="WW-Absatz-Standardschriftart11111111111111111111111111111111111">
    <w:name w:val="WW-Absatz-Standardschriftart11111111111111111111111111111111111"/>
    <w:rsid w:val="00C03C08"/>
  </w:style>
  <w:style w:type="character" w:customStyle="1" w:styleId="WW-Absatz-Standardschriftart111111111111111111111111111111111111">
    <w:name w:val="WW-Absatz-Standardschriftart111111111111111111111111111111111111"/>
    <w:rsid w:val="00C03C08"/>
  </w:style>
  <w:style w:type="character" w:customStyle="1" w:styleId="WW-Absatz-Standardschriftart1111111111111111111111111111111111111">
    <w:name w:val="WW-Absatz-Standardschriftart1111111111111111111111111111111111111"/>
    <w:rsid w:val="00C03C08"/>
  </w:style>
  <w:style w:type="character" w:customStyle="1" w:styleId="WW-Absatz-Standardschriftart11111111111111111111111111111111111111">
    <w:name w:val="WW-Absatz-Standardschriftart11111111111111111111111111111111111111"/>
    <w:rsid w:val="00C03C08"/>
  </w:style>
  <w:style w:type="character" w:customStyle="1" w:styleId="WW-Absatz-Standardschriftart111111111111111111111111111111111111111">
    <w:name w:val="WW-Absatz-Standardschriftart111111111111111111111111111111111111111"/>
    <w:rsid w:val="00C03C08"/>
  </w:style>
  <w:style w:type="character" w:customStyle="1" w:styleId="WW-Absatz-Standardschriftart1111111111111111111111111111111111111111">
    <w:name w:val="WW-Absatz-Standardschriftart1111111111111111111111111111111111111111"/>
    <w:rsid w:val="00C03C08"/>
  </w:style>
  <w:style w:type="character" w:customStyle="1" w:styleId="WW-Absatz-Standardschriftart11111111111111111111111111111111111111111">
    <w:name w:val="WW-Absatz-Standardschriftart11111111111111111111111111111111111111111"/>
    <w:rsid w:val="00C03C08"/>
  </w:style>
  <w:style w:type="character" w:customStyle="1" w:styleId="WW-Absatz-Standardschriftart111111111111111111111111111111111111111111">
    <w:name w:val="WW-Absatz-Standardschriftart111111111111111111111111111111111111111111"/>
    <w:rsid w:val="00C03C08"/>
  </w:style>
  <w:style w:type="character" w:customStyle="1" w:styleId="WW-Absatz-Standardschriftart1111111111111111111111111111111111111111111">
    <w:name w:val="WW-Absatz-Standardschriftart1111111111111111111111111111111111111111111"/>
    <w:rsid w:val="00C03C08"/>
  </w:style>
  <w:style w:type="character" w:customStyle="1" w:styleId="25">
    <w:name w:val="Основной шрифт абзаца2"/>
    <w:rsid w:val="00C03C08"/>
  </w:style>
  <w:style w:type="character" w:customStyle="1" w:styleId="14">
    <w:name w:val="Основной шрифт абзаца1"/>
    <w:rsid w:val="00C03C08"/>
  </w:style>
  <w:style w:type="character" w:customStyle="1" w:styleId="af7">
    <w:name w:val="Символ нумерации"/>
    <w:rsid w:val="00C03C08"/>
  </w:style>
  <w:style w:type="paragraph" w:styleId="af8">
    <w:name w:val="List"/>
    <w:basedOn w:val="a9"/>
    <w:rsid w:val="00C03C08"/>
    <w:rPr>
      <w:rFonts w:ascii="Times New Roman" w:hAnsi="Times New Roman" w:cs="Tahoma"/>
    </w:rPr>
  </w:style>
  <w:style w:type="paragraph" w:customStyle="1" w:styleId="26">
    <w:name w:val="Название2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27">
    <w:name w:val="Указатель2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15">
    <w:name w:val="Название1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af9">
    <w:name w:val="Заголовок таблицы"/>
    <w:basedOn w:val="af3"/>
    <w:rsid w:val="00C03C08"/>
    <w:pPr>
      <w:jc w:val="center"/>
    </w:pPr>
    <w:rPr>
      <w:b/>
      <w:bCs/>
    </w:rPr>
  </w:style>
  <w:style w:type="paragraph" w:customStyle="1" w:styleId="3">
    <w:name w:val="Без интервала3"/>
    <w:rsid w:val="00C34265"/>
    <w:pPr>
      <w:jc w:val="left"/>
    </w:pPr>
    <w:rPr>
      <w:rFonts w:ascii="Calibri" w:eastAsia="Times New Roman" w:hAnsi="Calibri" w:cs="Times New Roman"/>
      <w:lang w:eastAsia="ru-RU"/>
    </w:rPr>
  </w:style>
  <w:style w:type="paragraph" w:styleId="afa">
    <w:name w:val="footer"/>
    <w:basedOn w:val="a"/>
    <w:link w:val="afb"/>
    <w:unhideWhenUsed/>
    <w:rsid w:val="00BF4A6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BF4A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F44689"/>
    <w:pPr>
      <w:spacing w:after="120" w:line="480" w:lineRule="auto"/>
    </w:pPr>
    <w:rPr>
      <w:rFonts w:ascii="Courier New" w:hAnsi="Courier New" w:cs="Courier New"/>
      <w:sz w:val="20"/>
      <w:szCs w:val="20"/>
      <w:lang w:val="x-none"/>
    </w:rPr>
  </w:style>
  <w:style w:type="paragraph" w:customStyle="1" w:styleId="afc">
    <w:basedOn w:val="a"/>
    <w:next w:val="afd"/>
    <w:qFormat/>
    <w:rsid w:val="00F44689"/>
    <w:pPr>
      <w:suppressAutoHyphens w:val="0"/>
      <w:autoSpaceDE w:val="0"/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afd">
    <w:name w:val="Subtitle"/>
    <w:basedOn w:val="a"/>
    <w:next w:val="a"/>
    <w:link w:val="afe"/>
    <w:uiPriority w:val="11"/>
    <w:qFormat/>
    <w:rsid w:val="00F446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e">
    <w:name w:val="Подзаголовок Знак"/>
    <w:basedOn w:val="a0"/>
    <w:link w:val="afd"/>
    <w:uiPriority w:val="11"/>
    <w:rsid w:val="00F44689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28">
    <w:name w:val="Основной текст (2)"/>
    <w:rsid w:val="00654FBE"/>
    <w:rPr>
      <w:sz w:val="28"/>
      <w:szCs w:val="28"/>
      <w:shd w:val="clear" w:color="auto" w:fill="FFFFFF"/>
    </w:rPr>
  </w:style>
  <w:style w:type="paragraph" w:customStyle="1" w:styleId="ConsNonformat">
    <w:name w:val="ConsNonformat"/>
    <w:rsid w:val="00E9679A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news-date-time">
    <w:name w:val="news-date-time"/>
    <w:basedOn w:val="a0"/>
    <w:rsid w:val="000908AE"/>
  </w:style>
  <w:style w:type="numbering" w:customStyle="1" w:styleId="17">
    <w:name w:val="Нет списка1"/>
    <w:next w:val="a2"/>
    <w:uiPriority w:val="99"/>
    <w:semiHidden/>
    <w:unhideWhenUsed/>
    <w:rsid w:val="0045739B"/>
  </w:style>
  <w:style w:type="character" w:customStyle="1" w:styleId="rserrhl1">
    <w:name w:val="rs_err_hl1"/>
    <w:basedOn w:val="25"/>
    <w:rsid w:val="0045739B"/>
  </w:style>
  <w:style w:type="character" w:customStyle="1" w:styleId="forminfo">
    <w:name w:val="forminfo"/>
    <w:basedOn w:val="25"/>
    <w:rsid w:val="0045739B"/>
  </w:style>
  <w:style w:type="character" w:styleId="aff">
    <w:name w:val="page number"/>
    <w:rsid w:val="0045739B"/>
  </w:style>
  <w:style w:type="character" w:customStyle="1" w:styleId="apple-converted-space">
    <w:name w:val="apple-converted-space"/>
    <w:basedOn w:val="25"/>
    <w:rsid w:val="0045739B"/>
  </w:style>
  <w:style w:type="paragraph" w:customStyle="1" w:styleId="aff0">
    <w:name w:val="Заголовок"/>
    <w:basedOn w:val="a"/>
    <w:next w:val="a9"/>
    <w:rsid w:val="0045739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8">
    <w:name w:val="Текст примечания1"/>
    <w:basedOn w:val="a"/>
    <w:rsid w:val="0045739B"/>
    <w:pPr>
      <w:jc w:val="both"/>
    </w:pPr>
    <w:rPr>
      <w:sz w:val="20"/>
      <w:szCs w:val="20"/>
      <w:lang w:val="uk-UA"/>
    </w:rPr>
  </w:style>
  <w:style w:type="paragraph" w:customStyle="1" w:styleId="19">
    <w:name w:val="Знак1"/>
    <w:basedOn w:val="a"/>
    <w:rsid w:val="0045739B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1">
    <w:name w:val="Основной текст с отступом 31"/>
    <w:basedOn w:val="a"/>
    <w:rsid w:val="0045739B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1a">
    <w:name w:val="1 Знак Знак Знак Знак"/>
    <w:basedOn w:val="a"/>
    <w:rsid w:val="0045739B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aff1">
    <w:name w:val="Знак Знак Знак Знак"/>
    <w:basedOn w:val="a"/>
    <w:rsid w:val="0045739B"/>
    <w:pPr>
      <w:suppressAutoHyphens w:val="0"/>
      <w:spacing w:after="160" w:line="240" w:lineRule="exact"/>
    </w:pPr>
    <w:rPr>
      <w:rFonts w:ascii="Verdana" w:hAnsi="Verdana"/>
      <w:lang w:val="en-US"/>
    </w:rPr>
  </w:style>
  <w:style w:type="paragraph" w:customStyle="1" w:styleId="style16">
    <w:name w:val="style16"/>
    <w:basedOn w:val="a"/>
    <w:rsid w:val="0045739B"/>
    <w:pPr>
      <w:suppressAutoHyphens w:val="0"/>
      <w:spacing w:before="280" w:after="280"/>
    </w:pPr>
  </w:style>
  <w:style w:type="paragraph" w:customStyle="1" w:styleId="style8">
    <w:name w:val="style8"/>
    <w:basedOn w:val="a"/>
    <w:rsid w:val="0045739B"/>
    <w:pPr>
      <w:suppressAutoHyphens w:val="0"/>
      <w:spacing w:before="280" w:after="280"/>
    </w:pPr>
  </w:style>
  <w:style w:type="paragraph" w:customStyle="1" w:styleId="style20">
    <w:name w:val="style20"/>
    <w:basedOn w:val="a"/>
    <w:rsid w:val="0045739B"/>
    <w:pPr>
      <w:suppressAutoHyphens w:val="0"/>
      <w:spacing w:before="280" w:after="280"/>
    </w:pPr>
  </w:style>
  <w:style w:type="paragraph" w:customStyle="1" w:styleId="style7">
    <w:name w:val="style7"/>
    <w:basedOn w:val="a"/>
    <w:rsid w:val="0045739B"/>
    <w:pPr>
      <w:suppressAutoHyphens w:val="0"/>
      <w:spacing w:before="280" w:after="280"/>
    </w:pPr>
  </w:style>
  <w:style w:type="character" w:styleId="aff2">
    <w:name w:val="FollowedHyperlink"/>
    <w:uiPriority w:val="99"/>
    <w:semiHidden/>
    <w:unhideWhenUsed/>
    <w:rsid w:val="000F4CBE"/>
    <w:rPr>
      <w:color w:val="954F72"/>
      <w:u w:val="single"/>
    </w:rPr>
  </w:style>
  <w:style w:type="paragraph" w:customStyle="1" w:styleId="xl65">
    <w:name w:val="xl65"/>
    <w:basedOn w:val="a"/>
    <w:rsid w:val="000F4CB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eastAsia="ru-RU"/>
    </w:rPr>
  </w:style>
  <w:style w:type="paragraph" w:customStyle="1" w:styleId="xl68">
    <w:name w:val="xl68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eastAsia="ru-RU"/>
    </w:rPr>
  </w:style>
  <w:style w:type="paragraph" w:customStyle="1" w:styleId="xl69">
    <w:name w:val="xl69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lang w:eastAsia="ru-RU"/>
    </w:rPr>
  </w:style>
  <w:style w:type="paragraph" w:customStyle="1" w:styleId="xl70">
    <w:name w:val="xl70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customStyle="1" w:styleId="xl71">
    <w:name w:val="xl71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72">
    <w:name w:val="xl72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3">
    <w:name w:val="xl73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4">
    <w:name w:val="xl74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customStyle="1" w:styleId="xl75">
    <w:name w:val="xl75"/>
    <w:basedOn w:val="a"/>
    <w:rsid w:val="000F4CBE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76">
    <w:name w:val="xl76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ru-RU"/>
    </w:rPr>
  </w:style>
  <w:style w:type="paragraph" w:customStyle="1" w:styleId="xl77">
    <w:name w:val="xl77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8">
    <w:name w:val="xl78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9">
    <w:name w:val="xl79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customStyle="1" w:styleId="xl80">
    <w:name w:val="xl80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81">
    <w:name w:val="xl81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82">
    <w:name w:val="xl82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eastAsia="ru-RU"/>
    </w:rPr>
  </w:style>
  <w:style w:type="paragraph" w:customStyle="1" w:styleId="xl83">
    <w:name w:val="xl83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lang w:eastAsia="ru-RU"/>
    </w:rPr>
  </w:style>
  <w:style w:type="paragraph" w:customStyle="1" w:styleId="xl84">
    <w:name w:val="xl84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ru-RU"/>
    </w:rPr>
  </w:style>
  <w:style w:type="paragraph" w:customStyle="1" w:styleId="xl85">
    <w:name w:val="xl85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ru-RU"/>
    </w:rPr>
  </w:style>
  <w:style w:type="paragraph" w:customStyle="1" w:styleId="xl86">
    <w:name w:val="xl86"/>
    <w:basedOn w:val="a"/>
    <w:rsid w:val="000F4CBE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7">
    <w:name w:val="xl87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88">
    <w:name w:val="xl88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table" w:customStyle="1" w:styleId="1b">
    <w:name w:val="Сетка таблицы1"/>
    <w:basedOn w:val="a1"/>
    <w:next w:val="af1"/>
    <w:uiPriority w:val="39"/>
    <w:rsid w:val="0066350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next w:val="af1"/>
    <w:uiPriority w:val="39"/>
    <w:rsid w:val="009E06D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a">
    <w:name w:val="Body Text Indent 2"/>
    <w:basedOn w:val="a"/>
    <w:link w:val="2b"/>
    <w:uiPriority w:val="99"/>
    <w:semiHidden/>
    <w:unhideWhenUsed/>
    <w:rsid w:val="008812E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812E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30">
    <w:name w:val="Сетка таблицы3"/>
    <w:basedOn w:val="a1"/>
    <w:next w:val="af1"/>
    <w:uiPriority w:val="99"/>
    <w:rsid w:val="008812ED"/>
    <w:pPr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96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094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83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754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96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605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885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8880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823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73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4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778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598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3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2231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7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06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7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331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9721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4372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501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97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9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65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653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0836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0455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48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7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4179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607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9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2976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445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4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791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314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3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98441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2803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0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3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486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541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8755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196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9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1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13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070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48624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4481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1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0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683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173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89419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168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67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8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778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189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9746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675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33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3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558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276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4194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9336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6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3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3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7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405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4244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5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542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299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6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30052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249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26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3269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436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4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16471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7282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76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66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404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82956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6788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18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buturlin.buturl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677F6-211D-49D5-BBF6-D26B1ECBD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</dc:creator>
  <cp:lastModifiedBy>MISP</cp:lastModifiedBy>
  <cp:revision>11</cp:revision>
  <cp:lastPrinted>2022-10-11T11:22:00Z</cp:lastPrinted>
  <dcterms:created xsi:type="dcterms:W3CDTF">2022-10-11T08:54:00Z</dcterms:created>
  <dcterms:modified xsi:type="dcterms:W3CDTF">2022-10-12T05:28:00Z</dcterms:modified>
</cp:coreProperties>
</file>