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144649">
        <w:rPr>
          <w:b/>
          <w:color w:val="000000"/>
          <w:sz w:val="36"/>
          <w:szCs w:val="36"/>
        </w:rPr>
        <w:t>3</w:t>
      </w:r>
      <w:r w:rsidR="00124B6D">
        <w:rPr>
          <w:b/>
          <w:color w:val="000000"/>
          <w:sz w:val="36"/>
          <w:szCs w:val="36"/>
        </w:rPr>
        <w:t>6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AC2D38">
        <w:rPr>
          <w:b/>
          <w:color w:val="000000"/>
          <w:sz w:val="36"/>
          <w:szCs w:val="36"/>
        </w:rPr>
        <w:t>4</w:t>
      </w:r>
      <w:r w:rsidR="00124B6D">
        <w:rPr>
          <w:b/>
          <w:color w:val="000000"/>
          <w:sz w:val="36"/>
          <w:szCs w:val="36"/>
        </w:rPr>
        <w:t>1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124B6D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30</w:t>
      </w:r>
      <w:r w:rsidR="003423E7">
        <w:rPr>
          <w:b/>
          <w:sz w:val="36"/>
          <w:szCs w:val="36"/>
        </w:rPr>
        <w:t xml:space="preserve"> </w:t>
      </w:r>
      <w:r w:rsidR="00AC2D38">
        <w:rPr>
          <w:b/>
          <w:sz w:val="36"/>
          <w:szCs w:val="36"/>
        </w:rPr>
        <w:t>сентября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9A5" w:rsidRDefault="00CB79A5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CB79A5" w:rsidRDefault="00CB79A5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F03412">
        <w:t xml:space="preserve">36 </w:t>
      </w:r>
      <w:r>
        <w:t>лист</w:t>
      </w:r>
      <w:r w:rsidR="00F03412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950928" w:rsidRDefault="00855244" w:rsidP="00855244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27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513 «</w:t>
            </w:r>
            <w:r w:rsidR="00850530" w:rsidRPr="003A189C">
              <w:rPr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администрации Бутурлиновского городского поселения от 01.06.2017 № 331 «О присвоении идентификационных номеров и утверждении перечня автомобильных дорог общего пользования местного значения Бутурлиновского городского поселения»</w:t>
            </w:r>
            <w:r w:rsidR="00850530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855244" w:rsidP="00855244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28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514 «</w:t>
            </w:r>
            <w:r w:rsidR="00CC4C83" w:rsidRPr="00CC4C83">
              <w:rPr>
                <w:sz w:val="28"/>
                <w:szCs w:val="28"/>
              </w:rPr>
              <w:t>О плане работы администрации Бутурлиновского городского поселения на 4 квартал 2022 года»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124B6D" w:rsidRPr="0076769C" w:rsidRDefault="00855244" w:rsidP="00855244">
            <w:pPr>
              <w:jc w:val="both"/>
              <w:rPr>
                <w:sz w:val="28"/>
                <w:szCs w:val="28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28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515 «</w:t>
            </w:r>
            <w:r w:rsidR="00F41E84" w:rsidRPr="00F41E84">
              <w:rPr>
                <w:sz w:val="28"/>
                <w:szCs w:val="28"/>
              </w:rPr>
              <w:t xml:space="preserve">О назначении публичных слушаний </w:t>
            </w:r>
            <w:r w:rsidR="00F41E84" w:rsidRPr="00F41E84">
              <w:rPr>
                <w:spacing w:val="2"/>
                <w:sz w:val="28"/>
                <w:szCs w:val="28"/>
              </w:rPr>
              <w:t xml:space="preserve">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      </w:r>
            <w:proofErr w:type="spellStart"/>
            <w:r w:rsidR="00F41E84" w:rsidRPr="00F41E84">
              <w:rPr>
                <w:spacing w:val="2"/>
                <w:sz w:val="28"/>
                <w:szCs w:val="28"/>
              </w:rPr>
              <w:t>кв.м</w:t>
            </w:r>
            <w:proofErr w:type="spellEnd"/>
            <w:r w:rsidR="00F41E84" w:rsidRPr="00F41E84">
              <w:rPr>
                <w:spacing w:val="2"/>
                <w:sz w:val="28"/>
                <w:szCs w:val="28"/>
              </w:rPr>
              <w:t>., расположенном по адресу:</w:t>
            </w:r>
            <w:proofErr w:type="gramEnd"/>
            <w:r w:rsidR="00F41E84" w:rsidRPr="00F41E84">
              <w:rPr>
                <w:spacing w:val="2"/>
                <w:sz w:val="28"/>
                <w:szCs w:val="28"/>
              </w:rPr>
              <w:t xml:space="preserve">  Воронежская область, Бутурлиновский район, г. Бутурлиновка, ул. </w:t>
            </w:r>
            <w:proofErr w:type="spellStart"/>
            <w:r w:rsidR="00F41E84" w:rsidRPr="00F41E84">
              <w:rPr>
                <w:spacing w:val="2"/>
                <w:sz w:val="28"/>
                <w:szCs w:val="28"/>
              </w:rPr>
              <w:t>Шереметовка</w:t>
            </w:r>
            <w:proofErr w:type="spellEnd"/>
            <w:r w:rsidR="00F41E84" w:rsidRPr="00F41E84">
              <w:rPr>
                <w:spacing w:val="2"/>
                <w:sz w:val="28"/>
                <w:szCs w:val="28"/>
              </w:rPr>
              <w:t>, 241»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124B6D" w:rsidRPr="0076769C" w:rsidRDefault="00855244" w:rsidP="00855244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29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87</w:t>
            </w:r>
            <w:r w:rsidRPr="0076769C">
              <w:rPr>
                <w:sz w:val="28"/>
                <w:szCs w:val="28"/>
              </w:rPr>
              <w:t xml:space="preserve"> «</w:t>
            </w:r>
            <w:r w:rsidR="00850530">
              <w:rPr>
                <w:rFonts w:eastAsia="Calibri"/>
                <w:bCs/>
                <w:spacing w:val="-4"/>
                <w:sz w:val="28"/>
                <w:szCs w:val="28"/>
              </w:rPr>
              <w:t>О внесении изменений в решение Совета народных депутатов Бутурлиновского городского поселения от 28.12.2021 №63»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124B6D" w:rsidRPr="0076769C" w:rsidRDefault="00855244" w:rsidP="00855244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29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88</w:t>
            </w:r>
            <w:r w:rsidRPr="0076769C">
              <w:rPr>
                <w:sz w:val="28"/>
                <w:szCs w:val="28"/>
              </w:rPr>
              <w:t xml:space="preserve"> «</w:t>
            </w:r>
            <w:r w:rsidR="00850530">
              <w:rPr>
                <w:rFonts w:eastAsia="Calibri"/>
                <w:bCs/>
                <w:spacing w:val="-4"/>
                <w:sz w:val="28"/>
                <w:szCs w:val="28"/>
              </w:rPr>
              <w:t>О внесении изменений и дополнений в Устав Бутурлиновского городского поселения Бутурлиновского муниципального района Воронежской области»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124B6D" w:rsidRPr="0076769C" w:rsidRDefault="00855244" w:rsidP="00855244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29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89</w:t>
            </w:r>
            <w:r w:rsidRPr="0076769C">
              <w:rPr>
                <w:sz w:val="28"/>
                <w:szCs w:val="28"/>
              </w:rPr>
              <w:t xml:space="preserve"> «</w:t>
            </w:r>
            <w:r w:rsidR="00850530" w:rsidRPr="00850530">
              <w:rPr>
                <w:rFonts w:eastAsia="Calibri"/>
                <w:bCs/>
                <w:spacing w:val="-4"/>
                <w:sz w:val="28"/>
                <w:szCs w:val="28"/>
              </w:rPr>
              <w:t xml:space="preserve">Об утверждении дополнительных оснований признания </w:t>
            </w:r>
            <w:proofErr w:type="gramStart"/>
            <w:r w:rsidR="00850530" w:rsidRPr="00850530">
              <w:rPr>
                <w:rFonts w:eastAsia="Calibri"/>
                <w:bCs/>
                <w:spacing w:val="-4"/>
                <w:sz w:val="28"/>
                <w:szCs w:val="28"/>
              </w:rPr>
              <w:t>безнадежными</w:t>
            </w:r>
            <w:proofErr w:type="gramEnd"/>
            <w:r w:rsidR="00850530" w:rsidRPr="00850530">
              <w:rPr>
                <w:rFonts w:eastAsia="Calibri"/>
                <w:bCs/>
                <w:spacing w:val="-4"/>
                <w:sz w:val="28"/>
                <w:szCs w:val="28"/>
              </w:rPr>
              <w:t xml:space="preserve"> к взысканию недоимки, задолженности по пеням и штрафам по земельному налогу и налогу на имущество физических лиц</w:t>
            </w:r>
            <w:r w:rsidR="00117ADA">
              <w:rPr>
                <w:rFonts w:eastAsia="Calibri"/>
                <w:bCs/>
                <w:spacing w:val="-4"/>
                <w:sz w:val="28"/>
                <w:szCs w:val="28"/>
              </w:rPr>
              <w:t>»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7</w:t>
            </w:r>
          </w:p>
        </w:tc>
        <w:tc>
          <w:tcPr>
            <w:tcW w:w="8545" w:type="dxa"/>
          </w:tcPr>
          <w:p w:rsidR="00124B6D" w:rsidRPr="0076769C" w:rsidRDefault="00605BCB" w:rsidP="00824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назначении публичных слушаний по</w:t>
            </w:r>
            <w:r w:rsidR="00824438">
              <w:rPr>
                <w:sz w:val="28"/>
                <w:szCs w:val="28"/>
              </w:rPr>
              <w:t xml:space="preserve"> </w:t>
            </w:r>
            <w:r w:rsidR="00824438" w:rsidRPr="00117ADA">
              <w:rPr>
                <w:kern w:val="24"/>
                <w:sz w:val="28"/>
                <w:szCs w:val="28"/>
                <w:lang w:eastAsia="ru-RU"/>
              </w:rPr>
              <w:t xml:space="preserve">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      </w:r>
            <w:proofErr w:type="spellStart"/>
            <w:r w:rsidR="00824438" w:rsidRPr="00117ADA">
              <w:rPr>
                <w:kern w:val="24"/>
                <w:sz w:val="28"/>
                <w:szCs w:val="28"/>
                <w:lang w:eastAsia="ru-RU"/>
              </w:rPr>
              <w:t>кв.м</w:t>
            </w:r>
            <w:proofErr w:type="spellEnd"/>
            <w:r w:rsidR="00824438" w:rsidRPr="00117ADA">
              <w:rPr>
                <w:kern w:val="24"/>
                <w:sz w:val="28"/>
                <w:szCs w:val="28"/>
                <w:lang w:eastAsia="ru-RU"/>
              </w:rPr>
              <w:t xml:space="preserve">., расположенном по адресу:  Воронежская область, Бутурлиновский район, г. Бутурлиновка, ул. </w:t>
            </w:r>
            <w:proofErr w:type="spellStart"/>
            <w:r w:rsidR="00824438" w:rsidRPr="00117ADA">
              <w:rPr>
                <w:kern w:val="24"/>
                <w:sz w:val="28"/>
                <w:szCs w:val="28"/>
                <w:lang w:eastAsia="ru-RU"/>
              </w:rPr>
              <w:t>Шереметовка</w:t>
            </w:r>
            <w:proofErr w:type="spellEnd"/>
            <w:r w:rsidR="00824438" w:rsidRPr="00117ADA">
              <w:rPr>
                <w:kern w:val="24"/>
                <w:sz w:val="28"/>
                <w:szCs w:val="28"/>
                <w:lang w:eastAsia="ru-RU"/>
              </w:rPr>
              <w:t>, 241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8</w:t>
            </w:r>
          </w:p>
        </w:tc>
        <w:tc>
          <w:tcPr>
            <w:tcW w:w="8545" w:type="dxa"/>
          </w:tcPr>
          <w:p w:rsidR="00124B6D" w:rsidRPr="0076769C" w:rsidRDefault="007F1399" w:rsidP="002A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межевании земельных участков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lastRenderedPageBreak/>
              <w:t>9</w:t>
            </w:r>
          </w:p>
        </w:tc>
        <w:tc>
          <w:tcPr>
            <w:tcW w:w="8545" w:type="dxa"/>
          </w:tcPr>
          <w:p w:rsidR="00124B6D" w:rsidRPr="00BC3DF9" w:rsidRDefault="00BC3DF9" w:rsidP="00BC3DF9">
            <w:pPr>
              <w:shd w:val="clear" w:color="auto" w:fill="FFFFFF"/>
              <w:suppressAutoHyphens w:val="0"/>
              <w:spacing w:after="150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BC3D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Информаци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онное сообщение</w:t>
            </w:r>
            <w:r w:rsidRPr="00BC3D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для правообладателей ранее учтенных объектов недвижимости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10</w:t>
            </w:r>
          </w:p>
        </w:tc>
        <w:tc>
          <w:tcPr>
            <w:tcW w:w="8545" w:type="dxa"/>
          </w:tcPr>
          <w:p w:rsidR="00124B6D" w:rsidRPr="0076769C" w:rsidRDefault="009E0738" w:rsidP="002A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об уплате имущественных налогов физических лиц</w:t>
            </w:r>
          </w:p>
        </w:tc>
      </w:tr>
      <w:tr w:rsidR="00124B6D" w:rsidTr="00EC1C24">
        <w:tc>
          <w:tcPr>
            <w:tcW w:w="800" w:type="dxa"/>
          </w:tcPr>
          <w:p w:rsidR="00124B6D" w:rsidRDefault="00124B6D" w:rsidP="000D6DA5">
            <w:pPr>
              <w:jc w:val="center"/>
            </w:pPr>
            <w:r>
              <w:t>11</w:t>
            </w:r>
          </w:p>
        </w:tc>
        <w:tc>
          <w:tcPr>
            <w:tcW w:w="8545" w:type="dxa"/>
          </w:tcPr>
          <w:p w:rsidR="00124B6D" w:rsidRPr="0076769C" w:rsidRDefault="009E550B" w:rsidP="002A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об оказании гуманитарной помощи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32598C" w:rsidRPr="0032598C" w:rsidRDefault="0032598C" w:rsidP="0032598C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bCs/>
          <w:i/>
          <w:color w:val="000000"/>
          <w:spacing w:val="200"/>
          <w:kern w:val="1"/>
          <w:sz w:val="36"/>
          <w:szCs w:val="32"/>
        </w:rPr>
      </w:pPr>
      <w:r>
        <w:rPr>
          <w:bCs/>
          <w:i/>
          <w:noProof/>
          <w:color w:val="000000"/>
          <w:spacing w:val="200"/>
          <w:kern w:val="1"/>
          <w:sz w:val="36"/>
          <w:szCs w:val="32"/>
          <w:lang w:eastAsia="ru-RU"/>
        </w:rPr>
        <w:lastRenderedPageBreak/>
        <w:drawing>
          <wp:inline distT="0" distB="0" distL="0" distR="0">
            <wp:extent cx="6286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98C" w:rsidRPr="0032598C" w:rsidRDefault="0032598C" w:rsidP="0032598C">
      <w:pPr>
        <w:keepNext/>
        <w:tabs>
          <w:tab w:val="num" w:pos="0"/>
        </w:tabs>
        <w:spacing w:before="240" w:after="60"/>
        <w:ind w:left="432" w:hanging="716"/>
        <w:jc w:val="center"/>
        <w:outlineLvl w:val="0"/>
        <w:rPr>
          <w:bCs/>
          <w:i/>
          <w:spacing w:val="200"/>
          <w:kern w:val="1"/>
          <w:sz w:val="36"/>
          <w:szCs w:val="32"/>
        </w:rPr>
      </w:pPr>
      <w:r w:rsidRPr="0032598C">
        <w:rPr>
          <w:bCs/>
          <w:i/>
          <w:spacing w:val="200"/>
          <w:kern w:val="1"/>
          <w:sz w:val="36"/>
          <w:szCs w:val="32"/>
        </w:rPr>
        <w:t>Администрация</w:t>
      </w:r>
    </w:p>
    <w:p w:rsidR="0032598C" w:rsidRPr="0032598C" w:rsidRDefault="0032598C" w:rsidP="0032598C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32598C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32598C" w:rsidRPr="0032598C" w:rsidRDefault="0032598C" w:rsidP="0032598C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32598C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32598C" w:rsidRPr="0032598C" w:rsidRDefault="0032598C" w:rsidP="0032598C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32598C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32598C" w:rsidRPr="0032598C" w:rsidRDefault="0032598C" w:rsidP="0032598C">
      <w:pPr>
        <w:jc w:val="center"/>
        <w:rPr>
          <w:sz w:val="16"/>
          <w:szCs w:val="20"/>
        </w:rPr>
      </w:pP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center"/>
        <w:rPr>
          <w:rFonts w:ascii="Impact" w:eastAsia="Arial" w:hAnsi="Impact" w:cs="Arial"/>
          <w:bCs/>
          <w:spacing w:val="300"/>
          <w:sz w:val="44"/>
          <w:szCs w:val="20"/>
        </w:rPr>
      </w:pPr>
      <w:r w:rsidRPr="0032598C">
        <w:rPr>
          <w:rFonts w:ascii="Impact" w:eastAsia="Arial" w:hAnsi="Impact" w:cs="Arial"/>
          <w:bCs/>
          <w:spacing w:val="300"/>
          <w:sz w:val="44"/>
          <w:szCs w:val="20"/>
        </w:rPr>
        <w:t>Постановление</w:t>
      </w: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center"/>
        <w:rPr>
          <w:rFonts w:eastAsia="Arial"/>
          <w:color w:val="000000"/>
          <w:sz w:val="16"/>
          <w:szCs w:val="16"/>
        </w:rPr>
      </w:pP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center"/>
        <w:rPr>
          <w:rFonts w:eastAsia="Arial"/>
          <w:color w:val="000000"/>
          <w:sz w:val="16"/>
          <w:szCs w:val="16"/>
        </w:rPr>
      </w:pP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both"/>
        <w:rPr>
          <w:rFonts w:eastAsia="Arial"/>
          <w:color w:val="000000"/>
          <w:sz w:val="28"/>
          <w:szCs w:val="28"/>
          <w:u w:val="single"/>
        </w:rPr>
      </w:pPr>
      <w:r w:rsidRPr="0032598C">
        <w:rPr>
          <w:rFonts w:eastAsia="Arial"/>
          <w:color w:val="000000"/>
          <w:sz w:val="28"/>
          <w:szCs w:val="28"/>
        </w:rPr>
        <w:t xml:space="preserve">от </w:t>
      </w:r>
      <w:r w:rsidRPr="0032598C">
        <w:rPr>
          <w:rFonts w:eastAsia="Arial"/>
          <w:color w:val="000000"/>
          <w:sz w:val="28"/>
          <w:szCs w:val="28"/>
          <w:u w:val="single"/>
        </w:rPr>
        <w:t>27 сентября 2022 г.</w:t>
      </w:r>
      <w:r w:rsidRPr="0032598C">
        <w:rPr>
          <w:rFonts w:eastAsia="Arial"/>
          <w:color w:val="000000"/>
          <w:sz w:val="28"/>
          <w:szCs w:val="28"/>
        </w:rPr>
        <w:t xml:space="preserve"> № </w:t>
      </w:r>
      <w:r w:rsidRPr="0032598C">
        <w:rPr>
          <w:rFonts w:eastAsia="Arial"/>
          <w:color w:val="000000"/>
          <w:sz w:val="28"/>
          <w:szCs w:val="28"/>
          <w:u w:val="single"/>
        </w:rPr>
        <w:t xml:space="preserve">513 </w:t>
      </w: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both"/>
        <w:rPr>
          <w:rFonts w:eastAsia="Arial"/>
          <w:color w:val="000000"/>
        </w:rPr>
      </w:pPr>
      <w:r w:rsidRPr="0032598C">
        <w:rPr>
          <w:rFonts w:eastAsia="Arial"/>
          <w:color w:val="000000"/>
        </w:rPr>
        <w:t xml:space="preserve">          г. Бутурлиновка</w:t>
      </w: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both"/>
        <w:rPr>
          <w:rFonts w:eastAsia="Arial"/>
          <w:color w:val="000000"/>
          <w:sz w:val="28"/>
          <w:szCs w:val="28"/>
        </w:rPr>
      </w:pPr>
    </w:p>
    <w:p w:rsidR="0032598C" w:rsidRPr="0032598C" w:rsidRDefault="0032598C" w:rsidP="0032598C">
      <w:pPr>
        <w:autoSpaceDE w:val="0"/>
        <w:ind w:right="4394"/>
        <w:jc w:val="both"/>
        <w:rPr>
          <w:rFonts w:eastAsia="Arial"/>
          <w:b/>
          <w:color w:val="000000"/>
          <w:sz w:val="28"/>
          <w:szCs w:val="28"/>
        </w:rPr>
      </w:pPr>
      <w:r w:rsidRPr="0032598C">
        <w:rPr>
          <w:rFonts w:eastAsia="Arial"/>
          <w:b/>
          <w:color w:val="000000"/>
          <w:sz w:val="28"/>
          <w:szCs w:val="28"/>
        </w:rPr>
        <w:t>О внесении изменений в постановление администрации Бутурлиновского городского поселения от 01.06.2017 № 331 «О присвоении идентификационных номеров и утверждении перечня автомобильных дорог общего пользования местного значения Бутурлиновского городского поселения»</w:t>
      </w:r>
    </w:p>
    <w:p w:rsidR="0032598C" w:rsidRPr="0032598C" w:rsidRDefault="0032598C" w:rsidP="0032598C">
      <w:pPr>
        <w:autoSpaceDE w:val="0"/>
        <w:ind w:right="4678"/>
        <w:jc w:val="both"/>
        <w:rPr>
          <w:rFonts w:eastAsia="Arial"/>
          <w:color w:val="000000"/>
          <w:sz w:val="28"/>
          <w:szCs w:val="28"/>
        </w:rPr>
      </w:pPr>
    </w:p>
    <w:p w:rsidR="0032598C" w:rsidRPr="0032598C" w:rsidRDefault="0032598C" w:rsidP="0032598C">
      <w:pPr>
        <w:widowControl w:val="0"/>
        <w:tabs>
          <w:tab w:val="left" w:pos="9900"/>
        </w:tabs>
        <w:autoSpaceDE w:val="0"/>
        <w:spacing w:line="276" w:lineRule="auto"/>
        <w:ind w:right="22" w:firstLine="709"/>
        <w:jc w:val="both"/>
        <w:rPr>
          <w:rFonts w:eastAsia="Arial"/>
          <w:color w:val="000000"/>
          <w:sz w:val="28"/>
          <w:szCs w:val="28"/>
        </w:rPr>
      </w:pPr>
      <w:proofErr w:type="gramStart"/>
      <w:r w:rsidRPr="0032598C">
        <w:rPr>
          <w:rFonts w:eastAsia="Arial"/>
          <w:color w:val="000000"/>
          <w:sz w:val="28"/>
          <w:szCs w:val="28"/>
        </w:rPr>
        <w:t>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постановлением правительства Российской Федерации</w:t>
      </w:r>
      <w:proofErr w:type="gramEnd"/>
      <w:r w:rsidRPr="0032598C">
        <w:rPr>
          <w:rFonts w:eastAsia="Arial"/>
          <w:color w:val="000000"/>
          <w:sz w:val="28"/>
          <w:szCs w:val="28"/>
        </w:rPr>
        <w:t xml:space="preserve"> от 28.09.2009 № 767 «О классификации автомобильных дорог в Российской Федерации», Уставом Бутурлиновского городского поселения Бутурлиновского муниципального района Воронежской области, в целях </w:t>
      </w:r>
      <w:proofErr w:type="gramStart"/>
      <w:r w:rsidRPr="0032598C">
        <w:rPr>
          <w:rFonts w:eastAsia="Arial"/>
          <w:color w:val="000000"/>
          <w:sz w:val="28"/>
          <w:szCs w:val="28"/>
        </w:rPr>
        <w:t>уточнения протяженности автомобильных дорог общего пользования местного значения</w:t>
      </w:r>
      <w:proofErr w:type="gramEnd"/>
      <w:r w:rsidRPr="0032598C">
        <w:rPr>
          <w:rFonts w:eastAsia="Arial"/>
          <w:color w:val="000000"/>
          <w:sz w:val="28"/>
          <w:szCs w:val="28"/>
        </w:rPr>
        <w:t xml:space="preserve"> с твердым и грунтовым покрытием, администрация Бутурлиновского городского поселения </w:t>
      </w:r>
    </w:p>
    <w:p w:rsidR="0032598C" w:rsidRPr="0032598C" w:rsidRDefault="0032598C" w:rsidP="0032598C">
      <w:pPr>
        <w:widowControl w:val="0"/>
        <w:tabs>
          <w:tab w:val="left" w:pos="9900"/>
        </w:tabs>
        <w:autoSpaceDE w:val="0"/>
        <w:spacing w:line="276" w:lineRule="auto"/>
        <w:ind w:right="22" w:firstLine="709"/>
        <w:jc w:val="both"/>
        <w:rPr>
          <w:rFonts w:eastAsia="Arial"/>
          <w:color w:val="000000"/>
          <w:sz w:val="28"/>
          <w:szCs w:val="28"/>
        </w:rPr>
      </w:pPr>
    </w:p>
    <w:p w:rsidR="0032598C" w:rsidRPr="0032598C" w:rsidRDefault="0032598C" w:rsidP="0032598C">
      <w:pPr>
        <w:widowControl w:val="0"/>
        <w:tabs>
          <w:tab w:val="left" w:pos="9900"/>
        </w:tabs>
        <w:autoSpaceDE w:val="0"/>
        <w:spacing w:line="276" w:lineRule="auto"/>
        <w:ind w:right="22" w:firstLine="709"/>
        <w:jc w:val="center"/>
        <w:rPr>
          <w:rFonts w:eastAsia="Arial"/>
          <w:b/>
          <w:color w:val="000000"/>
          <w:sz w:val="28"/>
          <w:szCs w:val="28"/>
        </w:rPr>
      </w:pPr>
      <w:r w:rsidRPr="0032598C">
        <w:rPr>
          <w:rFonts w:eastAsia="Arial"/>
          <w:b/>
          <w:color w:val="000000"/>
          <w:sz w:val="28"/>
          <w:szCs w:val="28"/>
        </w:rPr>
        <w:t>ПОСТАНОВЛЯЕТ:</w:t>
      </w:r>
    </w:p>
    <w:p w:rsidR="0032598C" w:rsidRPr="0032598C" w:rsidRDefault="0032598C" w:rsidP="0032598C">
      <w:pPr>
        <w:widowControl w:val="0"/>
        <w:tabs>
          <w:tab w:val="left" w:pos="9900"/>
        </w:tabs>
        <w:autoSpaceDE w:val="0"/>
        <w:spacing w:line="276" w:lineRule="auto"/>
        <w:ind w:right="22" w:firstLine="709"/>
        <w:jc w:val="both"/>
        <w:rPr>
          <w:rFonts w:eastAsia="Arial"/>
          <w:color w:val="000000"/>
          <w:sz w:val="28"/>
          <w:szCs w:val="28"/>
        </w:rPr>
      </w:pPr>
    </w:p>
    <w:p w:rsidR="0032598C" w:rsidRPr="0032598C" w:rsidRDefault="0032598C" w:rsidP="0032598C">
      <w:pPr>
        <w:widowControl w:val="0"/>
        <w:numPr>
          <w:ilvl w:val="0"/>
          <w:numId w:val="6"/>
        </w:numPr>
        <w:autoSpaceDE w:val="0"/>
        <w:spacing w:line="276" w:lineRule="auto"/>
        <w:ind w:left="0" w:right="22" w:firstLine="709"/>
        <w:jc w:val="both"/>
        <w:rPr>
          <w:rFonts w:eastAsia="Arial"/>
          <w:color w:val="000000"/>
          <w:sz w:val="28"/>
          <w:szCs w:val="28"/>
        </w:rPr>
      </w:pPr>
      <w:r w:rsidRPr="0032598C">
        <w:rPr>
          <w:rFonts w:eastAsia="Arial"/>
          <w:color w:val="000000"/>
          <w:sz w:val="28"/>
          <w:szCs w:val="28"/>
        </w:rPr>
        <w:t xml:space="preserve">Внести изменения в постановление администрации Бутурлиновского городского поселения от 01.06.2017 №331 «О присвоении идентификационных номеров и утверждении перечня автомобильных дорог </w:t>
      </w:r>
      <w:r w:rsidRPr="0032598C">
        <w:rPr>
          <w:rFonts w:eastAsia="Arial"/>
          <w:color w:val="000000"/>
          <w:sz w:val="28"/>
          <w:szCs w:val="28"/>
        </w:rPr>
        <w:lastRenderedPageBreak/>
        <w:t xml:space="preserve">общего пользования местного значения Бутурлиновского городского поселения», изложив перечень автомобильных дорог общего пользования местного значения Бутурлиновского городского поселения Бутурлиновского муниципального района Воронежской области в редакции </w:t>
      </w:r>
      <w:proofErr w:type="gramStart"/>
      <w:r w:rsidRPr="0032598C">
        <w:rPr>
          <w:rFonts w:eastAsia="Arial"/>
          <w:color w:val="000000"/>
          <w:sz w:val="28"/>
          <w:szCs w:val="28"/>
        </w:rPr>
        <w:t>согласно приложения</w:t>
      </w:r>
      <w:proofErr w:type="gramEnd"/>
      <w:r w:rsidRPr="0032598C">
        <w:rPr>
          <w:rFonts w:eastAsia="Arial"/>
          <w:color w:val="000000"/>
          <w:sz w:val="28"/>
          <w:szCs w:val="28"/>
        </w:rPr>
        <w:t xml:space="preserve"> к настоящему постановлению. </w:t>
      </w:r>
    </w:p>
    <w:p w:rsidR="0032598C" w:rsidRPr="0032598C" w:rsidRDefault="0032598C" w:rsidP="0032598C">
      <w:pPr>
        <w:widowControl w:val="0"/>
        <w:numPr>
          <w:ilvl w:val="0"/>
          <w:numId w:val="6"/>
        </w:numPr>
        <w:autoSpaceDE w:val="0"/>
        <w:spacing w:line="276" w:lineRule="auto"/>
        <w:ind w:left="0" w:right="22" w:firstLine="709"/>
        <w:jc w:val="both"/>
        <w:rPr>
          <w:rFonts w:eastAsia="Arial"/>
          <w:color w:val="000000"/>
          <w:sz w:val="28"/>
          <w:szCs w:val="28"/>
        </w:rPr>
      </w:pPr>
      <w:r w:rsidRPr="0032598C">
        <w:rPr>
          <w:rFonts w:eastAsia="Arial"/>
          <w:color w:val="000000"/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32598C" w:rsidRPr="0032598C" w:rsidRDefault="0032598C" w:rsidP="0032598C">
      <w:pPr>
        <w:widowControl w:val="0"/>
        <w:numPr>
          <w:ilvl w:val="0"/>
          <w:numId w:val="6"/>
        </w:numPr>
        <w:autoSpaceDE w:val="0"/>
        <w:spacing w:line="276" w:lineRule="auto"/>
        <w:ind w:left="0" w:right="22" w:firstLine="709"/>
        <w:jc w:val="both"/>
        <w:rPr>
          <w:rFonts w:eastAsia="Arial"/>
          <w:color w:val="000000"/>
          <w:sz w:val="28"/>
          <w:szCs w:val="28"/>
        </w:rPr>
      </w:pPr>
      <w:r w:rsidRPr="0032598C">
        <w:rPr>
          <w:rFonts w:eastAsia="Arial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Бутурлиновского городского поселения Е.Н. </w:t>
      </w:r>
      <w:proofErr w:type="spellStart"/>
      <w:r w:rsidRPr="0032598C">
        <w:rPr>
          <w:rFonts w:eastAsia="Arial"/>
          <w:color w:val="000000"/>
          <w:sz w:val="28"/>
          <w:szCs w:val="28"/>
        </w:rPr>
        <w:t>Буткова</w:t>
      </w:r>
      <w:proofErr w:type="spellEnd"/>
      <w:r w:rsidRPr="0032598C">
        <w:rPr>
          <w:rFonts w:eastAsia="Arial"/>
          <w:color w:val="000000"/>
          <w:sz w:val="28"/>
          <w:szCs w:val="28"/>
        </w:rPr>
        <w:t>.</w:t>
      </w:r>
    </w:p>
    <w:p w:rsidR="0032598C" w:rsidRPr="0032598C" w:rsidRDefault="0032598C" w:rsidP="0032598C">
      <w:pPr>
        <w:widowControl w:val="0"/>
        <w:tabs>
          <w:tab w:val="left" w:pos="9900"/>
        </w:tabs>
        <w:autoSpaceDE w:val="0"/>
        <w:spacing w:line="276" w:lineRule="auto"/>
        <w:ind w:right="22" w:firstLine="709"/>
        <w:jc w:val="both"/>
        <w:rPr>
          <w:rFonts w:eastAsia="Arial"/>
          <w:color w:val="000000"/>
          <w:sz w:val="28"/>
          <w:szCs w:val="28"/>
        </w:rPr>
      </w:pPr>
    </w:p>
    <w:p w:rsidR="0032598C" w:rsidRPr="0032598C" w:rsidRDefault="0032598C" w:rsidP="0032598C">
      <w:pPr>
        <w:widowControl w:val="0"/>
        <w:tabs>
          <w:tab w:val="left" w:pos="9900"/>
        </w:tabs>
        <w:autoSpaceDE w:val="0"/>
        <w:spacing w:line="276" w:lineRule="auto"/>
        <w:ind w:right="22" w:firstLine="709"/>
        <w:jc w:val="both"/>
        <w:rPr>
          <w:rFonts w:eastAsia="Arial"/>
          <w:color w:val="000000"/>
          <w:sz w:val="28"/>
          <w:szCs w:val="28"/>
        </w:rPr>
      </w:pP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both"/>
        <w:rPr>
          <w:rFonts w:eastAsia="Arial"/>
          <w:color w:val="000000"/>
          <w:sz w:val="28"/>
          <w:szCs w:val="28"/>
        </w:rPr>
      </w:pPr>
      <w:r w:rsidRPr="0032598C">
        <w:rPr>
          <w:rFonts w:eastAsia="Arial"/>
          <w:color w:val="000000"/>
          <w:sz w:val="28"/>
          <w:szCs w:val="28"/>
        </w:rPr>
        <w:t>Глава администрации Бутурлиновского</w:t>
      </w: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both"/>
        <w:rPr>
          <w:rFonts w:eastAsia="Arial"/>
          <w:color w:val="000000"/>
          <w:sz w:val="28"/>
          <w:szCs w:val="28"/>
        </w:rPr>
      </w:pPr>
      <w:r w:rsidRPr="0032598C">
        <w:rPr>
          <w:rFonts w:eastAsia="Arial"/>
          <w:color w:val="000000"/>
          <w:sz w:val="28"/>
          <w:szCs w:val="28"/>
        </w:rPr>
        <w:t>городского поселения                                                                     А.В. Головков</w:t>
      </w:r>
    </w:p>
    <w:p w:rsidR="0032598C" w:rsidRPr="0032598C" w:rsidRDefault="0032598C" w:rsidP="0032598C">
      <w:pPr>
        <w:tabs>
          <w:tab w:val="left" w:pos="9900"/>
        </w:tabs>
        <w:autoSpaceDE w:val="0"/>
        <w:ind w:right="22"/>
        <w:jc w:val="both"/>
        <w:rPr>
          <w:rFonts w:eastAsia="Arial"/>
          <w:color w:val="000000"/>
          <w:sz w:val="28"/>
          <w:szCs w:val="28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117ADA" w:rsidRDefault="00117ADA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32598C" w:rsidRDefault="0032598C" w:rsidP="00587E96">
      <w:pPr>
        <w:rPr>
          <w:sz w:val="16"/>
        </w:rPr>
        <w:sectPr w:rsidR="0032598C" w:rsidSect="00850530">
          <w:pgSz w:w="11906" w:h="16838"/>
          <w:pgMar w:top="1134" w:right="566" w:bottom="568" w:left="1758" w:header="720" w:footer="720" w:gutter="0"/>
          <w:cols w:space="720"/>
        </w:sectPr>
      </w:pPr>
    </w:p>
    <w:p w:rsidR="007F1399" w:rsidRDefault="007F1399" w:rsidP="00587E96">
      <w:pPr>
        <w:rPr>
          <w:sz w:val="16"/>
        </w:rPr>
      </w:pPr>
    </w:p>
    <w:p w:rsidR="0032598C" w:rsidRPr="0032598C" w:rsidRDefault="0032598C" w:rsidP="0032598C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32598C">
        <w:rPr>
          <w:color w:val="000000"/>
          <w:sz w:val="28"/>
          <w:szCs w:val="28"/>
        </w:rPr>
        <w:t>Приложение</w:t>
      </w:r>
    </w:p>
    <w:p w:rsidR="0032598C" w:rsidRPr="0032598C" w:rsidRDefault="0032598C" w:rsidP="0032598C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32598C">
        <w:rPr>
          <w:color w:val="000000"/>
          <w:sz w:val="28"/>
          <w:szCs w:val="28"/>
        </w:rPr>
        <w:t>к постановлению администрации</w:t>
      </w:r>
    </w:p>
    <w:p w:rsidR="0032598C" w:rsidRPr="0032598C" w:rsidRDefault="0032598C" w:rsidP="0032598C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32598C">
        <w:rPr>
          <w:color w:val="000000"/>
          <w:sz w:val="28"/>
          <w:szCs w:val="28"/>
        </w:rPr>
        <w:t>Бутурлиновского городского поселения</w:t>
      </w:r>
    </w:p>
    <w:p w:rsidR="0032598C" w:rsidRPr="0032598C" w:rsidRDefault="0032598C" w:rsidP="0032598C">
      <w:pPr>
        <w:overflowPunct w:val="0"/>
        <w:autoSpaceDE w:val="0"/>
        <w:ind w:left="4962" w:firstLine="4394"/>
        <w:rPr>
          <w:bCs/>
          <w:color w:val="000000"/>
          <w:sz w:val="28"/>
          <w:szCs w:val="28"/>
          <w:u w:val="single"/>
        </w:rPr>
      </w:pPr>
      <w:r w:rsidRPr="0032598C">
        <w:rPr>
          <w:bCs/>
          <w:color w:val="000000"/>
          <w:sz w:val="28"/>
          <w:szCs w:val="28"/>
        </w:rPr>
        <w:t xml:space="preserve">от </w:t>
      </w:r>
      <w:r w:rsidRPr="0032598C">
        <w:rPr>
          <w:bCs/>
          <w:color w:val="000000"/>
          <w:sz w:val="28"/>
          <w:szCs w:val="28"/>
          <w:u w:val="single"/>
        </w:rPr>
        <w:t>27 сентября 2022 г.</w:t>
      </w:r>
      <w:r w:rsidRPr="0032598C">
        <w:rPr>
          <w:bCs/>
          <w:color w:val="000000"/>
          <w:sz w:val="28"/>
          <w:szCs w:val="28"/>
        </w:rPr>
        <w:t xml:space="preserve"> № </w:t>
      </w:r>
      <w:r w:rsidRPr="0032598C">
        <w:rPr>
          <w:bCs/>
          <w:color w:val="000000"/>
          <w:sz w:val="28"/>
          <w:szCs w:val="28"/>
          <w:u w:val="single"/>
        </w:rPr>
        <w:t>513</w:t>
      </w:r>
    </w:p>
    <w:p w:rsidR="0032598C" w:rsidRPr="0032598C" w:rsidRDefault="0032598C" w:rsidP="0032598C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32598C" w:rsidRPr="0032598C" w:rsidRDefault="0032598C" w:rsidP="0032598C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32598C">
        <w:rPr>
          <w:b/>
          <w:color w:val="000000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:rsidR="0032598C" w:rsidRPr="0032598C" w:rsidRDefault="0032598C" w:rsidP="0032598C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32598C">
        <w:rPr>
          <w:b/>
          <w:color w:val="000000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</w:p>
    <w:p w:rsidR="0032598C" w:rsidRPr="0032598C" w:rsidRDefault="0032598C" w:rsidP="0032598C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503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982"/>
        <w:gridCol w:w="2552"/>
        <w:gridCol w:w="1134"/>
        <w:gridCol w:w="992"/>
        <w:gridCol w:w="992"/>
        <w:gridCol w:w="3261"/>
        <w:gridCol w:w="3118"/>
      </w:tblGrid>
      <w:tr w:rsidR="0032598C" w:rsidRPr="0032598C" w:rsidTr="00870F57">
        <w:trPr>
          <w:trHeight w:val="540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Идентификационный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 xml:space="preserve">Протяженность авто мобильной дороги, </w:t>
            </w:r>
            <w:proofErr w:type="gramStart"/>
            <w:r w:rsidRPr="0032598C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Начало автодороги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Конец автодороги</w:t>
            </w:r>
          </w:p>
        </w:tc>
      </w:tr>
      <w:tr w:rsidR="0032598C" w:rsidRPr="0032598C" w:rsidTr="00870F57">
        <w:trPr>
          <w:trHeight w:val="1410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С</w:t>
            </w:r>
          </w:p>
          <w:p w:rsidR="0032598C" w:rsidRPr="0032598C" w:rsidRDefault="0032598C" w:rsidP="0032598C">
            <w:pPr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 xml:space="preserve">твердым покрытием, </w:t>
            </w:r>
            <w:proofErr w:type="gramStart"/>
            <w:r w:rsidRPr="0032598C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 xml:space="preserve">С грунтовым покрытием, </w:t>
            </w:r>
            <w:proofErr w:type="gramStart"/>
            <w:r w:rsidRPr="0032598C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</w:tr>
      <w:tr w:rsidR="0032598C" w:rsidRPr="0032598C" w:rsidTr="00870F57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7</w:t>
            </w:r>
          </w:p>
        </w:tc>
      </w:tr>
      <w:tr w:rsidR="0032598C" w:rsidRPr="0032598C" w:rsidTr="00870F57">
        <w:trPr>
          <w:trHeight w:val="27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color w:val="000000"/>
              </w:rPr>
            </w:pPr>
            <w:r w:rsidRPr="0032598C">
              <w:rPr>
                <w:b/>
                <w:color w:val="000000"/>
              </w:rPr>
              <w:t>г. Бутурлиновка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8C" w:rsidRPr="0032598C" w:rsidRDefault="0032598C" w:rsidP="0032598C">
            <w:pPr>
              <w:suppressAutoHyphens w:val="0"/>
              <w:snapToGrid w:val="0"/>
              <w:ind w:left="34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Октябрьская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1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Дружбы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Чехова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Cs/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Переезд </w:t>
            </w:r>
            <w:proofErr w:type="gramStart"/>
            <w:r w:rsidRPr="0032598C">
              <w:rPr>
                <w:bCs/>
                <w:color w:val="000000"/>
              </w:rPr>
              <w:t>через</w:t>
            </w:r>
            <w:proofErr w:type="gramEnd"/>
            <w:r w:rsidRPr="0032598C">
              <w:rPr>
                <w:bCs/>
                <w:color w:val="000000"/>
              </w:rPr>
              <w:t xml:space="preserve"> ж/д веткой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Дзержинского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Жилой дом № 318 </w:t>
            </w:r>
            <w:r w:rsidRPr="0032598C">
              <w:rPr>
                <w:color w:val="000000"/>
              </w:rPr>
              <w:t>по ул. 1 Мая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</w:t>
            </w:r>
            <w:r w:rsidRPr="0032598C">
              <w:rPr>
                <w:color w:val="000000"/>
              </w:rPr>
              <w:lastRenderedPageBreak/>
              <w:t>дорога по ул. 30 лет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</w:t>
            </w:r>
            <w:r w:rsidRPr="0032598C">
              <w:rPr>
                <w:color w:val="000000"/>
              </w:rPr>
              <w:lastRenderedPageBreak/>
              <w:t>автомобильной дорогой по ул. Буденного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32598C">
              <w:rPr>
                <w:color w:val="000000"/>
              </w:rPr>
              <w:lastRenderedPageBreak/>
              <w:t xml:space="preserve">Пересечение с </w:t>
            </w:r>
            <w:r w:rsidRPr="0032598C">
              <w:rPr>
                <w:color w:val="000000"/>
              </w:rPr>
              <w:lastRenderedPageBreak/>
              <w:t>автомобильной дорогой по пер. Красноармейский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40 лет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Бучкури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40 лет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Красносельская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60 лет Комсомола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Орджоникидзе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Докучаева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Садовая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Парковая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9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9 Января до ул. Петровского д. 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Киоск «Радуга вкуса»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9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Пожарное депо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Александра 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Граница земель города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32598C">
              <w:rPr>
                <w:color w:val="000000"/>
              </w:rPr>
              <w:t>Аптечный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Ахматовой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Проезд от ул. Ломоносова до ул. Васнецова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Беговая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административного здания №2 по ул. </w:t>
            </w:r>
            <w:proofErr w:type="gramStart"/>
            <w:r w:rsidRPr="0032598C">
              <w:rPr>
                <w:color w:val="000000"/>
              </w:rPr>
              <w:t>Беговая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Заводская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Березовая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Парковая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Колодиева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Борисовой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25 по ул. Борисовой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Буденного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Булгакова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3 по ул. Булгакова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32598C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Вавилова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28 по ул. Вавилова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Васнецова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Проезд от ул. Ломоносова до ул. Васнецова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Весенняя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Полякова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№8 по ул. </w:t>
            </w:r>
            <w:proofErr w:type="gramStart"/>
            <w:r w:rsidRPr="0032598C">
              <w:rPr>
                <w:color w:val="000000"/>
              </w:rPr>
              <w:t>Весенняя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пл. Воли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Октябрьская</w:t>
            </w:r>
            <w:proofErr w:type="gramEnd"/>
          </w:p>
        </w:tc>
      </w:tr>
      <w:tr w:rsidR="0032598C" w:rsidRPr="0032598C" w:rsidTr="00870F57">
        <w:trPr>
          <w:trHeight w:val="98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Воронежская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Ворошилова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Красносельская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Восточная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 по ул. </w:t>
            </w:r>
            <w:proofErr w:type="gramStart"/>
            <w:r w:rsidRPr="0032598C">
              <w:rPr>
                <w:color w:val="000000"/>
              </w:rPr>
              <w:t>Восточная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№113 по ул. </w:t>
            </w:r>
            <w:proofErr w:type="gramStart"/>
            <w:r w:rsidRPr="0032598C">
              <w:rPr>
                <w:color w:val="000000"/>
              </w:rPr>
              <w:t>Восточная</w:t>
            </w:r>
            <w:proofErr w:type="gramEnd"/>
            <w:r w:rsidRPr="0032598C">
              <w:rPr>
                <w:color w:val="000000"/>
              </w:rPr>
              <w:t>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Высоцкого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Пушкина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Гагарина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Фурманова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№74 по ул. Гагарина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Гоголя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Пионеров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Головина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Горького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Мичурина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Декабристов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Дзержинского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32598C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Докучаева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Рабочая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Дружбы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Есенина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30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51 по ул. Есенина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Жукова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Есенина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№32по ул. Жукова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Заводская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Маяковского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Совхозная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Заречная (участок № 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ул. </w:t>
            </w:r>
            <w:proofErr w:type="gramStart"/>
            <w:r w:rsidRPr="0032598C">
              <w:rPr>
                <w:color w:val="000000"/>
              </w:rPr>
              <w:t>Лесная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Зеленый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1 Мая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Ильича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№14 по пер. Ильича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Инкубаторная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Циолковского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Тимирязева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Карла Маркса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Кирова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Граница города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32598C">
              <w:rPr>
                <w:color w:val="000000"/>
              </w:rPr>
              <w:t>Колодиева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Кольцова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32598C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№164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Коминтерна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32598C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Коммунистическая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Комсомольская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Королева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Космонавтов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32598C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Крамского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32598C">
              <w:rPr>
                <w:color w:val="000000"/>
              </w:rPr>
              <w:t>Красноармейский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32598C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32598C">
              <w:rPr>
                <w:color w:val="000000"/>
              </w:rPr>
              <w:t>Красносельская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Ворошилова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пер </w:t>
            </w:r>
            <w:proofErr w:type="spellStart"/>
            <w:r w:rsidRPr="0032598C">
              <w:rPr>
                <w:color w:val="000000"/>
              </w:rPr>
              <w:t>Красносельский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 9 по пер. </w:t>
            </w:r>
            <w:proofErr w:type="spellStart"/>
            <w:r w:rsidRPr="0032598C">
              <w:rPr>
                <w:color w:val="000000"/>
              </w:rPr>
              <w:t>Красносельский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Крупской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Красная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Крупская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Кутузова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1 по ул. Кутузова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24 по ул. Кутузова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Кутузова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16 по пер. Кутузова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Лермонтова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22 по ул. Лермонтова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Лесная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№52 по ул. </w:t>
            </w:r>
            <w:proofErr w:type="gramStart"/>
            <w:r w:rsidRPr="0032598C">
              <w:rPr>
                <w:color w:val="000000"/>
              </w:rPr>
              <w:t>Лесная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Ломоносова.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32598C">
              <w:rPr>
                <w:color w:val="000000"/>
              </w:rPr>
              <w:t>Пересечение с автомобильной дорогой по пер. Аптечный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№136 по ул. Ломоносова.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Луговая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Заводская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</w:t>
            </w:r>
            <w:proofErr w:type="gramStart"/>
            <w:r w:rsidRPr="0032598C">
              <w:rPr>
                <w:color w:val="000000"/>
              </w:rPr>
              <w:t>Совхозная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Магистральная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40 лет Октября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32598C">
              <w:rPr>
                <w:color w:val="000000"/>
              </w:rPr>
              <w:t>Майский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Парковая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Матросова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Совхозная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Менделеева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№42 по ул. Менделеева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Механизаторов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Крупской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Парковая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Михайлова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Петровского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Мичурина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Маяковского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№31по ул. Мичурина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Чехова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Московская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Курчатова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дом№22 по ул. </w:t>
            </w:r>
            <w:proofErr w:type="gramStart"/>
            <w:r w:rsidRPr="0032598C">
              <w:rPr>
                <w:color w:val="000000"/>
              </w:rPr>
              <w:t>Московская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Набережная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 по ул. Набережная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Дзержинского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Народная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</w:t>
            </w:r>
            <w:proofErr w:type="gramStart"/>
            <w:r w:rsidRPr="0032598C">
              <w:rPr>
                <w:color w:val="000000"/>
              </w:rPr>
              <w:t>с ж</w:t>
            </w:r>
            <w:proofErr w:type="gramEnd"/>
            <w:r w:rsidRPr="0032598C">
              <w:rPr>
                <w:color w:val="000000"/>
              </w:rPr>
              <w:t>/д веткой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Некрасова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Никитина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Гоголя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 по ул. Никитина</w:t>
            </w:r>
          </w:p>
        </w:tc>
      </w:tr>
      <w:tr w:rsidR="0032598C" w:rsidRPr="0032598C" w:rsidTr="00870F57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Тенистая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№24 по ул. </w:t>
            </w:r>
            <w:proofErr w:type="gramStart"/>
            <w:r w:rsidRPr="0032598C">
              <w:rPr>
                <w:color w:val="000000"/>
              </w:rPr>
              <w:t>Новая</w:t>
            </w:r>
            <w:proofErr w:type="gramEnd"/>
          </w:p>
        </w:tc>
      </w:tr>
      <w:tr w:rsidR="0032598C" w:rsidRPr="0032598C" w:rsidTr="00870F57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Новаторов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40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Магистральная</w:t>
            </w:r>
            <w:proofErr w:type="gramEnd"/>
          </w:p>
        </w:tc>
      </w:tr>
      <w:tr w:rsidR="0032598C" w:rsidRPr="0032598C" w:rsidTr="00870F57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Образцова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Магистральная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Оршанская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№18 по ул. Оршанская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Осенняя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№61 по ул. </w:t>
            </w:r>
            <w:proofErr w:type="gramStart"/>
            <w:r w:rsidRPr="0032598C">
              <w:rPr>
                <w:color w:val="000000"/>
              </w:rPr>
              <w:t>Осенняя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Парижской Коммуны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Крупская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№98 по ул. 3 Интернационала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</w:t>
            </w:r>
            <w:proofErr w:type="gramStart"/>
            <w:r w:rsidRPr="0032598C">
              <w:rPr>
                <w:color w:val="000000"/>
              </w:rPr>
              <w:t>с ж</w:t>
            </w:r>
            <w:proofErr w:type="gramEnd"/>
            <w:r w:rsidRPr="0032598C">
              <w:rPr>
                <w:color w:val="000000"/>
              </w:rPr>
              <w:t>/д веткой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32598C">
              <w:rPr>
                <w:color w:val="000000"/>
              </w:rPr>
              <w:t>Перепелицина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№18 по ул. </w:t>
            </w:r>
            <w:proofErr w:type="spellStart"/>
            <w:r w:rsidRPr="0032598C">
              <w:rPr>
                <w:color w:val="000000"/>
              </w:rPr>
              <w:t>Перепелицина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32598C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Петровского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gramStart"/>
            <w:r w:rsidRPr="0032598C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№42 по ул. Менделеева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Колодиева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Платонова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№2 по ул. Платонова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Тимирязева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32598C">
              <w:rPr>
                <w:color w:val="000000"/>
              </w:rPr>
              <w:t>Ж</w:t>
            </w:r>
            <w:proofErr w:type="gramEnd"/>
            <w:r w:rsidRPr="0032598C">
              <w:rPr>
                <w:color w:val="000000"/>
              </w:rPr>
              <w:t>/д вокзал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Подгорная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№36 по ул. </w:t>
            </w:r>
            <w:proofErr w:type="gramStart"/>
            <w:r w:rsidRPr="0032598C">
              <w:rPr>
                <w:color w:val="000000"/>
              </w:rPr>
              <w:t>Подгорная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Покровская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Троицкая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 по ул. Покровская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Полевой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Парковая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Полякова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Чапаева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Тельмана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Промышленная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32598C">
              <w:rPr>
                <w:color w:val="000000"/>
              </w:rPr>
              <w:t>Промзона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№21 по пер. Пушкина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40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Пятницкого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 по ул. Пятницкого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№20 по ул. Пятницкого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Рабочая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ЗАО ЗРМ «Бутурлиновский»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Репина</w:t>
            </w: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Урицкого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17 по ул. Репина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 по ул. </w:t>
            </w:r>
            <w:proofErr w:type="gramStart"/>
            <w:r w:rsidRPr="0032598C">
              <w:rPr>
                <w:color w:val="000000"/>
              </w:rPr>
              <w:t>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МКД № 36 по ул. </w:t>
            </w:r>
            <w:proofErr w:type="gramStart"/>
            <w:r w:rsidRPr="0032598C">
              <w:rPr>
                <w:color w:val="000000"/>
              </w:rPr>
              <w:t>Речная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Розы Люксембург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Жилой дом № 60 по ул.  Розы Люксембург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Рылеева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Урицкого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17 по ул. Репина, 30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Садовая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 по ул. </w:t>
            </w:r>
            <w:proofErr w:type="gramStart"/>
            <w:r w:rsidRPr="0032598C">
              <w:rPr>
                <w:color w:val="000000"/>
              </w:rPr>
              <w:t>Садовая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8 Марта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Свердлова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№14 по ул. Свердлова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№25 по ул. Свердлова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Связистов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Сентябрьская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№57 по ул. </w:t>
            </w:r>
            <w:proofErr w:type="gramStart"/>
            <w:r w:rsidRPr="0032598C">
              <w:rPr>
                <w:color w:val="000000"/>
              </w:rPr>
              <w:t>Сентябрьская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Серебрянского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Менделеева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Слободская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 58 по ул. </w:t>
            </w:r>
            <w:proofErr w:type="gramStart"/>
            <w:r w:rsidRPr="0032598C">
              <w:rPr>
                <w:color w:val="000000"/>
              </w:rPr>
              <w:t>Слободская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Славянская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</w:t>
            </w:r>
            <w:proofErr w:type="gramStart"/>
            <w:r w:rsidRPr="0032598C">
              <w:rPr>
                <w:color w:val="000000"/>
              </w:rPr>
              <w:t>с ж</w:t>
            </w:r>
            <w:proofErr w:type="gramEnd"/>
            <w:r w:rsidRPr="0032598C">
              <w:rPr>
                <w:color w:val="000000"/>
              </w:rPr>
              <w:t>/д веткой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Советская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Беговая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Солнечная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 по ул. </w:t>
            </w:r>
            <w:proofErr w:type="gramStart"/>
            <w:r w:rsidRPr="0032598C">
              <w:rPr>
                <w:color w:val="000000"/>
              </w:rPr>
              <w:t>Солнечная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№1 по ул. </w:t>
            </w:r>
            <w:proofErr w:type="gramStart"/>
            <w:r w:rsidRPr="0032598C">
              <w:rPr>
                <w:color w:val="000000"/>
              </w:rPr>
              <w:t>Солнечная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2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Фруктовая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Степная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Жилой дом № 58 по ул. </w:t>
            </w:r>
            <w:proofErr w:type="gramStart"/>
            <w:r w:rsidRPr="0032598C">
              <w:rPr>
                <w:color w:val="000000"/>
              </w:rPr>
              <w:t>Степная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Студенческая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 40 лет Октября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Строителей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№20 по ул. Строителей</w:t>
            </w: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Суворова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Тельмана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71 по ул. Суворова</w:t>
            </w: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Тельмана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 по ул. Тельмана</w:t>
            </w: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Тенистая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ЗАО «Заречье»</w:t>
            </w: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Терешковой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№1 по ул. Терешковой.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№9 по ул. Терешковой.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Тимирязева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</w:t>
            </w:r>
          </w:p>
          <w:p w:rsidR="0032598C" w:rsidRPr="0032598C" w:rsidRDefault="0032598C" w:rsidP="0032598C">
            <w:pPr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Циолковского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Тимирязева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Степная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Толстого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Лермонтова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Троицкая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Покровская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Трудовая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1 Мая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Тургенева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Инкубаторная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Урицкого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Рабочая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Успенская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Граница города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Жилой дом №23 по ул. Фадеева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Феоктистова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Тимирязева.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Фестивальная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Шолохова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Шолохова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Фридриха Энгельса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Карла Маркса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Пушкина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Фруктовая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Перепелицина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Фрунзе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Декабристов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Фурманова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>по ул. Фурманова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Цветаевой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>по ул. Цветаевой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Циолковского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Циолковского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П. Коммуны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Чапаева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пер.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ОАО «Мясокомбинат», до ул. Калинина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пер. Чехова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Чехова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Чехова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Полякова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Коминтерна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Чкалова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Свердлова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Школьная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Парковая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Шолохова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Михайлова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Фестивальная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Шукшина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Граница города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Элеваторная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Пересечение с автомобильной дорогой по ул. Маяковского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0,65</w:t>
            </w:r>
          </w:p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Южная</w:t>
            </w:r>
            <w:proofErr w:type="gramEnd"/>
            <w:r w:rsidRPr="0032598C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Шереметовка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Южная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Жилой дом № 1 </w:t>
            </w:r>
            <w:r w:rsidRPr="0032598C">
              <w:rPr>
                <w:color w:val="000000"/>
              </w:rPr>
              <w:t xml:space="preserve">по ул. </w:t>
            </w:r>
            <w:proofErr w:type="gramStart"/>
            <w:r w:rsidRPr="0032598C">
              <w:rPr>
                <w:color w:val="000000"/>
              </w:rPr>
              <w:t>Южная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Попкова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дома 59 до дома 71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Под мостом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Пристанционная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дома № 34 и контейнерная площадка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32598C">
              <w:rPr>
                <w:color w:val="000000"/>
              </w:rPr>
              <w:t>Возле ж</w:t>
            </w:r>
            <w:proofErr w:type="gramEnd"/>
            <w:r w:rsidRPr="0032598C">
              <w:rPr>
                <w:color w:val="000000"/>
              </w:rPr>
              <w:t>/д дороги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3-го </w:t>
            </w:r>
            <w:r w:rsidRPr="0032598C">
              <w:rPr>
                <w:color w:val="000000"/>
              </w:rPr>
              <w:lastRenderedPageBreak/>
              <w:t>Интернационала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ул. </w:t>
            </w:r>
            <w:proofErr w:type="spellStart"/>
            <w:r w:rsidRPr="0032598C">
              <w:rPr>
                <w:color w:val="000000"/>
              </w:rPr>
              <w:t>Шереметовка</w:t>
            </w:r>
            <w:proofErr w:type="spellEnd"/>
            <w:r w:rsidRPr="0032598C">
              <w:rPr>
                <w:color w:val="000000"/>
              </w:rPr>
              <w:t xml:space="preserve"> до ул. 3-го Интернационала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Район АЗС ИП </w:t>
            </w:r>
            <w:proofErr w:type="spellStart"/>
            <w:r w:rsidRPr="0032598C">
              <w:rPr>
                <w:color w:val="000000"/>
              </w:rPr>
              <w:t>Жерегеля</w:t>
            </w:r>
            <w:proofErr w:type="spellEnd"/>
            <w:r w:rsidRPr="0032598C">
              <w:rPr>
                <w:color w:val="000000"/>
              </w:rPr>
              <w:t xml:space="preserve"> А.В.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166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Маяковского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Поворот от ул. Маяковского до д. 18</w:t>
            </w:r>
            <w:proofErr w:type="gramStart"/>
            <w:r w:rsidRPr="0032598C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Поворот от ул. Маяковского до д. 18</w:t>
            </w:r>
            <w:proofErr w:type="gramStart"/>
            <w:r w:rsidRPr="0032598C">
              <w:rPr>
                <w:color w:val="000000"/>
              </w:rPr>
              <w:t xml:space="preserve"> А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 Совхозная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Район </w:t>
            </w:r>
            <w:proofErr w:type="gramStart"/>
            <w:r w:rsidRPr="0032598C">
              <w:rPr>
                <w:color w:val="000000"/>
              </w:rPr>
              <w:t>бывшего</w:t>
            </w:r>
            <w:proofErr w:type="gramEnd"/>
            <w:r w:rsidRPr="0032598C">
              <w:rPr>
                <w:color w:val="000000"/>
              </w:rPr>
              <w:t xml:space="preserve"> ПМК-414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ул. Совхозная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32598C">
              <w:rPr>
                <w:color w:val="000000"/>
              </w:rPr>
              <w:t>Коммунистический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ул. Коммунистическая до</w:t>
            </w:r>
          </w:p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зоны отдыха у воды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Зона отдыха у воды 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169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Дорожная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ул. Вавилова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До дома № 53 по ул. </w:t>
            </w:r>
            <w:proofErr w:type="gramStart"/>
            <w:r w:rsidRPr="0032598C">
              <w:rPr>
                <w:color w:val="000000"/>
              </w:rPr>
              <w:t>Дорожная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Красная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2,55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ул. Ленина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До начала ул. </w:t>
            </w:r>
            <w:proofErr w:type="spellStart"/>
            <w:r w:rsidRPr="0032598C">
              <w:rPr>
                <w:color w:val="000000"/>
              </w:rPr>
              <w:t>Шереметовка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Дорожная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ул. Студенческая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ул. Магистральная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Проезд от ул. Попкова д. № 81 до д.№73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д. № 81 по ул. Попкова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д. № 73 по ул. Попкова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Проезд от ул. Попкова до ул. Кирова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автомобильной дороги по ул. Попкова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автомобильной дороги по ул. Кирова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Проезд от ул. Комсомольская до ул. Попкова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автомобильной дороги по ул. </w:t>
            </w:r>
            <w:proofErr w:type="gramStart"/>
            <w:r w:rsidRPr="0032598C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автомобильной дороги по ул. Попкова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Проезд от ул. Ломоносова до ул. Васнецова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От автомобильной дороги по ул. Ломоносова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автомобильной дороги по ул. Васнецова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Проезд от ул. </w:t>
            </w:r>
          </w:p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Ахматовой до ул. Цветаевой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автомобильной дороги ул. Ахматовой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автомобильной дороги ул. Цветаевой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Проезд от ул. </w:t>
            </w:r>
            <w:proofErr w:type="gramStart"/>
            <w:r w:rsidRPr="0032598C">
              <w:rPr>
                <w:color w:val="000000"/>
              </w:rPr>
              <w:t>Юбилейная</w:t>
            </w:r>
            <w:proofErr w:type="gramEnd"/>
            <w:r w:rsidRPr="0032598C">
              <w:rPr>
                <w:color w:val="000000"/>
              </w:rPr>
              <w:t xml:space="preserve"> до ул. 3-</w:t>
            </w:r>
            <w:r w:rsidRPr="0032598C">
              <w:rPr>
                <w:color w:val="000000"/>
              </w:rPr>
              <w:lastRenderedPageBreak/>
              <w:t>го Интернационала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автомобильной дороги ул. </w:t>
            </w:r>
            <w:proofErr w:type="gramStart"/>
            <w:r w:rsidRPr="0032598C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автомобильной дороги по ул. 3-го Интернационала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20 208 501 ОП МП 179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Маяковского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0,297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</w:t>
            </w:r>
            <w:proofErr w:type="gramStart"/>
            <w:r w:rsidRPr="0032598C">
              <w:rPr>
                <w:color w:val="000000"/>
              </w:rPr>
              <w:t>примыкания</w:t>
            </w:r>
            <w:proofErr w:type="gramEnd"/>
            <w:r w:rsidRPr="0032598C">
              <w:rPr>
                <w:color w:val="000000"/>
              </w:rPr>
              <w:t xml:space="preserve">   а/д Елань – Колено – Бутурлиновка (ул. Совхозная,</w:t>
            </w:r>
          </w:p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ул.  Матросова, ул. </w:t>
            </w:r>
            <w:proofErr w:type="gramStart"/>
            <w:r w:rsidRPr="0032598C">
              <w:rPr>
                <w:color w:val="000000"/>
              </w:rPr>
              <w:t>Заводская</w:t>
            </w:r>
            <w:proofErr w:type="gramEnd"/>
            <w:r w:rsidRPr="0032598C">
              <w:rPr>
                <w:color w:val="000000"/>
              </w:rPr>
              <w:t>,  ул. Маяковского,  ул. Победы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До ул. Мичурина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Заречная (участок №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км 1,623 по ул. </w:t>
            </w:r>
            <w:proofErr w:type="gramStart"/>
            <w:r w:rsidRPr="0032598C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rPr>
                <w:color w:val="000000"/>
              </w:rPr>
            </w:pPr>
            <w:r w:rsidRPr="0032598C">
              <w:rPr>
                <w:color w:val="000000"/>
              </w:rPr>
              <w:t>Граница города</w:t>
            </w:r>
          </w:p>
        </w:tc>
      </w:tr>
      <w:tr w:rsidR="0032598C" w:rsidRPr="0032598C" w:rsidTr="00870F57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2598C">
              <w:rPr>
                <w:b/>
                <w:bCs/>
                <w:color w:val="000000"/>
              </w:rPr>
              <w:t>п. Земледелец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32598C">
              <w:rPr>
                <w:color w:val="000000"/>
              </w:rPr>
              <w:t>Оскошная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Cs/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</w:t>
            </w:r>
            <w:r w:rsidRPr="0032598C">
              <w:rPr>
                <w:bCs/>
                <w:color w:val="000000"/>
              </w:rPr>
              <w:t>М «Дон» - Бутурлиновка-Воробьевка-Калач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 xml:space="preserve">по ул. </w:t>
            </w:r>
            <w:proofErr w:type="spellStart"/>
            <w:r w:rsidRPr="0032598C">
              <w:rPr>
                <w:color w:val="000000"/>
              </w:rPr>
              <w:t>Оскошная</w:t>
            </w:r>
            <w:proofErr w:type="spell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Дачная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32598C">
              <w:rPr>
                <w:color w:val="000000"/>
              </w:rPr>
              <w:t>Оскошная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 xml:space="preserve">по ул. </w:t>
            </w:r>
            <w:proofErr w:type="gramStart"/>
            <w:r w:rsidRPr="0032598C">
              <w:rPr>
                <w:color w:val="000000"/>
              </w:rPr>
              <w:t>Дачная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2598C">
              <w:rPr>
                <w:b/>
                <w:bCs/>
                <w:color w:val="000000"/>
              </w:rPr>
              <w:t>с. Отрадное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Пригородная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Лучистая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 xml:space="preserve">по ул. </w:t>
            </w:r>
            <w:proofErr w:type="gramStart"/>
            <w:r w:rsidRPr="0032598C">
              <w:rPr>
                <w:color w:val="000000"/>
              </w:rPr>
              <w:t>Пригородная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Лучистая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 xml:space="preserve">по ул. </w:t>
            </w:r>
            <w:proofErr w:type="gramStart"/>
            <w:r w:rsidRPr="0032598C">
              <w:rPr>
                <w:color w:val="000000"/>
              </w:rPr>
              <w:t>Лучистая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20 208 501 ОП МП 161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 xml:space="preserve">по ул. </w:t>
            </w:r>
            <w:proofErr w:type="gramStart"/>
            <w:r w:rsidRPr="0032598C">
              <w:rPr>
                <w:color w:val="000000"/>
              </w:rPr>
              <w:t>Светлая</w:t>
            </w:r>
            <w:proofErr w:type="gramEnd"/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20 208 501 ОП МП 171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Проезд к зоне отдыха пляжа «Мутный», с. </w:t>
            </w:r>
            <w:proofErr w:type="gramStart"/>
            <w:r w:rsidRPr="0032598C">
              <w:rPr>
                <w:color w:val="000000"/>
              </w:rPr>
              <w:t>Отрадное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От примыкания автомобильной дороги с. </w:t>
            </w:r>
            <w:proofErr w:type="gramStart"/>
            <w:r w:rsidRPr="0032598C">
              <w:rPr>
                <w:color w:val="000000"/>
              </w:rPr>
              <w:t>Отрадное</w:t>
            </w:r>
            <w:proofErr w:type="gramEnd"/>
            <w:r w:rsidRPr="0032598C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Cs/>
                <w:color w:val="000000"/>
              </w:rPr>
            </w:pPr>
            <w:r w:rsidRPr="0032598C">
              <w:rPr>
                <w:bCs/>
                <w:color w:val="000000"/>
              </w:rPr>
              <w:t>Зона отдыха пляжа «Мутный»</w:t>
            </w:r>
          </w:p>
        </w:tc>
      </w:tr>
      <w:tr w:rsidR="0032598C" w:rsidRPr="0032598C" w:rsidTr="00870F57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2598C">
              <w:rPr>
                <w:b/>
                <w:bCs/>
                <w:color w:val="000000"/>
              </w:rPr>
              <w:t>п. Круглый</w:t>
            </w:r>
          </w:p>
        </w:tc>
      </w:tr>
      <w:tr w:rsidR="0032598C" w:rsidRPr="0032598C" w:rsidTr="00870F57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8C" w:rsidRPr="0032598C" w:rsidRDefault="0032598C" w:rsidP="0032598C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lastRenderedPageBreak/>
              <w:t>20 208 501 ОП МП 162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Автомобильная дорога по ул. Звездная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2598C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8C" w:rsidRPr="0032598C" w:rsidRDefault="0032598C" w:rsidP="0032598C">
            <w:pPr>
              <w:snapToGrid w:val="0"/>
              <w:jc w:val="center"/>
              <w:rPr>
                <w:color w:val="000000"/>
              </w:rPr>
            </w:pPr>
            <w:r w:rsidRPr="0032598C">
              <w:rPr>
                <w:bCs/>
                <w:color w:val="000000"/>
              </w:rPr>
              <w:t xml:space="preserve">Крайний жилой дом </w:t>
            </w:r>
            <w:r w:rsidRPr="0032598C">
              <w:rPr>
                <w:color w:val="000000"/>
              </w:rPr>
              <w:t xml:space="preserve">по ул. </w:t>
            </w:r>
            <w:proofErr w:type="gramStart"/>
            <w:r w:rsidRPr="0032598C">
              <w:rPr>
                <w:color w:val="000000"/>
              </w:rPr>
              <w:t>Звездная</w:t>
            </w:r>
            <w:proofErr w:type="gramEnd"/>
          </w:p>
        </w:tc>
      </w:tr>
    </w:tbl>
    <w:p w:rsidR="0032598C" w:rsidRDefault="0032598C" w:rsidP="00587E96">
      <w:pPr>
        <w:rPr>
          <w:sz w:val="16"/>
        </w:rPr>
        <w:sectPr w:rsidR="0032598C" w:rsidSect="0032598C">
          <w:pgSz w:w="16838" w:h="11906" w:orient="landscape"/>
          <w:pgMar w:top="1758" w:right="1134" w:bottom="567" w:left="567" w:header="720" w:footer="720" w:gutter="0"/>
          <w:cols w:space="720"/>
        </w:sectPr>
      </w:pPr>
    </w:p>
    <w:p w:rsidR="0032598C" w:rsidRDefault="0032598C" w:rsidP="00587E96">
      <w:pPr>
        <w:rPr>
          <w:sz w:val="16"/>
        </w:rPr>
      </w:pPr>
    </w:p>
    <w:p w:rsidR="007F1399" w:rsidRDefault="007F1399" w:rsidP="00587E96">
      <w:pPr>
        <w:rPr>
          <w:sz w:val="16"/>
        </w:rPr>
      </w:pPr>
    </w:p>
    <w:p w:rsidR="00A713BC" w:rsidRDefault="00A713BC" w:rsidP="0004208D">
      <w:pPr>
        <w:rPr>
          <w:sz w:val="28"/>
          <w:szCs w:val="28"/>
        </w:rPr>
      </w:pPr>
    </w:p>
    <w:p w:rsidR="00CC4C83" w:rsidRPr="00CC4C83" w:rsidRDefault="00CC4C83" w:rsidP="00CC4C83">
      <w:pPr>
        <w:suppressAutoHyphens w:val="0"/>
        <w:jc w:val="center"/>
        <w:rPr>
          <w:rFonts w:ascii="Courier New" w:hAnsi="Courier New"/>
          <w:sz w:val="16"/>
          <w:szCs w:val="20"/>
          <w:lang w:eastAsia="ru-RU"/>
        </w:rPr>
      </w:pPr>
      <w:r>
        <w:rPr>
          <w:rFonts w:ascii="Courier New" w:hAnsi="Courier New"/>
          <w:noProof/>
          <w:sz w:val="20"/>
          <w:szCs w:val="20"/>
          <w:lang w:eastAsia="ru-RU"/>
        </w:rPr>
        <w:drawing>
          <wp:inline distT="0" distB="0" distL="0" distR="0" wp14:anchorId="35559F9D" wp14:editId="30D91617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83" w:rsidRPr="00CC4C83" w:rsidRDefault="00CC4C83" w:rsidP="00CC4C83">
      <w:pPr>
        <w:suppressAutoHyphens w:val="0"/>
        <w:rPr>
          <w:rFonts w:ascii="Courier New" w:hAnsi="Courier New"/>
          <w:sz w:val="16"/>
          <w:szCs w:val="20"/>
          <w:lang w:eastAsia="ru-RU"/>
        </w:rPr>
      </w:pPr>
    </w:p>
    <w:p w:rsidR="00CC4C83" w:rsidRPr="00CC4C83" w:rsidRDefault="00CC4C83" w:rsidP="00CC4C83">
      <w:pPr>
        <w:keepNext/>
        <w:suppressAutoHyphens w:val="0"/>
        <w:jc w:val="center"/>
        <w:outlineLvl w:val="0"/>
        <w:rPr>
          <w:i/>
          <w:spacing w:val="200"/>
          <w:sz w:val="36"/>
          <w:szCs w:val="20"/>
          <w:lang w:eastAsia="ru-RU"/>
        </w:rPr>
      </w:pPr>
      <w:r w:rsidRPr="00CC4C83">
        <w:rPr>
          <w:i/>
          <w:spacing w:val="200"/>
          <w:sz w:val="36"/>
          <w:szCs w:val="20"/>
          <w:lang w:eastAsia="ru-RU"/>
        </w:rPr>
        <w:t>Администрация</w:t>
      </w:r>
    </w:p>
    <w:p w:rsidR="00CC4C83" w:rsidRPr="00CC4C83" w:rsidRDefault="00CC4C83" w:rsidP="00CC4C83">
      <w:pPr>
        <w:suppressAutoHyphens w:val="0"/>
        <w:rPr>
          <w:rFonts w:ascii="Courier New" w:hAnsi="Courier New"/>
          <w:sz w:val="16"/>
          <w:szCs w:val="20"/>
          <w:lang w:eastAsia="ru-RU"/>
        </w:rPr>
      </w:pPr>
    </w:p>
    <w:p w:rsidR="00CC4C83" w:rsidRPr="00CC4C83" w:rsidRDefault="00CC4C83" w:rsidP="00CC4C83">
      <w:pPr>
        <w:tabs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C4C83">
        <w:rPr>
          <w:rFonts w:ascii="Bookman Old Style" w:hAnsi="Bookman Old Style"/>
          <w:i/>
          <w:spacing w:val="15"/>
          <w:szCs w:val="20"/>
          <w:lang w:eastAsia="ru-RU"/>
        </w:rPr>
        <w:t xml:space="preserve">Бутурлиновского городского поселения </w:t>
      </w:r>
    </w:p>
    <w:p w:rsidR="00CC4C83" w:rsidRPr="00CC4C83" w:rsidRDefault="00CC4C83" w:rsidP="00CC4C83">
      <w:pPr>
        <w:tabs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C4C83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CC4C83" w:rsidRPr="00CC4C83" w:rsidRDefault="00CC4C83" w:rsidP="00CC4C83">
      <w:pPr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C4C83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CC4C83" w:rsidRPr="00CC4C83" w:rsidRDefault="00CC4C83" w:rsidP="00CC4C83">
      <w:pPr>
        <w:suppressAutoHyphens w:val="0"/>
        <w:rPr>
          <w:rFonts w:ascii="Courier New" w:hAnsi="Courier New"/>
          <w:sz w:val="16"/>
          <w:szCs w:val="20"/>
          <w:lang w:eastAsia="ru-RU"/>
        </w:rPr>
      </w:pPr>
    </w:p>
    <w:p w:rsidR="00CC4C83" w:rsidRPr="00CC4C83" w:rsidRDefault="00CC4C83" w:rsidP="00CC4C83">
      <w:pPr>
        <w:keepNext/>
        <w:suppressAutoHyphens w:val="0"/>
        <w:jc w:val="center"/>
        <w:outlineLvl w:val="1"/>
        <w:rPr>
          <w:rFonts w:ascii="Impact" w:hAnsi="Impact"/>
          <w:spacing w:val="300"/>
          <w:sz w:val="48"/>
          <w:szCs w:val="20"/>
          <w:lang w:eastAsia="ru-RU"/>
        </w:rPr>
      </w:pPr>
      <w:r w:rsidRPr="00CC4C83">
        <w:rPr>
          <w:rFonts w:ascii="Impact" w:hAnsi="Impact"/>
          <w:spacing w:val="300"/>
          <w:sz w:val="44"/>
          <w:szCs w:val="20"/>
          <w:lang w:eastAsia="ru-RU"/>
        </w:rPr>
        <w:t>Постановление</w:t>
      </w:r>
    </w:p>
    <w:p w:rsidR="00CC4C83" w:rsidRPr="00CC4C83" w:rsidRDefault="00CC4C83" w:rsidP="00CC4C83">
      <w:pPr>
        <w:suppressAutoHyphens w:val="0"/>
        <w:rPr>
          <w:rFonts w:ascii="Courier New" w:hAnsi="Courier New"/>
          <w:szCs w:val="20"/>
          <w:lang w:eastAsia="ru-RU"/>
        </w:rPr>
      </w:pPr>
    </w:p>
    <w:p w:rsidR="00CC4C83" w:rsidRPr="00CC4C83" w:rsidRDefault="00CC4C83" w:rsidP="00CC4C83">
      <w:pPr>
        <w:tabs>
          <w:tab w:val="left" w:pos="4536"/>
        </w:tabs>
        <w:suppressAutoHyphens w:val="0"/>
        <w:rPr>
          <w:sz w:val="28"/>
          <w:szCs w:val="28"/>
          <w:u w:val="single"/>
          <w:lang w:eastAsia="ru-RU"/>
        </w:rPr>
      </w:pPr>
      <w:r w:rsidRPr="00CC4C83">
        <w:rPr>
          <w:sz w:val="28"/>
          <w:szCs w:val="28"/>
          <w:lang w:eastAsia="ru-RU"/>
        </w:rPr>
        <w:t xml:space="preserve">от </w:t>
      </w:r>
      <w:r w:rsidRPr="00CC4C83">
        <w:rPr>
          <w:sz w:val="28"/>
          <w:szCs w:val="28"/>
          <w:u w:val="single"/>
          <w:lang w:eastAsia="ru-RU"/>
        </w:rPr>
        <w:t>28.09.2022 г.</w:t>
      </w:r>
      <w:r w:rsidRPr="00CC4C83">
        <w:rPr>
          <w:sz w:val="28"/>
          <w:szCs w:val="28"/>
          <w:lang w:eastAsia="ru-RU"/>
        </w:rPr>
        <w:t xml:space="preserve"> № </w:t>
      </w:r>
      <w:r w:rsidRPr="00CC4C83">
        <w:rPr>
          <w:sz w:val="28"/>
          <w:szCs w:val="28"/>
          <w:u w:val="single"/>
          <w:lang w:eastAsia="ru-RU"/>
        </w:rPr>
        <w:t>514</w:t>
      </w:r>
    </w:p>
    <w:p w:rsidR="00CC4C83" w:rsidRPr="00CC4C83" w:rsidRDefault="00CC4C83" w:rsidP="00CC4C83">
      <w:pPr>
        <w:suppressAutoHyphens w:val="0"/>
        <w:jc w:val="both"/>
        <w:rPr>
          <w:sz w:val="22"/>
          <w:szCs w:val="22"/>
          <w:lang w:eastAsia="ru-RU"/>
        </w:rPr>
      </w:pPr>
      <w:r w:rsidRPr="00CC4C83">
        <w:rPr>
          <w:sz w:val="22"/>
          <w:szCs w:val="22"/>
          <w:lang w:eastAsia="ru-RU"/>
        </w:rPr>
        <w:t xml:space="preserve">        г. Бутурлиновка</w:t>
      </w:r>
    </w:p>
    <w:p w:rsidR="00CC4C83" w:rsidRPr="00CC4C83" w:rsidRDefault="00CC4C83" w:rsidP="00CC4C83">
      <w:pPr>
        <w:tabs>
          <w:tab w:val="left" w:pos="6946"/>
        </w:tabs>
        <w:suppressAutoHyphens w:val="0"/>
        <w:ind w:right="3202"/>
        <w:jc w:val="both"/>
        <w:rPr>
          <w:lang w:eastAsia="ru-RU"/>
        </w:rPr>
      </w:pPr>
    </w:p>
    <w:p w:rsidR="00CC4C83" w:rsidRPr="00CC4C83" w:rsidRDefault="00CC4C83" w:rsidP="00CC4C83">
      <w:pPr>
        <w:tabs>
          <w:tab w:val="left" w:pos="4536"/>
        </w:tabs>
        <w:suppressAutoHyphens w:val="0"/>
        <w:ind w:right="5046"/>
        <w:jc w:val="both"/>
        <w:rPr>
          <w:b/>
          <w:sz w:val="28"/>
          <w:szCs w:val="28"/>
          <w:lang w:eastAsia="ru-RU"/>
        </w:rPr>
      </w:pPr>
      <w:r w:rsidRPr="00CC4C83">
        <w:rPr>
          <w:b/>
          <w:sz w:val="28"/>
          <w:szCs w:val="28"/>
          <w:lang w:eastAsia="ru-RU"/>
        </w:rPr>
        <w:t>О плане работы администрации Бутурлиновского городского поселения на 4 квартал 2022 г.</w:t>
      </w: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</w:pPr>
    </w:p>
    <w:p w:rsidR="00CC4C83" w:rsidRPr="00CC4C83" w:rsidRDefault="00CC4C83" w:rsidP="00CC4C83">
      <w:pPr>
        <w:suppressAutoHyphens w:val="0"/>
        <w:ind w:right="-57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ab/>
        <w:t xml:space="preserve">В соответствии с постановлением администрации Бутурлиновского городского поселения от 31.12.2015 №882 «О регламенте администрации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 </w:t>
      </w:r>
    </w:p>
    <w:p w:rsidR="00CC4C83" w:rsidRPr="00CC4C83" w:rsidRDefault="00CC4C83" w:rsidP="00CC4C83">
      <w:pPr>
        <w:suppressAutoHyphens w:val="0"/>
        <w:ind w:right="-57"/>
        <w:jc w:val="both"/>
        <w:rPr>
          <w:sz w:val="28"/>
          <w:szCs w:val="28"/>
          <w:lang w:eastAsia="ru-RU"/>
        </w:rPr>
      </w:pPr>
    </w:p>
    <w:p w:rsidR="00CC4C83" w:rsidRPr="00CC4C83" w:rsidRDefault="00CC4C83" w:rsidP="00CC4C83">
      <w:pPr>
        <w:suppressAutoHyphens w:val="0"/>
        <w:ind w:right="-57"/>
        <w:jc w:val="center"/>
        <w:rPr>
          <w:b/>
          <w:sz w:val="28"/>
          <w:szCs w:val="28"/>
          <w:lang w:eastAsia="ru-RU"/>
        </w:rPr>
      </w:pPr>
      <w:r w:rsidRPr="00CC4C83">
        <w:rPr>
          <w:b/>
          <w:sz w:val="28"/>
          <w:szCs w:val="28"/>
          <w:lang w:eastAsia="ru-RU"/>
        </w:rPr>
        <w:t>ПОСТАНОВЛЯЕТ:</w:t>
      </w:r>
    </w:p>
    <w:p w:rsidR="00CC4C83" w:rsidRPr="00CC4C83" w:rsidRDefault="00CC4C83" w:rsidP="00CC4C83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CC4C83" w:rsidRPr="00CC4C83" w:rsidRDefault="00CC4C83" w:rsidP="00CC4C83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>Утвердить прилагаемый план работы администрации Бутурлиновского городского поселения на 4 квартал 2022 года.</w:t>
      </w: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</w:pP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</w:pP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>городского поселения                                                                          А.В. Головков</w:t>
      </w: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  <w:sectPr w:rsidR="00CC4C83" w:rsidRPr="00CC4C83" w:rsidSect="00850530">
          <w:pgSz w:w="11906" w:h="16838"/>
          <w:pgMar w:top="1134" w:right="566" w:bottom="568" w:left="1758" w:header="720" w:footer="720" w:gutter="0"/>
          <w:cols w:space="720"/>
        </w:sectPr>
      </w:pPr>
    </w:p>
    <w:p w:rsidR="002A5D21" w:rsidRDefault="002A5D2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CC4C83" w:rsidRPr="00CC4C83" w:rsidRDefault="00CC4C83" w:rsidP="00CC4C83">
      <w:pPr>
        <w:suppressAutoHyphens w:val="0"/>
        <w:ind w:firstLine="4536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>Утвержден</w:t>
      </w:r>
    </w:p>
    <w:p w:rsidR="00CC4C83" w:rsidRPr="00CC4C83" w:rsidRDefault="00CC4C83" w:rsidP="00CC4C83">
      <w:pPr>
        <w:suppressAutoHyphens w:val="0"/>
        <w:ind w:firstLine="4536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>постановлением администрации</w:t>
      </w:r>
    </w:p>
    <w:p w:rsidR="00CC4C83" w:rsidRPr="00CC4C83" w:rsidRDefault="00CC4C83" w:rsidP="00CC4C83">
      <w:pPr>
        <w:suppressAutoHyphens w:val="0"/>
        <w:ind w:firstLine="4536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>Бутурлиновского городского поселения</w:t>
      </w:r>
    </w:p>
    <w:p w:rsidR="00CC4C83" w:rsidRPr="00CC4C83" w:rsidRDefault="00CC4C83" w:rsidP="00CC4C83">
      <w:pPr>
        <w:suppressAutoHyphens w:val="0"/>
        <w:ind w:firstLine="4536"/>
        <w:jc w:val="both"/>
        <w:rPr>
          <w:sz w:val="28"/>
          <w:szCs w:val="28"/>
          <w:lang w:eastAsia="ru-RU"/>
        </w:rPr>
      </w:pPr>
      <w:r w:rsidRPr="00CC4C83">
        <w:rPr>
          <w:sz w:val="28"/>
          <w:szCs w:val="28"/>
          <w:lang w:eastAsia="ru-RU"/>
        </w:rPr>
        <w:t xml:space="preserve">от </w:t>
      </w:r>
      <w:r w:rsidRPr="00CC4C83">
        <w:rPr>
          <w:sz w:val="28"/>
          <w:szCs w:val="28"/>
          <w:u w:val="single"/>
          <w:lang w:eastAsia="ru-RU"/>
        </w:rPr>
        <w:t>28.09.2022 г.</w:t>
      </w:r>
      <w:r w:rsidRPr="00CC4C83">
        <w:rPr>
          <w:sz w:val="28"/>
          <w:szCs w:val="28"/>
          <w:lang w:eastAsia="ru-RU"/>
        </w:rPr>
        <w:t xml:space="preserve"> № </w:t>
      </w:r>
      <w:r w:rsidRPr="00CC4C83">
        <w:rPr>
          <w:sz w:val="28"/>
          <w:szCs w:val="28"/>
          <w:u w:val="single"/>
          <w:lang w:eastAsia="ru-RU"/>
        </w:rPr>
        <w:t>514</w:t>
      </w:r>
    </w:p>
    <w:p w:rsidR="00CC4C83" w:rsidRPr="00CC4C83" w:rsidRDefault="00CC4C83" w:rsidP="00CC4C83">
      <w:pPr>
        <w:suppressAutoHyphens w:val="0"/>
        <w:jc w:val="both"/>
        <w:rPr>
          <w:sz w:val="28"/>
          <w:szCs w:val="28"/>
          <w:lang w:eastAsia="ru-RU"/>
        </w:rPr>
      </w:pPr>
    </w:p>
    <w:p w:rsidR="00CC4C83" w:rsidRPr="00CC4C83" w:rsidRDefault="00CC4C83" w:rsidP="00CC4C83">
      <w:pPr>
        <w:suppressAutoHyphens w:val="0"/>
        <w:ind w:left="-851" w:right="-1333"/>
        <w:jc w:val="center"/>
        <w:rPr>
          <w:b/>
          <w:sz w:val="28"/>
          <w:szCs w:val="28"/>
          <w:lang w:eastAsia="ru-RU"/>
        </w:rPr>
      </w:pPr>
      <w:r w:rsidRPr="00CC4C83">
        <w:rPr>
          <w:b/>
          <w:sz w:val="28"/>
          <w:szCs w:val="28"/>
          <w:lang w:eastAsia="ru-RU"/>
        </w:rPr>
        <w:t>ПЛАН</w:t>
      </w:r>
    </w:p>
    <w:p w:rsidR="00CC4C83" w:rsidRPr="00CC4C83" w:rsidRDefault="00CC4C83" w:rsidP="00CC4C83">
      <w:pPr>
        <w:suppressAutoHyphens w:val="0"/>
        <w:ind w:left="-851" w:right="-1333"/>
        <w:jc w:val="center"/>
        <w:rPr>
          <w:b/>
          <w:sz w:val="28"/>
          <w:szCs w:val="28"/>
          <w:lang w:eastAsia="ru-RU"/>
        </w:rPr>
      </w:pPr>
      <w:r w:rsidRPr="00CC4C83">
        <w:rPr>
          <w:b/>
          <w:sz w:val="28"/>
          <w:szCs w:val="28"/>
          <w:lang w:eastAsia="ru-RU"/>
        </w:rPr>
        <w:t>работы администрации Бутурлиновского городского поселения</w:t>
      </w:r>
    </w:p>
    <w:p w:rsidR="00CC4C83" w:rsidRPr="00CC4C83" w:rsidRDefault="00CC4C83" w:rsidP="00CC4C83">
      <w:pPr>
        <w:suppressAutoHyphens w:val="0"/>
        <w:ind w:left="-851" w:right="-1333"/>
        <w:jc w:val="center"/>
        <w:rPr>
          <w:b/>
          <w:sz w:val="28"/>
          <w:szCs w:val="28"/>
          <w:lang w:eastAsia="ru-RU"/>
        </w:rPr>
      </w:pPr>
      <w:r w:rsidRPr="00CC4C83">
        <w:rPr>
          <w:b/>
          <w:sz w:val="28"/>
          <w:szCs w:val="28"/>
          <w:lang w:eastAsia="ru-RU"/>
        </w:rPr>
        <w:t>на 4 квартал 2022 года</w:t>
      </w:r>
    </w:p>
    <w:p w:rsidR="00CC4C83" w:rsidRPr="00CC4C83" w:rsidRDefault="00CC4C83" w:rsidP="00CC4C83">
      <w:pPr>
        <w:suppressAutoHyphens w:val="0"/>
        <w:ind w:left="-851" w:right="-1333"/>
        <w:jc w:val="center"/>
        <w:rPr>
          <w:b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560"/>
        <w:gridCol w:w="2268"/>
      </w:tblGrid>
      <w:tr w:rsidR="00CC4C83" w:rsidRPr="00CC4C83" w:rsidTr="00850530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CC4C83">
              <w:rPr>
                <w:szCs w:val="20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CC4C83">
              <w:rPr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szCs w:val="20"/>
                <w:lang w:eastAsia="ru-RU"/>
              </w:rPr>
            </w:pPr>
            <w:r w:rsidRPr="00CC4C83">
              <w:rPr>
                <w:szCs w:val="20"/>
                <w:lang w:eastAsia="ru-RU"/>
              </w:rPr>
              <w:t>Сроки</w:t>
            </w:r>
          </w:p>
          <w:p w:rsidR="00CC4C83" w:rsidRPr="00CC4C83" w:rsidRDefault="00CC4C83" w:rsidP="00CC4C83">
            <w:pPr>
              <w:suppressAutoHyphens w:val="0"/>
              <w:ind w:right="-1333"/>
              <w:rPr>
                <w:szCs w:val="20"/>
                <w:lang w:eastAsia="ru-RU"/>
              </w:rPr>
            </w:pPr>
            <w:r w:rsidRPr="00CC4C83">
              <w:rPr>
                <w:szCs w:val="20"/>
                <w:lang w:eastAsia="ru-RU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771"/>
              <w:rPr>
                <w:szCs w:val="20"/>
                <w:lang w:eastAsia="ru-RU"/>
              </w:rPr>
            </w:pPr>
            <w:r w:rsidRPr="00CC4C83">
              <w:rPr>
                <w:szCs w:val="20"/>
                <w:lang w:eastAsia="ru-RU"/>
              </w:rPr>
              <w:t>Ответственные</w:t>
            </w:r>
          </w:p>
          <w:p w:rsidR="00CC4C83" w:rsidRPr="00CC4C83" w:rsidRDefault="00CC4C83" w:rsidP="00CC4C83">
            <w:pPr>
              <w:suppressAutoHyphens w:val="0"/>
              <w:ind w:right="-1333"/>
              <w:rPr>
                <w:szCs w:val="20"/>
                <w:lang w:eastAsia="ru-RU"/>
              </w:rPr>
            </w:pPr>
            <w:r w:rsidRPr="00CC4C83">
              <w:rPr>
                <w:szCs w:val="20"/>
                <w:lang w:eastAsia="ru-RU"/>
              </w:rPr>
              <w:t>за исполнение</w:t>
            </w:r>
          </w:p>
        </w:tc>
      </w:tr>
      <w:tr w:rsidR="00CC4C83" w:rsidRPr="00CC4C83" w:rsidTr="00850530">
        <w:trPr>
          <w:trHeight w:val="48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center"/>
              <w:rPr>
                <w:b/>
                <w:lang w:eastAsia="ru-RU"/>
              </w:rPr>
            </w:pPr>
            <w:r w:rsidRPr="00CC4C83">
              <w:rPr>
                <w:b/>
                <w:lang w:eastAsia="ru-RU"/>
              </w:rPr>
              <w:t>Вопросы для рассмотрения у главы администрации</w:t>
            </w:r>
          </w:p>
          <w:p w:rsidR="00CC4C83" w:rsidRPr="00CC4C83" w:rsidRDefault="00CC4C83" w:rsidP="00CC4C83">
            <w:pPr>
              <w:suppressAutoHyphens w:val="0"/>
              <w:jc w:val="center"/>
              <w:rPr>
                <w:lang w:eastAsia="ru-RU"/>
              </w:rPr>
            </w:pPr>
            <w:r w:rsidRPr="00CC4C83">
              <w:rPr>
                <w:b/>
                <w:lang w:eastAsia="ru-RU"/>
              </w:rPr>
              <w:t>Бутурлиновского городского поселения</w:t>
            </w:r>
          </w:p>
        </w:tc>
      </w:tr>
      <w:tr w:rsidR="00CC4C83" w:rsidRPr="00CC4C83" w:rsidTr="00850530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 xml:space="preserve">Об уборке улиц города ручным и механизированным способами в четвертом квартале 2022 года.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в течение 4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 xml:space="preserve">Е.Н. Бутков, 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 xml:space="preserve">Д.В. </w:t>
            </w:r>
            <w:proofErr w:type="spellStart"/>
            <w:r w:rsidRPr="00CC4C83">
              <w:rPr>
                <w:color w:val="000000"/>
                <w:lang w:eastAsia="ru-RU"/>
              </w:rPr>
              <w:t>Муренец</w:t>
            </w:r>
            <w:proofErr w:type="spellEnd"/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(по согласованию),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 xml:space="preserve">Д.И. </w:t>
            </w:r>
            <w:proofErr w:type="spellStart"/>
            <w:r w:rsidRPr="00CC4C83">
              <w:rPr>
                <w:color w:val="000000"/>
                <w:lang w:eastAsia="ru-RU"/>
              </w:rPr>
              <w:t>Вереникин</w:t>
            </w:r>
            <w:proofErr w:type="spellEnd"/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(по согласованию)</w:t>
            </w:r>
          </w:p>
        </w:tc>
      </w:tr>
      <w:tr w:rsidR="00CC4C83" w:rsidRPr="00CC4C83" w:rsidTr="00850530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440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CC4C83">
              <w:rPr>
                <w:lang w:eastAsia="ru-RU"/>
              </w:rPr>
              <w:t>О мерах по выполнению региональных показателей эффективности развития Бутурлиновского городского поселения за 2022 год в соответствии с заключенным соглашением.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lang w:eastAsia="ru-RU"/>
              </w:rPr>
              <w:t>ежемесячно в течение 4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А.В. Головков,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Рабочая группа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</w:p>
        </w:tc>
      </w:tr>
      <w:tr w:rsidR="00CC4C83" w:rsidRPr="00CC4C83" w:rsidTr="0085053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440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формировании и рассмотрении проекта бюджета Бутурлиновского городского поселения на 2023 год и на плановый период 2024 и 2025 годов.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ежемесячно в течение 4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И.В. Васильева</w:t>
            </w:r>
          </w:p>
        </w:tc>
      </w:tr>
      <w:tr w:rsidR="00CC4C83" w:rsidRPr="00CC4C83" w:rsidTr="00850530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мерах по сокращению недоимки по налогам, поступающим в бюджет городского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ежемесячно в течение 4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И.В. Васильева,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Т.А. Сушкова (по согласованию)</w:t>
            </w:r>
          </w:p>
        </w:tc>
      </w:tr>
      <w:tr w:rsidR="00CC4C83" w:rsidRPr="00CC4C83" w:rsidTr="00850530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color w:val="000000"/>
                <w:highlight w:val="yellow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О ходе выполнения работ по реализации проекта «Бутурлиновка - Воля к новой жизни. Комплексное развитие общественных пространств центральной части города и территории усадебного комплекса В.М. Кащенко» (1 этап)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left="-108" w:right="-249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май -</w:t>
            </w:r>
          </w:p>
          <w:p w:rsidR="00CC4C83" w:rsidRPr="00CC4C83" w:rsidRDefault="00CC4C83" w:rsidP="00CC4C83">
            <w:pPr>
              <w:suppressAutoHyphens w:val="0"/>
              <w:ind w:left="-108" w:right="-249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Е.Н. Бутков,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 xml:space="preserve">Д.В. </w:t>
            </w:r>
            <w:proofErr w:type="spellStart"/>
            <w:r w:rsidRPr="00CC4C83">
              <w:rPr>
                <w:color w:val="000000"/>
                <w:lang w:eastAsia="ru-RU"/>
              </w:rPr>
              <w:t>Муренец</w:t>
            </w:r>
            <w:proofErr w:type="spellEnd"/>
          </w:p>
        </w:tc>
      </w:tr>
      <w:tr w:rsidR="00CC4C83" w:rsidRPr="00CC4C83" w:rsidTr="00850530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Об обеспечении бесперебойного функционирования объектов ЖКХ в отопительный сезон 2022-2023 г. г., а также о работе с обращениями граждан по вопросам теплоснабжения и водоснабжения.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Бутков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Д.В. </w:t>
            </w:r>
            <w:proofErr w:type="spellStart"/>
            <w:r w:rsidRPr="00CC4C83">
              <w:rPr>
                <w:lang w:eastAsia="ru-RU"/>
              </w:rPr>
              <w:t>Муренец</w:t>
            </w:r>
            <w:proofErr w:type="spellEnd"/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Р.С. </w:t>
            </w:r>
            <w:proofErr w:type="spellStart"/>
            <w:r w:rsidRPr="00CC4C83">
              <w:rPr>
                <w:lang w:eastAsia="ru-RU"/>
              </w:rPr>
              <w:t>Чвилев</w:t>
            </w:r>
            <w:proofErr w:type="spellEnd"/>
            <w:r w:rsidRPr="00CC4C83">
              <w:rPr>
                <w:lang w:eastAsia="ru-RU"/>
              </w:rPr>
              <w:t xml:space="preserve"> (по согласованию),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Д.В. </w:t>
            </w:r>
            <w:proofErr w:type="spellStart"/>
            <w:r w:rsidRPr="00CC4C83">
              <w:rPr>
                <w:lang w:eastAsia="ru-RU"/>
              </w:rPr>
              <w:t>Доброквашин</w:t>
            </w:r>
            <w:proofErr w:type="spellEnd"/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</w:t>
            </w:r>
          </w:p>
        </w:tc>
      </w:tr>
      <w:tr w:rsidR="00CC4C83" w:rsidRPr="00CC4C83" w:rsidTr="00850530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проведении анализа налогооблагаемой базы по земельному налогу для подготовки проекта решения по установлению ставок налога на 2022 год, и предоставлению льгот по уплате земельного налога в 2023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И.В. Васильева, 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Т.А. Сушкова (по согласованию)</w:t>
            </w:r>
          </w:p>
        </w:tc>
      </w:tr>
      <w:tr w:rsidR="00CC4C83" w:rsidRPr="00CC4C83" w:rsidTr="00850530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подготовке к проведению Общероссийского Дня приема граждан 12 декабря 2022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ноябрь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Л.А. </w:t>
            </w:r>
            <w:proofErr w:type="spellStart"/>
            <w:r w:rsidRPr="00CC4C83">
              <w:rPr>
                <w:lang w:eastAsia="ru-RU"/>
              </w:rPr>
              <w:t>Рачкова</w:t>
            </w:r>
            <w:proofErr w:type="spellEnd"/>
          </w:p>
        </w:tc>
      </w:tr>
      <w:tr w:rsidR="00CC4C83" w:rsidRPr="00CC4C83" w:rsidTr="00850530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результатах, проведенного в 2022 году, капитального ремонта многоквартирных домов в г. Бутурлиновка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Бутков,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М.О. </w:t>
            </w:r>
            <w:proofErr w:type="spellStart"/>
            <w:r w:rsidRPr="00CC4C83">
              <w:rPr>
                <w:lang w:eastAsia="ru-RU"/>
              </w:rPr>
              <w:t>Погребняк</w:t>
            </w:r>
            <w:proofErr w:type="spellEnd"/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</w:t>
            </w:r>
          </w:p>
        </w:tc>
      </w:tr>
      <w:tr w:rsidR="00CC4C83" w:rsidRPr="00CC4C83" w:rsidTr="00850530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результатах проведения годовой инвентаризации основных средств и материалов по администрации городского поселения и муниципальным учреждениям.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Юрьева</w:t>
            </w:r>
          </w:p>
        </w:tc>
      </w:tr>
      <w:tr w:rsidR="00CC4C83" w:rsidRPr="00CC4C83" w:rsidTr="00850530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работе муниципальных учреждений Бутурлиновского городского поселения в зимний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С.В. Лосев 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Д.Д. Павленко 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(по согласованию), Г.И. Акиньшина 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</w:t>
            </w:r>
          </w:p>
        </w:tc>
      </w:tr>
      <w:tr w:rsidR="00CC4C83" w:rsidRPr="00CC4C83" w:rsidTr="00850530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финансировании и организации праздничных мероприятий, посвященных новогодним праздникам.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Бутков,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Д.И. </w:t>
            </w:r>
            <w:proofErr w:type="spellStart"/>
            <w:r w:rsidRPr="00CC4C83">
              <w:rPr>
                <w:lang w:eastAsia="ru-RU"/>
              </w:rPr>
              <w:t>Вереникин</w:t>
            </w:r>
            <w:proofErr w:type="spellEnd"/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(по согласованию), 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С.В. Лосев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согласованию),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Д.Д. Павленко</w:t>
            </w:r>
          </w:p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</w:t>
            </w:r>
          </w:p>
        </w:tc>
      </w:tr>
      <w:tr w:rsidR="00CC4C83" w:rsidRPr="00CC4C83" w:rsidTr="0085053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подготовке материалов к отчету главы администрации Бутурлиновского городского поселения о работе за 2022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Л.А. </w:t>
            </w:r>
            <w:proofErr w:type="spellStart"/>
            <w:r w:rsidRPr="00CC4C83">
              <w:rPr>
                <w:lang w:eastAsia="ru-RU"/>
              </w:rPr>
              <w:t>Рачкова</w:t>
            </w:r>
            <w:proofErr w:type="spellEnd"/>
          </w:p>
        </w:tc>
      </w:tr>
      <w:tr w:rsidR="00CC4C83" w:rsidRPr="00CC4C83" w:rsidTr="00850530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О проведении работы по профилактике пожаров в период отопительного сезона и в период проведения праздничных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Бутков</w:t>
            </w:r>
          </w:p>
        </w:tc>
      </w:tr>
      <w:tr w:rsidR="00CC4C83" w:rsidRPr="00CC4C83" w:rsidTr="00850530">
        <w:trPr>
          <w:trHeight w:val="27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4"/>
              <w:jc w:val="center"/>
              <w:rPr>
                <w:color w:val="000000"/>
                <w:lang w:eastAsia="ru-RU"/>
              </w:rPr>
            </w:pPr>
            <w:r w:rsidRPr="00CC4C83">
              <w:rPr>
                <w:b/>
                <w:color w:val="000000"/>
                <w:lang w:eastAsia="ru-RU"/>
              </w:rPr>
              <w:t>Проведение совещаний, заседаний комиссий</w:t>
            </w:r>
          </w:p>
        </w:tc>
      </w:tr>
      <w:tr w:rsidR="00CC4C83" w:rsidRPr="00CC4C83" w:rsidTr="00850530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Заседания постоянных комиссий при администрации Бутурлиновского городского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Бутков,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right="34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Л.А. </w:t>
            </w:r>
            <w:proofErr w:type="spellStart"/>
            <w:r w:rsidRPr="00CC4C83">
              <w:rPr>
                <w:lang w:eastAsia="ru-RU"/>
              </w:rPr>
              <w:t>Рачкова</w:t>
            </w:r>
            <w:proofErr w:type="spellEnd"/>
          </w:p>
        </w:tc>
      </w:tr>
      <w:tr w:rsidR="00CC4C83" w:rsidRPr="00CC4C83" w:rsidTr="00850530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Заседания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 xml:space="preserve">в течение 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М.В. Ильин</w:t>
            </w:r>
          </w:p>
        </w:tc>
      </w:tr>
      <w:tr w:rsidR="00CC4C83" w:rsidRPr="00CC4C83" w:rsidTr="00850530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-1333"/>
              <w:rPr>
                <w:color w:val="000000"/>
                <w:lang w:eastAsia="ru-RU"/>
              </w:rPr>
            </w:pPr>
            <w:r w:rsidRPr="00CC4C83">
              <w:rPr>
                <w:color w:val="00000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Заседания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в течение 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И.В. Васильева,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Т.А. Сушкова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(по согласованию)</w:t>
            </w:r>
          </w:p>
        </w:tc>
      </w:tr>
      <w:tr w:rsidR="00CC4C83" w:rsidRPr="00CC4C83" w:rsidTr="00850530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Заседания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в течение 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Е.Н. Бутков</w:t>
            </w:r>
          </w:p>
        </w:tc>
      </w:tr>
      <w:tr w:rsidR="00CC4C83" w:rsidRPr="00CC4C83" w:rsidTr="00850530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suppressAutoHyphens w:val="0"/>
              <w:ind w:right="35"/>
              <w:jc w:val="both"/>
              <w:rPr>
                <w:lang w:eastAsia="ru-RU"/>
              </w:rPr>
            </w:pPr>
            <w:r w:rsidRPr="00CC4C83">
              <w:rPr>
                <w:lang w:eastAsia="ru-RU"/>
              </w:rPr>
              <w:t>Совещание с руководителями коммунальных служб.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ежедневно 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 xml:space="preserve">в течение </w:t>
            </w:r>
          </w:p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3" w:rsidRPr="00CC4C83" w:rsidRDefault="00CC4C83" w:rsidP="00CC4C83">
            <w:pPr>
              <w:tabs>
                <w:tab w:val="left" w:pos="1300"/>
              </w:tabs>
              <w:suppressAutoHyphens w:val="0"/>
              <w:ind w:left="-108" w:right="-249"/>
              <w:jc w:val="center"/>
              <w:rPr>
                <w:lang w:eastAsia="ru-RU"/>
              </w:rPr>
            </w:pPr>
            <w:r w:rsidRPr="00CC4C83">
              <w:rPr>
                <w:lang w:eastAsia="ru-RU"/>
              </w:rPr>
              <w:t>А.В. Головков</w:t>
            </w:r>
          </w:p>
        </w:tc>
      </w:tr>
    </w:tbl>
    <w:p w:rsidR="00DD4D3F" w:rsidRDefault="00DD4D3F" w:rsidP="0004208D">
      <w:pPr>
        <w:rPr>
          <w:b/>
          <w:szCs w:val="20"/>
          <w:lang w:eastAsia="ru-RU"/>
        </w:rPr>
      </w:pPr>
    </w:p>
    <w:p w:rsidR="00AB2F37" w:rsidRDefault="00AB2F37" w:rsidP="0004208D">
      <w:pPr>
        <w:rPr>
          <w:sz w:val="28"/>
          <w:szCs w:val="28"/>
        </w:rPr>
      </w:pPr>
    </w:p>
    <w:p w:rsidR="00DD4D3F" w:rsidRDefault="00DD4D3F" w:rsidP="0004208D">
      <w:pPr>
        <w:rPr>
          <w:sz w:val="28"/>
          <w:szCs w:val="28"/>
        </w:rPr>
      </w:pPr>
    </w:p>
    <w:p w:rsidR="00DD4D3F" w:rsidRDefault="00DD4D3F" w:rsidP="0004208D">
      <w:pPr>
        <w:rPr>
          <w:sz w:val="28"/>
          <w:szCs w:val="28"/>
        </w:rPr>
      </w:pPr>
    </w:p>
    <w:p w:rsidR="00DD4D3F" w:rsidRDefault="00DD4D3F" w:rsidP="0004208D">
      <w:pPr>
        <w:rPr>
          <w:sz w:val="28"/>
          <w:szCs w:val="28"/>
        </w:rPr>
      </w:pPr>
    </w:p>
    <w:p w:rsidR="00F41E84" w:rsidRPr="00F41E84" w:rsidRDefault="00F41E84" w:rsidP="00F41E84">
      <w:pPr>
        <w:rPr>
          <w:rFonts w:ascii="Courier New" w:hAnsi="Courier New"/>
          <w:sz w:val="16"/>
          <w:szCs w:val="20"/>
        </w:rPr>
      </w:pPr>
      <w:r>
        <w:rPr>
          <w:rFonts w:ascii="Courier New" w:hAnsi="Courier New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0" t="0" r="9525" b="9525"/>
            <wp:wrapSquare wrapText="lef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84">
        <w:rPr>
          <w:rFonts w:ascii="Courier New" w:hAnsi="Courier New"/>
          <w:sz w:val="16"/>
          <w:szCs w:val="20"/>
        </w:rPr>
        <w:br w:type="textWrapping" w:clear="all"/>
      </w:r>
    </w:p>
    <w:p w:rsidR="00F41E84" w:rsidRPr="00F41E84" w:rsidRDefault="00F41E84" w:rsidP="00F41E84">
      <w:pPr>
        <w:keepNext/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 w:rsidRPr="00F41E84">
        <w:rPr>
          <w:i/>
          <w:spacing w:val="200"/>
          <w:sz w:val="36"/>
          <w:szCs w:val="20"/>
        </w:rPr>
        <w:t>Администрация</w:t>
      </w:r>
    </w:p>
    <w:p w:rsidR="00F41E84" w:rsidRPr="00F41E84" w:rsidRDefault="00F41E84" w:rsidP="00F41E84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F41E84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F41E84" w:rsidRPr="00F41E84" w:rsidRDefault="00F41E84" w:rsidP="00F41E84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F41E84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F41E84" w:rsidRPr="00F41E84" w:rsidRDefault="00F41E84" w:rsidP="00F41E84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F41E84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F41E84" w:rsidRPr="00F41E84" w:rsidRDefault="00F41E84" w:rsidP="00F41E84">
      <w:pPr>
        <w:jc w:val="center"/>
        <w:rPr>
          <w:rFonts w:ascii="Courier New" w:hAnsi="Courier New"/>
          <w:sz w:val="16"/>
          <w:szCs w:val="20"/>
        </w:rPr>
      </w:pPr>
    </w:p>
    <w:p w:rsidR="00F41E84" w:rsidRPr="00F41E84" w:rsidRDefault="00F41E84" w:rsidP="00F41E84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F41E84">
        <w:rPr>
          <w:rFonts w:ascii="Impact" w:hAnsi="Impact"/>
          <w:spacing w:val="300"/>
          <w:sz w:val="44"/>
          <w:szCs w:val="20"/>
        </w:rPr>
        <w:t>Постановление</w:t>
      </w:r>
    </w:p>
    <w:p w:rsidR="00F41E84" w:rsidRPr="00F41E84" w:rsidRDefault="00F41E84" w:rsidP="00F41E84">
      <w:pPr>
        <w:jc w:val="center"/>
        <w:rPr>
          <w:rFonts w:ascii="Courier New" w:hAnsi="Courier New"/>
          <w:sz w:val="28"/>
          <w:szCs w:val="28"/>
        </w:rPr>
      </w:pPr>
    </w:p>
    <w:p w:rsidR="00F41E84" w:rsidRPr="00F41E84" w:rsidRDefault="00F41E84" w:rsidP="00F41E84">
      <w:pPr>
        <w:tabs>
          <w:tab w:val="left" w:pos="4536"/>
        </w:tabs>
        <w:rPr>
          <w:sz w:val="28"/>
          <w:szCs w:val="28"/>
          <w:u w:val="single"/>
        </w:rPr>
      </w:pPr>
      <w:r w:rsidRPr="00F41E84">
        <w:rPr>
          <w:sz w:val="28"/>
          <w:szCs w:val="28"/>
        </w:rPr>
        <w:t xml:space="preserve">от </w:t>
      </w:r>
      <w:r w:rsidRPr="00F41E84">
        <w:rPr>
          <w:sz w:val="28"/>
          <w:szCs w:val="28"/>
          <w:u w:val="single"/>
        </w:rPr>
        <w:t>28.09.2022 г.</w:t>
      </w:r>
      <w:r w:rsidRPr="00F41E84">
        <w:rPr>
          <w:sz w:val="28"/>
          <w:szCs w:val="28"/>
        </w:rPr>
        <w:t xml:space="preserve"> № </w:t>
      </w:r>
      <w:r w:rsidRPr="00F41E84">
        <w:rPr>
          <w:sz w:val="28"/>
          <w:szCs w:val="28"/>
          <w:u w:val="single"/>
        </w:rPr>
        <w:t>515</w:t>
      </w:r>
    </w:p>
    <w:p w:rsidR="00F41E84" w:rsidRPr="00F41E84" w:rsidRDefault="00F41E84" w:rsidP="00F41E84">
      <w:pPr>
        <w:spacing w:after="120"/>
        <w:ind w:right="7653" w:firstLine="284"/>
        <w:rPr>
          <w:b/>
          <w:sz w:val="28"/>
          <w:szCs w:val="28"/>
        </w:rPr>
      </w:pPr>
      <w:r w:rsidRPr="00F41E84">
        <w:rPr>
          <w:sz w:val="20"/>
          <w:szCs w:val="20"/>
        </w:rPr>
        <w:t xml:space="preserve">  г. Бутурлиновка</w:t>
      </w:r>
    </w:p>
    <w:p w:rsidR="00F41E84" w:rsidRPr="00F41E84" w:rsidRDefault="00F41E84" w:rsidP="00F41E84">
      <w:pPr>
        <w:tabs>
          <w:tab w:val="left" w:pos="6096"/>
        </w:tabs>
        <w:autoSpaceDE w:val="0"/>
        <w:autoSpaceDN w:val="0"/>
        <w:adjustRightInd w:val="0"/>
        <w:ind w:right="3401"/>
        <w:jc w:val="both"/>
        <w:rPr>
          <w:b/>
          <w:spacing w:val="2"/>
          <w:sz w:val="28"/>
          <w:szCs w:val="28"/>
        </w:rPr>
      </w:pPr>
      <w:r w:rsidRPr="00F41E84">
        <w:rPr>
          <w:b/>
          <w:sz w:val="28"/>
          <w:szCs w:val="28"/>
        </w:rPr>
        <w:t xml:space="preserve">О назначении публичных слушаний </w:t>
      </w:r>
      <w:r w:rsidRPr="00F41E84">
        <w:rPr>
          <w:b/>
          <w:spacing w:val="2"/>
          <w:sz w:val="28"/>
          <w:szCs w:val="28"/>
        </w:rPr>
        <w:t xml:space="preserve">по обсуждению проекта приказа департамента архитектуры и градостроительства Воронежской области </w:t>
      </w:r>
      <w:bookmarkStart w:id="1" w:name="_Hlk101190009"/>
      <w:r w:rsidRPr="00F41E84">
        <w:rPr>
          <w:b/>
          <w:spacing w:val="2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2" w:name="_Hlk94605837"/>
      <w:bookmarkStart w:id="3" w:name="_Hlk115267550"/>
      <w:r w:rsidRPr="00F41E84">
        <w:rPr>
          <w:b/>
          <w:spacing w:val="2"/>
          <w:sz w:val="28"/>
          <w:szCs w:val="28"/>
        </w:rPr>
        <w:t xml:space="preserve">36:05:0100217:422, площадью 2235 </w:t>
      </w:r>
      <w:proofErr w:type="spellStart"/>
      <w:r w:rsidRPr="00F41E84">
        <w:rPr>
          <w:b/>
          <w:spacing w:val="2"/>
          <w:sz w:val="28"/>
          <w:szCs w:val="28"/>
        </w:rPr>
        <w:t>кв.м</w:t>
      </w:r>
      <w:proofErr w:type="spellEnd"/>
      <w:r w:rsidRPr="00F41E84">
        <w:rPr>
          <w:b/>
          <w:spacing w:val="2"/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bookmarkEnd w:id="1"/>
      <w:bookmarkEnd w:id="2"/>
      <w:proofErr w:type="spellStart"/>
      <w:r w:rsidRPr="00F41E84">
        <w:rPr>
          <w:b/>
          <w:spacing w:val="2"/>
          <w:sz w:val="28"/>
          <w:szCs w:val="28"/>
        </w:rPr>
        <w:t>Шереметовка</w:t>
      </w:r>
      <w:proofErr w:type="spellEnd"/>
      <w:r w:rsidRPr="00F41E84">
        <w:rPr>
          <w:b/>
          <w:spacing w:val="2"/>
          <w:sz w:val="28"/>
          <w:szCs w:val="28"/>
        </w:rPr>
        <w:t>, 241</w:t>
      </w:r>
      <w:bookmarkEnd w:id="3"/>
    </w:p>
    <w:p w:rsidR="00F41E84" w:rsidRPr="00F41E84" w:rsidRDefault="00F41E84" w:rsidP="00F41E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E84" w:rsidRPr="00F41E84" w:rsidRDefault="00F41E84" w:rsidP="00F41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1E84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Бутурлиновского городского поселения, решением Совета народных депутатов Бутурлиновского городского поселения от 28.06.2018 № 177 «Об утверждении Положения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  <w:proofErr w:type="gramEnd"/>
    </w:p>
    <w:p w:rsidR="00F41E84" w:rsidRPr="00F41E84" w:rsidRDefault="00F41E84" w:rsidP="00F41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 </w:t>
      </w:r>
    </w:p>
    <w:p w:rsidR="00F41E84" w:rsidRPr="00F41E84" w:rsidRDefault="00F41E84" w:rsidP="00F41E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41E84">
        <w:rPr>
          <w:b/>
          <w:sz w:val="28"/>
          <w:szCs w:val="28"/>
        </w:rPr>
        <w:t>ПОСТАНОВЛЯЕТ:</w:t>
      </w:r>
    </w:p>
    <w:p w:rsidR="00F41E84" w:rsidRPr="00F41E84" w:rsidRDefault="00F41E84" w:rsidP="00F41E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41E84" w:rsidRPr="00F41E84" w:rsidRDefault="00F41E84" w:rsidP="00F41E84">
      <w:pPr>
        <w:widowControl w:val="0"/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1.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Pr="00F41E84">
        <w:rPr>
          <w:sz w:val="28"/>
          <w:szCs w:val="28"/>
        </w:rPr>
        <w:lastRenderedPageBreak/>
        <w:t xml:space="preserve">земельном участке с кадастровым номером 36:05:0100217:422, площадью 2235 </w:t>
      </w:r>
      <w:proofErr w:type="spellStart"/>
      <w:r w:rsidRPr="00F41E84">
        <w:rPr>
          <w:sz w:val="28"/>
          <w:szCs w:val="28"/>
        </w:rPr>
        <w:t>кв.м</w:t>
      </w:r>
      <w:proofErr w:type="spellEnd"/>
      <w:r w:rsidRPr="00F41E84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F41E84">
        <w:rPr>
          <w:sz w:val="28"/>
          <w:szCs w:val="28"/>
        </w:rPr>
        <w:t>Шереметовка</w:t>
      </w:r>
      <w:proofErr w:type="spellEnd"/>
      <w:r w:rsidRPr="00F41E84">
        <w:rPr>
          <w:sz w:val="28"/>
          <w:szCs w:val="28"/>
        </w:rPr>
        <w:t>, 241, провести  18 октября 2022 года в 10 часов 00 мин. в актовом зале администрации Бутурлиновского городского поселения по адресу: Воронежская область, г. Бутурлиновка, пл. Воли, 1.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>2. Утвердить Оргкомитет по подготовке и проведению публичных слушаний, организации приема и рассмотрению предложений и замечаний (далее по тексту — Оргкомитет) в составе: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Председатель Оргкомитета: 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>Головков Александр Васильевич — глава администрации Бутурлиновского городского поселения.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Заместитель председателя Оргкомитета: 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Бутков Евгений Николаевич — заместитель главы администрации </w:t>
      </w:r>
      <w:bookmarkStart w:id="4" w:name="_Hlk115267724"/>
      <w:r w:rsidRPr="00F41E84">
        <w:rPr>
          <w:sz w:val="28"/>
          <w:szCs w:val="28"/>
        </w:rPr>
        <w:t>Бутурлиновского городского поселения</w:t>
      </w:r>
      <w:bookmarkEnd w:id="4"/>
      <w:r w:rsidRPr="00F41E84">
        <w:rPr>
          <w:sz w:val="28"/>
          <w:szCs w:val="28"/>
        </w:rPr>
        <w:t>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Секретарь Оргкомитета: 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proofErr w:type="spellStart"/>
      <w:r w:rsidRPr="00F41E84">
        <w:rPr>
          <w:sz w:val="28"/>
          <w:szCs w:val="28"/>
        </w:rPr>
        <w:t>Лапковская</w:t>
      </w:r>
      <w:proofErr w:type="spellEnd"/>
      <w:r w:rsidRPr="00F41E84">
        <w:rPr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>Члены Оргкомитета: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>Ильин Максим Викторович - главный инженер по вопросам землепользования МКУ "Управление городского хозяйства" (по согласованию);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>Филатов Виктор Николаевич - депутат Совета народных депутатов Бутурлиновского городского поселения (по согласованию);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proofErr w:type="spellStart"/>
      <w:r w:rsidRPr="00F41E84">
        <w:rPr>
          <w:sz w:val="28"/>
          <w:szCs w:val="28"/>
        </w:rPr>
        <w:t>Муренец</w:t>
      </w:r>
      <w:proofErr w:type="spellEnd"/>
      <w:r w:rsidRPr="00F41E84">
        <w:rPr>
          <w:sz w:val="28"/>
          <w:szCs w:val="28"/>
        </w:rPr>
        <w:t xml:space="preserve"> Дмитрий Владимирович - главный инженер в сфере закупок Бутурлиновского городского поселения;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Сушкова Татьяна Александровна - старший инженер по вопросам землепользования МКУ «Управление городского хозяйства» (по согласованию). 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3. Определить следующий порядок участия в обсуждении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F41E84">
        <w:rPr>
          <w:sz w:val="28"/>
          <w:szCs w:val="28"/>
        </w:rPr>
        <w:t>кв.м</w:t>
      </w:r>
      <w:proofErr w:type="spellEnd"/>
      <w:r w:rsidRPr="00F41E84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F41E84">
        <w:rPr>
          <w:sz w:val="28"/>
          <w:szCs w:val="28"/>
        </w:rPr>
        <w:t>Шереметовка</w:t>
      </w:r>
      <w:proofErr w:type="spellEnd"/>
      <w:r w:rsidRPr="00F41E84">
        <w:rPr>
          <w:sz w:val="28"/>
          <w:szCs w:val="28"/>
        </w:rPr>
        <w:t>, 241.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</w:t>
      </w:r>
      <w:r w:rsidRPr="00F41E84">
        <w:rPr>
          <w:sz w:val="28"/>
          <w:szCs w:val="28"/>
        </w:rPr>
        <w:lastRenderedPageBreak/>
        <w:t>организаций, предприятий и учреждений всех форм собственности, расположенных на территории поселения, имеют право: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- ознакомиться с </w:t>
      </w:r>
      <w:r w:rsidRPr="00F41E84">
        <w:rPr>
          <w:spacing w:val="2"/>
          <w:sz w:val="28"/>
          <w:szCs w:val="28"/>
        </w:rPr>
        <w:t xml:space="preserve">проектом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F41E84">
        <w:rPr>
          <w:spacing w:val="2"/>
          <w:sz w:val="28"/>
          <w:szCs w:val="28"/>
        </w:rPr>
        <w:t>кв.м</w:t>
      </w:r>
      <w:proofErr w:type="spellEnd"/>
      <w:r w:rsidRPr="00F41E84">
        <w:rPr>
          <w:spacing w:val="2"/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F41E84">
        <w:rPr>
          <w:spacing w:val="2"/>
          <w:sz w:val="28"/>
          <w:szCs w:val="28"/>
        </w:rPr>
        <w:t>Шереметовка</w:t>
      </w:r>
      <w:proofErr w:type="spellEnd"/>
      <w:r w:rsidRPr="00F41E84">
        <w:rPr>
          <w:spacing w:val="2"/>
          <w:sz w:val="28"/>
          <w:szCs w:val="28"/>
        </w:rPr>
        <w:t>, 241,</w:t>
      </w:r>
      <w:r w:rsidRPr="00F41E84">
        <w:rPr>
          <w:bCs/>
          <w:sz w:val="28"/>
          <w:szCs w:val="28"/>
        </w:rPr>
        <w:t xml:space="preserve"> </w:t>
      </w:r>
      <w:r w:rsidRPr="00F41E84">
        <w:rPr>
          <w:sz w:val="28"/>
          <w:szCs w:val="28"/>
        </w:rPr>
        <w:t>в администрации Бутурлиновского городского поселения (</w:t>
      </w:r>
      <w:proofErr w:type="spellStart"/>
      <w:r w:rsidRPr="00F41E84">
        <w:rPr>
          <w:sz w:val="28"/>
          <w:szCs w:val="28"/>
        </w:rPr>
        <w:t>каб</w:t>
      </w:r>
      <w:proofErr w:type="spellEnd"/>
      <w:r w:rsidRPr="00F41E84">
        <w:rPr>
          <w:sz w:val="28"/>
          <w:szCs w:val="28"/>
        </w:rPr>
        <w:t>. № 2) и в информационно-телекоммуникационной сети «Интернет» на официальном сайте органов местного самоуправления Бутурлиновского городского поселения;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- направлять (представлять) замечания и предложения по </w:t>
      </w:r>
      <w:r w:rsidRPr="00F41E84">
        <w:rPr>
          <w:spacing w:val="2"/>
          <w:sz w:val="28"/>
          <w:szCs w:val="28"/>
        </w:rPr>
        <w:t xml:space="preserve">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F41E84">
        <w:rPr>
          <w:spacing w:val="2"/>
          <w:sz w:val="28"/>
          <w:szCs w:val="28"/>
        </w:rPr>
        <w:t>кв.м</w:t>
      </w:r>
      <w:proofErr w:type="spellEnd"/>
      <w:r w:rsidRPr="00F41E84">
        <w:rPr>
          <w:spacing w:val="2"/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F41E84">
        <w:rPr>
          <w:spacing w:val="2"/>
          <w:sz w:val="28"/>
          <w:szCs w:val="28"/>
        </w:rPr>
        <w:t>Шереметовка</w:t>
      </w:r>
      <w:proofErr w:type="spellEnd"/>
      <w:r w:rsidRPr="00F41E84">
        <w:rPr>
          <w:spacing w:val="2"/>
          <w:sz w:val="28"/>
          <w:szCs w:val="28"/>
        </w:rPr>
        <w:t>, 241</w:t>
      </w:r>
      <w:r w:rsidRPr="00F41E84">
        <w:rPr>
          <w:sz w:val="28"/>
          <w:szCs w:val="28"/>
        </w:rPr>
        <w:t>;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- принять участие в публичных слушаниях по обсуждению </w:t>
      </w:r>
      <w:r w:rsidRPr="00F41E84">
        <w:rPr>
          <w:spacing w:val="2"/>
          <w:sz w:val="28"/>
          <w:szCs w:val="28"/>
        </w:rPr>
        <w:t xml:space="preserve">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F41E84">
        <w:rPr>
          <w:spacing w:val="2"/>
          <w:sz w:val="28"/>
          <w:szCs w:val="28"/>
        </w:rPr>
        <w:t>кв.м</w:t>
      </w:r>
      <w:proofErr w:type="spellEnd"/>
      <w:r w:rsidRPr="00F41E84">
        <w:rPr>
          <w:spacing w:val="2"/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F41E84">
        <w:rPr>
          <w:spacing w:val="2"/>
          <w:sz w:val="28"/>
          <w:szCs w:val="28"/>
        </w:rPr>
        <w:t>Шереметовка</w:t>
      </w:r>
      <w:proofErr w:type="spellEnd"/>
      <w:r w:rsidRPr="00F41E84">
        <w:rPr>
          <w:spacing w:val="2"/>
          <w:sz w:val="28"/>
          <w:szCs w:val="28"/>
        </w:rPr>
        <w:t>, 241</w:t>
      </w:r>
      <w:r w:rsidRPr="00F41E84">
        <w:rPr>
          <w:sz w:val="28"/>
          <w:szCs w:val="28"/>
        </w:rPr>
        <w:t>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3.2. Определить место нахождения Оргкомитета: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F41E84">
        <w:rPr>
          <w:sz w:val="28"/>
          <w:szCs w:val="28"/>
        </w:rPr>
        <w:t>каб</w:t>
      </w:r>
      <w:proofErr w:type="spellEnd"/>
      <w:r w:rsidRPr="00F41E84">
        <w:rPr>
          <w:sz w:val="28"/>
          <w:szCs w:val="28"/>
        </w:rPr>
        <w:t xml:space="preserve">. № 2), тел. 8 (47361) 2-26-56, приемные часы – с 9.00 до 17.00 часов. Предложения и замечания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F41E84">
        <w:rPr>
          <w:sz w:val="28"/>
          <w:szCs w:val="28"/>
        </w:rPr>
        <w:t>кв.м</w:t>
      </w:r>
      <w:proofErr w:type="spellEnd"/>
      <w:r w:rsidRPr="00F41E84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F41E84">
        <w:rPr>
          <w:sz w:val="28"/>
          <w:szCs w:val="28"/>
        </w:rPr>
        <w:t>Шереметовка</w:t>
      </w:r>
      <w:proofErr w:type="spellEnd"/>
      <w:r w:rsidRPr="00F41E84">
        <w:rPr>
          <w:sz w:val="28"/>
          <w:szCs w:val="28"/>
        </w:rPr>
        <w:t>, 241, представленные нарочно или направленные по почте, принимаются к рассмотрению до 17 октября  2022 года и рассматриваются Оргкомитетом открыто и гласно с приглашением для участия в рассмотрении лиц, направивших замечания и предложения.</w:t>
      </w:r>
    </w:p>
    <w:p w:rsidR="00F41E84" w:rsidRPr="00F41E84" w:rsidRDefault="00F41E84" w:rsidP="00F41E84">
      <w:pPr>
        <w:ind w:firstLine="709"/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4. </w:t>
      </w:r>
      <w:proofErr w:type="gramStart"/>
      <w:r w:rsidRPr="00F41E84">
        <w:rPr>
          <w:sz w:val="28"/>
          <w:szCs w:val="28"/>
        </w:rPr>
        <w:t xml:space="preserve">Оргкомитету подготовить и провести публичные слушания, рассмотреть и систематизировать все предложения по обсуждению </w:t>
      </w:r>
      <w:r w:rsidRPr="00F41E84">
        <w:rPr>
          <w:spacing w:val="2"/>
          <w:sz w:val="28"/>
          <w:szCs w:val="28"/>
        </w:rPr>
        <w:t xml:space="preserve">проекта </w:t>
      </w:r>
      <w:r w:rsidRPr="00F41E84">
        <w:rPr>
          <w:spacing w:val="2"/>
          <w:sz w:val="28"/>
          <w:szCs w:val="28"/>
        </w:rPr>
        <w:lastRenderedPageBreak/>
        <w:t xml:space="preserve">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F41E84">
        <w:rPr>
          <w:spacing w:val="2"/>
          <w:sz w:val="28"/>
          <w:szCs w:val="28"/>
        </w:rPr>
        <w:t>кв.м</w:t>
      </w:r>
      <w:proofErr w:type="spellEnd"/>
      <w:r w:rsidRPr="00F41E84">
        <w:rPr>
          <w:spacing w:val="2"/>
          <w:sz w:val="28"/>
          <w:szCs w:val="28"/>
        </w:rPr>
        <w:t>., расположенном по адресу:</w:t>
      </w:r>
      <w:proofErr w:type="gramEnd"/>
      <w:r w:rsidRPr="00F41E84">
        <w:rPr>
          <w:spacing w:val="2"/>
          <w:sz w:val="28"/>
          <w:szCs w:val="28"/>
        </w:rPr>
        <w:t xml:space="preserve">  Воронежская область, Бутурлиновский район, г. Бутурлиновка, ул. </w:t>
      </w:r>
      <w:proofErr w:type="spellStart"/>
      <w:r w:rsidRPr="00F41E84">
        <w:rPr>
          <w:spacing w:val="2"/>
          <w:sz w:val="28"/>
          <w:szCs w:val="28"/>
        </w:rPr>
        <w:t>Шереметовка</w:t>
      </w:r>
      <w:proofErr w:type="spellEnd"/>
      <w:r w:rsidRPr="00F41E84">
        <w:rPr>
          <w:spacing w:val="2"/>
          <w:sz w:val="28"/>
          <w:szCs w:val="28"/>
        </w:rPr>
        <w:t>, 241,</w:t>
      </w:r>
      <w:r w:rsidRPr="00F41E84">
        <w:rPr>
          <w:sz w:val="28"/>
          <w:szCs w:val="28"/>
        </w:rPr>
        <w:t xml:space="preserve"> сделать по ним заключение и представить на рассмотрение в администрацию Бутурлиновского городского поселения.</w:t>
      </w:r>
    </w:p>
    <w:p w:rsidR="00F41E84" w:rsidRPr="00F41E84" w:rsidRDefault="00F41E84" w:rsidP="00F41E84">
      <w:pPr>
        <w:ind w:firstLine="709"/>
        <w:jc w:val="both"/>
        <w:rPr>
          <w:spacing w:val="2"/>
          <w:sz w:val="28"/>
          <w:szCs w:val="28"/>
        </w:rPr>
      </w:pPr>
      <w:r w:rsidRPr="00F41E84">
        <w:rPr>
          <w:sz w:val="28"/>
          <w:szCs w:val="28"/>
        </w:rPr>
        <w:t xml:space="preserve">5. </w:t>
      </w:r>
      <w:r w:rsidRPr="00F41E84">
        <w:rPr>
          <w:spacing w:val="10"/>
          <w:sz w:val="28"/>
          <w:szCs w:val="28"/>
        </w:rPr>
        <w:t>Опубликовать настоящее постановление</w:t>
      </w:r>
      <w:r w:rsidRPr="00F41E84">
        <w:rPr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Pr="00F41E84">
        <w:rPr>
          <w:spacing w:val="2"/>
          <w:sz w:val="28"/>
          <w:szCs w:val="28"/>
        </w:rPr>
        <w:t xml:space="preserve">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F41E84" w:rsidRPr="00F41E84" w:rsidRDefault="00F41E84" w:rsidP="00F41E84">
      <w:pPr>
        <w:jc w:val="both"/>
        <w:rPr>
          <w:sz w:val="28"/>
          <w:szCs w:val="28"/>
        </w:rPr>
      </w:pPr>
    </w:p>
    <w:p w:rsidR="00F41E84" w:rsidRPr="00F41E84" w:rsidRDefault="00F41E84" w:rsidP="00F41E84">
      <w:pPr>
        <w:jc w:val="both"/>
        <w:rPr>
          <w:sz w:val="28"/>
          <w:szCs w:val="28"/>
        </w:rPr>
      </w:pPr>
      <w:r w:rsidRPr="00F41E84">
        <w:rPr>
          <w:sz w:val="28"/>
          <w:szCs w:val="28"/>
        </w:rPr>
        <w:t xml:space="preserve">Глава администрации </w:t>
      </w:r>
    </w:p>
    <w:p w:rsidR="00F41E84" w:rsidRPr="00F41E84" w:rsidRDefault="00F41E84" w:rsidP="00F41E84">
      <w:pPr>
        <w:jc w:val="both"/>
        <w:rPr>
          <w:sz w:val="28"/>
          <w:szCs w:val="28"/>
        </w:rPr>
      </w:pPr>
      <w:r w:rsidRPr="00F41E84">
        <w:rPr>
          <w:sz w:val="28"/>
          <w:szCs w:val="28"/>
        </w:rPr>
        <w:t>Бутурлиновского городского поселения</w:t>
      </w:r>
      <w:r w:rsidRPr="00F41E84">
        <w:rPr>
          <w:sz w:val="28"/>
          <w:szCs w:val="28"/>
        </w:rPr>
        <w:tab/>
        <w:t xml:space="preserve">                               А.В. Головков</w:t>
      </w:r>
      <w:r w:rsidRPr="00F41E84">
        <w:rPr>
          <w:sz w:val="28"/>
          <w:szCs w:val="28"/>
        </w:rPr>
        <w:tab/>
      </w:r>
      <w:r w:rsidRPr="00F41E84">
        <w:rPr>
          <w:sz w:val="28"/>
          <w:szCs w:val="28"/>
        </w:rPr>
        <w:tab/>
      </w:r>
      <w:r w:rsidRPr="00F41E84">
        <w:rPr>
          <w:sz w:val="28"/>
          <w:szCs w:val="28"/>
        </w:rPr>
        <w:tab/>
      </w:r>
      <w:r w:rsidRPr="00F41E84">
        <w:rPr>
          <w:sz w:val="28"/>
          <w:szCs w:val="28"/>
        </w:rPr>
        <w:tab/>
      </w:r>
      <w:r w:rsidRPr="00F41E84">
        <w:rPr>
          <w:sz w:val="28"/>
          <w:szCs w:val="28"/>
        </w:rPr>
        <w:tab/>
      </w:r>
      <w:r w:rsidRPr="00F41E84">
        <w:rPr>
          <w:sz w:val="28"/>
          <w:szCs w:val="28"/>
        </w:rPr>
        <w:tab/>
        <w:t xml:space="preserve">        </w:t>
      </w:r>
    </w:p>
    <w:p w:rsidR="00DD4D3F" w:rsidRDefault="00DD4D3F" w:rsidP="0004208D">
      <w:pPr>
        <w:rPr>
          <w:sz w:val="28"/>
          <w:szCs w:val="28"/>
        </w:rPr>
      </w:pPr>
    </w:p>
    <w:p w:rsidR="00DD4D3F" w:rsidRDefault="00DD4D3F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AB2F37" w:rsidRDefault="00AB2F37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32"/>
          <w:szCs w:val="32"/>
          <w:lang w:eastAsia="ru-RU"/>
        </w:rPr>
      </w:pPr>
      <w:r w:rsidRPr="00AB2F37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DF2993E" wp14:editId="4EEDADAC">
            <wp:extent cx="619125" cy="723900"/>
            <wp:effectExtent l="0" t="0" r="9525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37" w:rsidRPr="00AB2F37" w:rsidRDefault="00AB2F37" w:rsidP="00AB2F37">
      <w:pPr>
        <w:keepNext/>
        <w:tabs>
          <w:tab w:val="left" w:pos="708"/>
          <w:tab w:val="left" w:pos="4395"/>
          <w:tab w:val="left" w:pos="5245"/>
          <w:tab w:val="left" w:pos="5812"/>
          <w:tab w:val="right" w:pos="8647"/>
        </w:tabs>
        <w:jc w:val="center"/>
        <w:outlineLvl w:val="0"/>
        <w:rPr>
          <w:i/>
          <w:spacing w:val="60"/>
          <w:sz w:val="36"/>
          <w:szCs w:val="20"/>
          <w:lang w:eastAsia="ru-RU"/>
        </w:rPr>
      </w:pPr>
      <w:r w:rsidRPr="00AB2F37">
        <w:rPr>
          <w:i/>
          <w:spacing w:val="60"/>
          <w:sz w:val="36"/>
          <w:szCs w:val="20"/>
          <w:lang w:eastAsia="ru-RU"/>
        </w:rPr>
        <w:t>Совет народных депутатов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10"/>
          <w:szCs w:val="20"/>
          <w:lang w:eastAsia="ru-RU"/>
        </w:rPr>
      </w:pP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AB2F37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AB2F37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AB2F37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28"/>
          <w:szCs w:val="20"/>
          <w:lang w:eastAsia="ru-RU"/>
        </w:rPr>
      </w:pP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  <w:proofErr w:type="gramStart"/>
      <w:r w:rsidRPr="00AB2F37">
        <w:rPr>
          <w:b/>
          <w:sz w:val="36"/>
          <w:szCs w:val="20"/>
          <w:lang w:eastAsia="ru-RU"/>
        </w:rPr>
        <w:t>Р</w:t>
      </w:r>
      <w:proofErr w:type="gramEnd"/>
      <w:r w:rsidRPr="00AB2F37">
        <w:rPr>
          <w:b/>
          <w:sz w:val="36"/>
          <w:szCs w:val="20"/>
          <w:lang w:eastAsia="ru-RU"/>
        </w:rPr>
        <w:t xml:space="preserve"> Е Ш Е Н И Е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8"/>
          <w:szCs w:val="20"/>
          <w:u w:val="single"/>
          <w:lang w:eastAsia="ru-RU"/>
        </w:rPr>
      </w:pPr>
      <w:r w:rsidRPr="00AB2F37">
        <w:rPr>
          <w:sz w:val="28"/>
          <w:szCs w:val="20"/>
          <w:lang w:eastAsia="ru-RU"/>
        </w:rPr>
        <w:t xml:space="preserve">от </w:t>
      </w:r>
      <w:r w:rsidRPr="00AB2F37">
        <w:rPr>
          <w:sz w:val="28"/>
          <w:szCs w:val="20"/>
          <w:u w:val="single"/>
          <w:lang w:eastAsia="ru-RU"/>
        </w:rPr>
        <w:t>29.09.2022</w:t>
      </w:r>
      <w:r w:rsidRPr="00AB2F37">
        <w:rPr>
          <w:sz w:val="28"/>
          <w:szCs w:val="20"/>
          <w:lang w:eastAsia="ru-RU"/>
        </w:rPr>
        <w:t xml:space="preserve"> № </w:t>
      </w:r>
      <w:r w:rsidRPr="00AB2F37">
        <w:rPr>
          <w:sz w:val="28"/>
          <w:szCs w:val="20"/>
          <w:u w:val="single"/>
          <w:lang w:eastAsia="ru-RU"/>
        </w:rPr>
        <w:t>87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ind w:right="1974"/>
      </w:pPr>
      <w:r w:rsidRPr="00AB2F37">
        <w:t xml:space="preserve">       г. Бутурлиновка</w:t>
      </w: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0"/>
          <w:szCs w:val="20"/>
          <w:lang w:eastAsia="ru-RU"/>
        </w:rPr>
      </w:pPr>
    </w:p>
    <w:p w:rsidR="00AB2F37" w:rsidRPr="00AB2F37" w:rsidRDefault="00AB2F37" w:rsidP="00AB2F37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ind w:right="4817"/>
        <w:jc w:val="both"/>
        <w:rPr>
          <w:sz w:val="20"/>
          <w:szCs w:val="20"/>
          <w:lang w:eastAsia="ru-RU"/>
        </w:rPr>
      </w:pPr>
      <w:r w:rsidRPr="00AB2F37">
        <w:rPr>
          <w:rFonts w:eastAsia="Calibri"/>
          <w:b/>
          <w:bCs/>
          <w:color w:val="000000"/>
          <w:sz w:val="28"/>
          <w:szCs w:val="28"/>
        </w:rPr>
        <w:t>О внесении изменений в решение Совета народных депутатов Бутурлиновского городского поселения от 28.12.2021 № 63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670"/>
        <w:jc w:val="both"/>
        <w:rPr>
          <w:sz w:val="28"/>
          <w:szCs w:val="20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670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В соответствии с Бюджетным кодексом Российской Федерации, Уставом Бутурлиновского городского поселения Бутурлиновского муниципального района Воронежской области, решением Совета народных депутатов Бутурлиновского городского поселения от 19.02.2016 № 38 «Об утверждении Положения о бюджетном процессе в Бутурлиновском городском поселении Бутурлиновского муниципального района Воронежской области», Совет народных депутатов Бутурлиновского городского поселения</w:t>
      </w:r>
    </w:p>
    <w:p w:rsidR="00AB2F37" w:rsidRPr="00AB2F37" w:rsidRDefault="00AB2F37" w:rsidP="00AB2F37">
      <w:pPr>
        <w:autoSpaceDE w:val="0"/>
        <w:ind w:firstLine="670"/>
        <w:jc w:val="center"/>
        <w:rPr>
          <w:rFonts w:eastAsia="Arial"/>
          <w:b/>
          <w:color w:val="000000"/>
          <w:sz w:val="28"/>
          <w:szCs w:val="28"/>
        </w:rPr>
      </w:pPr>
    </w:p>
    <w:p w:rsidR="00AB2F37" w:rsidRPr="00AB2F37" w:rsidRDefault="00AB2F37" w:rsidP="00AB2F37">
      <w:pPr>
        <w:autoSpaceDE w:val="0"/>
        <w:ind w:firstLine="670"/>
        <w:jc w:val="center"/>
        <w:rPr>
          <w:rFonts w:eastAsia="Arial"/>
          <w:b/>
          <w:color w:val="000000"/>
          <w:sz w:val="28"/>
          <w:szCs w:val="28"/>
        </w:rPr>
      </w:pPr>
      <w:proofErr w:type="gramStart"/>
      <w:r w:rsidRPr="00AB2F37">
        <w:rPr>
          <w:rFonts w:eastAsia="Arial"/>
          <w:b/>
          <w:color w:val="000000"/>
          <w:sz w:val="28"/>
          <w:szCs w:val="28"/>
        </w:rPr>
        <w:t>Р</w:t>
      </w:r>
      <w:proofErr w:type="gramEnd"/>
      <w:r w:rsidRPr="00AB2F37">
        <w:rPr>
          <w:rFonts w:eastAsia="Arial"/>
          <w:b/>
          <w:color w:val="000000"/>
          <w:sz w:val="28"/>
          <w:szCs w:val="28"/>
        </w:rPr>
        <w:t xml:space="preserve"> Е Ш И Л:</w:t>
      </w:r>
    </w:p>
    <w:p w:rsidR="00AB2F37" w:rsidRPr="00AB2F37" w:rsidRDefault="00AB2F37" w:rsidP="00AB2F37">
      <w:pPr>
        <w:autoSpaceDE w:val="0"/>
        <w:ind w:firstLine="670"/>
        <w:jc w:val="center"/>
        <w:rPr>
          <w:rFonts w:eastAsia="Arial"/>
          <w:color w:val="000000"/>
          <w:sz w:val="28"/>
          <w:szCs w:val="28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1. Внести в решение Совета народных депутатов Бутурлиновского городского поселения от 28.12.2021 № 63 «О бюджете Бутурлиновского городского поселения Бутурлиновского муниципального района Воронежской области на 2022 год и на плановый период 2023 и 2024 годов» следующие изменения: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 xml:space="preserve">1.1. в части 1.1 статьи 1 «Основные характеристики бюджета Бутурлиновского городского поселения Бутурлиновского муниципального района Воронежской области на 2022 год и на плановый период 2023 и 2024 годов»: 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1.1.1. пункт 1) изложить в следующей редакции: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«1) прогнозируемый общий объем доходов бюджета Бутурлиновского городского поселения в сумме 467 385,4 тыс. рублей, в том числе безвозмездные поступления в сумме 361 465,4 тыс. рублей, из них: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lastRenderedPageBreak/>
        <w:t>- дотации бюджетам городских поселений на выравнивание уровня бюджетной обеспеченности - 2885,0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субсидии бюджетам городских поселений на реализацию программ формирования современной городской среды – 37 452,7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субсидии бюджетам городских поселений на осуществление дорожной деятельности – 48 119,2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субсидии бюджетам городских поселений на обеспечение мероприятий по переселению граждан из аварийного жилищного фонда – 10 552,4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прочие субсидии бюджетам городских поселений – 48 464,3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межбюджетные трансферты, передаваемые бюджетам городских поселений на создание комфортной городской среды в малых городах и исторических поселениях – 115 523,9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– 3 015,0 тыс. рублей;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- иные межбюджетные трансферты – 95 452,2 тыс. рублей</w:t>
      </w:r>
      <w:proofErr w:type="gramStart"/>
      <w:r w:rsidRPr="00AB2F37">
        <w:rPr>
          <w:rFonts w:eastAsia="Calibri"/>
          <w:color w:val="000000"/>
          <w:sz w:val="28"/>
          <w:szCs w:val="28"/>
        </w:rPr>
        <w:t>;»</w:t>
      </w:r>
      <w:proofErr w:type="gramEnd"/>
      <w:r w:rsidRPr="00AB2F37">
        <w:rPr>
          <w:rFonts w:eastAsia="Calibri"/>
          <w:color w:val="000000"/>
          <w:sz w:val="28"/>
          <w:szCs w:val="28"/>
        </w:rPr>
        <w:t>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1.1.2. в пункте 2) слова «в сумме 419 172,3 тыс. рублей» заменить словами «в сумме 474 610,8 тыс. рублей»;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1.2. приложение 1 «Источники внутреннего финансирования дефицита бюджета Бутурлиновского городского поселения на 2022 год и на плановый период 2023 и 2024 годов» изложить в редакции согласно приложению 1 к настоящему решению;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F37">
        <w:rPr>
          <w:rFonts w:eastAsia="Calibri"/>
          <w:color w:val="000000"/>
          <w:sz w:val="28"/>
          <w:szCs w:val="28"/>
        </w:rPr>
        <w:t>1.3. приложение 2 «Поступление доходов бюджета Бутурлиновского городского поселения по кодам видов доходов, подвидов доходов на 2022 год и на плановый период 2023 и 2024 годов» изложить в редакции согласно приложению 2 к настоящему решению;</w:t>
      </w:r>
    </w:p>
    <w:p w:rsidR="00AB2F37" w:rsidRPr="00AB2F37" w:rsidRDefault="00AB2F37" w:rsidP="00AB2F37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AB2F37">
        <w:rPr>
          <w:rFonts w:eastAsia="Calibri"/>
          <w:sz w:val="28"/>
          <w:szCs w:val="28"/>
        </w:rPr>
        <w:t>1.4. приложение 4 «Ведомственная структура расходов бюджета Бутурлиновского городского поселения на 2022 год и на плановый период 2023 и 2024 годов»</w:t>
      </w:r>
      <w:r w:rsidRPr="00AB2F37">
        <w:rPr>
          <w:rFonts w:eastAsia="Calibri"/>
          <w:bCs/>
          <w:sz w:val="28"/>
          <w:szCs w:val="28"/>
        </w:rPr>
        <w:t xml:space="preserve"> </w:t>
      </w:r>
      <w:r w:rsidRPr="00AB2F37">
        <w:rPr>
          <w:rFonts w:eastAsia="Calibri"/>
          <w:sz w:val="28"/>
          <w:szCs w:val="28"/>
        </w:rPr>
        <w:t>изложить в редакции согласно приложению 3 к настоящему решению;</w:t>
      </w:r>
    </w:p>
    <w:p w:rsidR="00AB2F37" w:rsidRPr="00AB2F37" w:rsidRDefault="00AB2F37" w:rsidP="00AB2F37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AB2F37">
        <w:rPr>
          <w:rFonts w:eastAsia="Calibri"/>
          <w:sz w:val="28"/>
          <w:szCs w:val="28"/>
        </w:rPr>
        <w:t>1.5. приложение 5 «Распределение бюджетных ассигнований по разделам, подразделам, целевым статьям (муниципальным программам Бутурлиновского городского поселения), группам видов классификации расходов бюджета Бутурлиновского городского поселения на 2022 год и на плановый период 2023 и 2024 годов»</w:t>
      </w:r>
      <w:r w:rsidRPr="00AB2F37">
        <w:rPr>
          <w:rFonts w:eastAsia="Calibri"/>
          <w:bCs/>
          <w:sz w:val="28"/>
          <w:szCs w:val="28"/>
        </w:rPr>
        <w:t xml:space="preserve"> </w:t>
      </w:r>
      <w:r w:rsidRPr="00AB2F37">
        <w:rPr>
          <w:rFonts w:eastAsia="Calibri"/>
          <w:sz w:val="28"/>
          <w:szCs w:val="28"/>
        </w:rPr>
        <w:t>изложить в редакции согласно приложению 4 к настоящему решению;</w:t>
      </w:r>
    </w:p>
    <w:p w:rsidR="00AB2F37" w:rsidRPr="00AB2F37" w:rsidRDefault="00AB2F37" w:rsidP="00AB2F37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AB2F37">
        <w:rPr>
          <w:sz w:val="28"/>
          <w:szCs w:val="28"/>
        </w:rPr>
        <w:t>1.6. приложение 6</w:t>
      </w:r>
      <w:r w:rsidRPr="00AB2F37">
        <w:rPr>
          <w:rFonts w:eastAsia="Calibri"/>
          <w:sz w:val="28"/>
          <w:szCs w:val="28"/>
        </w:rPr>
        <w:t xml:space="preserve"> «Распределение бюджетных ассигнований по целевым статьям (муниципальным программам Бутурлиновского городского поселения), группам видов, разделам, подразделам классификации расходов бюджета Бутурлиновского городского поселения на 2022 год и на плановый </w:t>
      </w:r>
      <w:r w:rsidRPr="00AB2F37">
        <w:rPr>
          <w:rFonts w:eastAsia="Calibri"/>
          <w:sz w:val="28"/>
          <w:szCs w:val="28"/>
        </w:rPr>
        <w:lastRenderedPageBreak/>
        <w:t>период 2023 и 2024 годов» изложить в редакции согласно приложению 5 к настоящему решению.</w:t>
      </w:r>
    </w:p>
    <w:p w:rsidR="00AB2F37" w:rsidRPr="00AB2F37" w:rsidRDefault="00AB2F37" w:rsidP="00AB2F37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AB2F37">
        <w:rPr>
          <w:rFonts w:eastAsia="Calibri"/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AB2F37" w:rsidRPr="00AB2F37" w:rsidRDefault="00AB2F37" w:rsidP="00AB2F37">
      <w:pPr>
        <w:tabs>
          <w:tab w:val="left" w:pos="851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AB2F37">
        <w:rPr>
          <w:rFonts w:eastAsia="Calibri"/>
          <w:sz w:val="28"/>
          <w:szCs w:val="28"/>
        </w:rPr>
        <w:t xml:space="preserve">3. </w:t>
      </w:r>
      <w:proofErr w:type="gramStart"/>
      <w:r w:rsidRPr="00AB2F37">
        <w:rPr>
          <w:rFonts w:eastAsia="Calibri"/>
          <w:sz w:val="28"/>
          <w:szCs w:val="28"/>
        </w:rPr>
        <w:t>Контроль за</w:t>
      </w:r>
      <w:proofErr w:type="gramEnd"/>
      <w:r w:rsidRPr="00AB2F37"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по бюджету, налогам, финансам и предпринимательству.</w:t>
      </w: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  <w:r w:rsidRPr="00AB2F37">
        <w:rPr>
          <w:rFonts w:eastAsia="Calibri" w:cs="Courier New"/>
          <w:sz w:val="28"/>
          <w:szCs w:val="28"/>
        </w:rPr>
        <w:t>Глава Бутурлиновского</w:t>
      </w: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  <w:r w:rsidRPr="00AB2F37">
        <w:rPr>
          <w:rFonts w:eastAsia="Arial" w:cs="Courier New"/>
          <w:sz w:val="28"/>
          <w:szCs w:val="28"/>
        </w:rPr>
        <w:t>городского поселения</w:t>
      </w:r>
      <w:r w:rsidRPr="00AB2F37">
        <w:rPr>
          <w:rFonts w:eastAsia="Arial" w:cs="Courier New"/>
          <w:sz w:val="28"/>
          <w:szCs w:val="28"/>
        </w:rPr>
        <w:tab/>
      </w:r>
      <w:r w:rsidRPr="00AB2F37">
        <w:rPr>
          <w:rFonts w:eastAsia="Arial" w:cs="Courier New"/>
          <w:sz w:val="28"/>
          <w:szCs w:val="28"/>
        </w:rPr>
        <w:tab/>
      </w:r>
      <w:r w:rsidRPr="00AB2F37">
        <w:rPr>
          <w:rFonts w:eastAsia="Arial" w:cs="Courier New"/>
          <w:sz w:val="28"/>
          <w:szCs w:val="28"/>
        </w:rPr>
        <w:tab/>
      </w:r>
      <w:r w:rsidRPr="00AB2F37">
        <w:rPr>
          <w:rFonts w:eastAsia="Arial" w:cs="Courier New"/>
          <w:sz w:val="28"/>
          <w:szCs w:val="28"/>
        </w:rPr>
        <w:tab/>
      </w:r>
      <w:r w:rsidRPr="00AB2F37">
        <w:rPr>
          <w:rFonts w:eastAsia="Arial" w:cs="Courier New"/>
          <w:sz w:val="28"/>
          <w:szCs w:val="28"/>
        </w:rPr>
        <w:tab/>
      </w:r>
      <w:r w:rsidRPr="00AB2F37">
        <w:rPr>
          <w:rFonts w:eastAsia="Arial" w:cs="Courier New"/>
          <w:sz w:val="28"/>
          <w:szCs w:val="28"/>
        </w:rPr>
        <w:tab/>
      </w:r>
      <w:r w:rsidRPr="00AB2F37">
        <w:rPr>
          <w:rFonts w:eastAsia="Arial" w:cs="Courier New"/>
          <w:sz w:val="28"/>
          <w:szCs w:val="28"/>
        </w:rPr>
        <w:tab/>
        <w:t xml:space="preserve">         </w:t>
      </w:r>
      <w:r w:rsidRPr="00AB2F37">
        <w:rPr>
          <w:rFonts w:eastAsia="Calibri" w:cs="Courier New"/>
          <w:sz w:val="28"/>
          <w:szCs w:val="28"/>
        </w:rPr>
        <w:t xml:space="preserve">Е.Н. </w:t>
      </w:r>
      <w:proofErr w:type="spellStart"/>
      <w:r w:rsidRPr="00AB2F37">
        <w:rPr>
          <w:rFonts w:eastAsia="Calibri" w:cs="Courier New"/>
          <w:sz w:val="28"/>
          <w:szCs w:val="28"/>
        </w:rPr>
        <w:t>Коржова</w:t>
      </w:r>
      <w:proofErr w:type="spellEnd"/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right"/>
        <w:rPr>
          <w:sz w:val="28"/>
          <w:szCs w:val="28"/>
        </w:rPr>
        <w:sectPr w:rsidR="00AB2F37" w:rsidRPr="00AB2F37" w:rsidSect="00870F57">
          <w:pgSz w:w="11906" w:h="16838"/>
          <w:pgMar w:top="1191" w:right="851" w:bottom="1191" w:left="1701" w:header="709" w:footer="709" w:gutter="0"/>
          <w:cols w:space="708"/>
          <w:docGrid w:linePitch="360"/>
        </w:sect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right"/>
        <w:rPr>
          <w:sz w:val="28"/>
          <w:szCs w:val="28"/>
        </w:rPr>
      </w:pPr>
      <w:r w:rsidRPr="00AB2F37">
        <w:rPr>
          <w:sz w:val="28"/>
          <w:szCs w:val="28"/>
        </w:rPr>
        <w:lastRenderedPageBreak/>
        <w:t>Приложение 1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right"/>
        <w:rPr>
          <w:sz w:val="28"/>
          <w:szCs w:val="28"/>
        </w:rPr>
      </w:pPr>
      <w:r w:rsidRPr="00AB2F37">
        <w:rPr>
          <w:sz w:val="28"/>
          <w:szCs w:val="28"/>
        </w:rPr>
        <w:t>к решению Совета народных депутатов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left="4753" w:firstLine="709"/>
        <w:jc w:val="right"/>
        <w:rPr>
          <w:sz w:val="28"/>
          <w:szCs w:val="28"/>
        </w:rPr>
      </w:pPr>
      <w:r w:rsidRPr="00AB2F37">
        <w:rPr>
          <w:sz w:val="28"/>
          <w:szCs w:val="28"/>
        </w:rPr>
        <w:t>Бутурлиновского городского поселения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snapToGrid w:val="0"/>
        <w:ind w:left="4820" w:firstLine="708"/>
        <w:jc w:val="right"/>
        <w:rPr>
          <w:sz w:val="28"/>
          <w:szCs w:val="28"/>
        </w:rPr>
      </w:pPr>
      <w:r w:rsidRPr="00AB2F37">
        <w:rPr>
          <w:sz w:val="28"/>
          <w:szCs w:val="28"/>
        </w:rPr>
        <w:t xml:space="preserve">от </w:t>
      </w:r>
      <w:r w:rsidRPr="00AB2F37">
        <w:rPr>
          <w:sz w:val="28"/>
          <w:szCs w:val="28"/>
          <w:u w:val="single"/>
        </w:rPr>
        <w:t>29.09.2022 г.</w:t>
      </w:r>
      <w:r w:rsidRPr="00AB2F37">
        <w:rPr>
          <w:sz w:val="28"/>
          <w:szCs w:val="28"/>
        </w:rPr>
        <w:t xml:space="preserve"> № </w:t>
      </w:r>
      <w:r w:rsidRPr="00AB2F37">
        <w:rPr>
          <w:sz w:val="28"/>
          <w:szCs w:val="28"/>
          <w:u w:val="single"/>
        </w:rPr>
        <w:t>87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left="4956" w:firstLine="708"/>
        <w:jc w:val="both"/>
        <w:rPr>
          <w:sz w:val="28"/>
          <w:szCs w:val="28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left="4956" w:firstLine="708"/>
        <w:jc w:val="both"/>
        <w:rPr>
          <w:sz w:val="28"/>
          <w:szCs w:val="28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AB2F37">
        <w:rPr>
          <w:b/>
          <w:sz w:val="28"/>
          <w:szCs w:val="28"/>
        </w:rPr>
        <w:t>Источники внутреннего финансирования дефицита бюджета Бутурлиновского городск</w:t>
      </w:r>
      <w:r>
        <w:rPr>
          <w:b/>
          <w:sz w:val="28"/>
          <w:szCs w:val="28"/>
        </w:rPr>
        <w:t xml:space="preserve">ого поселения </w:t>
      </w:r>
      <w:r w:rsidRPr="00AB2F37">
        <w:rPr>
          <w:b/>
          <w:sz w:val="28"/>
          <w:szCs w:val="28"/>
        </w:rPr>
        <w:t xml:space="preserve"> на 2022 год и на плановый период 2023 и 2024 годов </w:t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8"/>
        </w:rPr>
      </w:pP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8"/>
        </w:rPr>
      </w:pP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</w:r>
      <w:r w:rsidRPr="00AB2F37">
        <w:rPr>
          <w:sz w:val="28"/>
          <w:szCs w:val="28"/>
        </w:rPr>
        <w:tab/>
        <w:t xml:space="preserve">                                                                            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957"/>
        <w:gridCol w:w="5282"/>
        <w:gridCol w:w="3519"/>
        <w:gridCol w:w="2070"/>
        <w:gridCol w:w="1701"/>
        <w:gridCol w:w="1985"/>
      </w:tblGrid>
      <w:tr w:rsidR="00AB2F37" w:rsidRPr="00AB2F37" w:rsidTr="00870F57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</w:pPr>
          </w:p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AB2F3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B2F37">
              <w:rPr>
                <w:b/>
                <w:sz w:val="28"/>
                <w:szCs w:val="28"/>
              </w:rPr>
              <w:t>п</w:t>
            </w:r>
            <w:proofErr w:type="gramEnd"/>
            <w:r w:rsidRPr="00AB2F3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AB2F3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B2F37">
              <w:rPr>
                <w:b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B2F37">
              <w:rPr>
                <w:b/>
                <w:bCs/>
                <w:sz w:val="28"/>
                <w:szCs w:val="28"/>
              </w:rPr>
              <w:t>Сумма  (тыс. рублей)</w:t>
            </w:r>
          </w:p>
        </w:tc>
      </w:tr>
      <w:tr w:rsidR="00AB2F37" w:rsidRPr="00AB2F37" w:rsidTr="00870F57">
        <w:trPr>
          <w:trHeight w:val="31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B2F37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B2F37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B2F37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AB2F37" w:rsidRPr="00AB2F37" w:rsidTr="00870F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6</w:t>
            </w:r>
          </w:p>
        </w:tc>
      </w:tr>
      <w:tr w:rsidR="00AB2F37" w:rsidRPr="00AB2F37" w:rsidTr="00870F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AB2F37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B2F37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7 225,4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AB2F37" w:rsidRPr="00AB2F37" w:rsidTr="00870F57"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2F37">
              <w:rPr>
                <w:b/>
                <w:bCs/>
                <w:i/>
                <w:i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B2F37">
              <w:rPr>
                <w:b/>
                <w:bCs/>
                <w:i/>
                <w:iCs/>
                <w:sz w:val="28"/>
                <w:szCs w:val="28"/>
              </w:rPr>
              <w:t>01 03 00 00 00 0000 000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Погашение  бюджетами городских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01 03 01 00 00 0000 710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5 000,0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01 03 01 00 13 0000 710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5 000,0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 xml:space="preserve">Погашение  бюджетных кредитов, полученных  от других бюджетов </w:t>
            </w:r>
            <w:r w:rsidRPr="00AB2F37">
              <w:rPr>
                <w:sz w:val="28"/>
                <w:szCs w:val="28"/>
              </w:rPr>
              <w:lastRenderedPageBreak/>
              <w:t>бюджетной системы Российской Федерации  в валюте Российской Федерации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lastRenderedPageBreak/>
              <w:t xml:space="preserve">01 03 01 00 00 0000 800 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-10 000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Погашение  бюджетами городских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01 03 01 00 13 0000 810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-10 000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AB2F37" w:rsidRPr="00AB2F37" w:rsidTr="00870F57"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2</w:t>
            </w:r>
          </w:p>
        </w:tc>
        <w:tc>
          <w:tcPr>
            <w:tcW w:w="5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01 05 00 00 00 0000 000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12 225,4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3600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B2F37">
              <w:rPr>
                <w:b/>
                <w:i/>
                <w:sz w:val="28"/>
                <w:szCs w:val="28"/>
              </w:rPr>
              <w:t>3600</w:t>
            </w: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01 05 00 00 00 0000 500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-472 385,4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-161235,57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-156716,32</w:t>
            </w: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AB2F37">
              <w:rPr>
                <w:i/>
                <w:sz w:val="28"/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AB2F37">
              <w:rPr>
                <w:i/>
                <w:sz w:val="28"/>
                <w:szCs w:val="28"/>
              </w:rPr>
              <w:t>01 05 02 01 13 0000 510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-472 385,4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-161235,57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-156716,32</w:t>
            </w: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01 05 00 00 00 0000 600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484 610,8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164835,57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B2F37">
              <w:rPr>
                <w:sz w:val="28"/>
                <w:szCs w:val="28"/>
              </w:rPr>
              <w:t>160316,32</w:t>
            </w:r>
          </w:p>
        </w:tc>
      </w:tr>
      <w:tr w:rsidR="00AB2F37" w:rsidRPr="00AB2F37" w:rsidTr="00870F57"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AB2F37">
              <w:rPr>
                <w:i/>
                <w:sz w:val="28"/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AB2F37">
              <w:rPr>
                <w:i/>
                <w:sz w:val="28"/>
                <w:szCs w:val="28"/>
              </w:rPr>
              <w:t>01 05 02 01 13 0000 610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484 610,8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jc w:val="both"/>
              <w:rPr>
                <w:i/>
                <w:sz w:val="28"/>
                <w:szCs w:val="28"/>
              </w:rPr>
            </w:pPr>
            <w:r w:rsidRPr="00AB2F37">
              <w:rPr>
                <w:i/>
                <w:sz w:val="28"/>
                <w:szCs w:val="28"/>
              </w:rPr>
              <w:t>164835,57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37" w:rsidRPr="00AB2F37" w:rsidRDefault="00AB2F37" w:rsidP="00AB2F3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AB2F37">
              <w:rPr>
                <w:i/>
                <w:iCs/>
                <w:sz w:val="28"/>
                <w:szCs w:val="28"/>
              </w:rPr>
              <w:t>160316,32</w:t>
            </w:r>
          </w:p>
        </w:tc>
      </w:tr>
    </w:tbl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</w:pPr>
    </w:p>
    <w:p w:rsidR="00AB2F37" w:rsidRPr="00AB2F37" w:rsidRDefault="00AB2F37" w:rsidP="00AB2F37">
      <w:pPr>
        <w:autoSpaceDE w:val="0"/>
        <w:jc w:val="both"/>
        <w:rPr>
          <w:rFonts w:eastAsia="Calibri" w:cs="Courier New"/>
          <w:sz w:val="28"/>
          <w:szCs w:val="28"/>
        </w:rPr>
        <w:sectPr w:rsidR="00AB2F37" w:rsidRPr="00AB2F37" w:rsidSect="00870F57">
          <w:pgSz w:w="16838" w:h="11906" w:orient="landscape"/>
          <w:pgMar w:top="1134" w:right="567" w:bottom="851" w:left="510" w:header="709" w:footer="709" w:gutter="0"/>
          <w:cols w:space="708"/>
          <w:docGrid w:linePitch="360"/>
        </w:sectPr>
      </w:pPr>
    </w:p>
    <w:tbl>
      <w:tblPr>
        <w:tblW w:w="13180" w:type="dxa"/>
        <w:tblInd w:w="93" w:type="dxa"/>
        <w:tblLook w:val="04A0" w:firstRow="1" w:lastRow="0" w:firstColumn="1" w:lastColumn="0" w:noHBand="0" w:noVBand="1"/>
      </w:tblPr>
      <w:tblGrid>
        <w:gridCol w:w="2500"/>
        <w:gridCol w:w="6340"/>
        <w:gridCol w:w="1140"/>
        <w:gridCol w:w="1120"/>
        <w:gridCol w:w="1120"/>
        <w:gridCol w:w="960"/>
      </w:tblGrid>
      <w:tr w:rsidR="00AB2F37" w:rsidRPr="00AB2F37" w:rsidTr="00870F57">
        <w:trPr>
          <w:gridAfter w:val="1"/>
          <w:wAfter w:w="960" w:type="dxa"/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Приложение  2</w:t>
            </w:r>
          </w:p>
        </w:tc>
      </w:tr>
      <w:tr w:rsidR="00AB2F37" w:rsidRPr="00AB2F37" w:rsidTr="00870F57">
        <w:trPr>
          <w:gridAfter w:val="1"/>
          <w:wAfter w:w="960" w:type="dxa"/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к решению Совета народных депутатов</w:t>
            </w:r>
          </w:p>
        </w:tc>
      </w:tr>
      <w:tr w:rsidR="00AB2F37" w:rsidRPr="00AB2F37" w:rsidTr="00870F57">
        <w:trPr>
          <w:gridAfter w:val="1"/>
          <w:wAfter w:w="960" w:type="dxa"/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Бутурлиновского городского поселения</w:t>
            </w:r>
          </w:p>
        </w:tc>
      </w:tr>
      <w:tr w:rsidR="00AB2F37" w:rsidRPr="00AB2F37" w:rsidTr="00870F57">
        <w:trPr>
          <w:gridAfter w:val="1"/>
          <w:wAfter w:w="960" w:type="dxa"/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от </w:t>
            </w:r>
            <w:r w:rsidRPr="00AB2F37">
              <w:rPr>
                <w:sz w:val="20"/>
                <w:szCs w:val="20"/>
                <w:u w:val="single"/>
                <w:lang w:eastAsia="ru-RU"/>
              </w:rPr>
              <w:t>29.09.2022 г.</w:t>
            </w:r>
            <w:r w:rsidRPr="00AB2F37">
              <w:rPr>
                <w:sz w:val="20"/>
                <w:szCs w:val="20"/>
                <w:lang w:eastAsia="ru-RU"/>
              </w:rPr>
              <w:t xml:space="preserve"> № </w:t>
            </w:r>
            <w:r w:rsidRPr="00AB2F37">
              <w:rPr>
                <w:sz w:val="20"/>
                <w:szCs w:val="20"/>
                <w:u w:val="single"/>
                <w:lang w:eastAsia="ru-RU"/>
              </w:rPr>
              <w:t>87</w:t>
            </w:r>
          </w:p>
        </w:tc>
      </w:tr>
      <w:tr w:rsidR="00AB2F37" w:rsidRPr="00AB2F37" w:rsidTr="00870F57">
        <w:trPr>
          <w:gridAfter w:val="1"/>
          <w:wAfter w:w="960" w:type="dxa"/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gridAfter w:val="1"/>
          <w:wAfter w:w="960" w:type="dxa"/>
          <w:trHeight w:val="600"/>
        </w:trPr>
        <w:tc>
          <w:tcPr>
            <w:tcW w:w="1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Поступление доходов бюджета Бутурлиновского городского поселения по кодам видов доходов, подвидов доходов  на 2022 год и на плановый период 2023 и 2024 годов</w:t>
            </w:r>
          </w:p>
        </w:tc>
      </w:tr>
      <w:tr w:rsidR="00AB2F37" w:rsidRPr="00AB2F37" w:rsidTr="00870F57">
        <w:trPr>
          <w:gridAfter w:val="1"/>
          <w:wAfter w:w="960" w:type="dxa"/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B2F37" w:rsidRPr="00AB2F37" w:rsidTr="00870F57">
        <w:trPr>
          <w:gridAfter w:val="1"/>
          <w:wAfter w:w="960" w:type="dxa"/>
          <w:trHeight w:val="31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AB2F37" w:rsidRPr="00AB2F37" w:rsidTr="00870F57">
        <w:trPr>
          <w:gridAfter w:val="1"/>
          <w:wAfter w:w="960" w:type="dxa"/>
          <w:trHeight w:val="315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AB2F37" w:rsidRPr="00AB2F37" w:rsidTr="00870F57">
        <w:trPr>
          <w:gridAfter w:val="1"/>
          <w:wAfter w:w="960" w:type="dxa"/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467 385,40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161 235,57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156 716,32</w:t>
            </w:r>
          </w:p>
        </w:tc>
      </w:tr>
      <w:tr w:rsidR="00AB2F37" w:rsidRPr="00AB2F37" w:rsidTr="00870F57">
        <w:trPr>
          <w:gridAfter w:val="1"/>
          <w:wAfter w:w="960" w:type="dxa"/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НАЛОГОВЫЕ И НЕНАЛОГОВЫЕ 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105 920,00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100 566,61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102 467,36</w:t>
            </w:r>
          </w:p>
        </w:tc>
      </w:tr>
      <w:tr w:rsidR="00AB2F37" w:rsidRPr="00AB2F37" w:rsidTr="00870F57">
        <w:trPr>
          <w:gridAfter w:val="1"/>
          <w:wAfter w:w="960" w:type="dxa"/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41 400,0</w:t>
            </w:r>
          </w:p>
        </w:tc>
      </w:tr>
      <w:tr w:rsidR="00AB2F37" w:rsidRPr="00AB2F37" w:rsidTr="00870F57">
        <w:trPr>
          <w:gridAfter w:val="1"/>
          <w:wAfter w:w="960" w:type="dxa"/>
          <w:trHeight w:val="37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39 800,0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41 400,0</w:t>
            </w:r>
          </w:p>
        </w:tc>
      </w:tr>
      <w:tr w:rsidR="00AB2F37" w:rsidRPr="00AB2F37" w:rsidTr="00870F57">
        <w:trPr>
          <w:gridAfter w:val="1"/>
          <w:wAfter w:w="960" w:type="dxa"/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37 870,0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39 650,0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41 230,0</w:t>
            </w:r>
          </w:p>
        </w:tc>
      </w:tr>
      <w:tr w:rsidR="00AB2F37" w:rsidRPr="00AB2F37" w:rsidTr="00870F57">
        <w:trPr>
          <w:gridAfter w:val="1"/>
          <w:wAfter w:w="960" w:type="dxa"/>
          <w:trHeight w:val="15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AB2F37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80,0</w:t>
            </w:r>
          </w:p>
        </w:tc>
      </w:tr>
      <w:tr w:rsidR="00AB2F37" w:rsidRPr="00AB2F37" w:rsidTr="00870F57">
        <w:trPr>
          <w:gridAfter w:val="1"/>
          <w:wAfter w:w="960" w:type="dxa"/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AB2F37" w:rsidRPr="00AB2F37" w:rsidTr="00870F57">
        <w:trPr>
          <w:gridAfter w:val="1"/>
          <w:wAfter w:w="960" w:type="dxa"/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000 1 03 00000 00 0000 000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5 550,61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5 851,36</w:t>
            </w:r>
          </w:p>
        </w:tc>
      </w:tr>
      <w:tr w:rsidR="00AB2F37" w:rsidRPr="00AB2F37" w:rsidTr="00870F57">
        <w:trPr>
          <w:gridAfter w:val="1"/>
          <w:wAfter w:w="960" w:type="dxa"/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000 1 03 02230 01 0000 110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2 106,4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2 159,2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2 276,2</w:t>
            </w:r>
          </w:p>
        </w:tc>
      </w:tr>
      <w:tr w:rsidR="00AB2F37" w:rsidRPr="00AB2F37" w:rsidTr="00870F57">
        <w:trPr>
          <w:gridAfter w:val="1"/>
          <w:wAfter w:w="960" w:type="dxa"/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lastRenderedPageBreak/>
              <w:t xml:space="preserve">000 1 03 02240 01 0000 110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2F37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B2F37">
              <w:rPr>
                <w:sz w:val="20"/>
                <w:szCs w:val="20"/>
                <w:lang w:eastAsia="ru-RU"/>
              </w:rPr>
              <w:t xml:space="preserve">) двигателей,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17,6</w:t>
            </w:r>
          </w:p>
        </w:tc>
      </w:tr>
      <w:tr w:rsidR="00AB2F37" w:rsidRPr="00AB2F37" w:rsidTr="00870F57">
        <w:trPr>
          <w:gridAfter w:val="1"/>
          <w:wAfter w:w="960" w:type="dxa"/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000 1 03 02250 01 0000 110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3 292,33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3 374,71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3 557,56</w:t>
            </w:r>
          </w:p>
        </w:tc>
      </w:tr>
      <w:tr w:rsidR="00AB2F37" w:rsidRPr="00AB2F37" w:rsidTr="00870F57">
        <w:trPr>
          <w:trHeight w:val="29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29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000 1 05 03000 01 0000 000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38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44 047,0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37 547,0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24 801,0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Земельный налог 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24 801,0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12 746,0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12 746,0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 государственной  собственности на землю</w:t>
            </w:r>
            <w:proofErr w:type="gramStart"/>
            <w:r w:rsidRPr="00AB2F37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2F37">
              <w:rPr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учреждений).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</w:t>
            </w:r>
            <w:proofErr w:type="gramStart"/>
            <w:r w:rsidRPr="00AB2F37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2F37">
              <w:rPr>
                <w:sz w:val="20"/>
                <w:szCs w:val="20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29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lastRenderedPageBreak/>
              <w:t>000 1 11 07015 13 0000 120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 обязательных платежей  муниципальных унитарных предприятий, созданных городскими поселениями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AB2F37">
              <w:rPr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AB2F37">
              <w:rPr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AB2F37">
              <w:rPr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AB2F37">
              <w:rPr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AB2F37">
              <w:rPr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AB2F37">
              <w:rPr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 (за исключением движимого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AB2F37">
              <w:rPr>
                <w:i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AB2F37">
              <w:rPr>
                <w:i/>
                <w:iCs/>
                <w:sz w:val="20"/>
                <w:szCs w:val="20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реализации иного  имущества, находящегося в 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lastRenderedPageBreak/>
              <w:t>000 1 14 06010 00 0000 430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AB2F37" w:rsidRPr="00AB2F37" w:rsidTr="00870F57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000 1 17 05050 13 0000 180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Прочие неналоговые доходы бюджетов городских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000 1 17 15030 13 0000 150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361 465,40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60 668,96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sz w:val="20"/>
                <w:szCs w:val="20"/>
                <w:lang w:eastAsia="ru-RU"/>
              </w:rPr>
              <w:t>54 248,96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361 465,40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60 668,96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54 248,96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Дотации бюджетам  бюджетной системы  РФ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2 086,0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2 086,0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53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 xml:space="preserve">Дотации  бюджетам городских поселений на выравнивание бюджетной обеспеченности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2 086,0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144 588,6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000 2 02 20216 13 0000 150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 в отношении автомобильных 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48 119,2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2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10 552,4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37 452,7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5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48 464,3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lastRenderedPageBreak/>
              <w:t>000 2 02 29999 13 0000 150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48 464,3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213 991,80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51 562,96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45 362,96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000 2 02 45160 13 0000 150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3 015,70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10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000 2 02 45424 13 0000 150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115 523,90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95 452,20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51 562,96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45 362,96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B2F37" w:rsidRPr="00AB2F37" w:rsidTr="00870F57">
        <w:trPr>
          <w:trHeight w:val="2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000 2 07 05030 13 0000 150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2F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  <w:sectPr w:rsidR="00AB2F37" w:rsidRPr="00AB2F37" w:rsidSect="00870F57">
          <w:pgSz w:w="16838" w:h="11906" w:orient="landscape"/>
          <w:pgMar w:top="1134" w:right="567" w:bottom="851" w:left="510" w:header="709" w:footer="709" w:gutter="0"/>
          <w:cols w:space="708"/>
          <w:docGrid w:linePitch="360"/>
        </w:sectPr>
      </w:pPr>
    </w:p>
    <w:tbl>
      <w:tblPr>
        <w:tblW w:w="19740" w:type="dxa"/>
        <w:tblInd w:w="93" w:type="dxa"/>
        <w:tblLook w:val="04A0" w:firstRow="1" w:lastRow="0" w:firstColumn="1" w:lastColumn="0" w:noHBand="0" w:noVBand="1"/>
      </w:tblPr>
      <w:tblGrid>
        <w:gridCol w:w="3725"/>
        <w:gridCol w:w="55"/>
        <w:gridCol w:w="740"/>
        <w:gridCol w:w="740"/>
        <w:gridCol w:w="640"/>
        <w:gridCol w:w="1180"/>
        <w:gridCol w:w="640"/>
        <w:gridCol w:w="1300"/>
        <w:gridCol w:w="1380"/>
        <w:gridCol w:w="1420"/>
        <w:gridCol w:w="1200"/>
        <w:gridCol w:w="960"/>
        <w:gridCol w:w="960"/>
        <w:gridCol w:w="960"/>
        <w:gridCol w:w="960"/>
        <w:gridCol w:w="960"/>
        <w:gridCol w:w="960"/>
        <w:gridCol w:w="960"/>
      </w:tblGrid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Приложение  3</w:t>
            </w:r>
          </w:p>
        </w:tc>
      </w:tr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от </w:t>
            </w:r>
            <w:r w:rsidRPr="00AB2F37">
              <w:rPr>
                <w:sz w:val="22"/>
                <w:szCs w:val="22"/>
                <w:u w:val="single"/>
                <w:lang w:eastAsia="ru-RU"/>
              </w:rPr>
              <w:t>29.09.2022 г.</w:t>
            </w: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№ </w:t>
            </w:r>
            <w:r w:rsidRPr="00AB2F37">
              <w:rPr>
                <w:color w:val="000000"/>
                <w:sz w:val="22"/>
                <w:szCs w:val="22"/>
                <w:u w:val="single"/>
                <w:lang w:eastAsia="ru-RU"/>
              </w:rPr>
              <w:t>87</w:t>
            </w:r>
          </w:p>
        </w:tc>
      </w:tr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gridAfter w:val="8"/>
          <w:wAfter w:w="7920" w:type="dxa"/>
          <w:trHeight w:val="282"/>
        </w:trPr>
        <w:tc>
          <w:tcPr>
            <w:tcW w:w="11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</w:tr>
      <w:tr w:rsidR="00AB2F37" w:rsidRPr="00AB2F37" w:rsidTr="00870F57">
        <w:trPr>
          <w:gridAfter w:val="8"/>
          <w:wAfter w:w="7920" w:type="dxa"/>
          <w:trHeight w:val="285"/>
        </w:trPr>
        <w:tc>
          <w:tcPr>
            <w:tcW w:w="11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 xml:space="preserve"> бюджета Бутурлиновского городского поселения на  2022 год и на плановый период 2023 и 2024 годов</w:t>
            </w:r>
          </w:p>
        </w:tc>
      </w:tr>
      <w:tr w:rsidR="00AB2F37" w:rsidRPr="00AB2F37" w:rsidTr="00870F57">
        <w:trPr>
          <w:gridAfter w:val="8"/>
          <w:wAfter w:w="7920" w:type="dxa"/>
          <w:trHeight w:val="315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gridAfter w:val="8"/>
          <w:wAfter w:w="7920" w:type="dxa"/>
          <w:trHeight w:val="285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B2F37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AB2F37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AB2F37" w:rsidRPr="00AB2F37" w:rsidTr="00870F57">
        <w:trPr>
          <w:gridAfter w:val="8"/>
          <w:wAfter w:w="7920" w:type="dxa"/>
          <w:trHeight w:val="285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474 610,80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151 488,65</w:t>
            </w:r>
          </w:p>
        </w:tc>
      </w:tr>
      <w:tr w:rsidR="00AB2F37" w:rsidRPr="00AB2F37" w:rsidTr="00870F57">
        <w:trPr>
          <w:gridAfter w:val="8"/>
          <w:wAfter w:w="7920" w:type="dxa"/>
          <w:trHeight w:val="142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401 343,80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127 799,89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123 839,79</w:t>
            </w:r>
          </w:p>
        </w:tc>
      </w:tr>
      <w:tr w:rsidR="00AB2F37" w:rsidRPr="00AB2F37" w:rsidTr="00870F57">
        <w:trPr>
          <w:gridAfter w:val="8"/>
          <w:wAfter w:w="7920" w:type="dxa"/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13 912,10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12 697,60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12 697,60</w:t>
            </w:r>
          </w:p>
        </w:tc>
      </w:tr>
      <w:tr w:rsidR="00AB2F37" w:rsidRPr="00AB2F37" w:rsidTr="00870F57">
        <w:trPr>
          <w:gridAfter w:val="8"/>
          <w:wAfter w:w="7920" w:type="dxa"/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870F57">
        <w:trPr>
          <w:gridAfter w:val="8"/>
          <w:wAfter w:w="7920" w:type="dxa"/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870F57">
        <w:trPr>
          <w:gridAfter w:val="8"/>
          <w:wAfter w:w="7920" w:type="dxa"/>
          <w:trHeight w:val="15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870F57">
        <w:trPr>
          <w:gridAfter w:val="8"/>
          <w:wAfter w:w="7920" w:type="dxa"/>
          <w:trHeight w:val="12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870F57">
        <w:trPr>
          <w:gridAfter w:val="8"/>
          <w:wAfter w:w="7920" w:type="dxa"/>
          <w:trHeight w:val="1493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4 152,00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AB2F37" w:rsidRPr="00AB2F37" w:rsidTr="00870F57">
        <w:trPr>
          <w:gridAfter w:val="8"/>
          <w:wAfter w:w="7920" w:type="dxa"/>
          <w:trHeight w:val="12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AB2F37" w:rsidRPr="00AB2F37" w:rsidTr="00870F57">
        <w:trPr>
          <w:gridAfter w:val="8"/>
          <w:wAfter w:w="7920" w:type="dxa"/>
          <w:trHeight w:val="97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AB2F37" w:rsidRPr="00AB2F37" w:rsidTr="00870F57">
        <w:trPr>
          <w:gridAfter w:val="8"/>
          <w:wAfter w:w="7920" w:type="dxa"/>
          <w:trHeight w:val="127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870F57">
        <w:trPr>
          <w:gridAfter w:val="8"/>
          <w:wAfter w:w="7920" w:type="dxa"/>
          <w:trHeight w:val="127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870F57">
        <w:trPr>
          <w:gridAfter w:val="8"/>
          <w:wAfter w:w="7920" w:type="dxa"/>
          <w:trHeight w:val="12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AB2F37" w:rsidRPr="00AB2F37" w:rsidTr="00870F57">
        <w:trPr>
          <w:gridAfter w:val="8"/>
          <w:wAfter w:w="7920" w:type="dxa"/>
          <w:trHeight w:val="372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870F57">
        <w:trPr>
          <w:gridAfter w:val="8"/>
          <w:wAfter w:w="7920" w:type="dxa"/>
          <w:trHeight w:val="196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870F57">
        <w:trPr>
          <w:gridAfter w:val="8"/>
          <w:wAfter w:w="7920" w:type="dxa"/>
          <w:trHeight w:val="1643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870F57">
        <w:trPr>
          <w:gridAfter w:val="8"/>
          <w:wAfter w:w="7920" w:type="dxa"/>
          <w:trHeight w:val="114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870F57">
        <w:trPr>
          <w:gridAfter w:val="8"/>
          <w:wAfter w:w="7920" w:type="dxa"/>
          <w:trHeight w:val="175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3 885,10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77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702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1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77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4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5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«Зарезервированные </w:t>
            </w:r>
            <w:proofErr w:type="gramStart"/>
            <w:r w:rsidRPr="00AB2F37">
              <w:rPr>
                <w:color w:val="000000"/>
                <w:sz w:val="22"/>
                <w:szCs w:val="22"/>
                <w:lang w:eastAsia="ru-RU"/>
              </w:rPr>
              <w:t>средства</w:t>
            </w:r>
            <w:proofErr w:type="gram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связанные с особенностями исполнения бюджета»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3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85 1 08 90100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822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55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32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969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48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373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792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41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35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909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12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48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57 023,10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49 506,01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49 806,76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"Перевозка пассажиров"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местного бюджета на перевозку пассажиров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443,40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областного бюджета на перевозку пассажиров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04 S9620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2 276,60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49 406,76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49 406,76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12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49 406,76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Бутурлиновского городского поселения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5 531,70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5 851,36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 (Закупка товаров, работ и услуг для обеспечения 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 бюджета городского поселения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«Устройство и капитальный ремонт тротуаров»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"Оформление права собственности и регулирования отношений по управлению муниципальным имуществом Бутурлиновского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33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717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83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328 587,17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64 090,85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59 830,00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35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313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87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Основное мероприятие «Переселение граждан из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аварицного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Субсидии из областного бюджета </w:t>
            </w:r>
            <w:proofErr w:type="gramStart"/>
            <w:r w:rsidRPr="00AB2F37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AB2F3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B2F37">
              <w:rPr>
                <w:sz w:val="22"/>
                <w:szCs w:val="22"/>
                <w:lang w:eastAsia="ru-RU"/>
              </w:rPr>
              <w:t>реализация</w:t>
            </w:r>
            <w:proofErr w:type="gramEnd"/>
            <w:r w:rsidRPr="00AB2F37">
              <w:rPr>
                <w:sz w:val="22"/>
                <w:szCs w:val="22"/>
                <w:lang w:eastAsia="ru-RU"/>
              </w:rPr>
              <w:t xml:space="preserve"> мероприятий по переселению граждан из аварийного жилищного фонда, признанного таковым после 1 января 2012 года за счет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18 380,50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18 380,50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18 380,50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5 166,50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69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5 025,00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69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городского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76,50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140 284,0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59 040,9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54 780,0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62 108,17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47 180,00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62 108,17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47 180,00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4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уличное освещение (Закупка товаров, работ и услуг для обеспечения муниципальных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нуждза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счет областных средств)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597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8 278,60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8 278,60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31 721,90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4 072,33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16 586,90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4 072,33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06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AB2F37">
              <w:rPr>
                <w:sz w:val="22"/>
                <w:szCs w:val="22"/>
                <w:lang w:eastAsia="ru-RU"/>
              </w:rPr>
              <w:t>в(</w:t>
            </w:r>
            <w:proofErr w:type="gramEnd"/>
            <w:r w:rsidRPr="00AB2F37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1 052,30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AB2F37">
              <w:rPr>
                <w:sz w:val="22"/>
                <w:szCs w:val="22"/>
                <w:lang w:eastAsia="ru-RU"/>
              </w:rPr>
              <w:t>в(</w:t>
            </w:r>
            <w:proofErr w:type="gramEnd"/>
            <w:r w:rsidRPr="00AB2F37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84 7 06 S8910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Расходы за счет областного бюджета на обустройство пляж Мутный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38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2018-2024 </w:t>
            </w:r>
            <w:proofErr w:type="spellStart"/>
            <w:proofErr w:type="gramStart"/>
            <w:r w:rsidRPr="00AB2F37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AB2F37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77 790,30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"Благоустройство общественных территорий Бутурлиновского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77 252,50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Региональный проект и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77 252,50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Реализация Программ </w:t>
            </w:r>
            <w:proofErr w:type="gramStart"/>
            <w:r w:rsidRPr="00AB2F37">
              <w:rPr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AB2F37">
              <w:rPr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39 647,80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37 604,70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Реализация проекта "Бутурлиновка-Воля к новой жизни. Комплексное развитие общественных пространств центральной части города и территории усадебного комплекса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В.М.Кащенко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135 568,40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5424F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45 523,90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20 044,50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12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19 258,70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1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19 258,70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30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19 258,70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567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18 660,70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8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капитальных вложений в объекты капитальной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17 400,80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AB2F37">
              <w:rPr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((Капитальные вложения в объекты муниципальной собственности)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554,00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9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</w:t>
            </w:r>
            <w:r w:rsidRPr="00AB2F37">
              <w:rPr>
                <w:sz w:val="22"/>
                <w:szCs w:val="22"/>
                <w:lang w:eastAsia="ru-RU"/>
              </w:rPr>
              <w:br/>
              <w:t xml:space="preserve">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650,90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</w:t>
            </w:r>
            <w:r w:rsidRPr="00AB2F37">
              <w:rPr>
                <w:sz w:val="22"/>
                <w:szCs w:val="22"/>
                <w:lang w:eastAsia="ru-RU"/>
              </w:rPr>
              <w:br/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«Содействие занятости населения в Бутурлиновском городском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7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Субсидии из областного бюджета на реализацию мероприятий по повышению уровня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информированияграждан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810,80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4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Расходы бюджета городского поселения по передаче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полномой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57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color w:val="000000"/>
                <w:sz w:val="22"/>
                <w:szCs w:val="22"/>
                <w:lang w:eastAsia="ru-RU"/>
              </w:rPr>
              <w:t>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6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B2F3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729,70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855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Муниципальное казенное учреждение "Бутурлиновский культурный центр"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3 656,80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5 975,30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4 317,00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21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 муниципальных учреждений  за счет резервного фонда из областного бюджет</w:t>
            </w:r>
            <w:proofErr w:type="gramStart"/>
            <w:r w:rsidRPr="00AB2F37">
              <w:rPr>
                <w:color w:val="000000"/>
                <w:sz w:val="22"/>
                <w:szCs w:val="22"/>
                <w:lang w:eastAsia="ru-RU"/>
              </w:rPr>
              <w:t>а(</w:t>
            </w:r>
            <w:proofErr w:type="gram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48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4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Муниципальное казенное учреждение "Бутурлиновский физкультурно-оздоровительный центр"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57 031,80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57 031,80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3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9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77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5 986,10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11 355,10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7 700,17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00"/>
        </w:trPr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7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1 122,30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86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за счет резервного фонда из областного бюджета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2 018,00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17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36 289,000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560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Расходы за счет субсидий из областного бюджета на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36 195,300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870F57">
        <w:trPr>
          <w:trHeight w:val="1260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бюджета городского поселения  на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B2F37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2F3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AB2F37" w:rsidRPr="00AB2F37" w:rsidRDefault="00AB2F37" w:rsidP="00610E5F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tbl>
      <w:tblPr>
        <w:tblW w:w="12700" w:type="dxa"/>
        <w:tblInd w:w="93" w:type="dxa"/>
        <w:tblLook w:val="04A0" w:firstRow="1" w:lastRow="0" w:firstColumn="1" w:lastColumn="0" w:noHBand="0" w:noVBand="1"/>
      </w:tblPr>
      <w:tblGrid>
        <w:gridCol w:w="3730"/>
        <w:gridCol w:w="850"/>
        <w:gridCol w:w="709"/>
        <w:gridCol w:w="766"/>
        <w:gridCol w:w="1644"/>
        <w:gridCol w:w="1417"/>
        <w:gridCol w:w="1276"/>
        <w:gridCol w:w="1417"/>
        <w:gridCol w:w="891"/>
      </w:tblGrid>
      <w:tr w:rsidR="00AB2F37" w:rsidRPr="00AB2F37" w:rsidTr="00870F57">
        <w:trPr>
          <w:trHeight w:val="1463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AB2F37" w:rsidRPr="00AB2F37" w:rsidRDefault="00AB2F37" w:rsidP="00AB2F3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  <w:sectPr w:rsidR="00AB2F37" w:rsidRPr="00AB2F37" w:rsidSect="00870F57">
          <w:pgSz w:w="16838" w:h="11906" w:orient="landscape"/>
          <w:pgMar w:top="1134" w:right="567" w:bottom="851" w:left="510" w:header="709" w:footer="709" w:gutter="0"/>
          <w:cols w:space="708"/>
          <w:docGrid w:linePitch="360"/>
        </w:sectPr>
      </w:pPr>
    </w:p>
    <w:tbl>
      <w:tblPr>
        <w:tblW w:w="20006" w:type="dxa"/>
        <w:tblInd w:w="93" w:type="dxa"/>
        <w:tblLook w:val="04A0" w:firstRow="1" w:lastRow="0" w:firstColumn="1" w:lastColumn="0" w:noHBand="0" w:noVBand="1"/>
      </w:tblPr>
      <w:tblGrid>
        <w:gridCol w:w="990"/>
        <w:gridCol w:w="3230"/>
        <w:gridCol w:w="740"/>
        <w:gridCol w:w="640"/>
        <w:gridCol w:w="1180"/>
        <w:gridCol w:w="497"/>
        <w:gridCol w:w="143"/>
        <w:gridCol w:w="1360"/>
        <w:gridCol w:w="895"/>
        <w:gridCol w:w="465"/>
        <w:gridCol w:w="835"/>
        <w:gridCol w:w="525"/>
        <w:gridCol w:w="1200"/>
        <w:gridCol w:w="7306"/>
      </w:tblGrid>
      <w:tr w:rsidR="00AB2F37" w:rsidRPr="00AB2F37" w:rsidTr="00434F57">
        <w:trPr>
          <w:gridAfter w:val="2"/>
          <w:wAfter w:w="8506" w:type="dxa"/>
          <w:trHeight w:val="427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Приложение  4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от </w:t>
            </w:r>
            <w:r w:rsidRPr="00AB2F37">
              <w:rPr>
                <w:sz w:val="22"/>
                <w:szCs w:val="22"/>
                <w:u w:val="single"/>
                <w:lang w:eastAsia="ru-RU"/>
              </w:rPr>
              <w:t>29.09.2022 г.</w:t>
            </w:r>
            <w:r w:rsidRPr="00AB2F37">
              <w:rPr>
                <w:sz w:val="22"/>
                <w:szCs w:val="22"/>
                <w:lang w:eastAsia="ru-RU"/>
              </w:rPr>
              <w:t xml:space="preserve"> № </w:t>
            </w:r>
            <w:r w:rsidRPr="00AB2F37">
              <w:rPr>
                <w:sz w:val="22"/>
                <w:szCs w:val="22"/>
                <w:u w:val="single"/>
                <w:lang w:eastAsia="ru-RU"/>
              </w:rPr>
              <w:t>87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2"/>
          <w:wAfter w:w="8506" w:type="dxa"/>
          <w:trHeight w:val="282"/>
        </w:trPr>
        <w:tc>
          <w:tcPr>
            <w:tcW w:w="1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</w:tr>
      <w:tr w:rsidR="00AB2F37" w:rsidRPr="00AB2F37" w:rsidTr="00434F57">
        <w:trPr>
          <w:gridAfter w:val="2"/>
          <w:wAfter w:w="8506" w:type="dxa"/>
          <w:trHeight w:val="357"/>
        </w:trPr>
        <w:tc>
          <w:tcPr>
            <w:tcW w:w="1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B2F37">
              <w:rPr>
                <w:b/>
                <w:bCs/>
                <w:sz w:val="22"/>
                <w:szCs w:val="22"/>
                <w:lang w:eastAsia="ru-RU"/>
              </w:rPr>
              <w:t>целевым статьям (муниципальным программам Бутурлиновского городского</w:t>
            </w:r>
            <w:proofErr w:type="gramEnd"/>
          </w:p>
        </w:tc>
      </w:tr>
      <w:tr w:rsidR="00AB2F37" w:rsidRPr="00AB2F37" w:rsidTr="00434F57">
        <w:trPr>
          <w:gridAfter w:val="2"/>
          <w:wAfter w:w="8506" w:type="dxa"/>
          <w:trHeight w:val="282"/>
        </w:trPr>
        <w:tc>
          <w:tcPr>
            <w:tcW w:w="1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видов   классификации расходов бюджета</w:t>
            </w:r>
          </w:p>
        </w:tc>
      </w:tr>
      <w:tr w:rsidR="00AB2F37" w:rsidRPr="00AB2F37" w:rsidTr="00434F57">
        <w:trPr>
          <w:gridAfter w:val="2"/>
          <w:wAfter w:w="8506" w:type="dxa"/>
          <w:trHeight w:val="282"/>
        </w:trPr>
        <w:tc>
          <w:tcPr>
            <w:tcW w:w="1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 xml:space="preserve"> Бутурлиновского городского поселения на  2022 год и на плановый период 2023 и 2024 годов</w:t>
            </w:r>
          </w:p>
        </w:tc>
      </w:tr>
      <w:tr w:rsidR="00AB2F37" w:rsidRPr="00AB2F37" w:rsidTr="00434F57">
        <w:trPr>
          <w:gridAfter w:val="2"/>
          <w:wAfter w:w="8506" w:type="dxa"/>
          <w:trHeight w:val="315"/>
        </w:trPr>
        <w:tc>
          <w:tcPr>
            <w:tcW w:w="8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2"/>
          <w:wAfter w:w="8506" w:type="dxa"/>
          <w:trHeight w:val="285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B2F37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AB2F37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AB2F37" w:rsidRPr="00AB2F37" w:rsidTr="00434F57">
        <w:trPr>
          <w:gridAfter w:val="2"/>
          <w:wAfter w:w="8506" w:type="dxa"/>
          <w:trHeight w:val="285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AB2F37" w:rsidRPr="00AB2F37" w:rsidTr="00434F57">
        <w:trPr>
          <w:gridAfter w:val="2"/>
          <w:wAfter w:w="8506" w:type="dxa"/>
          <w:trHeight w:val="28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474 610,80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sz w:val="22"/>
                <w:szCs w:val="22"/>
                <w:lang w:eastAsia="ru-RU"/>
              </w:rPr>
              <w:t>151 488,65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19 362,10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18 077,60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18 077,60</w:t>
            </w:r>
          </w:p>
        </w:tc>
      </w:tr>
      <w:tr w:rsidR="00AB2F37" w:rsidRPr="00AB2F37" w:rsidTr="00434F57">
        <w:trPr>
          <w:gridAfter w:val="2"/>
          <w:wAfter w:w="85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434F57">
        <w:trPr>
          <w:gridAfter w:val="2"/>
          <w:wAfter w:w="85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AB2F37" w:rsidRPr="00AB2F37" w:rsidTr="00434F57">
        <w:trPr>
          <w:gridAfter w:val="2"/>
          <w:wAfter w:w="8506" w:type="dxa"/>
          <w:trHeight w:val="149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4 152,00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AB2F37" w:rsidRPr="00AB2F37" w:rsidTr="00434F57">
        <w:trPr>
          <w:gridAfter w:val="2"/>
          <w:wAfter w:w="8506" w:type="dxa"/>
          <w:trHeight w:val="972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AB2F37" w:rsidRPr="00AB2F37" w:rsidTr="00434F57">
        <w:trPr>
          <w:gridAfter w:val="2"/>
          <w:wAfter w:w="8506" w:type="dxa"/>
          <w:trHeight w:val="147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приобретение </w:t>
            </w:r>
            <w:proofErr w:type="spellStart"/>
            <w:r w:rsidRPr="00AB2F37">
              <w:rPr>
                <w:color w:val="000000"/>
                <w:sz w:val="22"/>
                <w:szCs w:val="22"/>
                <w:lang w:eastAsia="ru-RU"/>
              </w:rPr>
              <w:t>автомоболя</w:t>
            </w:r>
            <w:proofErr w:type="spell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148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приобретение </w:t>
            </w:r>
            <w:proofErr w:type="spellStart"/>
            <w:r w:rsidRPr="00AB2F37">
              <w:rPr>
                <w:color w:val="000000"/>
                <w:sz w:val="22"/>
                <w:szCs w:val="22"/>
                <w:lang w:eastAsia="ru-RU"/>
              </w:rPr>
              <w:t>автомоболя</w:t>
            </w:r>
            <w:proofErr w:type="spell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85 1 02 80200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130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AB2F37" w:rsidRPr="00AB2F37" w:rsidTr="00434F57">
        <w:trPr>
          <w:gridAfter w:val="2"/>
          <w:wAfter w:w="8506" w:type="dxa"/>
          <w:trHeight w:val="372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143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87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91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9 030,10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9 295,10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9 265,10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AB2F37" w:rsidRPr="00AB2F37" w:rsidTr="00434F57">
        <w:trPr>
          <w:gridAfter w:val="2"/>
          <w:wAfter w:w="8506" w:type="dxa"/>
          <w:trHeight w:val="156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AB2F37" w:rsidRPr="00AB2F37" w:rsidTr="00434F57">
        <w:trPr>
          <w:gridAfter w:val="2"/>
          <w:wAfter w:w="8506" w:type="dxa"/>
          <w:trHeight w:val="702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AB2F37" w:rsidRPr="00AB2F37" w:rsidTr="00434F57">
        <w:trPr>
          <w:gridAfter w:val="2"/>
          <w:wAfter w:w="8506" w:type="dxa"/>
          <w:trHeight w:val="126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AB2F37" w:rsidRPr="00AB2F37" w:rsidTr="00434F57">
        <w:trPr>
          <w:gridAfter w:val="2"/>
          <w:wAfter w:w="8506" w:type="dxa"/>
          <w:trHeight w:val="175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AB2F37" w:rsidRPr="00AB2F37" w:rsidTr="00434F57">
        <w:trPr>
          <w:gridAfter w:val="2"/>
          <w:wAfter w:w="8506" w:type="dxa"/>
          <w:trHeight w:val="1058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AB2F37" w:rsidRPr="00AB2F37" w:rsidTr="00434F57">
        <w:trPr>
          <w:gridAfter w:val="2"/>
          <w:wAfter w:w="8506" w:type="dxa"/>
          <w:trHeight w:val="146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4 720,00</w:t>
            </w:r>
          </w:p>
        </w:tc>
      </w:tr>
      <w:tr w:rsidR="00AB2F37" w:rsidRPr="00AB2F37" w:rsidTr="00434F57">
        <w:trPr>
          <w:gridAfter w:val="2"/>
          <w:wAfter w:w="8506" w:type="dxa"/>
          <w:trHeight w:val="140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729,70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660,00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8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</w:tr>
      <w:tr w:rsidR="00AB2F37" w:rsidRPr="00AB2F37" w:rsidTr="00434F57">
        <w:trPr>
          <w:gridAfter w:val="2"/>
          <w:wAfter w:w="8506" w:type="dxa"/>
          <w:trHeight w:val="2224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AB2F37" w:rsidRPr="00AB2F37" w:rsidTr="00434F57">
        <w:trPr>
          <w:gridAfter w:val="2"/>
          <w:wAfter w:w="8506" w:type="dxa"/>
          <w:trHeight w:val="1969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AB2F37" w:rsidRPr="00AB2F37" w:rsidTr="00434F57">
        <w:trPr>
          <w:gridAfter w:val="2"/>
          <w:wAfter w:w="8506" w:type="dxa"/>
          <w:trHeight w:val="1148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137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792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107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135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2134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213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912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1358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AB2F37" w:rsidRPr="00AB2F37" w:rsidTr="00434F57">
        <w:trPr>
          <w:gridAfter w:val="2"/>
          <w:wAfter w:w="8506" w:type="dxa"/>
          <w:trHeight w:val="162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84 2 03 20570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57 023,10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49 506,01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49 806,76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lastRenderedPageBreak/>
              <w:t>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«Перевозка пассажиров»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местного бюджета на перевозку пассажиров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84 3 04 90200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443,40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областного бюджета на перевозку пассажиров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04 S9620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2 276,60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</w:tr>
      <w:tr w:rsidR="00AB2F37" w:rsidRPr="00AB2F37" w:rsidTr="00434F57">
        <w:trPr>
          <w:gridAfter w:val="2"/>
          <w:wAfter w:w="8506" w:type="dxa"/>
          <w:trHeight w:val="2029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5 531,70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AB2F37" w:rsidRPr="00AB2F37" w:rsidTr="00434F57">
        <w:trPr>
          <w:gridAfter w:val="2"/>
          <w:wAfter w:w="85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 (Закупка товаров, работ и услуг для обеспечения 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43 555,40</w:t>
            </w:r>
          </w:p>
        </w:tc>
      </w:tr>
      <w:tr w:rsidR="00AB2F37" w:rsidRPr="00AB2F37" w:rsidTr="00434F57">
        <w:trPr>
          <w:gridAfter w:val="2"/>
          <w:wAfter w:w="85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 бюджета городского поселения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52,20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400,00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314,00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AB2F37" w:rsidRPr="00AB2F37" w:rsidTr="00434F57">
        <w:trPr>
          <w:gridAfter w:val="2"/>
          <w:wAfter w:w="8506" w:type="dxa"/>
          <w:trHeight w:val="113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AB2F37" w:rsidRPr="00AB2F37" w:rsidTr="00434F57">
        <w:trPr>
          <w:gridAfter w:val="2"/>
          <w:wAfter w:w="8506" w:type="dxa"/>
          <w:trHeight w:val="717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83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328 587,17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64 090,85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59 830,00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2134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987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B2F37" w:rsidRPr="00AB2F37" w:rsidTr="00434F57">
        <w:trPr>
          <w:gridAfter w:val="2"/>
          <w:wAfter w:w="85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900,00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Реализация мероприятий по переселению граждан жилищного фонда, признанного таковым после 1 января 2012 года за счет областного бюджета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18 380,50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4 050,00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18 380,50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18 380,50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5 166,50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5 025,00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городского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76,50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2F37" w:rsidRPr="00AB2F37" w:rsidTr="00434F57">
        <w:trPr>
          <w:gridAfter w:val="2"/>
          <w:wAfter w:w="85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275 878,17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59 040,85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54 780,00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AB2F37" w:rsidRPr="00AB2F37" w:rsidTr="00434F57">
        <w:trPr>
          <w:gridAfter w:val="2"/>
          <w:wAfter w:w="85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AB2F37" w:rsidRPr="00AB2F37" w:rsidTr="00434F57">
        <w:trPr>
          <w:gridAfter w:val="2"/>
          <w:wAfter w:w="85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385,50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AB2F37" w:rsidRPr="00AB2F37" w:rsidTr="00434F57">
        <w:trPr>
          <w:gridAfter w:val="2"/>
          <w:wAfter w:w="85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62 108,17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AB2F37" w:rsidRPr="00AB2F37" w:rsidTr="00434F57">
        <w:trPr>
          <w:gridAfter w:val="2"/>
          <w:wAfter w:w="85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62 108,17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57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597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8 278,60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8 278,60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31 721,90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4 072,33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16 586,90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4 072,33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915,70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1 052,30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6 000,000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за счет областного бюджета на обустройство пляж Мутный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1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</w:r>
            <w:proofErr w:type="spellStart"/>
            <w:proofErr w:type="gramStart"/>
            <w:r w:rsidRPr="00AB2F37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AB2F37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77 790,30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"Благоустройство дворовых территорий многоквартирных домов Бутурлиновского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77 790,30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Региональный проект и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77 252,50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бюджета городского поселения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пна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поддержку программ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537,80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 xml:space="preserve">Реализация Программ </w:t>
            </w:r>
            <w:proofErr w:type="gramStart"/>
            <w:r w:rsidRPr="00AB2F37">
              <w:rPr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AB2F37">
              <w:rPr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39 647,80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37 604,70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Реализация проекта "Бутурлиновка-Воля к новой жизни. Комплексное развитие общественных пространств центральной части города и территории усадебного комплекса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В.М.Кащенко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135 568,40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7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5424F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45 523,90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7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20 044,50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19 258,70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19 258,70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19 258,70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18 660,70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софинансироание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17 400,80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554,00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84 6 02 98100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</w:t>
            </w:r>
            <w:r w:rsidRPr="00AB2F37">
              <w:rPr>
                <w:sz w:val="22"/>
                <w:szCs w:val="22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84 6 02 98100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650,90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03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"Содействие занятости населения в Бутурлиновском городском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67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10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Субсидии из областного бюджета на реализацию мероприятий по повышению уровня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информированияграждан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10 785,20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8 493,80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3 656,80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5 975,30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4 317,00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за счет резервного фонда из областного бюджета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11 1 01 20540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189,90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1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810,80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57 031,80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20 742,80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13 775,06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5 986,10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5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11 355,10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7 700,17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1 122,30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за счет резервного фонда из областного бюджета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2 018,00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36 289,00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за счет субсидий из областного бюджета на </w:t>
            </w:r>
            <w:proofErr w:type="spellStart"/>
            <w:r w:rsidRPr="00AB2F37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</w:t>
            </w:r>
            <w:proofErr w:type="spellStart"/>
            <w:r w:rsidRPr="00AB2F37">
              <w:rPr>
                <w:color w:val="000000"/>
                <w:sz w:val="22"/>
                <w:szCs w:val="22"/>
                <w:lang w:eastAsia="ru-RU"/>
              </w:rPr>
              <w:t>муницпальной</w:t>
            </w:r>
            <w:proofErr w:type="spell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36 195,30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</w:t>
            </w:r>
            <w:proofErr w:type="spellStart"/>
            <w:r w:rsidRPr="00AB2F37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</w:t>
            </w:r>
            <w:proofErr w:type="spellStart"/>
            <w:r w:rsidRPr="00AB2F37">
              <w:rPr>
                <w:color w:val="000000"/>
                <w:sz w:val="22"/>
                <w:szCs w:val="22"/>
                <w:lang w:eastAsia="ru-RU"/>
              </w:rPr>
              <w:t>муницпальной</w:t>
            </w:r>
            <w:proofErr w:type="spellEnd"/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93,70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B2F37">
              <w:rPr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24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AB2F37">
              <w:rPr>
                <w:sz w:val="22"/>
                <w:szCs w:val="22"/>
                <w:lang w:eastAsia="ru-RU"/>
              </w:rPr>
              <w:t>полномой</w:t>
            </w:r>
            <w:proofErr w:type="spellEnd"/>
            <w:r w:rsidRPr="00AB2F37">
              <w:rPr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12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gridAfter w:val="1"/>
          <w:wAfter w:w="7306" w:type="dxa"/>
          <w:trHeight w:val="6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B2F37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B2F37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2F37" w:rsidRPr="00AB2F37" w:rsidTr="00434F57">
        <w:trPr>
          <w:trHeight w:val="42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F37" w:rsidRPr="00AB2F37" w:rsidRDefault="00AB2F37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F37" w:rsidRPr="00AB2F37" w:rsidRDefault="00AB2F37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2F37" w:rsidRPr="00AB2F37" w:rsidRDefault="00AB2F37" w:rsidP="00AB2F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B75996" w:rsidRDefault="00B75996" w:rsidP="00CB79A5">
      <w:pPr>
        <w:suppressAutoHyphens w:val="0"/>
        <w:rPr>
          <w:sz w:val="22"/>
          <w:szCs w:val="22"/>
          <w:lang w:eastAsia="ru-RU"/>
        </w:rPr>
        <w:sectPr w:rsidR="00B75996" w:rsidSect="00434F57">
          <w:pgSz w:w="16838" w:h="11906" w:orient="landscape"/>
          <w:pgMar w:top="1418" w:right="964" w:bottom="567" w:left="1134" w:header="709" w:footer="709" w:gutter="0"/>
          <w:cols w:space="708"/>
          <w:docGrid w:linePitch="360"/>
        </w:sectPr>
      </w:pPr>
    </w:p>
    <w:tbl>
      <w:tblPr>
        <w:tblW w:w="20006" w:type="dxa"/>
        <w:tblInd w:w="93" w:type="dxa"/>
        <w:tblLook w:val="04A0" w:firstRow="1" w:lastRow="0" w:firstColumn="1" w:lastColumn="0" w:noHBand="0" w:noVBand="1"/>
      </w:tblPr>
      <w:tblGrid>
        <w:gridCol w:w="1699"/>
        <w:gridCol w:w="1300"/>
        <w:gridCol w:w="1870"/>
        <w:gridCol w:w="1707"/>
        <w:gridCol w:w="1665"/>
        <w:gridCol w:w="2734"/>
        <w:gridCol w:w="3789"/>
        <w:gridCol w:w="4343"/>
        <w:gridCol w:w="899"/>
      </w:tblGrid>
      <w:tr w:rsidR="0079061C" w:rsidRPr="00AB2F37" w:rsidTr="00B75996">
        <w:trPr>
          <w:gridAfter w:val="2"/>
          <w:wAfter w:w="5242" w:type="dxa"/>
          <w:trHeight w:val="300"/>
        </w:trPr>
        <w:tc>
          <w:tcPr>
            <w:tcW w:w="14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453" w:type="dxa"/>
              <w:tblInd w:w="93" w:type="dxa"/>
              <w:tblLook w:val="04A0" w:firstRow="1" w:lastRow="0" w:firstColumn="1" w:lastColumn="0" w:noHBand="0" w:noVBand="1"/>
            </w:tblPr>
            <w:tblGrid>
              <w:gridCol w:w="2145"/>
              <w:gridCol w:w="12308"/>
            </w:tblGrid>
            <w:tr w:rsidR="00C93E8C" w:rsidRPr="00AB2F37" w:rsidTr="00CB79A5">
              <w:trPr>
                <w:trHeight w:val="300"/>
              </w:trPr>
              <w:tc>
                <w:tcPr>
                  <w:tcW w:w="7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</w:t>
                  </w:r>
                  <w:r w:rsidR="00434F57">
                    <w:rPr>
                      <w:sz w:val="22"/>
                      <w:szCs w:val="22"/>
                      <w:lang w:eastAsia="ru-RU"/>
                    </w:rPr>
                    <w:t xml:space="preserve">  П</w:t>
                  </w:r>
                  <w:r w:rsidRPr="00610E5F">
                    <w:rPr>
                      <w:sz w:val="22"/>
                      <w:szCs w:val="22"/>
                      <w:lang w:eastAsia="ru-RU"/>
                    </w:rPr>
                    <w:t>риложение  5</w:t>
                  </w:r>
                </w:p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 w:rsidR="005C6372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AB2F37">
                    <w:rPr>
                      <w:sz w:val="22"/>
                      <w:szCs w:val="22"/>
                      <w:lang w:eastAsia="ru-RU"/>
                    </w:rPr>
                    <w:t>к решению Совета народных депутатов</w:t>
                  </w:r>
                </w:p>
              </w:tc>
            </w:tr>
            <w:tr w:rsidR="00C93E8C" w:rsidRPr="00AB2F37" w:rsidTr="00CB79A5">
              <w:trPr>
                <w:trHeight w:val="300"/>
              </w:trPr>
              <w:tc>
                <w:tcPr>
                  <w:tcW w:w="7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Default="00C93E8C" w:rsidP="00C93E8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="005C6372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AB2F37">
                    <w:rPr>
                      <w:sz w:val="22"/>
                      <w:szCs w:val="22"/>
                      <w:lang w:eastAsia="ru-RU"/>
                    </w:rPr>
                    <w:t>Бутурлиновского городского поселения</w:t>
                  </w:r>
                </w:p>
                <w:p w:rsidR="005C6372" w:rsidRPr="00AB2F37" w:rsidRDefault="005C6372" w:rsidP="00C93E8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от </w:t>
                  </w:r>
                  <w:r w:rsidRPr="00AB2F37">
                    <w:rPr>
                      <w:sz w:val="22"/>
                      <w:szCs w:val="22"/>
                      <w:u w:val="single"/>
                      <w:lang w:eastAsia="ru-RU"/>
                    </w:rPr>
                    <w:t>29.09.2022 г.</w:t>
                  </w:r>
                  <w:r w:rsidRPr="00AB2F37">
                    <w:rPr>
                      <w:color w:val="000000"/>
                      <w:sz w:val="22"/>
                      <w:szCs w:val="22"/>
                      <w:u w:val="single"/>
                      <w:lang w:eastAsia="ru-RU"/>
                    </w:rPr>
                    <w:t xml:space="preserve"> </w:t>
                  </w: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№ </w:t>
                  </w:r>
                  <w:r w:rsidRPr="00AB2F37">
                    <w:rPr>
                      <w:color w:val="000000"/>
                      <w:sz w:val="22"/>
                      <w:szCs w:val="22"/>
                      <w:u w:val="single"/>
                      <w:lang w:eastAsia="ru-RU"/>
                    </w:rPr>
                    <w:t>87</w:t>
                  </w:r>
                </w:p>
              </w:tc>
            </w:tr>
            <w:tr w:rsidR="00C93E8C" w:rsidRPr="00AB2F37" w:rsidTr="00B75996">
              <w:trPr>
                <w:trHeight w:val="1747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5C6372" w:rsidP="005C637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</w:t>
                  </w:r>
                </w:p>
              </w:tc>
            </w:tr>
          </w:tbl>
          <w:p w:rsidR="0079061C" w:rsidRPr="00AB2F37" w:rsidRDefault="0079061C" w:rsidP="007906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93E8C" w:rsidRPr="00AB2F37" w:rsidTr="00B75996">
        <w:trPr>
          <w:trHeight w:val="300"/>
        </w:trPr>
        <w:tc>
          <w:tcPr>
            <w:tcW w:w="14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79061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2" w:type="dxa"/>
            <w:gridSpan w:val="2"/>
            <w:vAlign w:val="center"/>
          </w:tcPr>
          <w:p w:rsidR="00C93E8C" w:rsidRPr="00AB2F37" w:rsidRDefault="00C93E8C" w:rsidP="00CB79A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93E8C" w:rsidRPr="00AB2F37" w:rsidTr="00B75996">
        <w:trPr>
          <w:gridAfter w:val="2"/>
          <w:wAfter w:w="5242" w:type="dxa"/>
          <w:trHeight w:val="30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7906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CB79A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93E8C" w:rsidRPr="00AB2F37" w:rsidTr="00B75996">
        <w:trPr>
          <w:gridAfter w:val="2"/>
          <w:wAfter w:w="5242" w:type="dxa"/>
          <w:trHeight w:val="30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7906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CB79A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CB79A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7906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E8C" w:rsidRPr="00AB2F37" w:rsidRDefault="00C93E8C" w:rsidP="007906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E8C" w:rsidRPr="00AB2F37" w:rsidRDefault="00C93E8C" w:rsidP="007906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E8C" w:rsidRPr="00AB2F37" w:rsidRDefault="00C93E8C" w:rsidP="007906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93E8C" w:rsidRPr="00AB2F37" w:rsidTr="00B75996">
        <w:trPr>
          <w:gridAfter w:val="1"/>
          <w:wAfter w:w="899" w:type="dxa"/>
          <w:trHeight w:val="282"/>
        </w:trPr>
        <w:tc>
          <w:tcPr>
            <w:tcW w:w="19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453" w:type="dxa"/>
              <w:tblInd w:w="93" w:type="dxa"/>
              <w:tblLook w:val="04A0" w:firstRow="1" w:lastRow="0" w:firstColumn="1" w:lastColumn="0" w:noHBand="0" w:noVBand="1"/>
            </w:tblPr>
            <w:tblGrid>
              <w:gridCol w:w="1202"/>
              <w:gridCol w:w="652"/>
              <w:gridCol w:w="938"/>
              <w:gridCol w:w="856"/>
              <w:gridCol w:w="1182"/>
              <w:gridCol w:w="1371"/>
              <w:gridCol w:w="1901"/>
              <w:gridCol w:w="359"/>
              <w:gridCol w:w="222"/>
              <w:gridCol w:w="1371"/>
              <w:gridCol w:w="354"/>
              <w:gridCol w:w="556"/>
              <w:gridCol w:w="447"/>
              <w:gridCol w:w="532"/>
              <w:gridCol w:w="11"/>
              <w:gridCol w:w="825"/>
              <w:gridCol w:w="837"/>
              <w:gridCol w:w="837"/>
            </w:tblGrid>
            <w:tr w:rsidR="00C93E8C" w:rsidRPr="00AB2F37" w:rsidTr="005C6372">
              <w:trPr>
                <w:gridAfter w:val="11"/>
                <w:wAfter w:w="6351" w:type="dxa"/>
                <w:trHeight w:val="300"/>
              </w:trPr>
              <w:tc>
                <w:tcPr>
                  <w:tcW w:w="81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93E8C" w:rsidRPr="00AB2F37" w:rsidTr="005C6372">
              <w:trPr>
                <w:gridAfter w:val="11"/>
                <w:wAfter w:w="6351" w:type="dxa"/>
                <w:trHeight w:val="300"/>
              </w:trPr>
              <w:tc>
                <w:tcPr>
                  <w:tcW w:w="81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93E8C" w:rsidRPr="00AB2F37" w:rsidRDefault="00C93E8C" w:rsidP="00CB79A5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93E8C" w:rsidRPr="00AB2F37" w:rsidTr="005C6372">
              <w:trPr>
                <w:gridAfter w:val="11"/>
                <w:wAfter w:w="6351" w:type="dxa"/>
                <w:trHeight w:val="300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9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93E8C" w:rsidRPr="00AB2F37" w:rsidRDefault="00C93E8C" w:rsidP="00C93E8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93E8C" w:rsidRPr="00AB2F37" w:rsidTr="005C6372">
              <w:trPr>
                <w:gridAfter w:val="11"/>
                <w:wAfter w:w="6351" w:type="dxa"/>
                <w:trHeight w:val="300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3E8C" w:rsidRPr="00AB2F37" w:rsidTr="005C6372">
              <w:trPr>
                <w:gridAfter w:val="3"/>
                <w:wAfter w:w="2499" w:type="dxa"/>
                <w:trHeight w:val="282"/>
              </w:trPr>
              <w:tc>
                <w:tcPr>
                  <w:tcW w:w="1195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Распределение бюджетных ассигнований</w:t>
                  </w:r>
                </w:p>
              </w:tc>
            </w:tr>
            <w:tr w:rsidR="00C93E8C" w:rsidRPr="00AB2F37" w:rsidTr="005C6372">
              <w:trPr>
                <w:gridAfter w:val="3"/>
                <w:wAfter w:w="2499" w:type="dxa"/>
                <w:trHeight w:val="552"/>
              </w:trPr>
              <w:tc>
                <w:tcPr>
                  <w:tcW w:w="1195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 по целевым статьям (муниципальным программам Бутурлиновского городского  поселения), группам видов, разделам, подразделам</w:t>
                  </w:r>
                </w:p>
              </w:tc>
            </w:tr>
            <w:tr w:rsidR="00C93E8C" w:rsidRPr="00AB2F37" w:rsidTr="005C6372">
              <w:trPr>
                <w:gridAfter w:val="3"/>
                <w:wAfter w:w="2499" w:type="dxa"/>
                <w:trHeight w:val="282"/>
              </w:trPr>
              <w:tc>
                <w:tcPr>
                  <w:tcW w:w="1195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 классификации  расходов бюджета Бутурлиновского городского поселения</w:t>
                  </w:r>
                </w:p>
              </w:tc>
            </w:tr>
            <w:tr w:rsidR="00C93E8C" w:rsidRPr="00AB2F37" w:rsidTr="005C6372">
              <w:trPr>
                <w:gridAfter w:val="3"/>
                <w:wAfter w:w="2499" w:type="dxa"/>
                <w:trHeight w:val="312"/>
              </w:trPr>
              <w:tc>
                <w:tcPr>
                  <w:tcW w:w="1195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на  2022 год и на плановый период 2023 и 2024 годов</w:t>
                  </w:r>
                </w:p>
              </w:tc>
            </w:tr>
            <w:tr w:rsidR="00C93E8C" w:rsidRPr="00AB2F37" w:rsidTr="005C6372">
              <w:trPr>
                <w:gridAfter w:val="3"/>
                <w:wAfter w:w="2499" w:type="dxa"/>
                <w:trHeight w:val="315"/>
              </w:trPr>
              <w:tc>
                <w:tcPr>
                  <w:tcW w:w="86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3E8C" w:rsidRPr="00AB2F37" w:rsidTr="005C6372">
              <w:trPr>
                <w:trHeight w:val="255"/>
              </w:trPr>
              <w:tc>
                <w:tcPr>
                  <w:tcW w:w="8461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5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251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Сумма, тыс. руб.</w:t>
                  </w:r>
                </w:p>
              </w:tc>
            </w:tr>
            <w:tr w:rsidR="00C93E8C" w:rsidRPr="00AB2F37" w:rsidTr="005C6372">
              <w:trPr>
                <w:trHeight w:val="507"/>
              </w:trPr>
              <w:tc>
                <w:tcPr>
                  <w:tcW w:w="8461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93E8C" w:rsidRPr="00AB2F37" w:rsidTr="005C6372">
              <w:trPr>
                <w:trHeight w:val="285"/>
              </w:trPr>
              <w:tc>
                <w:tcPr>
                  <w:tcW w:w="8461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2022 год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2023 год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2024 год</w:t>
                  </w:r>
                </w:p>
              </w:tc>
            </w:tr>
            <w:tr w:rsidR="00C93E8C" w:rsidRPr="00AB2F37" w:rsidTr="005C6372">
              <w:trPr>
                <w:trHeight w:val="3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ВСЕГО: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474 610,80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158 668,75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151 488,65</w:t>
                  </w:r>
                </w:p>
              </w:tc>
            </w:tr>
            <w:tr w:rsidR="00C93E8C" w:rsidRPr="00AB2F37" w:rsidTr="005C6372">
              <w:trPr>
                <w:trHeight w:val="114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Муниципальная программа Бутурлиновского городского поселения «Развитие культуры, физической культуры и спорта»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67 817,00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25 488,86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22 268,86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 xml:space="preserve"> Подпрограмма «Развитие культуры в Бутурлиновском городском поселении»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11 1 00 00000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10 785,20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9 072,00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8 493,80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МКУ «Бутурлиновский культурный центр»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11 1 01 00000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10 785,20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9 072,00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8 493,80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11 1 01  00590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3 650,00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3 650,00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3 656,80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11 1 01 00590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5 975,30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4 902,00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4 317,00</w:t>
                  </w:r>
                </w:p>
              </w:tc>
            </w:tr>
            <w:tr w:rsidR="00C93E8C" w:rsidRPr="00AB2F37" w:rsidTr="005C6372">
              <w:trPr>
                <w:trHeight w:val="21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за счет резервного фонда из областного бюджета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11 1 01 20540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970,00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11 1 01 00590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189,90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520,00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Подпрограмма «Развитие физической культуры и спорта в Бутурлиновском городском поселении»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11 2 00 00000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57 031,80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16 416,86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13 775,06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МКУ «Бутурлиновский физкультурно-оздоровительный  центр»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11 2 01 00000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20 742,80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16 416,86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13 775,06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11 2 01 00590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5 986,10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5 840,00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5 840,00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11 2 01 00590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11 355,10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10 341,97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7 700,17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из областного бюджета на реализацию мероприятий по созданию условий физической культуры и массового спорта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01 S8790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261,30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199,89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199,89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11 2 01 00590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1 122,30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35,00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35,00</w:t>
                  </w:r>
                </w:p>
              </w:tc>
            </w:tr>
            <w:tr w:rsidR="00C93E8C" w:rsidRPr="00AB2F37" w:rsidTr="005C6372">
              <w:trPr>
                <w:trHeight w:val="195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 за счет резервного фонда из областного бюджета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11 2 01 20540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2 018,00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215"/>
              </w:trPr>
              <w:tc>
                <w:tcPr>
                  <w:tcW w:w="84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 «Проведение мероприятий в области физической культуры и спорта»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11 2 02 00000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36 289,00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470"/>
              </w:trPr>
              <w:tc>
                <w:tcPr>
                  <w:tcW w:w="8461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за счет субсидий из областного бюджета на </w:t>
                  </w:r>
                  <w:proofErr w:type="spellStart"/>
                  <w:r w:rsidRPr="00AB2F37">
                    <w:rPr>
                      <w:sz w:val="22"/>
                      <w:szCs w:val="22"/>
                      <w:lang w:eastAsia="ru-RU"/>
                    </w:rPr>
                    <w:t>софинансирование</w:t>
                  </w:r>
                  <w:proofErr w:type="spellEnd"/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02 S8100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36 195,30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30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бюджета городского поселения на </w:t>
                  </w:r>
                  <w:proofErr w:type="spellStart"/>
                  <w:r w:rsidRPr="00AB2F37">
                    <w:rPr>
                      <w:sz w:val="22"/>
                      <w:szCs w:val="22"/>
                      <w:lang w:eastAsia="ru-RU"/>
                    </w:rPr>
                    <w:t>софинансирование</w:t>
                  </w:r>
                  <w:proofErr w:type="spellEnd"/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 2 02 S8100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93,70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256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176 640,58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110 777,87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106 787,77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84 1 00 00000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3 866,10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4 015,10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3 985,10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«Проведение оценки рыночной стоимости объектов муниципального имущества»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84 1 02 00000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286,00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других расходных обязательств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84 1 02 90200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286,00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«Содержание объектов муниципального имущества»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84 1 03 00000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3 580,10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3 915,10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3 885,10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других расходных обязательств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84 1 03 90200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3 580,10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3 915,10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3 885,10</w:t>
                  </w:r>
                </w:p>
              </w:tc>
            </w:tr>
            <w:tr w:rsidR="00C93E8C" w:rsidRPr="00AB2F37" w:rsidTr="005C6372">
              <w:trPr>
                <w:trHeight w:val="27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84 2 00 00000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277,70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Основное мероприятие «Предупреждение и ликвидация последствий чрезвычайных ситуаций и стихийных бедствий»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84 2 01 00000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230,00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230,00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230,00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84 2 01 91430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других расходных обязательств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84 2 01 90200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220,00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«Гражданская оборона»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84 2 02 00000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других расходных обязательств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84 2 02 90200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«Обеспечение первичных мер пожарной безопасности»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84 2 03 00000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84 2 03 91430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84 2 03 20570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27,70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85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Подпрограмма «Дорожное хозяйство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84 3 00  00000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56 423,10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49 106,01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49 406,76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"Перевозка пассажиров в Бутурлиновском городском поселении"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84 3 04 00000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2 720,00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за счет местного бюджета на перевозку пассажиро</w:t>
                  </w:r>
                  <w:proofErr w:type="gramStart"/>
                  <w:r w:rsidRPr="00AB2F37">
                    <w:rPr>
                      <w:sz w:val="22"/>
                      <w:szCs w:val="22"/>
                      <w:lang w:eastAsia="ru-RU"/>
                    </w:rPr>
                    <w:t>в(</w:t>
                  </w:r>
                  <w:proofErr w:type="gramEnd"/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84 3 04 90200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443,40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за счет областного бюджета на перевозку пассажиро</w:t>
                  </w:r>
                  <w:proofErr w:type="gramStart"/>
                  <w:r w:rsidRPr="00AB2F37">
                    <w:rPr>
                      <w:sz w:val="22"/>
                      <w:szCs w:val="22"/>
                      <w:lang w:eastAsia="ru-RU"/>
                    </w:rPr>
                    <w:t>в(</w:t>
                  </w:r>
                  <w:proofErr w:type="gramEnd"/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3 04 S9620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2 276,60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«Капитальный ремонт, ремонт и содержание автомобильных дорог»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84 3 01 00000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53 703,10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49 106,01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49 406,76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других расходных обязательств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84 3 01 91290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5 531,70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5 550,61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5 851,36</w:t>
                  </w:r>
                </w:p>
              </w:tc>
            </w:tr>
            <w:tr w:rsidR="00C93E8C" w:rsidRPr="00AB2F37" w:rsidTr="005C6372">
              <w:trPr>
                <w:trHeight w:val="21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за счет субсидий из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3 01 S8850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48 119,20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43 555,40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43 555,40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 бюджета городского поселения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3 01 S8850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52,20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42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Подпрограмма «Реализация мероприятий по землеустройству и землепользованию в Бутурлиновском городском поселении»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84 4 00 00000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337,68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323,68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323,68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«Межевание земельных участков»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84 4 01 00000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214,00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других расходных обязательств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84 4 01 90200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214,00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«Мероприятия по градостроительной деятельности»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84 4 02 00000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123,68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123,68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123,68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по развитию градостроительной деятельности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84 4 02 90850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бюджета городского поселения по передаче полномочий по градостроительной деятельности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84 4 02 90200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23,68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23,68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23,68</w:t>
                  </w:r>
                </w:p>
              </w:tc>
            </w:tr>
            <w:tr w:rsidR="00C93E8C" w:rsidRPr="00AB2F37" w:rsidTr="005C6372">
              <w:trPr>
                <w:trHeight w:val="142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Подпрограмма «Создание условий для обеспечения комфортным жильем населения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84 5 00 00000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15 152,03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1 082,23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1 082,23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«Проведение капитального ремонта муниципального жилищного фонда»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84 5 01 00000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Капитальный ремонт муниципального жилищного фонда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84 5 01 90070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C93E8C" w:rsidRPr="00AB2F37" w:rsidTr="005C6372">
              <w:trPr>
                <w:trHeight w:val="21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84 5 01 91190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900,00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900,00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900,00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«Переселение граждан из аварийного жилищного фонда»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84 5 02 00000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14 069,80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Реализация мероприятий по переселению граждан из </w:t>
                  </w:r>
                  <w:proofErr w:type="spellStart"/>
                  <w:r w:rsidRPr="00AB2F37">
                    <w:rPr>
                      <w:sz w:val="22"/>
                      <w:szCs w:val="22"/>
                      <w:lang w:eastAsia="ru-RU"/>
                    </w:rPr>
                    <w:t>аврийного</w:t>
                  </w:r>
                  <w:proofErr w:type="spellEnd"/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 жилищного фонда, признанного таковым после 1 января 2012 года за счет областного бюджета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84 5 02 98600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14 069,80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Основное мероприятие «Передача полномочий по осуществлению жилищного контроля»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84 5 04 00000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82,23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82,23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82,23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бюджета городского поселения по осуществлению жилищного контроля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84 5 04 90200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82,23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82,23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82,23</w:t>
                  </w:r>
                </w:p>
              </w:tc>
            </w:tr>
            <w:tr w:rsidR="00C93E8C" w:rsidRPr="00AB2F37" w:rsidTr="005C6372">
              <w:trPr>
                <w:trHeight w:val="114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Подпрограмма «Развитие систем коммунальной инфраструктуры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84 6 00 00000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37 639,20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4 050,00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4 050,00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«Организация теплоснабжения»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84 6 01 00000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5 166,50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Мероприятия в области коммунального хозяйства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84 6 01 90060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65,00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C93E8C" w:rsidRPr="00AB2F37" w:rsidTr="005C6372">
              <w:trPr>
                <w:trHeight w:val="163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01 S9120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5 025,00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63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за счет городского бюджета на реализацию мероприятий по ремонту объектов теплоэнергетического хозяйства к зимнему отопительному сезону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01 S9120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76,50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«Организация водоснабжения»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84 6 02 00000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18 745,70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Мероприятия в области коммунального хозяйства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84 6 02 90060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Мероприятия в области коммунального хозяйства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84 6 02 98100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55,00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21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за счет субсидии из областного бюджета </w:t>
                  </w:r>
                  <w:proofErr w:type="spellStart"/>
                  <w:r w:rsidRPr="00AB2F37">
                    <w:rPr>
                      <w:sz w:val="22"/>
                      <w:szCs w:val="22"/>
                      <w:lang w:eastAsia="ru-RU"/>
                    </w:rPr>
                    <w:t>софинансирование</w:t>
                  </w:r>
                  <w:proofErr w:type="spellEnd"/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  капитальных вложений в объекты муниципальной собственности (Капитальные вложения в объекты муниципальной собственности)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02 S8100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17 400,80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84 6 02 98100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554,00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Мероприятия в области коммунального хозяйства  (Иные бюджетные ассигнования)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84 6 02 98100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650,90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«Организация водоотведения»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84 6 03 00000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609,20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Мероприятия в области коммунального хозяйства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84 6 03 90060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11,20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Мероприятия в области коммунального хозяйства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84 6 03 90060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598,00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Основное мероприятие «Приобретение коммунальной специализированной техники»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84 6 07 00000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13 117,80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Мероприятия в области коммунального хозяйства 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6 07 S8620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13 117,80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14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Подпрограмма «Организация благоустройства в границах территории Бутурлиновского городского поселения»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84 7 00 00000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62 108,17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51 440,85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47 180,00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84 7 01 00000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17 107,67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22 107,67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22 107,67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на уличное освещение  городского поселения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84 7 01 90010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15 500,00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20 500,00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на уличное освещение  за счет областных средств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01 S8670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1 607,67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1 607,67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1 607,67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«Озеленение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84 7 03 00000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84 7 03 90030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4 000,00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84 7 03 90030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84 7 04 00000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на организацию и содержание мест захоронения   городского поселения  (Закупка товаров, работ и услуг для обеспечения муниципальных нужд)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84 7 04 90040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«Санитарная очистка от мусора дорожно-уличной сети и мест общего пользования»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84 7 05 00000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8 278,60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16 000,00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16 000,00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84 7 05 90050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8 278,60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16 000,00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16 000,00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мероприятия «Мероприятия по благоустройству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84 7 06 00000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31 721,90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8 333,18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4 072,33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84 7 06 90050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16 586,90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8 333,18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4 072,33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lastRenderedPageBreak/>
                    <w:t>Расходы на поощрение конкурса Территория идей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84 7 06 78370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на поощрение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84 7 06 78500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1 200,00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Прочие мероприятия по благоустройству проектов поддержки местных инициатив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S8910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915,70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S8910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2 817,00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Прочие мероприятия по благоустройству проектов поддержки местных инициатив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S8070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1 052,30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S8070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Расходы за счет областного бюджета на  обустройство пляж Мутный (Закупка товаров, работ и услуг для обеспечения  муниципальных нужд)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84 7 06 78490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85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Подпрограмма «Социальная политика Бутурлиновского городского поселения»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84 8 00 00000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836,60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510,00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510,00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«Пенсионное обеспечение муниципальных служащих»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84 8 01 00000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780,80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480,00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480,00</w:t>
                  </w:r>
                </w:p>
              </w:tc>
            </w:tr>
            <w:tr w:rsidR="00C93E8C" w:rsidRPr="00AB2F37" w:rsidTr="005C6372">
              <w:trPr>
                <w:trHeight w:val="21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Пенсии за выслугу лет лицам, замещавшим муниципальные должности и должности муниципальной службы в органах местного самоуправления  (Социальное обеспечение и иные выплаты населению)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84 8 01 90470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780,80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480,00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480,00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«Оказание материальной помощи отдельным категориям граждан»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84 8 02 00000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Оказание социальной помощи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84 8 02 90620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C93E8C" w:rsidRPr="00AB2F37" w:rsidTr="005C6372">
              <w:trPr>
                <w:trHeight w:val="114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«Содействие занятости населения в Бутурлиновском городском поселении»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84 9 00 00000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33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9 F2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25,80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346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Субсидии из областного бюджета на реализацию мероприятий по повышению уровня </w:t>
                  </w:r>
                  <w:proofErr w:type="spellStart"/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информированияграждан</w:t>
                  </w:r>
                  <w:proofErr w:type="spellEnd"/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(Закупка товаров, работ и услуг для обеспечения муниципальных нужд)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84 9 F2 79090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25,80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228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85 0 00 00000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16 409,02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14 802,02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14 832,02</w:t>
                  </w:r>
                </w:p>
              </w:tc>
            </w:tr>
            <w:tr w:rsidR="00C93E8C" w:rsidRPr="00AB2F37" w:rsidTr="005C6372">
              <w:trPr>
                <w:trHeight w:val="114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Подпрограмма «Развитие органов местного самоуправления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85 1 00 00000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16 409,02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14 802,02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14 832,02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главы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85 1 02 00000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1 060,00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главы Бутурлиновского городского поселения  (Расходы на выплаты персоналу в целях обеспечения выполнения функций муниципальными органами)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85 1 02 92020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1 060,00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администрации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85 1 02 00000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9 272,00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7 622,50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7 652,50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85 1 02 92010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4 152,00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4 052,00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4 052,00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функций органов местного самоуправления (Закупка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85 1 02 92010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3 620,00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3 520,50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3 550,50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функций органов местного самоуправления (Иные бюджетные ассигнования)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85 1 02 92010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обеспечение функций органов местного самоуправления приобретение автомобил</w:t>
                  </w:r>
                  <w:proofErr w:type="gramStart"/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я(</w:t>
                  </w:r>
                  <w:proofErr w:type="gramEnd"/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85 1 02 79180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функций органов местного самоуправления приобретение автомобил</w:t>
                  </w:r>
                  <w:proofErr w:type="gramStart"/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я(</w:t>
                  </w:r>
                  <w:proofErr w:type="gramEnd"/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Закупка товаров, работ и услуг для обеспечения 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85 1 02 80200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«Резервный фонд администрации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85 1 03 00000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C93E8C" w:rsidRPr="00AB2F37" w:rsidTr="005C6372">
              <w:trPr>
                <w:trHeight w:val="27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85 1 03 20570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«Обслуживание муниципального долга»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85 1 04 00000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Процентные платежи по муниципальному долгу городского поселения    (Обслуживание муниципального долга)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85 1 04 27880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37,50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Основное мероприятие «Финансовое обеспечение выполнения других расходных обязательств»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85 1 05 00000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589,52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589,52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589,52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выполнения других расходных обязательств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85 1 05 90200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589,52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589,52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589,52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МКУ «Управление городского хозяйства»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85 1 07 00000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5 450,00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5 380,00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5 380,00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85 1 07 00590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4 720,00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4 720,00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4 720,00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85 1 07 00590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729,70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660,00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660,00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85 1 07 00590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0,30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 xml:space="preserve">Основное мероприятие «Зарезервированные </w:t>
                  </w:r>
                  <w:proofErr w:type="gramStart"/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средства</w:t>
                  </w:r>
                  <w:proofErr w:type="gramEnd"/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 xml:space="preserve"> связанные с особенностями исполнения бюджета»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85 1 08 00000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6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85 1 08 90100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99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Муниципальнвя</w:t>
                  </w:r>
                  <w:proofErr w:type="spellEnd"/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программа </w:t>
                  </w:r>
                  <w:proofErr w:type="spellStart"/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Бутрлиновского</w:t>
                  </w:r>
                  <w:proofErr w:type="spellEnd"/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городского поселения Бутурлиновского муниципального района Воронежской области "Благоустройство мест массового отдыха"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86 0 00 00000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57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Подпрограмма "Благоустройство парков и скверов"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86 1 00 00000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"Благоустройство парков и скверов"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86 1 01 00000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9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бюджета городского поселения реализация проектов по благоустройству парков и скверов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86 1 01 S8530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285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      </w:r>
                  <w:proofErr w:type="spellStart"/>
                  <w:proofErr w:type="gramStart"/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гг</w:t>
                  </w:r>
                  <w:proofErr w:type="spellEnd"/>
                  <w:proofErr w:type="gramEnd"/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87 0 00 00000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213 358,70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7 300,00</w:t>
                  </w:r>
                </w:p>
              </w:tc>
            </w:tr>
            <w:tr w:rsidR="00C93E8C" w:rsidRPr="00AB2F37" w:rsidTr="005C6372">
              <w:trPr>
                <w:trHeight w:val="142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Подпрограмма «Благоустройство дворовых территорий многоквартирных домов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87 1 00 00000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213 358,70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7 300,00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«Благоустройство дворовых территорий многоквартирных домов»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87 1 F2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212 820,90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7 300,00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бюджета городского поселения на поддержку программ формирование современной городской среды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87 1 01 95550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537,80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бюджета городского поселения на поддержку программ формирования современной городской среды   (Закупка товаров, работ и услуг для обеспечения  муниципальных нужд)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87 1 F2 Д5550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39 647,80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C93E8C" w:rsidRPr="00AB2F37" w:rsidTr="005C6372">
              <w:trPr>
                <w:trHeight w:val="15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Субсидии областного бюджета на поддержку программ формирования современной городской среды   (Закупка товаров, работ и услуг для обеспечения  муниципальных нужд) 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87 1  F2 55550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37 604,70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7 500,00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7 300,00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Реализация проекта "Бутурлиновка-Воля к новой жизни. Комплексное развитие общественных пространств центральной части города и территории усадебного комплекса </w:t>
                  </w:r>
                  <w:proofErr w:type="spellStart"/>
                  <w:r w:rsidRPr="00AB2F37">
                    <w:rPr>
                      <w:sz w:val="22"/>
                      <w:szCs w:val="22"/>
                      <w:lang w:eastAsia="ru-RU"/>
                    </w:rPr>
                    <w:t>В.М.Кащенко</w:t>
                  </w:r>
                  <w:proofErr w:type="spellEnd"/>
                  <w:r w:rsidRPr="00AB2F37">
                    <w:rPr>
                      <w:sz w:val="22"/>
                      <w:szCs w:val="22"/>
                      <w:lang w:eastAsia="ru-RU"/>
                    </w:rPr>
                    <w:t>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135 568,40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2685"/>
              </w:trPr>
              <w:tc>
                <w:tcPr>
                  <w:tcW w:w="846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87 1  F2 54240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70 000,00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2685"/>
              </w:trPr>
              <w:tc>
                <w:tcPr>
                  <w:tcW w:w="846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lastRenderedPageBreak/>
      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87 1  F2 5424F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45 523,90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2925"/>
              </w:trPr>
              <w:tc>
                <w:tcPr>
                  <w:tcW w:w="846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87 1  F2 Д4240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20 044,50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C93E8C" w:rsidRPr="00AB2F37" w:rsidTr="005C6372">
              <w:trPr>
                <w:trHeight w:val="313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83 0 00 00000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385,50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300,00</w:t>
                  </w:r>
                </w:p>
              </w:tc>
            </w:tr>
            <w:tr w:rsidR="00C93E8C" w:rsidRPr="00AB2F37" w:rsidTr="005C6372">
              <w:trPr>
                <w:trHeight w:val="1425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Подпрограмма «Развитие территориального общественного самоуправления Бутурлиновского городского поселения»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83 1 00 00000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385,50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300,00</w:t>
                  </w:r>
                </w:p>
              </w:tc>
            </w:tr>
            <w:tr w:rsidR="00C93E8C" w:rsidRPr="00AB2F37" w:rsidTr="005C6372">
              <w:trPr>
                <w:trHeight w:val="12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Основное мероприятие "Реализация социально-значимых проектов, подготовленных органами ТОС"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83 1 01 00000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385,50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99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300,00</w:t>
                  </w:r>
                </w:p>
              </w:tc>
            </w:tr>
            <w:tr w:rsidR="00C93E8C" w:rsidRPr="00AB2F37" w:rsidTr="005C6372">
              <w:trPr>
                <w:trHeight w:val="1800"/>
              </w:trPr>
              <w:tc>
                <w:tcPr>
                  <w:tcW w:w="846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      </w:r>
                </w:p>
              </w:tc>
              <w:tc>
                <w:tcPr>
                  <w:tcW w:w="19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83 1 01 90050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385,50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E8C" w:rsidRPr="00AB2F37" w:rsidRDefault="00C93E8C" w:rsidP="00CB79A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B2F37">
                    <w:rPr>
                      <w:sz w:val="22"/>
                      <w:szCs w:val="22"/>
                      <w:lang w:eastAsia="ru-RU"/>
                    </w:rPr>
                    <w:t>300,00</w:t>
                  </w:r>
                </w:p>
              </w:tc>
            </w:tr>
          </w:tbl>
          <w:p w:rsidR="00C93E8C" w:rsidRPr="00AB2F37" w:rsidRDefault="00C93E8C" w:rsidP="007906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93E8C" w:rsidRPr="00AB2F37" w:rsidTr="00B75996">
        <w:trPr>
          <w:gridAfter w:val="1"/>
          <w:wAfter w:w="899" w:type="dxa"/>
          <w:trHeight w:val="552"/>
        </w:trPr>
        <w:tc>
          <w:tcPr>
            <w:tcW w:w="19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E8C" w:rsidRPr="00AB2F37" w:rsidRDefault="00C93E8C" w:rsidP="007906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B75996" w:rsidRDefault="00B75996" w:rsidP="0079061C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B75996" w:rsidSect="00B75996">
          <w:pgSz w:w="16838" w:h="11906" w:orient="landscape"/>
          <w:pgMar w:top="1418" w:right="964" w:bottom="567" w:left="1134" w:header="709" w:footer="709" w:gutter="0"/>
          <w:cols w:space="708"/>
          <w:docGrid w:linePitch="360"/>
        </w:sectPr>
      </w:pPr>
    </w:p>
    <w:tbl>
      <w:tblPr>
        <w:tblW w:w="19107" w:type="dxa"/>
        <w:tblInd w:w="93" w:type="dxa"/>
        <w:tblLook w:val="04A0" w:firstRow="1" w:lastRow="0" w:firstColumn="1" w:lastColumn="0" w:noHBand="0" w:noVBand="1"/>
      </w:tblPr>
      <w:tblGrid>
        <w:gridCol w:w="15067"/>
        <w:gridCol w:w="1693"/>
        <w:gridCol w:w="2347"/>
      </w:tblGrid>
      <w:tr w:rsidR="00C93E8C" w:rsidRPr="00AB2F37" w:rsidTr="00B75996">
        <w:trPr>
          <w:trHeight w:val="282"/>
        </w:trPr>
        <w:tc>
          <w:tcPr>
            <w:tcW w:w="19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9A5" w:rsidRPr="00AB2F37" w:rsidRDefault="00CB79A5" w:rsidP="007906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93E8C" w:rsidRPr="00AB2F37" w:rsidTr="00B75996">
        <w:trPr>
          <w:trHeight w:val="312"/>
        </w:trPr>
        <w:tc>
          <w:tcPr>
            <w:tcW w:w="19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E8C" w:rsidRPr="00AB2F37" w:rsidRDefault="00C93E8C" w:rsidP="007906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93E8C" w:rsidRPr="00AB2F37" w:rsidTr="00B75996">
        <w:trPr>
          <w:trHeight w:val="315"/>
        </w:trPr>
        <w:tc>
          <w:tcPr>
            <w:tcW w:w="1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E8C" w:rsidRPr="00AB2F37" w:rsidRDefault="00C93E8C" w:rsidP="0079061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E8C" w:rsidRPr="00AB2F37" w:rsidRDefault="00C93E8C" w:rsidP="007906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E8C" w:rsidRPr="00AB2F37" w:rsidRDefault="00C93E8C" w:rsidP="007906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CB79A5" w:rsidRPr="00473F47" w:rsidRDefault="00CB79A5" w:rsidP="00CB79A5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73F47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ACCBE9B" wp14:editId="7BB92CA7">
            <wp:extent cx="61912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A5" w:rsidRPr="00473F47" w:rsidRDefault="00CB79A5" w:rsidP="00CB79A5">
      <w:pPr>
        <w:keepNext/>
        <w:numPr>
          <w:ilvl w:val="0"/>
          <w:numId w:val="2"/>
        </w:numPr>
        <w:suppressAutoHyphens w:val="0"/>
        <w:spacing w:after="160" w:line="200" w:lineRule="atLeast"/>
        <w:jc w:val="center"/>
        <w:outlineLvl w:val="0"/>
        <w:rPr>
          <w:rFonts w:eastAsia="Calibri"/>
          <w:i/>
          <w:iCs/>
          <w:spacing w:val="60"/>
          <w:sz w:val="36"/>
          <w:szCs w:val="32"/>
          <w:lang w:val="x-none"/>
        </w:rPr>
      </w:pPr>
      <w:r w:rsidRPr="00473F47">
        <w:rPr>
          <w:rFonts w:eastAsia="Calibri"/>
          <w:i/>
          <w:iCs/>
          <w:spacing w:val="60"/>
          <w:sz w:val="36"/>
          <w:szCs w:val="32"/>
          <w:lang w:val="x-none"/>
        </w:rPr>
        <w:t>Совет народных депутатов</w:t>
      </w:r>
    </w:p>
    <w:p w:rsidR="00CB79A5" w:rsidRPr="00473F47" w:rsidRDefault="00CB79A5" w:rsidP="00CB79A5">
      <w:pPr>
        <w:suppressAutoHyphens w:val="0"/>
        <w:spacing w:line="200" w:lineRule="atLeast"/>
        <w:jc w:val="center"/>
        <w:rPr>
          <w:rFonts w:ascii="Calibri" w:eastAsia="Calibri" w:hAnsi="Calibri"/>
          <w:sz w:val="10"/>
          <w:szCs w:val="22"/>
          <w:lang w:eastAsia="en-US"/>
        </w:rPr>
      </w:pPr>
    </w:p>
    <w:p w:rsidR="00CB79A5" w:rsidRPr="00473F47" w:rsidRDefault="00CB79A5" w:rsidP="00CB79A5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473F47">
        <w:rPr>
          <w:rFonts w:ascii="Bookman Old Style" w:eastAsia="Calibri" w:hAnsi="Bookman Old Style"/>
          <w:i/>
          <w:spacing w:val="15"/>
          <w:szCs w:val="22"/>
          <w:lang w:eastAsia="en-US"/>
        </w:rPr>
        <w:t>Бутурлиновского городского поселения</w:t>
      </w:r>
    </w:p>
    <w:p w:rsidR="00CB79A5" w:rsidRPr="00473F47" w:rsidRDefault="00CB79A5" w:rsidP="00CB79A5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473F47">
        <w:rPr>
          <w:rFonts w:ascii="Bookman Old Style" w:eastAsia="Calibri" w:hAnsi="Bookman Old Style"/>
          <w:i/>
          <w:spacing w:val="15"/>
          <w:szCs w:val="22"/>
          <w:lang w:eastAsia="en-US"/>
        </w:rPr>
        <w:t>Бутурлиновского муниципального района</w:t>
      </w:r>
    </w:p>
    <w:p w:rsidR="00CB79A5" w:rsidRPr="00473F47" w:rsidRDefault="00CB79A5" w:rsidP="00CB79A5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473F47">
        <w:rPr>
          <w:rFonts w:ascii="Bookman Old Style" w:eastAsia="Calibri" w:hAnsi="Bookman Old Style"/>
          <w:i/>
          <w:spacing w:val="15"/>
          <w:szCs w:val="22"/>
          <w:lang w:eastAsia="en-US"/>
        </w:rPr>
        <w:t>Воронежской области</w:t>
      </w:r>
    </w:p>
    <w:p w:rsidR="00CB79A5" w:rsidRPr="00473F47" w:rsidRDefault="00CB79A5" w:rsidP="00CB79A5">
      <w:pPr>
        <w:widowControl w:val="0"/>
        <w:autoSpaceDE w:val="0"/>
        <w:jc w:val="center"/>
        <w:rPr>
          <w:rFonts w:ascii="Arial" w:eastAsia="Lucida Sans Unicode" w:hAnsi="Arial" w:cs="Arial"/>
          <w:i/>
          <w:iCs/>
          <w:kern w:val="2"/>
          <w:sz w:val="16"/>
          <w:szCs w:val="16"/>
          <w:lang w:eastAsia="ru-RU"/>
        </w:rPr>
      </w:pP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spacing w:before="420"/>
        <w:rPr>
          <w:bCs/>
          <w:sz w:val="28"/>
          <w:szCs w:val="28"/>
          <w:lang w:eastAsia="ru-RU"/>
        </w:rPr>
      </w:pPr>
      <w:r w:rsidRPr="00473F47">
        <w:rPr>
          <w:bCs/>
          <w:sz w:val="28"/>
          <w:szCs w:val="28"/>
          <w:lang w:eastAsia="ru-RU"/>
        </w:rPr>
        <w:t xml:space="preserve">от </w:t>
      </w:r>
      <w:r w:rsidRPr="00473F47">
        <w:rPr>
          <w:bCs/>
          <w:sz w:val="28"/>
          <w:szCs w:val="28"/>
          <w:u w:val="single"/>
          <w:lang w:eastAsia="ru-RU"/>
        </w:rPr>
        <w:t>29.09.2022 г.</w:t>
      </w:r>
      <w:r w:rsidRPr="00473F47">
        <w:rPr>
          <w:bCs/>
          <w:sz w:val="28"/>
          <w:szCs w:val="28"/>
          <w:lang w:eastAsia="ru-RU"/>
        </w:rPr>
        <w:t xml:space="preserve"> № </w:t>
      </w:r>
      <w:r w:rsidRPr="00473F47">
        <w:rPr>
          <w:bCs/>
          <w:sz w:val="28"/>
          <w:szCs w:val="28"/>
          <w:u w:val="single"/>
          <w:lang w:eastAsia="ru-RU"/>
        </w:rPr>
        <w:t>88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 xml:space="preserve">           </w:t>
      </w:r>
      <w:r w:rsidRPr="00473F47">
        <w:rPr>
          <w:sz w:val="28"/>
          <w:szCs w:val="28"/>
          <w:vertAlign w:val="subscript"/>
          <w:lang w:eastAsia="ru-RU"/>
        </w:rPr>
        <w:t>г. Бутурлиновка</w:t>
      </w:r>
      <w:r w:rsidRPr="00473F47">
        <w:rPr>
          <w:sz w:val="28"/>
          <w:szCs w:val="28"/>
          <w:lang w:eastAsia="ru-RU"/>
        </w:rPr>
        <w:t xml:space="preserve">     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ru-RU"/>
        </w:rPr>
      </w:pPr>
    </w:p>
    <w:p w:rsidR="00CB79A5" w:rsidRPr="00473F47" w:rsidRDefault="00CB79A5" w:rsidP="00CB79A5">
      <w:pPr>
        <w:tabs>
          <w:tab w:val="left" w:pos="4860"/>
        </w:tabs>
        <w:suppressAutoHyphens w:val="0"/>
        <w:ind w:right="4779"/>
        <w:jc w:val="both"/>
        <w:rPr>
          <w:sz w:val="28"/>
          <w:szCs w:val="28"/>
          <w:lang w:eastAsia="ru-RU"/>
        </w:rPr>
      </w:pPr>
      <w:r w:rsidRPr="00473F47">
        <w:rPr>
          <w:b/>
          <w:sz w:val="28"/>
          <w:szCs w:val="28"/>
          <w:lang w:eastAsia="ru-RU"/>
        </w:rPr>
        <w:t>О внесении изменений и дополнений в Устав Бутурлиновского городского поселения Бутурлиновского муниципального района Воронежской области</w:t>
      </w:r>
    </w:p>
    <w:p w:rsidR="00CB79A5" w:rsidRPr="00473F47" w:rsidRDefault="00CB79A5" w:rsidP="00CB79A5">
      <w:pPr>
        <w:suppressAutoHyphens w:val="0"/>
        <w:rPr>
          <w:sz w:val="28"/>
          <w:szCs w:val="28"/>
          <w:lang w:eastAsia="ru-RU"/>
        </w:rPr>
      </w:pPr>
    </w:p>
    <w:p w:rsidR="00CB79A5" w:rsidRPr="00473F47" w:rsidRDefault="00CB79A5" w:rsidP="00CB79A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73F47">
        <w:rPr>
          <w:sz w:val="28"/>
          <w:szCs w:val="28"/>
          <w:lang w:eastAsia="ru-RU"/>
        </w:rPr>
        <w:t xml:space="preserve">В соответствии с Федеральными законами от 06.10.2003 № 131 – ФЗ «Об общих принципах организации местного самоуправления в Российской Федерации», от 21.07.2005 № 97 - ФЗ «О государственной регистрации уставов муниципальных образований» и в целях приведения Устава </w:t>
      </w:r>
      <w:r w:rsidRPr="00473F47">
        <w:rPr>
          <w:rFonts w:eastAsia="Calibri"/>
          <w:sz w:val="28"/>
          <w:szCs w:val="28"/>
          <w:lang w:eastAsia="en-US"/>
        </w:rPr>
        <w:t>Бутурлиновского городского</w:t>
      </w:r>
      <w:r w:rsidRPr="00473F47">
        <w:rPr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в соответствие с действующим законодательством, Совет народных депутатов </w:t>
      </w:r>
      <w:r w:rsidRPr="00473F47">
        <w:rPr>
          <w:rFonts w:eastAsia="Calibri"/>
          <w:sz w:val="28"/>
          <w:szCs w:val="28"/>
          <w:lang w:eastAsia="en-US"/>
        </w:rPr>
        <w:t>Бутурлиновского городского</w:t>
      </w:r>
      <w:r w:rsidRPr="00473F47">
        <w:rPr>
          <w:sz w:val="28"/>
          <w:szCs w:val="28"/>
          <w:lang w:eastAsia="ru-RU"/>
        </w:rPr>
        <w:t xml:space="preserve"> поселения</w:t>
      </w:r>
      <w:proofErr w:type="gramEnd"/>
    </w:p>
    <w:p w:rsidR="00CB79A5" w:rsidRPr="00473F47" w:rsidRDefault="00CB79A5" w:rsidP="00CB79A5">
      <w:pPr>
        <w:suppressAutoHyphens w:val="0"/>
        <w:jc w:val="both"/>
        <w:rPr>
          <w:sz w:val="28"/>
          <w:szCs w:val="28"/>
          <w:lang w:eastAsia="ru-RU"/>
        </w:rPr>
      </w:pPr>
    </w:p>
    <w:p w:rsidR="00CB79A5" w:rsidRPr="00473F47" w:rsidRDefault="00CB79A5" w:rsidP="00CB79A5">
      <w:pPr>
        <w:suppressAutoHyphens w:val="0"/>
        <w:jc w:val="center"/>
        <w:rPr>
          <w:b/>
          <w:spacing w:val="80"/>
          <w:sz w:val="28"/>
          <w:szCs w:val="28"/>
          <w:lang w:eastAsia="ru-RU"/>
        </w:rPr>
      </w:pPr>
      <w:r w:rsidRPr="00473F47">
        <w:rPr>
          <w:b/>
          <w:spacing w:val="80"/>
          <w:sz w:val="28"/>
          <w:szCs w:val="28"/>
          <w:lang w:eastAsia="ru-RU"/>
        </w:rPr>
        <w:t>РЕШИЛ:</w:t>
      </w:r>
    </w:p>
    <w:p w:rsidR="00CB79A5" w:rsidRPr="00473F47" w:rsidRDefault="00CB79A5" w:rsidP="00CB79A5">
      <w:pPr>
        <w:suppressAutoHyphens w:val="0"/>
        <w:jc w:val="center"/>
        <w:rPr>
          <w:b/>
          <w:spacing w:val="80"/>
          <w:sz w:val="28"/>
          <w:szCs w:val="28"/>
          <w:lang w:eastAsia="ru-RU"/>
        </w:rPr>
      </w:pP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spacing w:before="42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 xml:space="preserve">1. Внести в Устав </w:t>
      </w:r>
      <w:r w:rsidRPr="00473F47">
        <w:rPr>
          <w:rFonts w:eastAsia="Calibri"/>
          <w:sz w:val="28"/>
          <w:szCs w:val="28"/>
          <w:lang w:eastAsia="en-US"/>
        </w:rPr>
        <w:t>Бутурлиновского городского</w:t>
      </w:r>
      <w:r w:rsidRPr="00473F47">
        <w:rPr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изменения и дополнения согласно приложению. 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spacing w:before="42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spacing w:before="42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4. Настоящее решение вступает в силу после его обнародования.</w:t>
      </w:r>
    </w:p>
    <w:p w:rsidR="00CB79A5" w:rsidRPr="00473F47" w:rsidRDefault="00CB79A5" w:rsidP="00CB79A5">
      <w:pPr>
        <w:suppressAutoHyphens w:val="0"/>
        <w:rPr>
          <w:sz w:val="28"/>
          <w:szCs w:val="28"/>
          <w:lang w:eastAsia="ru-RU"/>
        </w:rPr>
      </w:pPr>
    </w:p>
    <w:p w:rsidR="00CB79A5" w:rsidRPr="00473F47" w:rsidRDefault="00CB79A5" w:rsidP="00CB79A5">
      <w:pPr>
        <w:suppressAutoHyphens w:val="0"/>
        <w:rPr>
          <w:sz w:val="28"/>
          <w:szCs w:val="28"/>
          <w:lang w:eastAsia="ru-RU"/>
        </w:rPr>
      </w:pPr>
    </w:p>
    <w:p w:rsidR="00CB79A5" w:rsidRPr="00473F47" w:rsidRDefault="00CB79A5" w:rsidP="00CB79A5">
      <w:pPr>
        <w:widowControl w:val="0"/>
        <w:autoSpaceDE w:val="0"/>
        <w:jc w:val="both"/>
        <w:rPr>
          <w:sz w:val="28"/>
          <w:szCs w:val="28"/>
        </w:rPr>
      </w:pPr>
      <w:r w:rsidRPr="00473F47">
        <w:rPr>
          <w:sz w:val="28"/>
          <w:szCs w:val="28"/>
        </w:rPr>
        <w:t>Глава Бутурлиновского</w:t>
      </w:r>
    </w:p>
    <w:p w:rsidR="00CB79A5" w:rsidRPr="00473F47" w:rsidRDefault="00CB79A5" w:rsidP="00CB79A5">
      <w:pPr>
        <w:widowControl w:val="0"/>
        <w:autoSpaceDE w:val="0"/>
      </w:pPr>
      <w:r w:rsidRPr="00473F47">
        <w:rPr>
          <w:sz w:val="28"/>
          <w:szCs w:val="28"/>
        </w:rPr>
        <w:t xml:space="preserve">городского поселения                                                                          Е.Н. </w:t>
      </w:r>
      <w:proofErr w:type="spellStart"/>
      <w:r w:rsidRPr="00473F47">
        <w:rPr>
          <w:sz w:val="28"/>
          <w:szCs w:val="28"/>
        </w:rPr>
        <w:t>Коржова</w:t>
      </w:r>
      <w:proofErr w:type="spellEnd"/>
    </w:p>
    <w:p w:rsidR="00CB79A5" w:rsidRDefault="00CB79A5" w:rsidP="00CB79A5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  <w:sectPr w:rsidR="00CB79A5" w:rsidSect="004E5226">
          <w:pgSz w:w="11906" w:h="16838"/>
          <w:pgMar w:top="964" w:right="567" w:bottom="794" w:left="1418" w:header="709" w:footer="709" w:gutter="0"/>
          <w:cols w:space="708"/>
          <w:docGrid w:linePitch="360"/>
        </w:sectPr>
      </w:pP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Приложение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к решению Совета народных депутатов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Бутурлиновского городского поселения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u w:val="single"/>
          <w:lang w:eastAsia="ru-RU"/>
        </w:rPr>
      </w:pPr>
      <w:r w:rsidRPr="00473F47">
        <w:rPr>
          <w:bCs/>
          <w:sz w:val="28"/>
          <w:szCs w:val="28"/>
          <w:lang w:eastAsia="ru-RU"/>
        </w:rPr>
        <w:t xml:space="preserve">от </w:t>
      </w:r>
      <w:r w:rsidRPr="00473F47">
        <w:rPr>
          <w:bCs/>
          <w:sz w:val="28"/>
          <w:szCs w:val="28"/>
          <w:u w:val="single"/>
          <w:lang w:eastAsia="ru-RU"/>
        </w:rPr>
        <w:t>29.09.2022 г.</w:t>
      </w:r>
      <w:r w:rsidRPr="00473F47">
        <w:rPr>
          <w:bCs/>
          <w:sz w:val="28"/>
          <w:szCs w:val="28"/>
          <w:lang w:eastAsia="ru-RU"/>
        </w:rPr>
        <w:t xml:space="preserve"> № </w:t>
      </w:r>
      <w:r w:rsidRPr="00473F47">
        <w:rPr>
          <w:bCs/>
          <w:sz w:val="28"/>
          <w:szCs w:val="28"/>
          <w:u w:val="single"/>
          <w:lang w:eastAsia="ru-RU"/>
        </w:rPr>
        <w:t>88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3F47">
        <w:rPr>
          <w:b/>
          <w:sz w:val="28"/>
          <w:szCs w:val="28"/>
          <w:lang w:eastAsia="ru-RU"/>
        </w:rPr>
        <w:t>ИЗМЕНЕНИЯ И ДОПОЛНЕНИЯ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3F47">
        <w:rPr>
          <w:b/>
          <w:sz w:val="28"/>
          <w:szCs w:val="28"/>
          <w:lang w:eastAsia="ru-RU"/>
        </w:rPr>
        <w:t xml:space="preserve">В УСТАВ БУТУРЛИНОВСКОГО ГОРОДСКОГО ПОСЕЛЕНИЯ БУТУРЛИНОВСКОГО МУНИЦИПАЛЬНОГО РАЙОНА 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473F47">
        <w:rPr>
          <w:b/>
          <w:sz w:val="28"/>
          <w:szCs w:val="28"/>
          <w:lang w:eastAsia="ru-RU"/>
        </w:rPr>
        <w:t>ВОРОНЕЖСКОЙ ОБЛАСТИ</w:t>
      </w:r>
    </w:p>
    <w:p w:rsidR="00CB79A5" w:rsidRPr="00473F47" w:rsidRDefault="00CB79A5" w:rsidP="00CB79A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CB79A5" w:rsidRPr="00473F47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3F47">
        <w:rPr>
          <w:b/>
          <w:sz w:val="28"/>
          <w:szCs w:val="28"/>
          <w:lang w:eastAsia="ru-RU"/>
        </w:rPr>
        <w:t>1. Второе предложение во 2 абзаце части 2 статьи 13</w:t>
      </w:r>
      <w:r w:rsidRPr="00473F47">
        <w:rPr>
          <w:sz w:val="28"/>
          <w:szCs w:val="28"/>
          <w:lang w:eastAsia="ru-RU"/>
        </w:rPr>
        <w:t xml:space="preserve"> - исключить;</w:t>
      </w:r>
    </w:p>
    <w:p w:rsidR="00CB79A5" w:rsidRPr="00473F47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B79A5" w:rsidRPr="00473F47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473F47">
        <w:rPr>
          <w:b/>
          <w:sz w:val="28"/>
          <w:szCs w:val="28"/>
          <w:lang w:eastAsia="ru-RU"/>
        </w:rPr>
        <w:t>2. Статью 40 изложить в следующей редакции:</w:t>
      </w:r>
    </w:p>
    <w:p w:rsidR="00CB79A5" w:rsidRPr="00473F47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 xml:space="preserve">«Статья 40. Полномочия избирательных комиссий по организации и </w:t>
      </w:r>
      <w:proofErr w:type="gramStart"/>
      <w:r w:rsidRPr="00473F47">
        <w:rPr>
          <w:sz w:val="28"/>
          <w:szCs w:val="28"/>
          <w:lang w:eastAsia="ru-RU"/>
        </w:rPr>
        <w:t>проведении</w:t>
      </w:r>
      <w:proofErr w:type="gramEnd"/>
      <w:r w:rsidRPr="00473F47">
        <w:rPr>
          <w:sz w:val="28"/>
          <w:szCs w:val="28"/>
          <w:lang w:eastAsia="ru-RU"/>
        </w:rPr>
        <w:t xml:space="preserve"> выборов, местного референдума, голосования по отзыву.</w:t>
      </w:r>
    </w:p>
    <w:p w:rsidR="00CB79A5" w:rsidRPr="00473F47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1. Территориальная избирательная комиссия Бутурлиновского муниципального района Воронежской области организует подготовку и проведение выборов в органы местного самоуправления, местного референдума, голосования по отзыву депутата в Бутурлиновском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CB79A5" w:rsidRPr="00473F47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73F47">
        <w:rPr>
          <w:sz w:val="28"/>
          <w:szCs w:val="28"/>
          <w:lang w:eastAsia="ru-RU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Бутурлиновского городского поселения.</w:t>
      </w:r>
    </w:p>
    <w:p w:rsidR="00CB79A5" w:rsidRDefault="00CB79A5" w:rsidP="00CB79A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F47">
        <w:rPr>
          <w:sz w:val="28"/>
          <w:szCs w:val="28"/>
          <w:lang w:eastAsia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473F47">
        <w:rPr>
          <w:sz w:val="28"/>
          <w:szCs w:val="28"/>
          <w:lang w:eastAsia="ru-RU"/>
        </w:rPr>
        <w:t>.».</w:t>
      </w:r>
      <w:proofErr w:type="gramEnd"/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  <w:sectPr w:rsidR="00CB79A5" w:rsidSect="00142D31">
          <w:pgSz w:w="11906" w:h="16838"/>
          <w:pgMar w:top="425" w:right="567" w:bottom="567" w:left="1701" w:header="720" w:footer="720" w:gutter="0"/>
          <w:cols w:space="720"/>
          <w:docGrid w:linePitch="360"/>
        </w:sect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Pr="007A57C6" w:rsidRDefault="00CB79A5" w:rsidP="00CB79A5">
      <w:pPr>
        <w:suppressAutoHyphens w:val="0"/>
        <w:jc w:val="center"/>
        <w:rPr>
          <w:noProof/>
          <w:lang w:eastAsia="ru-RU"/>
        </w:rPr>
      </w:pPr>
      <w:r w:rsidRPr="007A57C6">
        <w:rPr>
          <w:noProof/>
          <w:lang w:eastAsia="ru-RU"/>
        </w:rPr>
        <w:drawing>
          <wp:inline distT="0" distB="0" distL="0" distR="0" wp14:anchorId="5012ACFF" wp14:editId="77838880">
            <wp:extent cx="647700" cy="762000"/>
            <wp:effectExtent l="0" t="0" r="0" b="0"/>
            <wp:docPr id="7" name="Рисунок 7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A5" w:rsidRPr="007A57C6" w:rsidRDefault="00CB79A5" w:rsidP="00CB79A5">
      <w:pPr>
        <w:keepNext/>
        <w:tabs>
          <w:tab w:val="num" w:pos="0"/>
        </w:tabs>
        <w:jc w:val="center"/>
        <w:outlineLvl w:val="0"/>
        <w:rPr>
          <w:i/>
          <w:spacing w:val="60"/>
          <w:sz w:val="36"/>
          <w:szCs w:val="20"/>
        </w:rPr>
      </w:pPr>
      <w:r w:rsidRPr="007A57C6">
        <w:rPr>
          <w:i/>
          <w:spacing w:val="60"/>
          <w:sz w:val="36"/>
          <w:szCs w:val="20"/>
        </w:rPr>
        <w:t>Совет народных депутатов</w:t>
      </w:r>
    </w:p>
    <w:p w:rsidR="00CB79A5" w:rsidRPr="007A57C6" w:rsidRDefault="00CB79A5" w:rsidP="00CB79A5">
      <w:pPr>
        <w:jc w:val="center"/>
        <w:rPr>
          <w:sz w:val="10"/>
          <w:szCs w:val="20"/>
        </w:rPr>
      </w:pPr>
    </w:p>
    <w:p w:rsidR="00CB79A5" w:rsidRPr="007A57C6" w:rsidRDefault="00CB79A5" w:rsidP="00CB79A5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7A57C6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CB79A5" w:rsidRPr="007A57C6" w:rsidRDefault="00CB79A5" w:rsidP="00CB79A5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7A57C6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CB79A5" w:rsidRPr="007A57C6" w:rsidRDefault="00CB79A5" w:rsidP="00CB79A5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7A57C6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CB79A5" w:rsidRPr="007A57C6" w:rsidRDefault="00CB79A5" w:rsidP="00CB79A5">
      <w:pPr>
        <w:jc w:val="center"/>
        <w:rPr>
          <w:sz w:val="28"/>
          <w:szCs w:val="20"/>
        </w:rPr>
      </w:pPr>
    </w:p>
    <w:p w:rsidR="00CB79A5" w:rsidRPr="007A57C6" w:rsidRDefault="00CB79A5" w:rsidP="00CB79A5">
      <w:pPr>
        <w:jc w:val="center"/>
        <w:rPr>
          <w:b/>
          <w:sz w:val="36"/>
          <w:szCs w:val="20"/>
        </w:rPr>
      </w:pPr>
      <w:proofErr w:type="gramStart"/>
      <w:r w:rsidRPr="007A57C6">
        <w:rPr>
          <w:b/>
          <w:sz w:val="36"/>
          <w:szCs w:val="20"/>
        </w:rPr>
        <w:t>Р</w:t>
      </w:r>
      <w:proofErr w:type="gramEnd"/>
      <w:r w:rsidRPr="007A57C6">
        <w:rPr>
          <w:b/>
          <w:sz w:val="36"/>
          <w:szCs w:val="20"/>
        </w:rPr>
        <w:t xml:space="preserve"> Е Ш Е Н И Е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0"/>
        </w:rPr>
      </w:pPr>
    </w:p>
    <w:p w:rsidR="00CB79A5" w:rsidRPr="007A57C6" w:rsidRDefault="00CB79A5" w:rsidP="00CB79A5">
      <w:pPr>
        <w:suppressAutoHyphens w:val="0"/>
        <w:jc w:val="both"/>
        <w:rPr>
          <w:sz w:val="28"/>
          <w:szCs w:val="20"/>
        </w:rPr>
      </w:pPr>
      <w:r w:rsidRPr="007A57C6">
        <w:rPr>
          <w:sz w:val="28"/>
          <w:szCs w:val="20"/>
        </w:rPr>
        <w:t xml:space="preserve">от </w:t>
      </w:r>
      <w:r w:rsidRPr="007A57C6">
        <w:rPr>
          <w:sz w:val="28"/>
          <w:szCs w:val="20"/>
          <w:u w:val="single"/>
        </w:rPr>
        <w:t>29.09.2022 г.</w:t>
      </w:r>
      <w:r w:rsidRPr="007A57C6">
        <w:rPr>
          <w:sz w:val="28"/>
          <w:szCs w:val="20"/>
        </w:rPr>
        <w:t xml:space="preserve"> № </w:t>
      </w:r>
      <w:r w:rsidRPr="007A57C6">
        <w:rPr>
          <w:sz w:val="28"/>
          <w:szCs w:val="20"/>
          <w:u w:val="single"/>
        </w:rPr>
        <w:t>89</w:t>
      </w:r>
    </w:p>
    <w:p w:rsidR="00CB79A5" w:rsidRPr="007A57C6" w:rsidRDefault="00CB79A5" w:rsidP="00CB79A5">
      <w:pPr>
        <w:suppressAutoHyphens w:val="0"/>
        <w:ind w:right="1974"/>
        <w:jc w:val="both"/>
        <w:rPr>
          <w:sz w:val="20"/>
          <w:szCs w:val="20"/>
        </w:rPr>
      </w:pPr>
      <w:r w:rsidRPr="007A57C6">
        <w:rPr>
          <w:sz w:val="28"/>
          <w:szCs w:val="28"/>
        </w:rPr>
        <w:t xml:space="preserve">         </w:t>
      </w:r>
      <w:r w:rsidRPr="007A57C6">
        <w:rPr>
          <w:sz w:val="20"/>
          <w:szCs w:val="20"/>
        </w:rPr>
        <w:t>г. Бутурлиновка</w:t>
      </w:r>
    </w:p>
    <w:p w:rsidR="00CB79A5" w:rsidRPr="007A57C6" w:rsidRDefault="00CB79A5" w:rsidP="00CB79A5">
      <w:pPr>
        <w:suppressAutoHyphens w:val="0"/>
        <w:jc w:val="both"/>
        <w:rPr>
          <w:sz w:val="22"/>
          <w:szCs w:val="28"/>
        </w:rPr>
      </w:pPr>
    </w:p>
    <w:p w:rsidR="00CB79A5" w:rsidRPr="007A57C6" w:rsidRDefault="00CB79A5" w:rsidP="00CB79A5">
      <w:pPr>
        <w:tabs>
          <w:tab w:val="left" w:pos="5103"/>
          <w:tab w:val="left" w:pos="5387"/>
        </w:tabs>
        <w:suppressAutoHyphens w:val="0"/>
        <w:ind w:right="4534"/>
        <w:jc w:val="both"/>
        <w:rPr>
          <w:b/>
          <w:bCs/>
          <w:sz w:val="28"/>
          <w:szCs w:val="28"/>
        </w:rPr>
      </w:pPr>
      <w:r w:rsidRPr="007A57C6">
        <w:rPr>
          <w:b/>
          <w:sz w:val="28"/>
          <w:szCs w:val="28"/>
        </w:rPr>
        <w:t xml:space="preserve">Об утверждении дополнительных оснований признания </w:t>
      </w:r>
      <w:proofErr w:type="gramStart"/>
      <w:r w:rsidRPr="007A57C6">
        <w:rPr>
          <w:b/>
          <w:sz w:val="28"/>
          <w:szCs w:val="28"/>
        </w:rPr>
        <w:t>безнадежными</w:t>
      </w:r>
      <w:proofErr w:type="gramEnd"/>
      <w:r w:rsidRPr="007A57C6">
        <w:rPr>
          <w:b/>
          <w:sz w:val="28"/>
          <w:szCs w:val="28"/>
        </w:rPr>
        <w:t xml:space="preserve"> к взысканию недоимки, задолженности по пеням и штрафам по земельному налогу и налогу на имущество физических лиц</w:t>
      </w:r>
    </w:p>
    <w:p w:rsidR="00CB79A5" w:rsidRPr="007A57C6" w:rsidRDefault="00CB79A5" w:rsidP="00CB79A5">
      <w:pPr>
        <w:suppressAutoHyphens w:val="0"/>
        <w:ind w:right="4536" w:firstLine="709"/>
        <w:jc w:val="both"/>
        <w:rPr>
          <w:b/>
          <w:bCs/>
          <w:sz w:val="28"/>
          <w:szCs w:val="28"/>
        </w:rPr>
      </w:pPr>
    </w:p>
    <w:p w:rsidR="00CB79A5" w:rsidRPr="007A57C6" w:rsidRDefault="00CB79A5" w:rsidP="00CB79A5">
      <w:pPr>
        <w:suppressAutoHyphens w:val="0"/>
        <w:ind w:firstLine="708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В соответствии с пунктом 3 статьи 59 Налогового кодекса Российской Федерации, Уставом Бутурлиновского городского поселения Бутурлиновского муниципального района Воронежской области, Совет народных депутатов Бутурлиновского городского поселения</w:t>
      </w:r>
    </w:p>
    <w:p w:rsidR="00CB79A5" w:rsidRPr="007A57C6" w:rsidRDefault="00CB79A5" w:rsidP="00CB79A5">
      <w:pPr>
        <w:suppressAutoHyphens w:val="0"/>
        <w:ind w:firstLine="567"/>
        <w:jc w:val="center"/>
        <w:rPr>
          <w:sz w:val="28"/>
          <w:szCs w:val="28"/>
        </w:rPr>
      </w:pPr>
    </w:p>
    <w:p w:rsidR="00CB79A5" w:rsidRPr="007A57C6" w:rsidRDefault="00CB79A5" w:rsidP="00CB79A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7A57C6">
        <w:rPr>
          <w:b/>
          <w:sz w:val="28"/>
          <w:szCs w:val="28"/>
        </w:rPr>
        <w:t>Р</w:t>
      </w:r>
      <w:proofErr w:type="gramEnd"/>
      <w:r w:rsidRPr="007A57C6">
        <w:rPr>
          <w:b/>
          <w:sz w:val="28"/>
          <w:szCs w:val="28"/>
        </w:rPr>
        <w:t xml:space="preserve"> Е Ш И Л:</w:t>
      </w:r>
    </w:p>
    <w:p w:rsidR="00CB79A5" w:rsidRPr="007A57C6" w:rsidRDefault="00CB79A5" w:rsidP="00CB79A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1. Установить, что кроме случаев, установленных п. 1 ст. 59 Налогового кодекса РФ, </w:t>
      </w:r>
      <w:proofErr w:type="gramStart"/>
      <w:r w:rsidRPr="007A57C6">
        <w:rPr>
          <w:sz w:val="28"/>
          <w:szCs w:val="28"/>
        </w:rPr>
        <w:t>признаются</w:t>
      </w:r>
      <w:proofErr w:type="gramEnd"/>
      <w:r w:rsidRPr="007A57C6">
        <w:rPr>
          <w:sz w:val="28"/>
          <w:szCs w:val="28"/>
        </w:rPr>
        <w:t xml:space="preserve"> безнадежны к взысканию и списываются недоимка и задолженность по пеням и штрафам физических лиц по земельному налогу и налогу на имущество в Бутурлиновском городском поселении Бутурлиновского муниципального района Воронежской области (код ОКТМО 20608101) по следующим дополнительным основаниям: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1.1. 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наследство,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A57C6">
        <w:rPr>
          <w:sz w:val="28"/>
          <w:szCs w:val="28"/>
        </w:rPr>
        <w:t>- копии свидетельства о смерти физического лица, представляемой органами записи актов гражданского состояния в установленном законодательством порядке или данных налогового органа или копии ступившего в силу решения суда об объявлении физического лица умершим;</w:t>
      </w:r>
      <w:proofErr w:type="gramEnd"/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lastRenderedPageBreak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по месту жительства физического лица о суммах недоимки и задолженности по пеням, штрафам.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1.3. 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отказа суда в принятии заявления по ст. 48 НК РФ;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территориального органа Федеральной миграционной службы (об отсутствии данных места регистрации должника);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налогового органа по месту жительства физического лица о суммах недоимки, задолженности по пеням и штрафам.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1.4. Суммы налогов физических лиц по земельному налогу и налогу на имущество за пределами 3-х летнего срока давности, не обеспеченные мерами взыскания,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судебного акта об отказе в восстановлении срока;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налогового органа по месту жительства физического лица о суммах недоимки, задолженности по пеням и штрафам.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1.5. Суммы пени по налогам физических лиц по земельному налогу и налогу на имущество при отсутствии задолженности по данному налогу за пределами 3-х летнего срока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судебного акта об отказе в восстановлении срока;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налогового органа по месту жительства физического лица о суммах недоимки, задолженности по пеням и штрафам.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 на основании следующих документов: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свидетельства о смерти должника;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налогового органа по месту жительства физического лица о суммах недоимки, задолженности по пеням и штрафам.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1.7. 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справки налогового органа по месту жительства физического лица о суммах недоимки, задолженности по пеням и штрафам.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1.8. Наличие акта о невозможности взыскания по задолженности со сроком образования более 3-х лет на основании справки налогового органа по месту жительства физического лица о суммах недоимки, задолженности по пеням и штрафам.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1.9. Наличие у физического лица недоимки по земельному налогу, налогу на имущество, а также начисленной на эту сумму задолженности по пеням и </w:t>
      </w:r>
      <w:r w:rsidRPr="007A57C6">
        <w:rPr>
          <w:sz w:val="28"/>
          <w:szCs w:val="28"/>
        </w:rPr>
        <w:lastRenderedPageBreak/>
        <w:t>штрафам, срок взыскания которых в судебном порядке истек,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 решение о признании </w:t>
      </w:r>
      <w:proofErr w:type="gramStart"/>
      <w:r w:rsidRPr="007A57C6">
        <w:rPr>
          <w:sz w:val="28"/>
          <w:szCs w:val="28"/>
        </w:rPr>
        <w:t>безнадежными</w:t>
      </w:r>
      <w:proofErr w:type="gramEnd"/>
      <w:r w:rsidRPr="007A57C6">
        <w:rPr>
          <w:sz w:val="28"/>
          <w:szCs w:val="28"/>
        </w:rPr>
        <w:t xml:space="preserve"> к взысканию и списанию недоимки, задолженности по пеням, штрафам и процентам;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1.10. Наличие у физического лица недоимки, задолженности по пеням и штрафам по земельному налогу, налогу на имущество, принудительное взыскание </w:t>
      </w:r>
      <w:proofErr w:type="gramStart"/>
      <w:r w:rsidRPr="007A57C6">
        <w:rPr>
          <w:sz w:val="28"/>
          <w:szCs w:val="28"/>
        </w:rPr>
        <w:t>которых</w:t>
      </w:r>
      <w:proofErr w:type="gramEnd"/>
      <w:r w:rsidRPr="007A57C6">
        <w:rPr>
          <w:sz w:val="28"/>
          <w:szCs w:val="28"/>
        </w:rPr>
        <w:t xml:space="preserve">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 на основании следующих документов: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2. Признать утратившими силу следующие решения Совета народных депутатов Бутурлиновского городского поселения: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от 27.10.2016 № 75 «Об утверждении дополнительных оснований признания </w:t>
      </w:r>
      <w:proofErr w:type="gramStart"/>
      <w:r w:rsidRPr="007A57C6">
        <w:rPr>
          <w:sz w:val="28"/>
          <w:szCs w:val="28"/>
        </w:rPr>
        <w:t>безнадежными</w:t>
      </w:r>
      <w:proofErr w:type="gramEnd"/>
      <w:r w:rsidRPr="007A57C6">
        <w:rPr>
          <w:sz w:val="28"/>
          <w:szCs w:val="28"/>
        </w:rPr>
        <w:t xml:space="preserve"> к взысканию недоимки, задолженности по пеням и штрафам по земельному налогу и налогу на имущество физических лиц»;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от 03.11.2017 г. № 135 «О внесении изменений в решение Совета народных депутатов Бутурлиновского городского поселения от 27.10.2016 № 75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от 28.12.2017 г. № 144 «О внесении изменений в решение Совета народных депутатов Бутурлиновского городского поселения от 27.10.2016 № 75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от 30.08.2018 г. № 181 «О внесении изменений в решение Совета народных депутатов Бутурлиновского городского поселения от 27.10.2016 № 75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от 29.11.2018 г. № 194 «О внесении изменений в решение Совета народных депутатов Бутурлиновского городского поселения от 27.10.2016 № 75 </w:t>
      </w:r>
      <w:r w:rsidRPr="007A57C6">
        <w:rPr>
          <w:sz w:val="28"/>
          <w:szCs w:val="28"/>
        </w:rPr>
        <w:lastRenderedPageBreak/>
        <w:t xml:space="preserve">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- от 28.06.2019 г. № 219 «О внесении изменений в решение Совета народных депутатов Бутурлиновского городского поселения от 27.10.2016 № 75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от 19.11.2020 г. № 19</w:t>
      </w:r>
      <w:r w:rsidRPr="007A57C6">
        <w:rPr>
          <w:sz w:val="28"/>
          <w:szCs w:val="20"/>
        </w:rPr>
        <w:t xml:space="preserve"> «</w:t>
      </w:r>
      <w:r w:rsidRPr="007A57C6">
        <w:rPr>
          <w:sz w:val="28"/>
          <w:szCs w:val="28"/>
        </w:rPr>
        <w:t xml:space="preserve">О внесении изменений в решение Совета народных депутатов Бутурлиновского городского поселения от 27.10.2016 № 75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лиц»»; 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- от 25.11.2021 г. № 60 «О внесении изменений в решение Совета народных депутатов Бутурлиновского городского поселения от 27.10.2016 № 75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>3.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B79A5" w:rsidRPr="007A57C6" w:rsidRDefault="00CB79A5" w:rsidP="00CB79A5">
      <w:pPr>
        <w:suppressAutoHyphens w:val="0"/>
        <w:ind w:firstLine="709"/>
        <w:jc w:val="both"/>
        <w:rPr>
          <w:sz w:val="28"/>
          <w:szCs w:val="28"/>
        </w:rPr>
      </w:pPr>
      <w:r w:rsidRPr="007A57C6">
        <w:rPr>
          <w:sz w:val="28"/>
          <w:szCs w:val="28"/>
        </w:rPr>
        <w:t xml:space="preserve">4. </w:t>
      </w:r>
      <w:proofErr w:type="gramStart"/>
      <w:r w:rsidRPr="007A57C6">
        <w:rPr>
          <w:sz w:val="28"/>
          <w:szCs w:val="28"/>
        </w:rPr>
        <w:t>Контроль за</w:t>
      </w:r>
      <w:proofErr w:type="gramEnd"/>
      <w:r w:rsidRPr="007A57C6">
        <w:rPr>
          <w:sz w:val="28"/>
          <w:szCs w:val="28"/>
        </w:rPr>
        <w:t xml:space="preserve"> исполнением настоящего решения оставляю за собой.</w:t>
      </w:r>
    </w:p>
    <w:p w:rsidR="00CB79A5" w:rsidRPr="007A57C6" w:rsidRDefault="00CB79A5" w:rsidP="00CB79A5">
      <w:pPr>
        <w:suppressAutoHyphens w:val="0"/>
        <w:jc w:val="both"/>
        <w:rPr>
          <w:sz w:val="28"/>
          <w:szCs w:val="20"/>
        </w:rPr>
      </w:pPr>
    </w:p>
    <w:p w:rsidR="00CB79A5" w:rsidRPr="007A57C6" w:rsidRDefault="00CB79A5" w:rsidP="00CB79A5">
      <w:pPr>
        <w:suppressAutoHyphens w:val="0"/>
        <w:jc w:val="both"/>
        <w:rPr>
          <w:sz w:val="28"/>
          <w:szCs w:val="20"/>
        </w:rPr>
      </w:pPr>
    </w:p>
    <w:p w:rsidR="00CB79A5" w:rsidRPr="007A57C6" w:rsidRDefault="00CB79A5" w:rsidP="00CB79A5">
      <w:pPr>
        <w:suppressAutoHyphens w:val="0"/>
        <w:jc w:val="both"/>
        <w:rPr>
          <w:sz w:val="28"/>
          <w:szCs w:val="20"/>
        </w:rPr>
      </w:pPr>
      <w:r w:rsidRPr="007A57C6">
        <w:rPr>
          <w:sz w:val="28"/>
          <w:szCs w:val="20"/>
        </w:rPr>
        <w:t xml:space="preserve">Глава Бутурлиновского </w:t>
      </w:r>
    </w:p>
    <w:p w:rsidR="00CB79A5" w:rsidRDefault="00CB79A5" w:rsidP="00CB79A5">
      <w:pPr>
        <w:rPr>
          <w:sz w:val="28"/>
          <w:szCs w:val="28"/>
        </w:rPr>
      </w:pPr>
      <w:r w:rsidRPr="007A57C6">
        <w:rPr>
          <w:sz w:val="28"/>
          <w:szCs w:val="20"/>
        </w:rPr>
        <w:t>городского поселения</w:t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</w:r>
      <w:r w:rsidRPr="007A57C6">
        <w:rPr>
          <w:sz w:val="28"/>
          <w:szCs w:val="20"/>
        </w:rPr>
        <w:tab/>
        <w:t xml:space="preserve">Е.Н. </w:t>
      </w:r>
      <w:proofErr w:type="spellStart"/>
      <w:r w:rsidRPr="007A57C6">
        <w:rPr>
          <w:sz w:val="28"/>
          <w:szCs w:val="20"/>
        </w:rPr>
        <w:t>Коржова</w:t>
      </w:r>
      <w:proofErr w:type="spellEnd"/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Pr="00117ADA" w:rsidRDefault="00CB79A5" w:rsidP="00CB79A5">
      <w:pPr>
        <w:suppressAutoHyphens w:val="0"/>
        <w:spacing w:after="200" w:line="276" w:lineRule="auto"/>
        <w:jc w:val="center"/>
        <w:rPr>
          <w:b/>
          <w:kern w:val="24"/>
          <w:sz w:val="32"/>
          <w:szCs w:val="32"/>
          <w:lang w:eastAsia="ru-RU"/>
        </w:rPr>
      </w:pPr>
      <w:r w:rsidRPr="00117ADA">
        <w:rPr>
          <w:b/>
          <w:kern w:val="24"/>
          <w:sz w:val="32"/>
          <w:szCs w:val="32"/>
          <w:lang w:eastAsia="ru-RU"/>
        </w:rPr>
        <w:t>Информационное сообщение</w:t>
      </w:r>
    </w:p>
    <w:p w:rsidR="00CB79A5" w:rsidRPr="00117ADA" w:rsidRDefault="00CB79A5" w:rsidP="00CB79A5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proofErr w:type="gramStart"/>
      <w:r w:rsidRPr="00117ADA">
        <w:rPr>
          <w:kern w:val="24"/>
          <w:sz w:val="28"/>
          <w:szCs w:val="28"/>
          <w:lang w:eastAsia="ru-RU"/>
        </w:rPr>
        <w:t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28.09.2022 г. №515 назначены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</w:t>
      </w:r>
      <w:proofErr w:type="gramEnd"/>
      <w:r w:rsidRPr="00117ADA">
        <w:rPr>
          <w:kern w:val="24"/>
          <w:sz w:val="28"/>
          <w:szCs w:val="28"/>
          <w:lang w:eastAsia="ru-RU"/>
        </w:rPr>
        <w:t xml:space="preserve">:0100217:422, площадью 2235 </w:t>
      </w:r>
      <w:proofErr w:type="spellStart"/>
      <w:r w:rsidRPr="00117ADA">
        <w:rPr>
          <w:kern w:val="24"/>
          <w:sz w:val="28"/>
          <w:szCs w:val="28"/>
          <w:lang w:eastAsia="ru-RU"/>
        </w:rPr>
        <w:t>кв.м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., </w:t>
      </w:r>
      <w:proofErr w:type="gramStart"/>
      <w:r w:rsidRPr="00117ADA">
        <w:rPr>
          <w:kern w:val="24"/>
          <w:sz w:val="28"/>
          <w:szCs w:val="28"/>
          <w:lang w:eastAsia="ru-RU"/>
        </w:rPr>
        <w:t>расположенном</w:t>
      </w:r>
      <w:proofErr w:type="gramEnd"/>
      <w:r w:rsidRPr="00117ADA">
        <w:rPr>
          <w:kern w:val="24"/>
          <w:sz w:val="28"/>
          <w:szCs w:val="28"/>
          <w:lang w:eastAsia="ru-RU"/>
        </w:rPr>
        <w:t xml:space="preserve"> по адресу:  Воронежская область, Бутурлиновский район, г. Бутурлиновка, ул. </w:t>
      </w:r>
      <w:proofErr w:type="spellStart"/>
      <w:r w:rsidRPr="00117ADA">
        <w:rPr>
          <w:kern w:val="24"/>
          <w:sz w:val="28"/>
          <w:szCs w:val="28"/>
          <w:lang w:eastAsia="ru-RU"/>
        </w:rPr>
        <w:t>Шереметовка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, 241 на 18 октября 2022 года в 10 часов в актовом зале администрации Бутурлиновского поселения по адресу: 397500, г. Бутурлиновка, пл. Воли, 1. </w:t>
      </w:r>
    </w:p>
    <w:p w:rsidR="00CB79A5" w:rsidRPr="00117ADA" w:rsidRDefault="00CB79A5" w:rsidP="00CB79A5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117ADA">
        <w:rPr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CB79A5" w:rsidRPr="00117ADA" w:rsidRDefault="00CB79A5" w:rsidP="00CB79A5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117ADA">
        <w:rPr>
          <w:kern w:val="24"/>
          <w:sz w:val="28"/>
          <w:szCs w:val="28"/>
          <w:lang w:eastAsia="ru-RU"/>
        </w:rPr>
        <w:t xml:space="preserve">- ознакомиться с проектом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117ADA">
        <w:rPr>
          <w:kern w:val="24"/>
          <w:sz w:val="28"/>
          <w:szCs w:val="28"/>
          <w:lang w:eastAsia="ru-RU"/>
        </w:rPr>
        <w:t>кв.м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117ADA">
        <w:rPr>
          <w:kern w:val="24"/>
          <w:sz w:val="28"/>
          <w:szCs w:val="28"/>
          <w:lang w:eastAsia="ru-RU"/>
        </w:rPr>
        <w:t>Шереметовка</w:t>
      </w:r>
      <w:proofErr w:type="spellEnd"/>
      <w:r w:rsidRPr="00117ADA">
        <w:rPr>
          <w:kern w:val="24"/>
          <w:sz w:val="28"/>
          <w:szCs w:val="28"/>
          <w:lang w:eastAsia="ru-RU"/>
        </w:rPr>
        <w:t>, 241, в администрации Бутурлиновского городского поселения (</w:t>
      </w:r>
      <w:proofErr w:type="spellStart"/>
      <w:r w:rsidRPr="00117ADA">
        <w:rPr>
          <w:kern w:val="24"/>
          <w:sz w:val="28"/>
          <w:szCs w:val="28"/>
          <w:lang w:eastAsia="ru-RU"/>
        </w:rPr>
        <w:t>каб</w:t>
      </w:r>
      <w:proofErr w:type="spellEnd"/>
      <w:r w:rsidRPr="00117ADA">
        <w:rPr>
          <w:kern w:val="24"/>
          <w:sz w:val="28"/>
          <w:szCs w:val="28"/>
          <w:lang w:eastAsia="ru-RU"/>
        </w:rPr>
        <w:t>. №2) и в сети Интернет на официальном сайте органов местного самоуправления Бутурлиновского городского поселения;</w:t>
      </w:r>
    </w:p>
    <w:p w:rsidR="00CB79A5" w:rsidRPr="00117ADA" w:rsidRDefault="00CB79A5" w:rsidP="00CB79A5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117ADA">
        <w:rPr>
          <w:kern w:val="24"/>
          <w:sz w:val="28"/>
          <w:szCs w:val="28"/>
          <w:lang w:eastAsia="ru-RU"/>
        </w:rPr>
        <w:t xml:space="preserve">- направлять (представлять) замечания и предложения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5" w:name="_Hlk115360501"/>
      <w:r w:rsidRPr="00117ADA">
        <w:rPr>
          <w:kern w:val="24"/>
          <w:sz w:val="28"/>
          <w:szCs w:val="28"/>
          <w:lang w:eastAsia="ru-RU"/>
        </w:rPr>
        <w:t xml:space="preserve">36:05:0100217:422, площадью 2235 </w:t>
      </w:r>
      <w:proofErr w:type="spellStart"/>
      <w:r w:rsidRPr="00117ADA">
        <w:rPr>
          <w:kern w:val="24"/>
          <w:sz w:val="28"/>
          <w:szCs w:val="28"/>
          <w:lang w:eastAsia="ru-RU"/>
        </w:rPr>
        <w:t>кв.м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117ADA">
        <w:rPr>
          <w:kern w:val="24"/>
          <w:sz w:val="28"/>
          <w:szCs w:val="28"/>
          <w:lang w:eastAsia="ru-RU"/>
        </w:rPr>
        <w:t>Шереметовка</w:t>
      </w:r>
      <w:proofErr w:type="spellEnd"/>
      <w:r w:rsidRPr="00117ADA">
        <w:rPr>
          <w:kern w:val="24"/>
          <w:sz w:val="28"/>
          <w:szCs w:val="28"/>
          <w:lang w:eastAsia="ru-RU"/>
        </w:rPr>
        <w:t>, 241</w:t>
      </w:r>
      <w:bookmarkEnd w:id="5"/>
      <w:r w:rsidRPr="00117ADA">
        <w:rPr>
          <w:kern w:val="24"/>
          <w:sz w:val="28"/>
          <w:szCs w:val="28"/>
          <w:lang w:eastAsia="ru-RU"/>
        </w:rPr>
        <w:t>;</w:t>
      </w:r>
    </w:p>
    <w:p w:rsidR="00CB79A5" w:rsidRPr="00117ADA" w:rsidRDefault="00CB79A5" w:rsidP="00CB79A5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117ADA">
        <w:rPr>
          <w:kern w:val="24"/>
          <w:sz w:val="28"/>
          <w:szCs w:val="28"/>
          <w:lang w:eastAsia="ru-RU"/>
        </w:rPr>
        <w:t xml:space="preserve">- принять участие в публичных слушаниях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</w:t>
      </w:r>
      <w:r w:rsidRPr="00117ADA">
        <w:rPr>
          <w:kern w:val="24"/>
          <w:sz w:val="28"/>
          <w:szCs w:val="28"/>
          <w:lang w:eastAsia="ru-RU"/>
        </w:rPr>
        <w:lastRenderedPageBreak/>
        <w:t xml:space="preserve">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117ADA">
        <w:rPr>
          <w:kern w:val="24"/>
          <w:sz w:val="28"/>
          <w:szCs w:val="28"/>
          <w:lang w:eastAsia="ru-RU"/>
        </w:rPr>
        <w:t>кв.м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117ADA">
        <w:rPr>
          <w:kern w:val="24"/>
          <w:sz w:val="28"/>
          <w:szCs w:val="28"/>
          <w:lang w:eastAsia="ru-RU"/>
        </w:rPr>
        <w:t>Шереметовка</w:t>
      </w:r>
      <w:proofErr w:type="spellEnd"/>
      <w:r w:rsidRPr="00117ADA">
        <w:rPr>
          <w:kern w:val="24"/>
          <w:sz w:val="28"/>
          <w:szCs w:val="28"/>
          <w:lang w:eastAsia="ru-RU"/>
        </w:rPr>
        <w:t>, 241.</w:t>
      </w:r>
    </w:p>
    <w:p w:rsidR="00CB79A5" w:rsidRPr="00117ADA" w:rsidRDefault="00CB79A5" w:rsidP="00CB79A5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117ADA">
        <w:rPr>
          <w:kern w:val="24"/>
          <w:sz w:val="28"/>
          <w:szCs w:val="28"/>
          <w:lang w:eastAsia="ru-RU"/>
        </w:rPr>
        <w:t xml:space="preserve">Оргкомитет по подготовке и проведению публичных слушаний принимает предложения и замечания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117ADA">
        <w:rPr>
          <w:kern w:val="24"/>
          <w:sz w:val="28"/>
          <w:szCs w:val="28"/>
          <w:lang w:eastAsia="ru-RU"/>
        </w:rPr>
        <w:t>кв.м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117ADA">
        <w:rPr>
          <w:kern w:val="24"/>
          <w:sz w:val="28"/>
          <w:szCs w:val="28"/>
          <w:lang w:eastAsia="ru-RU"/>
        </w:rPr>
        <w:t>Шереметовка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, 241,  по адресу 397500,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117ADA">
        <w:rPr>
          <w:kern w:val="24"/>
          <w:sz w:val="28"/>
          <w:szCs w:val="28"/>
          <w:lang w:eastAsia="ru-RU"/>
        </w:rPr>
        <w:t>каб</w:t>
      </w:r>
      <w:proofErr w:type="spellEnd"/>
      <w:r w:rsidRPr="00117ADA">
        <w:rPr>
          <w:kern w:val="24"/>
          <w:sz w:val="28"/>
          <w:szCs w:val="28"/>
          <w:lang w:eastAsia="ru-RU"/>
        </w:rPr>
        <w:t xml:space="preserve"> №3), тел. 8 (47361) 2-26-56, приемные часы – с 09.00 до 17.00 часов. Предложения и замечания, предоставленные нарочно или направленные по почте, принимаются к рассмотрению до 17 о</w:t>
      </w:r>
      <w:r>
        <w:rPr>
          <w:kern w:val="24"/>
          <w:sz w:val="28"/>
          <w:szCs w:val="28"/>
          <w:lang w:eastAsia="ru-RU"/>
        </w:rPr>
        <w:t>к</w:t>
      </w:r>
      <w:r w:rsidRPr="00117ADA">
        <w:rPr>
          <w:kern w:val="24"/>
          <w:sz w:val="28"/>
          <w:szCs w:val="28"/>
          <w:lang w:eastAsia="ru-RU"/>
        </w:rPr>
        <w:t>тября 2022 года и рассматриваются открыто и гласно с приглашением для участия в рассмотрении лиц, направивших замечания и предложения.</w:t>
      </w:r>
    </w:p>
    <w:p w:rsidR="00CB79A5" w:rsidRPr="00117ADA" w:rsidRDefault="00CB79A5" w:rsidP="00CB79A5">
      <w:pPr>
        <w:rPr>
          <w:sz w:val="28"/>
          <w:szCs w:val="28"/>
        </w:rPr>
      </w:pPr>
    </w:p>
    <w:p w:rsidR="00CB79A5" w:rsidRPr="00117ADA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Pr="007F1399" w:rsidRDefault="00CB79A5" w:rsidP="00CB79A5">
      <w:pPr>
        <w:suppressAutoHyphens w:val="0"/>
        <w:rPr>
          <w:sz w:val="28"/>
          <w:szCs w:val="28"/>
          <w:lang w:eastAsia="ru-RU"/>
        </w:rPr>
      </w:pP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 Уважаемые граждане и юридические лица!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 xml:space="preserve">      Собственникам земельных участков, у которых не определены границы, Управление </w:t>
      </w:r>
      <w:proofErr w:type="spellStart"/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7F1399">
        <w:rPr>
          <w:color w:val="161616"/>
          <w:sz w:val="28"/>
          <w:szCs w:val="28"/>
          <w:shd w:val="clear" w:color="auto" w:fill="FFFFFF"/>
          <w:lang w:eastAsia="ru-RU"/>
        </w:rPr>
        <w:t xml:space="preserve"> по Воронежской области рекомендует провести межевание и внести уточненные сведения в Единый государственный реестр недвижимости (ЕГРН).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     Почему это важно? В настоящее время межевание осуществляется исключительно в добровольном порядке. Если у собственника нет межевого плана, это не послужит основанием для ограничения прав.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     В то же время нужно иметь в виду, что межевание гарантированно избавит собственников от многих юридических проблем. 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 и приводит к земельным спорам. Многие из них решаются только в судебном порядке. Но если вы проводите межевание, в ЕГРН вносятся точные границы вашего участка. Таким образом, вы защитите свои права и сведёте к минимуму возникновение земельных споров.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     Кроме того, отсутствие границ земельного участка не позволяет однозначно определить его местоположение, что может привести к формированию другого земельного участка на месте вашего участка.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     Также, не зная местоположения границ земельного участка, собственник рискует невольно стать нарушителем земельного законодательства в части самовольного захвата части смежного земельного участка.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     Наличие границ позволит без лишних проблем совершать с участком любые сделки и операции, включая раздел участков, их объединение в один, выдел участков и др. Кроме того, продать, подарить или передать в аренду земельный участок с установленными границами намного легче, так как права будущего собственника или арендатора будут защищены.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      Уточнение границ также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Случаи, когда межевание земельного участка необходимо: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– при разделе в связи с продажей или дарением части земельного участка;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– при объединении двух или более земельных участков;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– при наличии разногласий между соседями по границе земельного участка;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– при совершении любых сделок с целью однозначного определения объекта сделки;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– при строительстве объекта недвижимости на земельном участке.</w:t>
      </w:r>
      <w:r w:rsidRPr="007F1399">
        <w:rPr>
          <w:color w:val="161616"/>
          <w:sz w:val="28"/>
          <w:szCs w:val="28"/>
          <w:lang w:eastAsia="ru-RU"/>
        </w:rPr>
        <w:br/>
      </w:r>
      <w:r w:rsidRPr="007F1399">
        <w:rPr>
          <w:color w:val="161616"/>
          <w:sz w:val="28"/>
          <w:szCs w:val="28"/>
          <w:shd w:val="clear" w:color="auto" w:fill="FFFFFF"/>
          <w:lang w:eastAsia="ru-RU"/>
        </w:rPr>
        <w:t xml:space="preserve">ВАЖНО! С 1 марта 2023 года статья 141 Федерального закона от 21.12.2021 № 430-ФЗ "О внесении изменений в часть первую Гражданского кодекса Российской Федерации" позволяет признавать земельный участок только как часть поверхности земли, границы которой определены в порядке, установленном законом. Поэтому Управление </w:t>
      </w:r>
      <w:proofErr w:type="spellStart"/>
      <w:r w:rsidRPr="007F1399">
        <w:rPr>
          <w:color w:val="161616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7F1399">
        <w:rPr>
          <w:color w:val="161616"/>
          <w:sz w:val="28"/>
          <w:szCs w:val="28"/>
          <w:shd w:val="clear" w:color="auto" w:fill="FFFFFF"/>
          <w:lang w:eastAsia="ru-RU"/>
        </w:rPr>
        <w:t xml:space="preserve"> по Воронежской области рекомендует собственникам провести межевание для того, чтобы определить точные границы участков.</w:t>
      </w:r>
    </w:p>
    <w:p w:rsidR="00CB79A5" w:rsidRPr="007F1399" w:rsidRDefault="00CB79A5" w:rsidP="00CB79A5">
      <w:pPr>
        <w:rPr>
          <w:sz w:val="28"/>
          <w:szCs w:val="28"/>
        </w:rPr>
      </w:pPr>
    </w:p>
    <w:p w:rsidR="00CB79A5" w:rsidRPr="00BC3DF9" w:rsidRDefault="00CB79A5" w:rsidP="00CB79A5">
      <w:pPr>
        <w:rPr>
          <w:sz w:val="28"/>
          <w:szCs w:val="28"/>
        </w:rPr>
      </w:pPr>
    </w:p>
    <w:p w:rsidR="00CB79A5" w:rsidRPr="00BC3DF9" w:rsidRDefault="00CB79A5" w:rsidP="00CB79A5">
      <w:pPr>
        <w:rPr>
          <w:color w:val="161616"/>
          <w:sz w:val="28"/>
          <w:szCs w:val="28"/>
          <w:shd w:val="clear" w:color="auto" w:fill="FFFFFF"/>
        </w:rPr>
      </w:pPr>
      <w:r w:rsidRPr="00BC3DF9">
        <w:rPr>
          <w:color w:val="161616"/>
          <w:sz w:val="28"/>
          <w:szCs w:val="28"/>
          <w:shd w:val="clear" w:color="auto" w:fill="FFFFFF"/>
        </w:rPr>
        <w:t xml:space="preserve">                                    Уважаемые граждане и юридические лица!</w:t>
      </w: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 xml:space="preserve">Информируем о принятии и вступлении в действие с 29.06.2021 года  Федерального закона от 30.12.2020 № 518-ФЗ «О внесении изменений в отдельные законодательные акты Российской Федерации» (далее - Закон              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BC3DF9">
        <w:rPr>
          <w:color w:val="161616"/>
          <w:sz w:val="28"/>
          <w:szCs w:val="28"/>
          <w:shd w:val="clear" w:color="auto" w:fill="FFFFFF"/>
        </w:rPr>
        <w:t>сведения</w:t>
      </w:r>
      <w:proofErr w:type="gramEnd"/>
      <w:r w:rsidRPr="00BC3DF9">
        <w:rPr>
          <w:color w:val="161616"/>
          <w:sz w:val="28"/>
          <w:szCs w:val="28"/>
          <w:shd w:val="clear" w:color="auto" w:fill="FFFFFF"/>
        </w:rPr>
        <w:t xml:space="preserve"> о которых могут быть внесены в Единый государственный реестр недвижимости (далее - ЕГРН).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 xml:space="preserve">Под ранее учтенными объектами недвижимости </w:t>
      </w:r>
      <w:proofErr w:type="gramStart"/>
      <w:r w:rsidRPr="00BC3DF9">
        <w:rPr>
          <w:color w:val="161616"/>
          <w:sz w:val="28"/>
          <w:szCs w:val="28"/>
          <w:shd w:val="clear" w:color="auto" w:fill="FFFFFF"/>
        </w:rPr>
        <w:t>считаются</w:t>
      </w:r>
      <w:proofErr w:type="gramEnd"/>
      <w:r w:rsidRPr="00BC3DF9">
        <w:rPr>
          <w:color w:val="161616"/>
          <w:sz w:val="28"/>
          <w:szCs w:val="28"/>
          <w:shd w:val="clear" w:color="auto" w:fill="FFFFFF"/>
        </w:rPr>
        <w:t xml:space="preserve"> в том числе те объекты,  права на которые возникли до вступления в силу Федерального закона  от 21.07.1997  № 122-ФЗ «О государственной регистрации прав на недвижимое имущество и сделок с ним» и которые признаются юридически действительными при отсутствии их государственной регистрации.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>В соответствии с Законом № 518-ФЗ  органы местного самоуправления самостоятельно проанализируют сведения о таких объектах недвижимости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иных органах, имеющих в распоряжении  необходимую информацию.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 xml:space="preserve">В случае выявления правообладателей ранее учтенных объектов недвижимости муниципалитеты проинформируют их об этом по электронной почте и самостоятельно направят в территориальный орган </w:t>
      </w:r>
      <w:proofErr w:type="spellStart"/>
      <w:r w:rsidRPr="00BC3DF9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BC3DF9">
        <w:rPr>
          <w:color w:val="161616"/>
          <w:sz w:val="28"/>
          <w:szCs w:val="28"/>
          <w:shd w:val="clear" w:color="auto" w:fill="FFFFFF"/>
        </w:rPr>
        <w:t xml:space="preserve"> заявления о внесении в ЕГРН соответствующих сведений.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>Обращаем особое внимание на то, что реализация Закона № 518-ФЗ  не повлечет никаких санкций (штрафов) в отношении правообладателей ранее учтенных объектов недвижимости, поскольку государственная регистрация ранее возникших прав на такие объекты не является обязательной и осуществляется по желанию их обладателей.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>Наоборот, нововведения станут дополнительной мерой  по защите прав и имущественных интересов  тех лиц, которые оформили свои права много лет назад.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>Ведь без надлежащих  правоустанавливающих документов, то есть, без внесения актуальных сведений в ЕГРН, правообладатель ранее учтенного объекта недвижимости не сможет его продать,  подарить или передать по наследству.</w:t>
      </w:r>
      <w:r w:rsidRPr="00BC3DF9">
        <w:rPr>
          <w:color w:val="161616"/>
          <w:sz w:val="28"/>
          <w:szCs w:val="28"/>
        </w:rPr>
        <w:br/>
      </w:r>
      <w:proofErr w:type="gramStart"/>
      <w:r w:rsidRPr="00BC3DF9">
        <w:rPr>
          <w:color w:val="161616"/>
          <w:sz w:val="28"/>
          <w:szCs w:val="28"/>
          <w:shd w:val="clear" w:color="auto" w:fill="FFFFFF"/>
        </w:rPr>
        <w:t xml:space="preserve">Также наличие в ЕГРН актуальных сведений о правообладателях ранее учтенных объектов недвижимости  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 и другой необходимой информации), что позволит территориальному органу </w:t>
      </w:r>
      <w:proofErr w:type="spellStart"/>
      <w:r w:rsidRPr="00BC3DF9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BC3DF9">
        <w:rPr>
          <w:color w:val="161616"/>
          <w:sz w:val="28"/>
          <w:szCs w:val="28"/>
          <w:shd w:val="clear" w:color="auto" w:fill="FFFFFF"/>
        </w:rPr>
        <w:t xml:space="preserve">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</w:t>
      </w:r>
      <w:proofErr w:type="gramEnd"/>
      <w:r w:rsidRPr="00BC3DF9">
        <w:rPr>
          <w:color w:val="161616"/>
          <w:sz w:val="28"/>
          <w:szCs w:val="28"/>
          <w:shd w:val="clear" w:color="auto" w:fill="FFFFFF"/>
        </w:rPr>
        <w:t>, что в свою очередь  поможет избежать возникновения земельных споров.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 xml:space="preserve">При этом правообладатель ранее учтенного объекта недвижимости по желанию может сам обратиться в ближайший  Многофункциональный центр </w:t>
      </w:r>
      <w:r w:rsidRPr="00BC3DF9">
        <w:rPr>
          <w:color w:val="161616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(МФЦ). Из документов потребуется документ, удостоверяющий личность, правоустанавливающий документ, содержащий отметку о ранее возникшем праве и заявление о государственной регистрации ранее возникшего права владельца объекта недвижимости.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>Предоставление данной государственной услуги является бесплатной, поэтому госпошлина за государственную регистрацию права на ранее учтенный  объект недвижимости не взимается.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 xml:space="preserve">Запись о праве  на ранее учтенный  объект недвижимости в ЕГРН вносится территориальным органом </w:t>
      </w:r>
      <w:proofErr w:type="spellStart"/>
      <w:r w:rsidRPr="00BC3DF9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BC3DF9">
        <w:rPr>
          <w:color w:val="161616"/>
          <w:sz w:val="28"/>
          <w:szCs w:val="28"/>
          <w:shd w:val="clear" w:color="auto" w:fill="FFFFFF"/>
        </w:rPr>
        <w:t>  в течение 9 рабочих дней.</w:t>
      </w:r>
      <w:r w:rsidRPr="00BC3DF9">
        <w:rPr>
          <w:color w:val="161616"/>
          <w:sz w:val="28"/>
          <w:szCs w:val="28"/>
        </w:rPr>
        <w:br/>
      </w:r>
      <w:r w:rsidRPr="00BC3DF9">
        <w:rPr>
          <w:color w:val="161616"/>
          <w:sz w:val="28"/>
          <w:szCs w:val="28"/>
          <w:shd w:val="clear" w:color="auto" w:fill="FFFFFF"/>
        </w:rPr>
        <w:t>Также Законом № 518-ФЗ предусматривается  возможность снятия с кадастрового учета прекративших существование зданий и сооружений. Это будет осуществляться на основании подготовленного органом местного самоуправления акта осмотра такого объекта без привлечения к этому мероприятию кадастрового инженера.</w:t>
      </w: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Pr="009E0738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  <w:r w:rsidRPr="009E0738">
        <w:rPr>
          <w:color w:val="161616"/>
          <w:sz w:val="28"/>
          <w:szCs w:val="28"/>
          <w:shd w:val="clear" w:color="auto" w:fill="FFFFFF"/>
        </w:rPr>
        <w:t> </w:t>
      </w:r>
      <w:r>
        <w:rPr>
          <w:color w:val="161616"/>
          <w:sz w:val="28"/>
          <w:szCs w:val="28"/>
          <w:shd w:val="clear" w:color="auto" w:fill="FFFFFF"/>
        </w:rPr>
        <w:t xml:space="preserve">                           </w:t>
      </w:r>
      <w:r w:rsidRPr="009E0738">
        <w:rPr>
          <w:color w:val="161616"/>
          <w:sz w:val="28"/>
          <w:szCs w:val="28"/>
          <w:shd w:val="clear" w:color="auto" w:fill="FFFFFF"/>
        </w:rPr>
        <w:t>УВАЖАЕМЫЕ НАЛОГОПЛАТЕЛЬЩИКИ!</w:t>
      </w: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  <w:r w:rsidRPr="009E0738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9E0738">
        <w:rPr>
          <w:color w:val="161616"/>
          <w:sz w:val="28"/>
          <w:szCs w:val="28"/>
          <w:shd w:val="clear" w:color="auto" w:fill="FFFFFF"/>
        </w:rPr>
        <w:t>Администрация Бутурлиновского городского поселения напоминает о необходимости в срок не позднее 01 декабря 2022 года произвести оплату по имущественным налогам (земельный налог, налог на имущество, транспортный налог)!</w:t>
      </w: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  <w:r w:rsidRPr="009E0738">
        <w:rPr>
          <w:color w:val="161616"/>
          <w:sz w:val="28"/>
          <w:szCs w:val="28"/>
        </w:rPr>
        <w:br/>
      </w:r>
      <w:r w:rsidRPr="009E0738">
        <w:rPr>
          <w:color w:val="161616"/>
          <w:sz w:val="28"/>
          <w:szCs w:val="28"/>
          <w:shd w:val="clear" w:color="auto" w:fill="FFFFFF"/>
        </w:rPr>
        <w:t>После истечения указанного срока ежедневно начисляется пеня за несвоевременную оплату!</w:t>
      </w:r>
    </w:p>
    <w:p w:rsidR="00CB79A5" w:rsidRPr="009E0738" w:rsidRDefault="00CB79A5" w:rsidP="00CB79A5">
      <w:pPr>
        <w:rPr>
          <w:color w:val="161616"/>
          <w:sz w:val="28"/>
          <w:szCs w:val="28"/>
          <w:shd w:val="clear" w:color="auto" w:fill="FFFFFF"/>
        </w:rPr>
      </w:pPr>
      <w:r w:rsidRPr="009E0738">
        <w:rPr>
          <w:color w:val="161616"/>
          <w:sz w:val="28"/>
          <w:szCs w:val="28"/>
        </w:rPr>
        <w:br/>
      </w:r>
      <w:r w:rsidRPr="009E0738">
        <w:rPr>
          <w:color w:val="161616"/>
          <w:sz w:val="28"/>
          <w:szCs w:val="28"/>
          <w:shd w:val="clear" w:color="auto" w:fill="FFFFFF"/>
        </w:rPr>
        <w:t>Тел. для справок: 2-29-05, 2-23-64</w:t>
      </w: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color w:val="161616"/>
          <w:sz w:val="28"/>
          <w:szCs w:val="28"/>
          <w:shd w:val="clear" w:color="auto" w:fill="FFFFFF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suppressAutoHyphens w:val="0"/>
        <w:rPr>
          <w:color w:val="161616"/>
          <w:sz w:val="28"/>
          <w:szCs w:val="28"/>
          <w:shd w:val="clear" w:color="auto" w:fill="FFFFFF"/>
          <w:lang w:eastAsia="ru-RU"/>
        </w:rPr>
      </w:pP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 xml:space="preserve">Уважаемые </w:t>
      </w:r>
      <w:proofErr w:type="spellStart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бутурлиновцы</w:t>
      </w:r>
      <w:proofErr w:type="spellEnd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!</w:t>
      </w:r>
    </w:p>
    <w:p w:rsidR="00CB79A5" w:rsidRPr="009E550B" w:rsidRDefault="00CB79A5" w:rsidP="00CB79A5">
      <w:pPr>
        <w:suppressAutoHyphens w:val="0"/>
        <w:rPr>
          <w:sz w:val="28"/>
          <w:szCs w:val="28"/>
          <w:lang w:eastAsia="ru-RU"/>
        </w:rPr>
      </w:pP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    </w:t>
      </w:r>
      <w:proofErr w:type="gramStart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На базе ООО "Коммунальщик" по адресу: г. Бутурлиновка, ул. Ленина, д.2,организован пункт сбора гуманитарной помощи.</w:t>
      </w:r>
      <w:proofErr w:type="gramEnd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 xml:space="preserve"> Пункт сбора гуманитарной помощи работает с 8.00 до 17.00.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    Дополнительно сообщаем, что создана группа  </w:t>
      </w:r>
      <w:proofErr w:type="spellStart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 xml:space="preserve"> фонда "БЛАГОДАР" </w:t>
      </w:r>
      <w:hyperlink r:id="rId14" w:history="1">
        <w:r w:rsidRPr="009E550B">
          <w:rPr>
            <w:color w:val="005BC4"/>
            <w:sz w:val="28"/>
            <w:szCs w:val="28"/>
            <w:u w:val="single"/>
            <w:shd w:val="clear" w:color="auto" w:fill="FFFFFF"/>
            <w:lang w:eastAsia="ru-RU"/>
          </w:rPr>
          <w:t>https://vk.com/public216209360</w:t>
        </w:r>
      </w:hyperlink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.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    Это фонд создан был для перечисления благотворительных средств на развитие одаренных детей, талантливой молодежи района. В настоящее время Общественный совет района принял решение использовать этот фонд для сбора сре</w:t>
      </w:r>
      <w:proofErr w:type="gramStart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я семей мобилизованных. Помимо денежных средств, ФОНД будет принимать и продукты долгого хранения, средства гигиены, вещи и прочее, чтобы получить возможность с максимальной оперативностью оказывать помощь семьям мобилизованных, оказавшимся в трудной жизненной ситуации.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      Денежные средства можно перечислять на расчетный счет ФОНДА "БЛАГОДАР"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397500, Воронежская область, г. Бутурлиновка, пл. Воли, д.37.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      Средства, просьба, перечислять безналичным способом по следующим реквизитам: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ИНН 3605009156 КПП360501001 Фонда содействия развитию Бутурлиновского муниципального района "БЛАГОДАР"</w:t>
      </w:r>
      <w:r w:rsidRPr="009E550B">
        <w:rPr>
          <w:color w:val="161616"/>
          <w:sz w:val="28"/>
          <w:szCs w:val="28"/>
          <w:lang w:eastAsia="ru-RU"/>
        </w:rPr>
        <w:br/>
      </w:r>
      <w:proofErr w:type="gramStart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/с 40703810800000710252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в АО "Тинькофф банк" г. Москва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к/с 30101810145250000974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БИК 044525974</w:t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lang w:eastAsia="ru-RU"/>
        </w:rPr>
        <w:br/>
      </w:r>
      <w:r w:rsidRPr="009E550B">
        <w:rPr>
          <w:color w:val="161616"/>
          <w:sz w:val="28"/>
          <w:szCs w:val="28"/>
          <w:shd w:val="clear" w:color="auto" w:fill="FFFFFF"/>
          <w:lang w:eastAsia="ru-RU"/>
        </w:rPr>
        <w:t>Назначение платежа: На благотворительность.</w:t>
      </w:r>
    </w:p>
    <w:p w:rsidR="00CB79A5" w:rsidRPr="009E550B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Default="00CB79A5" w:rsidP="00CB79A5">
      <w:pPr>
        <w:rPr>
          <w:sz w:val="28"/>
          <w:szCs w:val="28"/>
        </w:rPr>
      </w:pPr>
    </w:p>
    <w:p w:rsidR="00CB79A5" w:rsidRPr="00BC3DF9" w:rsidRDefault="00CB79A5" w:rsidP="00CB79A5">
      <w:pPr>
        <w:rPr>
          <w:sz w:val="28"/>
          <w:szCs w:val="28"/>
        </w:rPr>
      </w:pPr>
    </w:p>
    <w:p w:rsidR="00CB79A5" w:rsidRDefault="00CB79A5" w:rsidP="00AB2F37">
      <w:pPr>
        <w:suppressAutoHyphens w:val="0"/>
        <w:jc w:val="center"/>
        <w:rPr>
          <w:sz w:val="22"/>
          <w:szCs w:val="22"/>
          <w:lang w:eastAsia="ru-RU"/>
        </w:rPr>
      </w:pPr>
    </w:p>
    <w:p w:rsidR="00CB79A5" w:rsidRDefault="00CB79A5" w:rsidP="00AB2F37">
      <w:pPr>
        <w:suppressAutoHyphens w:val="0"/>
        <w:jc w:val="center"/>
        <w:rPr>
          <w:sz w:val="22"/>
          <w:szCs w:val="22"/>
          <w:lang w:eastAsia="ru-RU"/>
        </w:rPr>
      </w:pPr>
    </w:p>
    <w:p w:rsidR="00CB79A5" w:rsidRDefault="00CB79A5" w:rsidP="00AB2F37">
      <w:pPr>
        <w:suppressAutoHyphens w:val="0"/>
        <w:jc w:val="center"/>
        <w:rPr>
          <w:sz w:val="22"/>
          <w:szCs w:val="22"/>
          <w:lang w:eastAsia="ru-RU"/>
        </w:rPr>
      </w:pPr>
    </w:p>
    <w:p w:rsidR="00CB79A5" w:rsidRDefault="00CB79A5" w:rsidP="00AB2F37">
      <w:pPr>
        <w:suppressAutoHyphens w:val="0"/>
        <w:jc w:val="center"/>
        <w:rPr>
          <w:sz w:val="22"/>
          <w:szCs w:val="22"/>
          <w:lang w:eastAsia="ru-RU"/>
        </w:rPr>
        <w:sectPr w:rsidR="00CB79A5" w:rsidSect="000841F7">
          <w:pgSz w:w="11906" w:h="16838"/>
          <w:pgMar w:top="425" w:right="567" w:bottom="567" w:left="1701" w:header="720" w:footer="720" w:gutter="0"/>
          <w:cols w:space="720"/>
          <w:docGrid w:linePitch="360"/>
        </w:sectPr>
      </w:pPr>
    </w:p>
    <w:tbl>
      <w:tblPr>
        <w:tblW w:w="4266" w:type="dxa"/>
        <w:tblInd w:w="93" w:type="dxa"/>
        <w:tblLook w:val="04A0" w:firstRow="1" w:lastRow="0" w:firstColumn="1" w:lastColumn="0" w:noHBand="0" w:noVBand="1"/>
      </w:tblPr>
      <w:tblGrid>
        <w:gridCol w:w="486"/>
        <w:gridCol w:w="3780"/>
      </w:tblGrid>
      <w:tr w:rsidR="00447DE8" w:rsidRPr="00AB2F37" w:rsidTr="00CB79A5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DE8" w:rsidRPr="00AB2F37" w:rsidRDefault="00447DE8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DE8" w:rsidRPr="00AB2F37" w:rsidRDefault="00447DE8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DE8" w:rsidRPr="00AB2F37" w:rsidRDefault="00447DE8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DE8" w:rsidRPr="00AB2F37" w:rsidRDefault="00447DE8" w:rsidP="00AB2F3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gridAfter w:val="1"/>
          <w:wAfter w:w="378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gridAfter w:val="1"/>
          <w:wAfter w:w="3780" w:type="dxa"/>
          <w:trHeight w:val="5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gridAfter w:val="1"/>
          <w:wAfter w:w="378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gridAfter w:val="1"/>
          <w:wAfter w:w="3780" w:type="dxa"/>
          <w:trHeight w:val="31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7DE8" w:rsidRPr="00AB2F37" w:rsidTr="00CB79A5">
        <w:trPr>
          <w:gridAfter w:val="1"/>
          <w:wAfter w:w="3780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DE8" w:rsidRPr="00AB2F37" w:rsidRDefault="00447DE8" w:rsidP="00AB2F3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473F47" w:rsidRDefault="00473F47" w:rsidP="0004208D">
      <w:pPr>
        <w:rPr>
          <w:sz w:val="28"/>
          <w:szCs w:val="28"/>
        </w:rPr>
        <w:sectPr w:rsidR="00473F47" w:rsidSect="000841F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2F37" w:rsidRDefault="00AB2F37" w:rsidP="0004208D">
      <w:pPr>
        <w:rPr>
          <w:sz w:val="28"/>
          <w:szCs w:val="28"/>
        </w:rPr>
      </w:pPr>
    </w:p>
    <w:sectPr w:rsidR="00AB2F37" w:rsidSect="000841F7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A5" w:rsidRDefault="00CB79A5" w:rsidP="00131F73">
      <w:r>
        <w:separator/>
      </w:r>
    </w:p>
  </w:endnote>
  <w:endnote w:type="continuationSeparator" w:id="0">
    <w:p w:rsidR="00CB79A5" w:rsidRDefault="00CB79A5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A5" w:rsidRDefault="00CB79A5" w:rsidP="00131F73">
      <w:r>
        <w:separator/>
      </w:r>
    </w:p>
  </w:footnote>
  <w:footnote w:type="continuationSeparator" w:id="0">
    <w:p w:rsidR="00CB79A5" w:rsidRDefault="00CB79A5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0B43"/>
    <w:rsid w:val="000841F7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5644"/>
    <w:rsid w:val="001063DA"/>
    <w:rsid w:val="00113574"/>
    <w:rsid w:val="00113588"/>
    <w:rsid w:val="001139FF"/>
    <w:rsid w:val="00117ADA"/>
    <w:rsid w:val="00121561"/>
    <w:rsid w:val="00124B6D"/>
    <w:rsid w:val="00127BEB"/>
    <w:rsid w:val="00131F73"/>
    <w:rsid w:val="00142D31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D2F5C"/>
    <w:rsid w:val="001F1EFC"/>
    <w:rsid w:val="001F5958"/>
    <w:rsid w:val="00216E55"/>
    <w:rsid w:val="00220ADA"/>
    <w:rsid w:val="002225B3"/>
    <w:rsid w:val="002236D4"/>
    <w:rsid w:val="00225D16"/>
    <w:rsid w:val="00232E0B"/>
    <w:rsid w:val="002528BA"/>
    <w:rsid w:val="00263A16"/>
    <w:rsid w:val="0026553D"/>
    <w:rsid w:val="00276B9D"/>
    <w:rsid w:val="00280B9D"/>
    <w:rsid w:val="0028394C"/>
    <w:rsid w:val="0029310F"/>
    <w:rsid w:val="00297BD0"/>
    <w:rsid w:val="002A5497"/>
    <w:rsid w:val="002A5D21"/>
    <w:rsid w:val="002A6E33"/>
    <w:rsid w:val="002C5B00"/>
    <w:rsid w:val="002D671B"/>
    <w:rsid w:val="002E05E9"/>
    <w:rsid w:val="002F0900"/>
    <w:rsid w:val="002F0E93"/>
    <w:rsid w:val="003038E1"/>
    <w:rsid w:val="00305EC3"/>
    <w:rsid w:val="00310BA4"/>
    <w:rsid w:val="003115A8"/>
    <w:rsid w:val="0032598C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34F57"/>
    <w:rsid w:val="00445975"/>
    <w:rsid w:val="00446707"/>
    <w:rsid w:val="00447DE8"/>
    <w:rsid w:val="004508E9"/>
    <w:rsid w:val="0045739B"/>
    <w:rsid w:val="0046133B"/>
    <w:rsid w:val="00463556"/>
    <w:rsid w:val="00470D28"/>
    <w:rsid w:val="004727F1"/>
    <w:rsid w:val="00472CAA"/>
    <w:rsid w:val="00473F47"/>
    <w:rsid w:val="00480A25"/>
    <w:rsid w:val="00482EA7"/>
    <w:rsid w:val="00486A71"/>
    <w:rsid w:val="004923B4"/>
    <w:rsid w:val="00492C41"/>
    <w:rsid w:val="00494376"/>
    <w:rsid w:val="004961DE"/>
    <w:rsid w:val="004A4333"/>
    <w:rsid w:val="004B3548"/>
    <w:rsid w:val="004B5A23"/>
    <w:rsid w:val="004B67CC"/>
    <w:rsid w:val="004D4D99"/>
    <w:rsid w:val="004D5B42"/>
    <w:rsid w:val="004E5226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C6372"/>
    <w:rsid w:val="005D18AC"/>
    <w:rsid w:val="005D41A4"/>
    <w:rsid w:val="005D5235"/>
    <w:rsid w:val="005D545C"/>
    <w:rsid w:val="005E3C65"/>
    <w:rsid w:val="00600D58"/>
    <w:rsid w:val="00601806"/>
    <w:rsid w:val="0060598F"/>
    <w:rsid w:val="00605BCB"/>
    <w:rsid w:val="00610E5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0C2C"/>
    <w:rsid w:val="006A2E29"/>
    <w:rsid w:val="006B3796"/>
    <w:rsid w:val="006B4394"/>
    <w:rsid w:val="006D2C7A"/>
    <w:rsid w:val="006E03E7"/>
    <w:rsid w:val="006E3506"/>
    <w:rsid w:val="006E7A47"/>
    <w:rsid w:val="006F196D"/>
    <w:rsid w:val="006F26DA"/>
    <w:rsid w:val="006F5A0E"/>
    <w:rsid w:val="007058C3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061C"/>
    <w:rsid w:val="00796652"/>
    <w:rsid w:val="00797498"/>
    <w:rsid w:val="007A57C6"/>
    <w:rsid w:val="007B72B6"/>
    <w:rsid w:val="007E02E0"/>
    <w:rsid w:val="007E2F8E"/>
    <w:rsid w:val="007F07B9"/>
    <w:rsid w:val="007F139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4438"/>
    <w:rsid w:val="00826F12"/>
    <w:rsid w:val="00832A15"/>
    <w:rsid w:val="00837FE6"/>
    <w:rsid w:val="008427C6"/>
    <w:rsid w:val="00850530"/>
    <w:rsid w:val="00852C65"/>
    <w:rsid w:val="00855244"/>
    <w:rsid w:val="00855848"/>
    <w:rsid w:val="00861BB4"/>
    <w:rsid w:val="00870F57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446B"/>
    <w:rsid w:val="008D5A93"/>
    <w:rsid w:val="008E0426"/>
    <w:rsid w:val="008E19BF"/>
    <w:rsid w:val="008E46AF"/>
    <w:rsid w:val="008F0932"/>
    <w:rsid w:val="008F1199"/>
    <w:rsid w:val="00920B70"/>
    <w:rsid w:val="00920F72"/>
    <w:rsid w:val="00933934"/>
    <w:rsid w:val="00944A4E"/>
    <w:rsid w:val="00950928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0738"/>
    <w:rsid w:val="009E2D0E"/>
    <w:rsid w:val="009E550B"/>
    <w:rsid w:val="009E79BE"/>
    <w:rsid w:val="009F3AD3"/>
    <w:rsid w:val="009F4E0F"/>
    <w:rsid w:val="00A13B49"/>
    <w:rsid w:val="00A168AE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385B"/>
    <w:rsid w:val="00A84BB2"/>
    <w:rsid w:val="00A97E07"/>
    <w:rsid w:val="00AB2020"/>
    <w:rsid w:val="00AB2F37"/>
    <w:rsid w:val="00AB5953"/>
    <w:rsid w:val="00AB7B1F"/>
    <w:rsid w:val="00AC1867"/>
    <w:rsid w:val="00AC2D38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5309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75996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C3DF9"/>
    <w:rsid w:val="00BD38EA"/>
    <w:rsid w:val="00BD3F81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3E8C"/>
    <w:rsid w:val="00C94AA5"/>
    <w:rsid w:val="00C95D71"/>
    <w:rsid w:val="00CA029C"/>
    <w:rsid w:val="00CA7976"/>
    <w:rsid w:val="00CB442B"/>
    <w:rsid w:val="00CB4D44"/>
    <w:rsid w:val="00CB79A5"/>
    <w:rsid w:val="00CC0008"/>
    <w:rsid w:val="00CC4C83"/>
    <w:rsid w:val="00CC6712"/>
    <w:rsid w:val="00CD3329"/>
    <w:rsid w:val="00CE0ECE"/>
    <w:rsid w:val="00CE5E84"/>
    <w:rsid w:val="00CF0BB5"/>
    <w:rsid w:val="00CF5FC4"/>
    <w:rsid w:val="00D2417B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D4D3F"/>
    <w:rsid w:val="00DE12A7"/>
    <w:rsid w:val="00DE7E87"/>
    <w:rsid w:val="00DF7E9F"/>
    <w:rsid w:val="00E02BE0"/>
    <w:rsid w:val="00E0531F"/>
    <w:rsid w:val="00E147C2"/>
    <w:rsid w:val="00E16BC6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03412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1E84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1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32598C"/>
  </w:style>
  <w:style w:type="numbering" w:customStyle="1" w:styleId="32">
    <w:name w:val="Нет списка3"/>
    <w:next w:val="a2"/>
    <w:uiPriority w:val="99"/>
    <w:semiHidden/>
    <w:unhideWhenUsed/>
    <w:rsid w:val="00AB2F37"/>
  </w:style>
  <w:style w:type="paragraph" w:customStyle="1" w:styleId="ConsNormal">
    <w:name w:val="ConsNormal"/>
    <w:rsid w:val="00AB2F3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xl66">
    <w:name w:val="xl66"/>
    <w:basedOn w:val="a"/>
    <w:rsid w:val="00AB2F3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AB2F3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AB2F37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4">
    <w:name w:val="xl94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6">
    <w:name w:val="xl96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0">
    <w:name w:val="xl100"/>
    <w:basedOn w:val="a"/>
    <w:rsid w:val="00AB2F3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1">
    <w:name w:val="xl101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6">
    <w:name w:val="xl116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22">
    <w:name w:val="xl122"/>
    <w:basedOn w:val="a"/>
    <w:rsid w:val="00AB2F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AB2F3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7">
    <w:name w:val="xl127"/>
    <w:basedOn w:val="a"/>
    <w:rsid w:val="00AB2F3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1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32598C"/>
  </w:style>
  <w:style w:type="numbering" w:customStyle="1" w:styleId="32">
    <w:name w:val="Нет списка3"/>
    <w:next w:val="a2"/>
    <w:uiPriority w:val="99"/>
    <w:semiHidden/>
    <w:unhideWhenUsed/>
    <w:rsid w:val="00AB2F37"/>
  </w:style>
  <w:style w:type="paragraph" w:customStyle="1" w:styleId="ConsNormal">
    <w:name w:val="ConsNormal"/>
    <w:rsid w:val="00AB2F3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xl66">
    <w:name w:val="xl66"/>
    <w:basedOn w:val="a"/>
    <w:rsid w:val="00AB2F3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AB2F3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AB2F37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4">
    <w:name w:val="xl94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6">
    <w:name w:val="xl96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0">
    <w:name w:val="xl100"/>
    <w:basedOn w:val="a"/>
    <w:rsid w:val="00AB2F3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1">
    <w:name w:val="xl101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AB2F3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6">
    <w:name w:val="xl116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AB2F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22">
    <w:name w:val="xl122"/>
    <w:basedOn w:val="a"/>
    <w:rsid w:val="00AB2F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AB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AB2F3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7">
    <w:name w:val="xl127"/>
    <w:basedOn w:val="a"/>
    <w:rsid w:val="00AB2F3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AB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public216209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AF8C-16E5-4753-BF8B-F3BA25A8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136</Pages>
  <Words>27489</Words>
  <Characters>156693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65</cp:revision>
  <cp:lastPrinted>2022-10-18T06:12:00Z</cp:lastPrinted>
  <dcterms:created xsi:type="dcterms:W3CDTF">2022-10-11T11:25:00Z</dcterms:created>
  <dcterms:modified xsi:type="dcterms:W3CDTF">2022-10-18T06:15:00Z</dcterms:modified>
</cp:coreProperties>
</file>