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8A0199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8A0199">
        <w:rPr>
          <w:b/>
          <w:color w:val="000000"/>
          <w:sz w:val="36"/>
          <w:szCs w:val="36"/>
        </w:rPr>
        <w:t>61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8A0199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3423E7">
        <w:rPr>
          <w:b/>
          <w:sz w:val="36"/>
          <w:szCs w:val="36"/>
        </w:rPr>
        <w:t xml:space="preserve"> </w:t>
      </w:r>
      <w:r w:rsidR="000A4B5E">
        <w:rPr>
          <w:b/>
          <w:sz w:val="36"/>
          <w:szCs w:val="36"/>
        </w:rPr>
        <w:t>февраля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4477" w:rsidRDefault="00954477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954477" w:rsidRDefault="00954477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5D7697">
        <w:t xml:space="preserve">28 </w:t>
      </w:r>
      <w:r>
        <w:t>лист</w:t>
      </w:r>
      <w:r w:rsidR="005D7697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3D2827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3D2827">
              <w:rPr>
                <w:sz w:val="28"/>
                <w:szCs w:val="28"/>
              </w:rPr>
              <w:t>20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D03C8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3D282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«</w:t>
            </w:r>
            <w:r w:rsidR="003D2827">
              <w:rPr>
                <w:sz w:val="28"/>
                <w:szCs w:val="28"/>
              </w:rPr>
              <w:t>Об утверждении Плана мероприятий по устранению с 01.01.2024 года неэффективных налоговых льгот (пониженных ставок по налогам), предоставляемых органами местного самоуправления Бутурлиновского городского поселения</w:t>
            </w:r>
            <w:r w:rsidR="007E01A6" w:rsidRPr="00A659D7">
              <w:rPr>
                <w:sz w:val="28"/>
              </w:rPr>
              <w:t>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3D2827" w:rsidP="003D2827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83 «О внесении изменений в постановление администрации Бутурлиновского городского поселения от 10.09.2010 № 316 «О комиссии по соблюдению требований к служебному поведению муниципальных служащих и урегулированию конфликта интересов»»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4208C2" w:rsidRDefault="003D2827" w:rsidP="003D2827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84 «О внесении изменений в постановление администрации Бутурлиновского городского поселения от 15.07.2015 №421 «О мерах по противодействию коррупции на территории Бутурлиновского городского поселения Бутурлиновского муниципального района Воронежской области»»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4208C2" w:rsidRDefault="003D2827" w:rsidP="003D2827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85 «О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4208C2" w:rsidRDefault="003D2827" w:rsidP="00F15910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заключении муниципального контракта по объекту: «</w:t>
            </w:r>
            <w:r w:rsidR="00F15910" w:rsidRPr="00F15910">
              <w:rPr>
                <w:color w:val="161616"/>
                <w:sz w:val="28"/>
                <w:szCs w:val="28"/>
                <w:shd w:val="clear" w:color="auto" w:fill="FFFFFF"/>
              </w:rPr>
              <w:t>Обустройство территории, примыкающей к ГБПОУ ВО "БМТК"</w:t>
            </w:r>
            <w:r w:rsidR="00F15910">
              <w:rPr>
                <w:color w:val="161616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6</w:t>
            </w:r>
          </w:p>
        </w:tc>
        <w:tc>
          <w:tcPr>
            <w:tcW w:w="8545" w:type="dxa"/>
          </w:tcPr>
          <w:p w:rsidR="004208C2" w:rsidRDefault="00920847" w:rsidP="00C7254B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4811">
              <w:rPr>
                <w:color w:val="000000"/>
                <w:sz w:val="28"/>
                <w:szCs w:val="28"/>
              </w:rPr>
              <w:t>Информационное сообщение для правообладателей ранее учтенных объектов недвижимости</w:t>
            </w:r>
          </w:p>
        </w:tc>
      </w:tr>
      <w:tr w:rsidR="004208C2" w:rsidTr="00EC1C24">
        <w:tc>
          <w:tcPr>
            <w:tcW w:w="800" w:type="dxa"/>
          </w:tcPr>
          <w:p w:rsidR="004208C2" w:rsidRDefault="004208C2" w:rsidP="000D6DA5">
            <w:pPr>
              <w:jc w:val="center"/>
            </w:pPr>
            <w:r>
              <w:t>7</w:t>
            </w:r>
          </w:p>
        </w:tc>
        <w:tc>
          <w:tcPr>
            <w:tcW w:w="8545" w:type="dxa"/>
          </w:tcPr>
          <w:p w:rsidR="004208C2" w:rsidRDefault="00920847" w:rsidP="00747B89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4811">
              <w:rPr>
                <w:sz w:val="28"/>
                <w:szCs w:val="28"/>
              </w:rPr>
              <w:t>Информационное сообщение о межевании земельных участков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99555C" w:rsidRDefault="0099555C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Pr="00FF07E4" w:rsidRDefault="00FF07E4" w:rsidP="00FF07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E4" w:rsidRPr="00FF07E4" w:rsidRDefault="00FF07E4" w:rsidP="00FF07E4">
      <w:pPr>
        <w:jc w:val="center"/>
        <w:rPr>
          <w:sz w:val="16"/>
        </w:rPr>
      </w:pPr>
    </w:p>
    <w:p w:rsidR="00FF07E4" w:rsidRPr="00FF07E4" w:rsidRDefault="00FF07E4" w:rsidP="00FF07E4">
      <w:pPr>
        <w:keepNext/>
        <w:tabs>
          <w:tab w:val="num" w:pos="0"/>
        </w:tabs>
        <w:ind w:left="432" w:hanging="432"/>
        <w:jc w:val="center"/>
        <w:outlineLvl w:val="0"/>
        <w:rPr>
          <w:i/>
          <w:spacing w:val="200"/>
          <w:sz w:val="36"/>
          <w:szCs w:val="20"/>
        </w:rPr>
      </w:pPr>
      <w:r w:rsidRPr="00FF07E4">
        <w:rPr>
          <w:i/>
          <w:spacing w:val="200"/>
          <w:sz w:val="36"/>
          <w:szCs w:val="20"/>
        </w:rPr>
        <w:t>Администрация</w:t>
      </w:r>
    </w:p>
    <w:p w:rsidR="00FF07E4" w:rsidRPr="00FF07E4" w:rsidRDefault="00FF07E4" w:rsidP="00FF07E4">
      <w:pPr>
        <w:jc w:val="center"/>
        <w:rPr>
          <w:sz w:val="16"/>
        </w:rPr>
      </w:pPr>
    </w:p>
    <w:p w:rsidR="00FF07E4" w:rsidRPr="00FF07E4" w:rsidRDefault="00FF07E4" w:rsidP="00FF07E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FF07E4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FF07E4" w:rsidRPr="00FF07E4" w:rsidRDefault="00FF07E4" w:rsidP="00FF07E4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FF07E4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FF07E4" w:rsidRPr="00FF07E4" w:rsidRDefault="00FF07E4" w:rsidP="00FF07E4">
      <w:pPr>
        <w:jc w:val="center"/>
        <w:rPr>
          <w:rFonts w:ascii="Bookman Old Style" w:hAnsi="Bookman Old Style"/>
          <w:i/>
          <w:spacing w:val="15"/>
        </w:rPr>
      </w:pPr>
      <w:r w:rsidRPr="00FF07E4">
        <w:rPr>
          <w:rFonts w:ascii="Bookman Old Style" w:hAnsi="Bookman Old Style"/>
          <w:i/>
          <w:spacing w:val="15"/>
        </w:rPr>
        <w:t>Воронежской области</w:t>
      </w:r>
    </w:p>
    <w:p w:rsidR="00FF07E4" w:rsidRPr="00FF07E4" w:rsidRDefault="00FF07E4" w:rsidP="00FF07E4">
      <w:pPr>
        <w:jc w:val="center"/>
        <w:rPr>
          <w:rFonts w:ascii="Courier New" w:hAnsi="Courier New"/>
          <w:sz w:val="16"/>
        </w:rPr>
      </w:pPr>
    </w:p>
    <w:p w:rsidR="00FF07E4" w:rsidRPr="00FF07E4" w:rsidRDefault="00FF07E4" w:rsidP="00FF07E4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FF07E4">
        <w:rPr>
          <w:rFonts w:ascii="Impact" w:hAnsi="Impact"/>
          <w:spacing w:val="300"/>
          <w:sz w:val="44"/>
          <w:szCs w:val="20"/>
        </w:rPr>
        <w:t>Постановление</w:t>
      </w:r>
    </w:p>
    <w:p w:rsidR="00FF07E4" w:rsidRPr="00FF07E4" w:rsidRDefault="00FF07E4" w:rsidP="00FF07E4">
      <w:pPr>
        <w:jc w:val="center"/>
        <w:rPr>
          <w:rFonts w:ascii="Courier New" w:hAnsi="Courier New"/>
          <w:sz w:val="28"/>
          <w:szCs w:val="28"/>
        </w:rPr>
      </w:pPr>
    </w:p>
    <w:p w:rsidR="00FF07E4" w:rsidRPr="00FF07E4" w:rsidRDefault="00FF07E4" w:rsidP="00FF07E4">
      <w:pPr>
        <w:rPr>
          <w:sz w:val="28"/>
          <w:szCs w:val="28"/>
          <w:u w:val="single"/>
        </w:rPr>
      </w:pPr>
      <w:r w:rsidRPr="00FF07E4">
        <w:rPr>
          <w:sz w:val="28"/>
          <w:szCs w:val="28"/>
        </w:rPr>
        <w:t xml:space="preserve">от </w:t>
      </w:r>
      <w:r w:rsidRPr="00FF07E4">
        <w:rPr>
          <w:sz w:val="28"/>
          <w:szCs w:val="28"/>
          <w:u w:val="single"/>
        </w:rPr>
        <w:t xml:space="preserve"> 20.02.2023 г. </w:t>
      </w:r>
      <w:r w:rsidRPr="00FF07E4">
        <w:rPr>
          <w:sz w:val="28"/>
          <w:szCs w:val="28"/>
        </w:rPr>
        <w:t xml:space="preserve"> № </w:t>
      </w:r>
      <w:r w:rsidRPr="00FF07E4">
        <w:rPr>
          <w:sz w:val="28"/>
          <w:szCs w:val="28"/>
          <w:u w:val="single"/>
        </w:rPr>
        <w:t>81</w:t>
      </w:r>
    </w:p>
    <w:p w:rsidR="00FF07E4" w:rsidRPr="00FF07E4" w:rsidRDefault="00FF07E4" w:rsidP="00FF07E4">
      <w:pPr>
        <w:rPr>
          <w:sz w:val="20"/>
          <w:szCs w:val="20"/>
        </w:rPr>
      </w:pPr>
      <w:r w:rsidRPr="00FF07E4">
        <w:rPr>
          <w:sz w:val="20"/>
          <w:szCs w:val="20"/>
        </w:rPr>
        <w:t xml:space="preserve">           г. Бутурлиновка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3489"/>
      </w:tblGrid>
      <w:tr w:rsidR="00FF07E4" w:rsidRPr="00FF07E4" w:rsidTr="00C812D6">
        <w:tc>
          <w:tcPr>
            <w:tcW w:w="4875" w:type="dxa"/>
            <w:shd w:val="clear" w:color="auto" w:fill="auto"/>
          </w:tcPr>
          <w:p w:rsidR="00FF07E4" w:rsidRPr="00FF07E4" w:rsidRDefault="00FF07E4" w:rsidP="00FF07E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FF07E4" w:rsidRPr="00FF07E4" w:rsidRDefault="00FF07E4" w:rsidP="00FF07E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F07E4">
              <w:rPr>
                <w:b/>
                <w:sz w:val="28"/>
                <w:szCs w:val="28"/>
              </w:rPr>
              <w:t xml:space="preserve">Об утверждении Плана мероприятий по устранению с 01.01.2024 года неэффективных налоговых льгот (пониженных ставок по налогам), предоставляемых органами местного самоуправления Бутурлиновского городского поселения </w:t>
            </w:r>
          </w:p>
        </w:tc>
        <w:tc>
          <w:tcPr>
            <w:tcW w:w="3489" w:type="dxa"/>
            <w:shd w:val="clear" w:color="auto" w:fill="auto"/>
          </w:tcPr>
          <w:p w:rsidR="00FF07E4" w:rsidRPr="00FF07E4" w:rsidRDefault="00FF07E4" w:rsidP="00FF07E4">
            <w:pPr>
              <w:suppressLineNumbers/>
              <w:snapToGrid w:val="0"/>
            </w:pPr>
          </w:p>
        </w:tc>
      </w:tr>
    </w:tbl>
    <w:p w:rsidR="00FF07E4" w:rsidRPr="00FF07E4" w:rsidRDefault="00FF07E4" w:rsidP="00FF07E4"/>
    <w:p w:rsidR="00FF07E4" w:rsidRPr="00FF07E4" w:rsidRDefault="00FF07E4" w:rsidP="00FF07E4">
      <w:pPr>
        <w:ind w:firstLine="708"/>
        <w:jc w:val="both"/>
        <w:rPr>
          <w:sz w:val="28"/>
          <w:szCs w:val="28"/>
        </w:rPr>
      </w:pPr>
      <w:r w:rsidRPr="00FF07E4">
        <w:rPr>
          <w:sz w:val="28"/>
          <w:szCs w:val="28"/>
        </w:rPr>
        <w:t xml:space="preserve">В целях увеличения поступлений в консолидированный бюджет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 </w:t>
      </w:r>
    </w:p>
    <w:p w:rsidR="00FF07E4" w:rsidRPr="00FF07E4" w:rsidRDefault="00FF07E4" w:rsidP="00FF07E4">
      <w:pPr>
        <w:jc w:val="center"/>
        <w:rPr>
          <w:b/>
          <w:bCs/>
          <w:sz w:val="28"/>
          <w:szCs w:val="28"/>
        </w:rPr>
      </w:pPr>
      <w:r w:rsidRPr="00FF07E4">
        <w:rPr>
          <w:b/>
          <w:bCs/>
          <w:sz w:val="28"/>
          <w:szCs w:val="28"/>
        </w:rPr>
        <w:t>ПОСТАНОВЛЯЕТ:</w:t>
      </w:r>
    </w:p>
    <w:p w:rsidR="00FF07E4" w:rsidRPr="00FF07E4" w:rsidRDefault="00FF07E4" w:rsidP="00FF07E4">
      <w:pPr>
        <w:jc w:val="center"/>
        <w:rPr>
          <w:b/>
          <w:bCs/>
          <w:sz w:val="28"/>
          <w:szCs w:val="28"/>
        </w:rPr>
      </w:pPr>
    </w:p>
    <w:p w:rsidR="00FF07E4" w:rsidRPr="00FF07E4" w:rsidRDefault="00FF07E4" w:rsidP="00FF07E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FF07E4">
        <w:rPr>
          <w:sz w:val="28"/>
          <w:szCs w:val="28"/>
        </w:rPr>
        <w:t>Утвердить прилагаемый План мероприятий по устранению с 01.01.2024 года неэффективных налоговых льгот (пониженных ставок по налогам), предоставляемых органами местного самоуправления Бутурлиновского городского поселения.</w:t>
      </w:r>
    </w:p>
    <w:p w:rsidR="00FF07E4" w:rsidRPr="00FF07E4" w:rsidRDefault="00FF07E4" w:rsidP="00FF07E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FF07E4">
        <w:rPr>
          <w:sz w:val="28"/>
          <w:szCs w:val="28"/>
        </w:rPr>
        <w:t>Контроль за</w:t>
      </w:r>
      <w:proofErr w:type="gramEnd"/>
      <w:r w:rsidRPr="00FF07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07E4" w:rsidRPr="00FF07E4" w:rsidRDefault="00FF07E4" w:rsidP="00FF07E4">
      <w:pPr>
        <w:spacing w:after="120"/>
        <w:jc w:val="both"/>
        <w:rPr>
          <w:rFonts w:ascii="Courier New" w:hAnsi="Courier New"/>
          <w:sz w:val="28"/>
          <w:szCs w:val="28"/>
        </w:rPr>
      </w:pPr>
    </w:p>
    <w:p w:rsidR="00FF07E4" w:rsidRPr="00FF07E4" w:rsidRDefault="00FF07E4" w:rsidP="00FF07E4">
      <w:pPr>
        <w:spacing w:after="120"/>
        <w:jc w:val="both"/>
        <w:rPr>
          <w:rFonts w:ascii="Courier New" w:hAnsi="Courier New"/>
          <w:sz w:val="28"/>
          <w:szCs w:val="28"/>
        </w:rPr>
      </w:pPr>
    </w:p>
    <w:p w:rsidR="00FF07E4" w:rsidRPr="00FF07E4" w:rsidRDefault="00FF07E4" w:rsidP="00FF07E4">
      <w:pPr>
        <w:spacing w:line="100" w:lineRule="atLeast"/>
        <w:rPr>
          <w:sz w:val="28"/>
          <w:szCs w:val="28"/>
        </w:rPr>
      </w:pPr>
      <w:r w:rsidRPr="00FF07E4">
        <w:rPr>
          <w:sz w:val="28"/>
          <w:szCs w:val="28"/>
        </w:rPr>
        <w:t>Глава администрации</w:t>
      </w:r>
    </w:p>
    <w:p w:rsidR="00FF07E4" w:rsidRPr="00FF07E4" w:rsidRDefault="00FF07E4" w:rsidP="00FF07E4">
      <w:pPr>
        <w:spacing w:line="100" w:lineRule="atLeast"/>
        <w:rPr>
          <w:sz w:val="28"/>
          <w:szCs w:val="28"/>
        </w:rPr>
      </w:pPr>
      <w:r w:rsidRPr="00FF07E4">
        <w:rPr>
          <w:sz w:val="28"/>
          <w:szCs w:val="28"/>
        </w:rPr>
        <w:t>Бутурлиновского городского поселения                                            А.В. Головков</w:t>
      </w:r>
    </w:p>
    <w:p w:rsidR="00FF07E4" w:rsidRPr="00FF07E4" w:rsidRDefault="00FF07E4" w:rsidP="00FF07E4">
      <w:pPr>
        <w:sectPr w:rsidR="00FF07E4" w:rsidRPr="00FF07E4" w:rsidSect="00C812D6">
          <w:pgSz w:w="11906" w:h="16838"/>
          <w:pgMar w:top="1134" w:right="567" w:bottom="1134" w:left="1701" w:header="720" w:footer="720" w:gutter="0"/>
          <w:cols w:space="720"/>
          <w:docGrid w:linePitch="381" w:charSpace="8192"/>
        </w:sectPr>
      </w:pPr>
    </w:p>
    <w:p w:rsidR="00FF07E4" w:rsidRPr="00FF07E4" w:rsidRDefault="00FF07E4" w:rsidP="00FF07E4">
      <w:pPr>
        <w:ind w:left="4678"/>
        <w:jc w:val="center"/>
        <w:rPr>
          <w:b/>
          <w:sz w:val="28"/>
          <w:szCs w:val="28"/>
        </w:rPr>
      </w:pPr>
      <w:r w:rsidRPr="00FF07E4">
        <w:rPr>
          <w:b/>
          <w:sz w:val="28"/>
          <w:szCs w:val="28"/>
        </w:rPr>
        <w:lastRenderedPageBreak/>
        <w:t>УТВЕРЖДЕН</w:t>
      </w:r>
    </w:p>
    <w:p w:rsidR="00FF07E4" w:rsidRPr="00FF07E4" w:rsidRDefault="00FF07E4" w:rsidP="00FF07E4">
      <w:pPr>
        <w:autoSpaceDE w:val="0"/>
        <w:ind w:left="4678"/>
        <w:jc w:val="center"/>
        <w:rPr>
          <w:rFonts w:eastAsia="Arial"/>
          <w:bCs/>
          <w:sz w:val="28"/>
          <w:szCs w:val="28"/>
        </w:rPr>
      </w:pPr>
      <w:r w:rsidRPr="00FF07E4">
        <w:rPr>
          <w:rFonts w:eastAsia="Arial"/>
          <w:bCs/>
          <w:sz w:val="28"/>
          <w:szCs w:val="28"/>
        </w:rPr>
        <w:t>постановлением администрации</w:t>
      </w:r>
    </w:p>
    <w:p w:rsidR="00FF07E4" w:rsidRPr="00FF07E4" w:rsidRDefault="00FF07E4" w:rsidP="00FF07E4">
      <w:pPr>
        <w:autoSpaceDE w:val="0"/>
        <w:ind w:left="4678"/>
        <w:jc w:val="center"/>
        <w:rPr>
          <w:rFonts w:eastAsia="Arial"/>
          <w:bCs/>
          <w:sz w:val="28"/>
          <w:szCs w:val="28"/>
        </w:rPr>
      </w:pPr>
      <w:r w:rsidRPr="00FF07E4">
        <w:rPr>
          <w:rFonts w:eastAsia="Arial"/>
          <w:bCs/>
          <w:sz w:val="28"/>
          <w:szCs w:val="28"/>
        </w:rPr>
        <w:t>Бутурлиновского городского поселения</w:t>
      </w:r>
    </w:p>
    <w:p w:rsidR="00FF07E4" w:rsidRPr="00FF07E4" w:rsidRDefault="00FF07E4" w:rsidP="00FF07E4">
      <w:pPr>
        <w:autoSpaceDE w:val="0"/>
        <w:ind w:left="4678"/>
        <w:jc w:val="center"/>
        <w:rPr>
          <w:rFonts w:eastAsia="Arial"/>
          <w:bCs/>
          <w:sz w:val="28"/>
          <w:szCs w:val="28"/>
          <w:u w:val="single"/>
        </w:rPr>
      </w:pPr>
      <w:r w:rsidRPr="00FF07E4">
        <w:rPr>
          <w:rFonts w:eastAsia="Arial"/>
          <w:bCs/>
          <w:sz w:val="28"/>
          <w:szCs w:val="28"/>
        </w:rPr>
        <w:t xml:space="preserve">от </w:t>
      </w:r>
      <w:r w:rsidRPr="00FF07E4">
        <w:rPr>
          <w:rFonts w:eastAsia="Arial"/>
          <w:bCs/>
          <w:sz w:val="28"/>
          <w:szCs w:val="28"/>
          <w:u w:val="single"/>
        </w:rPr>
        <w:t xml:space="preserve"> 20.02.2023 г. </w:t>
      </w:r>
      <w:r w:rsidRPr="00FF07E4">
        <w:rPr>
          <w:rFonts w:eastAsia="Arial"/>
          <w:bCs/>
          <w:sz w:val="28"/>
          <w:szCs w:val="28"/>
        </w:rPr>
        <w:t xml:space="preserve"> № </w:t>
      </w:r>
      <w:r w:rsidRPr="00FF07E4">
        <w:rPr>
          <w:rFonts w:eastAsia="Arial"/>
          <w:bCs/>
          <w:sz w:val="28"/>
          <w:szCs w:val="28"/>
          <w:u w:val="single"/>
        </w:rPr>
        <w:t>81</w:t>
      </w:r>
    </w:p>
    <w:p w:rsidR="00FF07E4" w:rsidRPr="00FF07E4" w:rsidRDefault="00FF07E4" w:rsidP="00FF07E4">
      <w:pPr>
        <w:autoSpaceDE w:val="0"/>
        <w:jc w:val="center"/>
        <w:rPr>
          <w:rFonts w:eastAsia="Arial"/>
          <w:bCs/>
          <w:sz w:val="28"/>
          <w:szCs w:val="28"/>
        </w:rPr>
      </w:pPr>
    </w:p>
    <w:p w:rsidR="00FF07E4" w:rsidRPr="00FF07E4" w:rsidRDefault="00FF07E4" w:rsidP="00FF07E4">
      <w:pPr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FF07E4" w:rsidRPr="00FF07E4" w:rsidRDefault="00FF07E4" w:rsidP="00FF07E4">
      <w:pPr>
        <w:autoSpaceDE w:val="0"/>
        <w:jc w:val="center"/>
        <w:rPr>
          <w:rFonts w:eastAsia="Arial"/>
          <w:b/>
          <w:bCs/>
          <w:sz w:val="28"/>
          <w:szCs w:val="28"/>
        </w:rPr>
      </w:pPr>
      <w:r w:rsidRPr="00FF07E4">
        <w:rPr>
          <w:rFonts w:eastAsia="Arial"/>
          <w:b/>
          <w:bCs/>
          <w:sz w:val="28"/>
          <w:szCs w:val="28"/>
        </w:rPr>
        <w:t>План мероприятий</w:t>
      </w:r>
    </w:p>
    <w:p w:rsidR="00FF07E4" w:rsidRPr="00FF07E4" w:rsidRDefault="00FF07E4" w:rsidP="00FF07E4">
      <w:pPr>
        <w:jc w:val="center"/>
        <w:rPr>
          <w:b/>
          <w:sz w:val="28"/>
          <w:szCs w:val="28"/>
        </w:rPr>
      </w:pPr>
      <w:r w:rsidRPr="00FF07E4">
        <w:rPr>
          <w:b/>
          <w:sz w:val="28"/>
          <w:szCs w:val="28"/>
        </w:rPr>
        <w:t>по устранению с 01.01.2024 года неэффективных налоговых льгот (пониженных ставок по налогам), предоставляемых органами местного самоуправления Бутурлиновского городского поселения</w:t>
      </w:r>
    </w:p>
    <w:p w:rsidR="00FF07E4" w:rsidRPr="00FF07E4" w:rsidRDefault="00FF07E4" w:rsidP="00FF07E4">
      <w:pPr>
        <w:jc w:val="center"/>
        <w:rPr>
          <w:b/>
          <w:sz w:val="28"/>
          <w:szCs w:val="28"/>
        </w:rPr>
      </w:pPr>
    </w:p>
    <w:p w:rsidR="00FF07E4" w:rsidRPr="00FF07E4" w:rsidRDefault="00FF07E4" w:rsidP="00FF07E4">
      <w:pPr>
        <w:jc w:val="center"/>
        <w:rPr>
          <w:b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977"/>
        <w:gridCol w:w="1984"/>
      </w:tblGrid>
      <w:tr w:rsidR="00FF07E4" w:rsidRPr="00FF07E4" w:rsidTr="00C812D6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rPr>
                <w:b/>
              </w:rPr>
              <w:t xml:space="preserve">N   </w:t>
            </w:r>
            <w:r w:rsidRPr="00FF07E4">
              <w:rPr>
                <w:b/>
              </w:rPr>
              <w:br/>
            </w:r>
            <w:proofErr w:type="gramStart"/>
            <w:r w:rsidRPr="00FF07E4">
              <w:rPr>
                <w:b/>
              </w:rPr>
              <w:t>п</w:t>
            </w:r>
            <w:proofErr w:type="gramEnd"/>
            <w:r w:rsidRPr="00FF07E4"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rPr>
                <w:b/>
              </w:rPr>
              <w:t xml:space="preserve">Срок     </w:t>
            </w:r>
            <w:r w:rsidRPr="00FF07E4">
              <w:rPr>
                <w:b/>
              </w:rPr>
              <w:br/>
              <w:t>исполнения</w:t>
            </w:r>
          </w:p>
        </w:tc>
      </w:tr>
      <w:tr w:rsidR="00FF07E4" w:rsidRPr="00FF07E4" w:rsidTr="00C812D6">
        <w:trPr>
          <w:cantSplit/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t>Обеспечение сбора сведений для оценки социально-экономической эффективности предоставленных налоговых льгот, предусмотренных муниципальными нормативными правовыми актами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 xml:space="preserve">Начальник сектора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И.В. Васильева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</w:pPr>
            <w:r w:rsidRPr="00FF07E4">
              <w:t xml:space="preserve">До </w:t>
            </w:r>
          </w:p>
          <w:p w:rsidR="00FF07E4" w:rsidRPr="00FF07E4" w:rsidRDefault="00FF07E4" w:rsidP="00FF07E4">
            <w:pPr>
              <w:snapToGrid w:val="0"/>
              <w:jc w:val="center"/>
            </w:pPr>
            <w:r w:rsidRPr="00FF07E4">
              <w:t xml:space="preserve">01 августа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b/>
              </w:rPr>
            </w:pPr>
            <w:r w:rsidRPr="00FF07E4">
              <w:t>2023 года</w:t>
            </w:r>
          </w:p>
        </w:tc>
      </w:tr>
      <w:tr w:rsidR="00FF07E4" w:rsidRPr="00FF07E4" w:rsidTr="00C812D6">
        <w:trPr>
          <w:cantSplit/>
          <w:trHeight w:val="18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  <w:rPr>
                <w:b/>
              </w:rPr>
            </w:pPr>
            <w:r w:rsidRPr="00FF07E4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</w:pPr>
            <w:r w:rsidRPr="00FF07E4">
              <w:t>Проведение анализа налоговой нагрузки налогоплательщиков Бутурлиновского городского поселения в отношении объектов налогообложения, включенных в перечень, определяемых в соответствии с пунктом 7 статьи 378.2 НК РФ, объектов налогообложения, предусмотренных абзацем 2 пункта 10 статьи 378.2 НК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 xml:space="preserve">Начальник сектора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И.В. Васильева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 xml:space="preserve">Главный инженер по вопросам землепользования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М.В. Ильин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</w:pPr>
            <w:r w:rsidRPr="00FF07E4">
              <w:t>До 20 августа 2023 года</w:t>
            </w:r>
          </w:p>
        </w:tc>
      </w:tr>
      <w:tr w:rsidR="00FF07E4" w:rsidRPr="00FF07E4" w:rsidTr="00C812D6">
        <w:trPr>
          <w:cantSplit/>
          <w:trHeight w:val="18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  <w:rPr>
                <w:b/>
              </w:rPr>
            </w:pPr>
            <w:r w:rsidRPr="00FF07E4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</w:pPr>
            <w:r w:rsidRPr="00FF07E4">
              <w:t>Подготовка проекта нормативно-правового акта об установлении максимально допустимой ставки по Налоговому кодексу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 xml:space="preserve">Начальник сектора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И.В. Васильева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 xml:space="preserve">Главный инженер по вопросам землепользования </w:t>
            </w:r>
          </w:p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М.В. Ильин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</w:pPr>
            <w:r w:rsidRPr="00FF07E4">
              <w:t>До 15 ноября 2023 года</w:t>
            </w:r>
          </w:p>
        </w:tc>
      </w:tr>
      <w:tr w:rsidR="00FF07E4" w:rsidRPr="00FF07E4" w:rsidTr="00C812D6">
        <w:trPr>
          <w:cantSplit/>
          <w:trHeight w:val="15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  <w:rPr>
                <w:b/>
              </w:rPr>
            </w:pPr>
            <w:r w:rsidRPr="00FF07E4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spacing w:after="120"/>
              <w:jc w:val="center"/>
            </w:pPr>
            <w:r w:rsidRPr="00FF07E4">
              <w:t>Обеспечение вступления в силу нормативно-правового акта по налогу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  <w:rPr>
                <w:rFonts w:cs="Arial"/>
              </w:rPr>
            </w:pPr>
            <w:r w:rsidRPr="00FF07E4">
              <w:rPr>
                <w:rFonts w:cs="Arial"/>
              </w:rPr>
              <w:t>Совет народных депутатов Бутурлиновского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E4" w:rsidRPr="00FF07E4" w:rsidRDefault="00FF07E4" w:rsidP="00FF07E4">
            <w:pPr>
              <w:snapToGrid w:val="0"/>
              <w:jc w:val="center"/>
            </w:pPr>
            <w:r w:rsidRPr="00FF07E4">
              <w:t>До 30 ноября 2023 года</w:t>
            </w:r>
          </w:p>
        </w:tc>
      </w:tr>
    </w:tbl>
    <w:p w:rsidR="00FF07E4" w:rsidRPr="00FF07E4" w:rsidRDefault="00FF07E4" w:rsidP="00FF07E4">
      <w:pPr>
        <w:rPr>
          <w:sz w:val="16"/>
          <w:szCs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FF07E4" w:rsidRDefault="00FF07E4" w:rsidP="00587E96">
      <w:pPr>
        <w:rPr>
          <w:sz w:val="16"/>
        </w:rPr>
      </w:pPr>
    </w:p>
    <w:p w:rsidR="00344965" w:rsidRPr="00344965" w:rsidRDefault="00344965" w:rsidP="00344965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kern w:val="32"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65" w:rsidRPr="00344965" w:rsidRDefault="00344965" w:rsidP="00344965">
      <w:pPr>
        <w:keepNext/>
        <w:tabs>
          <w:tab w:val="left" w:pos="540"/>
        </w:tabs>
        <w:suppressAutoHyphens w:val="0"/>
        <w:spacing w:before="240" w:after="60"/>
        <w:jc w:val="center"/>
        <w:outlineLvl w:val="0"/>
        <w:rPr>
          <w:bCs/>
          <w:i/>
          <w:spacing w:val="200"/>
          <w:kern w:val="32"/>
          <w:sz w:val="36"/>
          <w:szCs w:val="32"/>
          <w:lang w:eastAsia="ru-RU"/>
        </w:rPr>
      </w:pPr>
      <w:r w:rsidRPr="00344965">
        <w:rPr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344965" w:rsidRPr="00344965" w:rsidRDefault="00344965" w:rsidP="00344965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344965" w:rsidRPr="00344965" w:rsidRDefault="00344965" w:rsidP="00344965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344965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городского поселения</w:t>
      </w:r>
    </w:p>
    <w:p w:rsidR="00344965" w:rsidRPr="00344965" w:rsidRDefault="00344965" w:rsidP="00344965">
      <w:pPr>
        <w:tabs>
          <w:tab w:val="left" w:pos="540"/>
          <w:tab w:val="left" w:pos="4536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344965">
        <w:rPr>
          <w:rFonts w:ascii="Bookman Old Style" w:hAnsi="Bookman Old Style"/>
          <w:i/>
          <w:spacing w:val="15"/>
          <w:szCs w:val="20"/>
          <w:lang w:eastAsia="ru-RU"/>
        </w:rPr>
        <w:t>Бутурлиновского муниципального района</w:t>
      </w:r>
    </w:p>
    <w:p w:rsidR="00344965" w:rsidRPr="00344965" w:rsidRDefault="00344965" w:rsidP="00344965">
      <w:pPr>
        <w:tabs>
          <w:tab w:val="left" w:pos="540"/>
        </w:tabs>
        <w:suppressAutoHyphens w:val="0"/>
        <w:jc w:val="center"/>
        <w:rPr>
          <w:rFonts w:ascii="Bookman Old Style" w:hAnsi="Bookman Old Style"/>
          <w:i/>
          <w:spacing w:val="15"/>
          <w:szCs w:val="20"/>
          <w:lang w:eastAsia="ru-RU"/>
        </w:rPr>
      </w:pPr>
      <w:r w:rsidRPr="00344965">
        <w:rPr>
          <w:rFonts w:ascii="Bookman Old Style" w:hAnsi="Bookman Old Style"/>
          <w:i/>
          <w:spacing w:val="15"/>
          <w:szCs w:val="20"/>
          <w:lang w:eastAsia="ru-RU"/>
        </w:rPr>
        <w:t>Воронежской области</w:t>
      </w:r>
    </w:p>
    <w:p w:rsidR="00344965" w:rsidRPr="00344965" w:rsidRDefault="00344965" w:rsidP="00344965">
      <w:pPr>
        <w:tabs>
          <w:tab w:val="left" w:pos="540"/>
        </w:tabs>
        <w:suppressAutoHyphens w:val="0"/>
        <w:jc w:val="center"/>
        <w:rPr>
          <w:sz w:val="16"/>
          <w:szCs w:val="20"/>
          <w:lang w:eastAsia="ru-RU"/>
        </w:rPr>
      </w:pPr>
    </w:p>
    <w:p w:rsidR="00344965" w:rsidRPr="00344965" w:rsidRDefault="00344965" w:rsidP="00344965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rFonts w:ascii="Impact" w:hAnsi="Impact" w:cs="Arial"/>
          <w:bCs/>
          <w:spacing w:val="300"/>
          <w:sz w:val="44"/>
          <w:szCs w:val="20"/>
          <w:lang w:eastAsia="ru-RU"/>
        </w:rPr>
      </w:pPr>
      <w:r w:rsidRPr="00344965">
        <w:rPr>
          <w:rFonts w:ascii="Impact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344965" w:rsidRPr="00344965" w:rsidRDefault="00344965" w:rsidP="00344965">
      <w:pPr>
        <w:tabs>
          <w:tab w:val="left" w:pos="540"/>
          <w:tab w:val="left" w:pos="9900"/>
        </w:tabs>
        <w:suppressAutoHyphens w:val="0"/>
        <w:autoSpaceDE w:val="0"/>
        <w:autoSpaceDN w:val="0"/>
        <w:adjustRightInd w:val="0"/>
        <w:ind w:right="22"/>
        <w:jc w:val="center"/>
        <w:rPr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 xml:space="preserve">от </w:t>
      </w:r>
      <w:r w:rsidRPr="00344965">
        <w:rPr>
          <w:sz w:val="28"/>
          <w:szCs w:val="28"/>
          <w:u w:val="single"/>
          <w:lang w:eastAsia="ru-RU"/>
        </w:rPr>
        <w:t xml:space="preserve">22.02.2023 г. </w:t>
      </w:r>
      <w:r w:rsidRPr="00344965">
        <w:rPr>
          <w:sz w:val="28"/>
          <w:szCs w:val="28"/>
          <w:lang w:eastAsia="ru-RU"/>
        </w:rPr>
        <w:t xml:space="preserve">№ </w:t>
      </w:r>
      <w:r w:rsidRPr="00344965">
        <w:rPr>
          <w:sz w:val="28"/>
          <w:szCs w:val="28"/>
          <w:u w:val="single"/>
          <w:lang w:eastAsia="ru-RU"/>
        </w:rPr>
        <w:t>83</w:t>
      </w:r>
    </w:p>
    <w:p w:rsidR="00344965" w:rsidRPr="00344965" w:rsidRDefault="00344965" w:rsidP="00344965">
      <w:pPr>
        <w:tabs>
          <w:tab w:val="left" w:pos="540"/>
        </w:tabs>
        <w:suppressAutoHyphens w:val="0"/>
        <w:rPr>
          <w:lang w:eastAsia="ru-RU"/>
        </w:rPr>
      </w:pPr>
      <w:r w:rsidRPr="00344965">
        <w:rPr>
          <w:sz w:val="20"/>
          <w:szCs w:val="20"/>
          <w:lang w:eastAsia="ru-RU"/>
        </w:rPr>
        <w:t xml:space="preserve">           </w:t>
      </w:r>
      <w:r w:rsidRPr="00344965">
        <w:rPr>
          <w:lang w:eastAsia="ru-RU"/>
        </w:rPr>
        <w:t>г. Бутурлиновка</w:t>
      </w:r>
    </w:p>
    <w:p w:rsidR="00344965" w:rsidRPr="00344965" w:rsidRDefault="00344965" w:rsidP="00344965">
      <w:pPr>
        <w:tabs>
          <w:tab w:val="left" w:pos="540"/>
        </w:tabs>
        <w:suppressAutoHyphens w:val="0"/>
        <w:rPr>
          <w:sz w:val="20"/>
          <w:szCs w:val="20"/>
          <w:lang w:eastAsia="ru-RU"/>
        </w:rPr>
      </w:pPr>
    </w:p>
    <w:p w:rsidR="00344965" w:rsidRPr="00344965" w:rsidRDefault="00344965" w:rsidP="00344965">
      <w:pPr>
        <w:tabs>
          <w:tab w:val="left" w:pos="540"/>
          <w:tab w:val="left" w:pos="3828"/>
          <w:tab w:val="left" w:pos="5940"/>
        </w:tabs>
        <w:suppressAutoHyphens w:val="0"/>
        <w:autoSpaceDE w:val="0"/>
        <w:autoSpaceDN w:val="0"/>
        <w:adjustRightInd w:val="0"/>
        <w:ind w:right="4535"/>
        <w:jc w:val="both"/>
        <w:rPr>
          <w:b/>
          <w:sz w:val="28"/>
          <w:szCs w:val="28"/>
          <w:lang w:eastAsia="ru-RU"/>
        </w:rPr>
      </w:pPr>
      <w:r w:rsidRPr="00344965">
        <w:rPr>
          <w:b/>
          <w:sz w:val="28"/>
          <w:szCs w:val="28"/>
          <w:lang w:eastAsia="ru-RU"/>
        </w:rPr>
        <w:t>О внесении изменений в постановление администрации Бутурлиновского городского поселения от 10.09.2010 №316 «О комиссии по соблюдению требований к служебному поведению муниципальных служащих и урегулированию конфликта интересов»</w:t>
      </w:r>
    </w:p>
    <w:p w:rsidR="00344965" w:rsidRPr="00344965" w:rsidRDefault="00344965" w:rsidP="00344965">
      <w:pPr>
        <w:tabs>
          <w:tab w:val="left" w:pos="540"/>
        </w:tabs>
        <w:suppressAutoHyphens w:val="0"/>
        <w:rPr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>В целях упорядочения работы комиссии по соблюдению требований к служебному поведению муниципальных служащих и урегулированию конфликта интересов и в связи с кадровыми изменениями в администрации Бутурлиновского городского поселения, администрация Бутурлиновского городского поселения</w:t>
      </w:r>
    </w:p>
    <w:p w:rsidR="00344965" w:rsidRPr="00344965" w:rsidRDefault="00344965" w:rsidP="00344965">
      <w:pPr>
        <w:tabs>
          <w:tab w:val="left" w:pos="5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344965">
        <w:rPr>
          <w:b/>
          <w:sz w:val="28"/>
          <w:szCs w:val="28"/>
          <w:lang w:eastAsia="ru-RU"/>
        </w:rPr>
        <w:t>ПОСТАНОВЛЯЕТ:</w:t>
      </w:r>
    </w:p>
    <w:p w:rsidR="00344965" w:rsidRPr="00344965" w:rsidRDefault="00344965" w:rsidP="00344965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 xml:space="preserve">1. </w:t>
      </w:r>
      <w:proofErr w:type="gramStart"/>
      <w:r w:rsidRPr="00344965">
        <w:rPr>
          <w:rFonts w:cs="Arial"/>
          <w:bCs/>
          <w:sz w:val="28"/>
          <w:szCs w:val="28"/>
          <w:lang w:eastAsia="ru-RU"/>
        </w:rPr>
        <w:t>Внести в постановление администрации</w:t>
      </w:r>
      <w:r w:rsidRPr="00344965">
        <w:rPr>
          <w:rFonts w:cs="Arial"/>
          <w:sz w:val="28"/>
          <w:szCs w:val="28"/>
          <w:lang w:eastAsia="ru-RU"/>
        </w:rPr>
        <w:t xml:space="preserve"> Бутурлиновского городского </w:t>
      </w:r>
      <w:r w:rsidRPr="00344965">
        <w:rPr>
          <w:rFonts w:cs="Arial"/>
          <w:sz w:val="28"/>
          <w:szCs w:val="20"/>
          <w:lang w:eastAsia="ru-RU"/>
        </w:rPr>
        <w:t>поселения от 10.09.2010 №316</w:t>
      </w:r>
      <w:r w:rsidRPr="00344965">
        <w:rPr>
          <w:rFonts w:cs="Arial"/>
          <w:bCs/>
          <w:sz w:val="28"/>
          <w:szCs w:val="28"/>
          <w:lang w:eastAsia="ru-RU"/>
        </w:rPr>
        <w:t xml:space="preserve"> «</w:t>
      </w:r>
      <w:r w:rsidRPr="00344965">
        <w:rPr>
          <w:rFonts w:cs="Arial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344965">
        <w:rPr>
          <w:rFonts w:cs="Arial"/>
          <w:bCs/>
          <w:sz w:val="28"/>
          <w:szCs w:val="28"/>
          <w:lang w:eastAsia="ru-RU"/>
        </w:rPr>
        <w:t xml:space="preserve">» изменения, заменив в составе </w:t>
      </w:r>
      <w:r w:rsidRPr="00344965">
        <w:rPr>
          <w:rFonts w:cs="Arial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слова «Начальник сектора по управлению делами, организационной и правовой работе администрации Бутурлиновского городского поселения, заместитель председателя комиссии» словами «Заместитель</w:t>
      </w:r>
      <w:proofErr w:type="gramEnd"/>
      <w:r w:rsidRPr="00344965">
        <w:rPr>
          <w:rFonts w:cs="Arial"/>
          <w:sz w:val="28"/>
          <w:szCs w:val="28"/>
          <w:lang w:eastAsia="ru-RU"/>
        </w:rPr>
        <w:t xml:space="preserve"> главы администрации Бутурлиновского городского поселения, заместитель председателя комиссии», слова «Старший инспектор МКУ «Управление городского хозяйства» (по согласованию)» словами «Директор МКУ «Управление городского хозяйства» (по согласованию)».</w:t>
      </w:r>
    </w:p>
    <w:p w:rsidR="00344965" w:rsidRPr="00344965" w:rsidRDefault="00344965" w:rsidP="0034496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</w:t>
      </w:r>
      <w:r w:rsidRPr="00344965">
        <w:rPr>
          <w:sz w:val="28"/>
          <w:szCs w:val="28"/>
          <w:lang w:eastAsia="ru-RU"/>
        </w:rPr>
        <w:lastRenderedPageBreak/>
        <w:t>местного самоуправления Бутурлиновского городского поселения в информационно-телекоммуникационной сети «Интернет».</w:t>
      </w:r>
    </w:p>
    <w:p w:rsidR="00344965" w:rsidRPr="00344965" w:rsidRDefault="00344965" w:rsidP="0034496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>3. Настоящее постановление вступает в силу с момента опубликования и распространяет свое действие на правоотношения, возникшие с 01.02.2023 г.</w:t>
      </w:r>
    </w:p>
    <w:p w:rsidR="00344965" w:rsidRPr="00344965" w:rsidRDefault="00344965" w:rsidP="00344965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344965" w:rsidRPr="00344965" w:rsidRDefault="00344965" w:rsidP="00344965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344965" w:rsidRPr="00344965" w:rsidRDefault="00344965" w:rsidP="00344965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344965">
        <w:rPr>
          <w:sz w:val="28"/>
          <w:szCs w:val="28"/>
          <w:lang w:eastAsia="ru-RU"/>
        </w:rPr>
        <w:t>городского поселения                                                                           А.В. Головков</w:t>
      </w:r>
    </w:p>
    <w:p w:rsidR="00344965" w:rsidRPr="00344965" w:rsidRDefault="00344965" w:rsidP="00344965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  <w:sectPr w:rsidR="00344965" w:rsidRPr="00344965" w:rsidSect="00C812D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B4E17" w:rsidRPr="007B4E17" w:rsidRDefault="007B4E17" w:rsidP="007B4E17">
      <w:pPr>
        <w:suppressAutoHyphens w:val="0"/>
        <w:jc w:val="center"/>
        <w:rPr>
          <w:sz w:val="16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676D797" wp14:editId="1839740E">
            <wp:extent cx="581025" cy="685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7" w:rsidRPr="007B4E17" w:rsidRDefault="007B4E17" w:rsidP="007B4E17">
      <w:pPr>
        <w:suppressAutoHyphens w:val="0"/>
        <w:jc w:val="center"/>
        <w:rPr>
          <w:sz w:val="16"/>
          <w:szCs w:val="28"/>
          <w:lang w:eastAsia="ru-RU"/>
        </w:rPr>
      </w:pPr>
    </w:p>
    <w:p w:rsidR="007B4E17" w:rsidRPr="007B4E17" w:rsidRDefault="007B4E17" w:rsidP="007B4E17">
      <w:pPr>
        <w:keepNext/>
        <w:numPr>
          <w:ilvl w:val="0"/>
          <w:numId w:val="2"/>
        </w:numPr>
        <w:tabs>
          <w:tab w:val="clear" w:pos="432"/>
          <w:tab w:val="num" w:pos="0"/>
        </w:tabs>
        <w:suppressAutoHyphens w:val="0"/>
        <w:jc w:val="center"/>
        <w:outlineLvl w:val="0"/>
        <w:rPr>
          <w:sz w:val="52"/>
          <w:szCs w:val="20"/>
          <w:lang w:val="x-none"/>
        </w:rPr>
      </w:pPr>
      <w:r w:rsidRPr="007B4E17">
        <w:rPr>
          <w:i/>
          <w:spacing w:val="200"/>
          <w:sz w:val="36"/>
          <w:szCs w:val="20"/>
          <w:lang w:val="x-none"/>
        </w:rPr>
        <w:t>Администрация</w:t>
      </w:r>
    </w:p>
    <w:p w:rsidR="007B4E17" w:rsidRPr="007B4E17" w:rsidRDefault="007B4E17" w:rsidP="007B4E1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B4E17"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7B4E17" w:rsidRPr="007B4E17" w:rsidRDefault="007B4E17" w:rsidP="007B4E17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B4E17"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7B4E17" w:rsidRPr="007B4E17" w:rsidRDefault="007B4E17" w:rsidP="007B4E17">
      <w:pPr>
        <w:suppressAutoHyphens w:val="0"/>
        <w:jc w:val="center"/>
        <w:rPr>
          <w:sz w:val="16"/>
          <w:szCs w:val="28"/>
          <w:lang w:eastAsia="ru-RU"/>
        </w:rPr>
      </w:pPr>
      <w:r w:rsidRPr="007B4E17">
        <w:rPr>
          <w:rFonts w:ascii="Bookman Old Style" w:hAnsi="Bookman Old Style" w:cs="Bookman Old Style"/>
          <w:i/>
          <w:spacing w:val="15"/>
          <w:szCs w:val="28"/>
          <w:lang w:eastAsia="ru-RU"/>
        </w:rPr>
        <w:t>Воронежской области</w:t>
      </w:r>
    </w:p>
    <w:p w:rsidR="007B4E17" w:rsidRPr="007B4E17" w:rsidRDefault="007B4E17" w:rsidP="007B4E17">
      <w:pPr>
        <w:suppressAutoHyphens w:val="0"/>
        <w:jc w:val="center"/>
        <w:rPr>
          <w:sz w:val="16"/>
          <w:szCs w:val="28"/>
          <w:lang w:eastAsia="ru-RU"/>
        </w:rPr>
      </w:pPr>
    </w:p>
    <w:p w:rsidR="007B4E17" w:rsidRPr="007B4E17" w:rsidRDefault="007B4E17" w:rsidP="007B4E17">
      <w:pPr>
        <w:keepNext/>
        <w:numPr>
          <w:ilvl w:val="1"/>
          <w:numId w:val="2"/>
        </w:numPr>
        <w:tabs>
          <w:tab w:val="clear" w:pos="576"/>
          <w:tab w:val="num" w:pos="0"/>
        </w:tabs>
        <w:suppressAutoHyphens w:val="0"/>
        <w:jc w:val="center"/>
        <w:outlineLvl w:val="1"/>
        <w:rPr>
          <w:rFonts w:ascii="Impact" w:hAnsi="Impact" w:cs="Impact"/>
          <w:spacing w:val="300"/>
          <w:sz w:val="44"/>
          <w:szCs w:val="20"/>
          <w:lang w:val="x-none"/>
        </w:rPr>
      </w:pPr>
      <w:r w:rsidRPr="007B4E17"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7B4E17" w:rsidRPr="007B4E17" w:rsidRDefault="007B4E17" w:rsidP="007B4E17">
      <w:pPr>
        <w:suppressAutoHyphens w:val="0"/>
        <w:rPr>
          <w:sz w:val="28"/>
          <w:szCs w:val="28"/>
        </w:rPr>
      </w:pPr>
    </w:p>
    <w:p w:rsidR="007B4E17" w:rsidRPr="007B4E17" w:rsidRDefault="007B4E17" w:rsidP="007B4E17">
      <w:pPr>
        <w:suppressAutoHyphens w:val="0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 xml:space="preserve">от </w:t>
      </w:r>
      <w:r w:rsidRPr="007B4E17">
        <w:rPr>
          <w:sz w:val="28"/>
          <w:szCs w:val="28"/>
          <w:u w:val="single"/>
          <w:lang w:eastAsia="ru-RU"/>
        </w:rPr>
        <w:t>22.02.2023 г.</w:t>
      </w:r>
      <w:r w:rsidRPr="007B4E17">
        <w:rPr>
          <w:sz w:val="28"/>
          <w:szCs w:val="28"/>
          <w:lang w:eastAsia="ru-RU"/>
        </w:rPr>
        <w:t xml:space="preserve"> № </w:t>
      </w:r>
      <w:r w:rsidRPr="007B4E17">
        <w:rPr>
          <w:sz w:val="28"/>
          <w:szCs w:val="28"/>
          <w:u w:val="single"/>
          <w:lang w:eastAsia="ru-RU"/>
        </w:rPr>
        <w:t>84</w:t>
      </w:r>
    </w:p>
    <w:p w:rsidR="007B4E17" w:rsidRPr="007B4E17" w:rsidRDefault="007B4E17" w:rsidP="007B4E17">
      <w:pPr>
        <w:suppressAutoHyphens w:val="0"/>
        <w:rPr>
          <w:lang w:eastAsia="ru-RU"/>
        </w:rPr>
      </w:pPr>
      <w:r w:rsidRPr="007B4E17">
        <w:rPr>
          <w:sz w:val="20"/>
          <w:szCs w:val="20"/>
          <w:lang w:eastAsia="ru-RU"/>
        </w:rPr>
        <w:t xml:space="preserve">              г. Бутурлиновка</w:t>
      </w:r>
    </w:p>
    <w:p w:rsidR="007B4E17" w:rsidRPr="007B4E17" w:rsidRDefault="007B4E17" w:rsidP="007B4E17">
      <w:pPr>
        <w:suppressAutoHyphens w:val="0"/>
        <w:rPr>
          <w:lang w:eastAsia="ru-RU"/>
        </w:rPr>
      </w:pPr>
    </w:p>
    <w:p w:rsidR="007B4E17" w:rsidRPr="007B4E17" w:rsidRDefault="007B4E17" w:rsidP="007B4E17">
      <w:pPr>
        <w:tabs>
          <w:tab w:val="left" w:pos="4536"/>
        </w:tabs>
        <w:suppressAutoHyphens w:val="0"/>
        <w:ind w:right="4251"/>
        <w:jc w:val="both"/>
        <w:rPr>
          <w:b/>
          <w:sz w:val="28"/>
          <w:szCs w:val="28"/>
          <w:lang w:val="x-none"/>
        </w:rPr>
      </w:pPr>
      <w:r w:rsidRPr="007B4E17">
        <w:rPr>
          <w:b/>
          <w:sz w:val="28"/>
          <w:szCs w:val="28"/>
          <w:lang w:val="x-none"/>
        </w:rPr>
        <w:t>О внесении изменений в постановление администрации Бутурлиновского городского поселения от 15.07.2015 №421 «О мерах по противодействию коррупции на территории Бутурлиновского городского поселения Бутурлиновского муниципального района Воронежской области»</w:t>
      </w:r>
    </w:p>
    <w:p w:rsidR="007B4E17" w:rsidRPr="007B4E17" w:rsidRDefault="007B4E17" w:rsidP="007B4E17">
      <w:pPr>
        <w:tabs>
          <w:tab w:val="left" w:pos="5387"/>
        </w:tabs>
        <w:suppressAutoHyphens w:val="0"/>
        <w:ind w:right="3967"/>
        <w:jc w:val="both"/>
        <w:rPr>
          <w:sz w:val="28"/>
          <w:szCs w:val="28"/>
          <w:lang w:val="x-none"/>
        </w:rPr>
      </w:pPr>
    </w:p>
    <w:p w:rsidR="007B4E17" w:rsidRPr="007B4E17" w:rsidRDefault="007B4E17" w:rsidP="007B4E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 связи с произошедшими организационно-кадровыми изменениями, администрация Бутурлиновского городского поселения</w:t>
      </w:r>
    </w:p>
    <w:p w:rsidR="007B4E17" w:rsidRPr="007B4E17" w:rsidRDefault="007B4E17" w:rsidP="007B4E17">
      <w:pPr>
        <w:suppressAutoHyphens w:val="0"/>
        <w:rPr>
          <w:sz w:val="28"/>
          <w:szCs w:val="28"/>
          <w:lang w:eastAsia="ru-RU"/>
        </w:rPr>
      </w:pPr>
    </w:p>
    <w:p w:rsidR="007B4E17" w:rsidRPr="007B4E17" w:rsidRDefault="007B4E17" w:rsidP="007B4E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B4E17">
        <w:rPr>
          <w:b/>
          <w:sz w:val="28"/>
          <w:szCs w:val="28"/>
          <w:lang w:eastAsia="ru-RU"/>
        </w:rPr>
        <w:t>ПОСТАНОВЛЯЕТ:</w:t>
      </w:r>
    </w:p>
    <w:p w:rsidR="007B4E17" w:rsidRPr="007B4E17" w:rsidRDefault="007B4E17" w:rsidP="007B4E17">
      <w:pPr>
        <w:suppressAutoHyphens w:val="0"/>
        <w:jc w:val="both"/>
        <w:rPr>
          <w:sz w:val="28"/>
          <w:szCs w:val="28"/>
          <w:lang w:eastAsia="ru-RU"/>
        </w:rPr>
      </w:pPr>
    </w:p>
    <w:p w:rsidR="007B4E17" w:rsidRDefault="007B4E17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 xml:space="preserve">1. </w:t>
      </w:r>
      <w:proofErr w:type="gramStart"/>
      <w:r w:rsidRPr="007B4E17">
        <w:rPr>
          <w:sz w:val="28"/>
          <w:szCs w:val="28"/>
          <w:lang w:eastAsia="ru-RU"/>
        </w:rPr>
        <w:t>Внести в постановление администрации Бутурлиновского городского поселения от 15.07.2015 №421 «О мерах по противодействию коррупции на территории Бутурлиновского городского поселения Бутурлиновского муниципального района Воронежской области» изменения, заменив в составе Комиссии по противодействию коррупции в Бутурлиновском городском поселении Бутурлиновского муниципального района Воронежской области, являющемся приложением №1 к постановлению, слова «</w:t>
      </w:r>
      <w:proofErr w:type="spellStart"/>
      <w:r w:rsidRPr="007B4E17">
        <w:rPr>
          <w:sz w:val="28"/>
          <w:szCs w:val="28"/>
          <w:lang w:eastAsia="ru-RU"/>
        </w:rPr>
        <w:t>Коржова</w:t>
      </w:r>
      <w:proofErr w:type="spellEnd"/>
      <w:r w:rsidRPr="007B4E17">
        <w:rPr>
          <w:sz w:val="28"/>
          <w:szCs w:val="28"/>
          <w:lang w:eastAsia="ru-RU"/>
        </w:rPr>
        <w:t xml:space="preserve"> Е.Н.» словами «Попов В.М.», слова «</w:t>
      </w:r>
      <w:proofErr w:type="spellStart"/>
      <w:r w:rsidRPr="007B4E17">
        <w:rPr>
          <w:sz w:val="28"/>
          <w:szCs w:val="28"/>
          <w:lang w:eastAsia="ru-RU"/>
        </w:rPr>
        <w:t>Рачкова</w:t>
      </w:r>
      <w:proofErr w:type="spellEnd"/>
      <w:r w:rsidRPr="007B4E17">
        <w:rPr>
          <w:sz w:val="28"/>
          <w:szCs w:val="28"/>
          <w:lang w:eastAsia="ru-RU"/>
        </w:rPr>
        <w:t xml:space="preserve"> Л.А. – начальник</w:t>
      </w:r>
      <w:proofErr w:type="gramEnd"/>
      <w:r w:rsidRPr="007B4E17">
        <w:rPr>
          <w:sz w:val="28"/>
          <w:szCs w:val="28"/>
          <w:lang w:eastAsia="ru-RU"/>
        </w:rPr>
        <w:t xml:space="preserve"> сектора по управлению делами, организационной и правовой работе» словами «</w:t>
      </w:r>
      <w:proofErr w:type="spellStart"/>
      <w:r w:rsidRPr="007B4E17">
        <w:rPr>
          <w:sz w:val="28"/>
          <w:szCs w:val="28"/>
          <w:lang w:eastAsia="ru-RU"/>
        </w:rPr>
        <w:t>Рачкова</w:t>
      </w:r>
      <w:proofErr w:type="spellEnd"/>
      <w:r w:rsidRPr="007B4E17">
        <w:rPr>
          <w:sz w:val="28"/>
          <w:szCs w:val="28"/>
          <w:lang w:eastAsia="ru-RU"/>
        </w:rPr>
        <w:t xml:space="preserve"> Л.А. – заместитель главы», слова «</w:t>
      </w:r>
      <w:proofErr w:type="spellStart"/>
      <w:r w:rsidRPr="007B4E17">
        <w:rPr>
          <w:sz w:val="28"/>
          <w:szCs w:val="28"/>
          <w:lang w:eastAsia="ru-RU"/>
        </w:rPr>
        <w:t>Муренец</w:t>
      </w:r>
      <w:proofErr w:type="spellEnd"/>
      <w:r w:rsidRPr="007B4E17">
        <w:rPr>
          <w:sz w:val="28"/>
          <w:szCs w:val="28"/>
          <w:lang w:eastAsia="ru-RU"/>
        </w:rPr>
        <w:t xml:space="preserve"> Д.В. – главный специалист» словами «</w:t>
      </w:r>
      <w:proofErr w:type="spellStart"/>
      <w:r w:rsidRPr="007B4E17">
        <w:rPr>
          <w:sz w:val="28"/>
          <w:szCs w:val="28"/>
          <w:lang w:eastAsia="ru-RU"/>
        </w:rPr>
        <w:t>Муренец</w:t>
      </w:r>
      <w:proofErr w:type="spellEnd"/>
      <w:r w:rsidRPr="007B4E17">
        <w:rPr>
          <w:sz w:val="28"/>
          <w:szCs w:val="28"/>
          <w:lang w:eastAsia="ru-RU"/>
        </w:rPr>
        <w:t xml:space="preserve"> Д.В. – главный инженер в сфере закупок». </w:t>
      </w:r>
    </w:p>
    <w:p w:rsidR="00DF07A4" w:rsidRPr="007B4E17" w:rsidRDefault="00DF07A4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4E17" w:rsidRDefault="007B4E17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 xml:space="preserve">2. Опубликовать настоящее постановление в официальном периодическом печатном издании </w:t>
      </w:r>
      <w:r w:rsidRPr="007B4E17">
        <w:rPr>
          <w:rFonts w:eastAsia="Calibri"/>
          <w:sz w:val="28"/>
          <w:szCs w:val="28"/>
          <w:lang w:eastAsia="ru-RU"/>
        </w:rPr>
        <w:t>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Pr="007B4E17">
        <w:rPr>
          <w:sz w:val="28"/>
          <w:szCs w:val="28"/>
          <w:lang w:eastAsia="ru-RU"/>
        </w:rPr>
        <w:t>.</w:t>
      </w:r>
    </w:p>
    <w:p w:rsidR="00DF07A4" w:rsidRPr="007B4E17" w:rsidRDefault="00DF07A4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4E17" w:rsidRPr="007B4E17" w:rsidRDefault="007B4E17" w:rsidP="007B4E17">
      <w:pPr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опубликования.</w:t>
      </w:r>
    </w:p>
    <w:p w:rsidR="007B4E17" w:rsidRPr="007B4E17" w:rsidRDefault="007B4E17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4E17" w:rsidRPr="007B4E17" w:rsidRDefault="007B4E17" w:rsidP="007B4E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4E17" w:rsidRPr="007B4E17" w:rsidRDefault="007B4E17" w:rsidP="007B4E17">
      <w:pPr>
        <w:suppressAutoHyphens w:val="0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>Глава администрации Бутурлиновского</w:t>
      </w:r>
    </w:p>
    <w:p w:rsidR="007B4E17" w:rsidRPr="007B4E17" w:rsidRDefault="007B4E17" w:rsidP="007B4E17">
      <w:pPr>
        <w:suppressAutoHyphens w:val="0"/>
        <w:jc w:val="both"/>
        <w:rPr>
          <w:sz w:val="28"/>
          <w:szCs w:val="28"/>
          <w:lang w:eastAsia="ru-RU"/>
        </w:rPr>
      </w:pPr>
      <w:r w:rsidRPr="007B4E17">
        <w:rPr>
          <w:sz w:val="28"/>
          <w:szCs w:val="28"/>
          <w:lang w:eastAsia="ru-RU"/>
        </w:rPr>
        <w:t>городского поселения                                                                          А.В. Головков</w:t>
      </w:r>
    </w:p>
    <w:p w:rsidR="00FF07E4" w:rsidRDefault="00FF07E4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DF07A4" w:rsidRDefault="00DF07A4" w:rsidP="00587E96">
      <w:pPr>
        <w:rPr>
          <w:sz w:val="16"/>
        </w:rPr>
        <w:sectPr w:rsidR="00DF07A4" w:rsidSect="00DF07A4">
          <w:pgSz w:w="11906" w:h="16838"/>
          <w:pgMar w:top="1134" w:right="567" w:bottom="851" w:left="992" w:header="720" w:footer="720" w:gutter="0"/>
          <w:cols w:space="720"/>
          <w:docGrid w:linePitch="360" w:charSpace="32768"/>
        </w:sect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A7784D" w:rsidRDefault="00A7784D" w:rsidP="00587E96">
      <w:pPr>
        <w:rPr>
          <w:sz w:val="16"/>
        </w:rPr>
      </w:pPr>
    </w:p>
    <w:p w:rsidR="00115391" w:rsidRPr="00115391" w:rsidRDefault="00115391" w:rsidP="00115391">
      <w:pPr>
        <w:jc w:val="center"/>
        <w:rPr>
          <w:i/>
          <w:spacing w:val="200"/>
          <w:lang w:val="x-none"/>
        </w:rPr>
      </w:pPr>
      <w:r>
        <w:rPr>
          <w:noProof/>
          <w:sz w:val="16"/>
          <w:szCs w:val="28"/>
          <w:lang w:eastAsia="ru-RU"/>
        </w:rPr>
        <w:drawing>
          <wp:inline distT="0" distB="0" distL="0" distR="0" wp14:anchorId="7FACAA00" wp14:editId="1E02B564">
            <wp:extent cx="59055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91" w:rsidRPr="00115391" w:rsidRDefault="00115391" w:rsidP="00115391">
      <w:pPr>
        <w:keepNext/>
        <w:jc w:val="center"/>
        <w:rPr>
          <w:i/>
          <w:spacing w:val="200"/>
          <w:lang w:val="x-none"/>
        </w:rPr>
      </w:pPr>
    </w:p>
    <w:p w:rsidR="00115391" w:rsidRPr="00115391" w:rsidRDefault="00115391" w:rsidP="00115391">
      <w:pPr>
        <w:keepNext/>
        <w:jc w:val="center"/>
        <w:rPr>
          <w:i/>
          <w:spacing w:val="200"/>
          <w:sz w:val="36"/>
          <w:szCs w:val="20"/>
          <w:lang w:val="x-none"/>
        </w:rPr>
      </w:pPr>
      <w:r w:rsidRPr="00115391">
        <w:rPr>
          <w:i/>
          <w:spacing w:val="200"/>
          <w:sz w:val="36"/>
          <w:szCs w:val="20"/>
          <w:lang w:val="x-none"/>
        </w:rPr>
        <w:t>Администрация</w:t>
      </w:r>
    </w:p>
    <w:p w:rsidR="00115391" w:rsidRPr="00115391" w:rsidRDefault="00115391" w:rsidP="0011539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115391"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115391" w:rsidRPr="00115391" w:rsidRDefault="00115391" w:rsidP="0011539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115391"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115391" w:rsidRPr="00115391" w:rsidRDefault="00115391" w:rsidP="00115391">
      <w:pPr>
        <w:jc w:val="center"/>
        <w:rPr>
          <w:rFonts w:ascii="Bookman Old Style" w:hAnsi="Bookman Old Style" w:cs="Bookman Old Style"/>
          <w:i/>
          <w:spacing w:val="15"/>
          <w:szCs w:val="28"/>
        </w:rPr>
      </w:pPr>
      <w:r w:rsidRPr="00115391">
        <w:rPr>
          <w:rFonts w:ascii="Bookman Old Style" w:hAnsi="Bookman Old Style" w:cs="Bookman Old Style"/>
          <w:i/>
          <w:spacing w:val="15"/>
          <w:szCs w:val="28"/>
        </w:rPr>
        <w:t>Воронежской области</w:t>
      </w:r>
    </w:p>
    <w:p w:rsidR="00115391" w:rsidRPr="00115391" w:rsidRDefault="00115391" w:rsidP="00115391">
      <w:pPr>
        <w:jc w:val="center"/>
        <w:rPr>
          <w:sz w:val="16"/>
          <w:szCs w:val="28"/>
        </w:rPr>
      </w:pPr>
    </w:p>
    <w:p w:rsidR="00115391" w:rsidRPr="00115391" w:rsidRDefault="00115391" w:rsidP="00115391">
      <w:pPr>
        <w:keepNext/>
        <w:ind w:left="426"/>
        <w:jc w:val="center"/>
        <w:rPr>
          <w:rFonts w:ascii="Impact" w:hAnsi="Impact" w:cs="Impact"/>
          <w:spacing w:val="300"/>
          <w:sz w:val="44"/>
          <w:szCs w:val="20"/>
          <w:lang w:val="x-none"/>
        </w:rPr>
      </w:pPr>
      <w:r w:rsidRPr="00115391"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115391" w:rsidRPr="00115391" w:rsidRDefault="00115391" w:rsidP="00115391">
      <w:pPr>
        <w:rPr>
          <w:sz w:val="28"/>
          <w:szCs w:val="28"/>
        </w:rPr>
      </w:pPr>
    </w:p>
    <w:p w:rsidR="00115391" w:rsidRPr="00115391" w:rsidRDefault="00115391" w:rsidP="00115391">
      <w:pPr>
        <w:rPr>
          <w:sz w:val="28"/>
          <w:szCs w:val="28"/>
          <w:u w:val="single"/>
        </w:rPr>
      </w:pPr>
      <w:r w:rsidRPr="00115391">
        <w:rPr>
          <w:sz w:val="28"/>
          <w:szCs w:val="28"/>
        </w:rPr>
        <w:t xml:space="preserve">от </w:t>
      </w:r>
      <w:r w:rsidRPr="00115391">
        <w:rPr>
          <w:sz w:val="28"/>
          <w:szCs w:val="28"/>
          <w:u w:val="single"/>
        </w:rPr>
        <w:t>22.02.2023 г.</w:t>
      </w:r>
      <w:r w:rsidRPr="00115391">
        <w:rPr>
          <w:sz w:val="28"/>
          <w:szCs w:val="28"/>
        </w:rPr>
        <w:t xml:space="preserve"> № </w:t>
      </w:r>
      <w:r w:rsidRPr="00115391">
        <w:rPr>
          <w:sz w:val="28"/>
          <w:szCs w:val="28"/>
          <w:u w:val="single"/>
        </w:rPr>
        <w:t>85</w:t>
      </w:r>
    </w:p>
    <w:p w:rsidR="00115391" w:rsidRPr="00115391" w:rsidRDefault="00115391" w:rsidP="00115391">
      <w:pPr>
        <w:tabs>
          <w:tab w:val="left" w:pos="180"/>
        </w:tabs>
      </w:pPr>
      <w:r w:rsidRPr="00115391">
        <w:t xml:space="preserve">        г. Бутурлиновка</w:t>
      </w:r>
    </w:p>
    <w:p w:rsidR="00115391" w:rsidRPr="00115391" w:rsidRDefault="00115391" w:rsidP="00115391">
      <w:pPr>
        <w:tabs>
          <w:tab w:val="left" w:pos="180"/>
        </w:tabs>
      </w:pPr>
    </w:p>
    <w:p w:rsidR="00115391" w:rsidRPr="00115391" w:rsidRDefault="00115391" w:rsidP="00115391">
      <w:pPr>
        <w:tabs>
          <w:tab w:val="left" w:pos="180"/>
        </w:tabs>
        <w:ind w:right="3968"/>
        <w:jc w:val="both"/>
        <w:rPr>
          <w:b/>
          <w:sz w:val="28"/>
          <w:szCs w:val="28"/>
        </w:rPr>
      </w:pPr>
      <w:r w:rsidRPr="00115391"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 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</w:r>
    </w:p>
    <w:p w:rsidR="00115391" w:rsidRPr="00115391" w:rsidRDefault="00115391" w:rsidP="00115391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115391" w:rsidRPr="00115391" w:rsidRDefault="00115391" w:rsidP="00115391">
      <w:pPr>
        <w:spacing w:after="120"/>
        <w:ind w:firstLine="708"/>
        <w:jc w:val="both"/>
        <w:rPr>
          <w:sz w:val="28"/>
          <w:szCs w:val="28"/>
        </w:rPr>
      </w:pPr>
      <w:proofErr w:type="gramStart"/>
      <w:r w:rsidRPr="00115391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№89-ФЗ «Об отходах производства и потребления»,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Pr="00115391">
        <w:rPr>
          <w:sz w:val="28"/>
          <w:szCs w:val="28"/>
        </w:rPr>
        <w:t xml:space="preserve">», </w:t>
      </w:r>
      <w:proofErr w:type="gramStart"/>
      <w:r w:rsidRPr="00115391">
        <w:rPr>
          <w:sz w:val="28"/>
          <w:szCs w:val="28"/>
        </w:rPr>
        <w:t xml:space="preserve">утвержденными постановлением Главного государственного санитарного врача РФ от 28.01.2021 № 3,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Бутурлиновского городского поселения, утвержденными решением Совета народных депутатов Бутурлиновского городского поселения от 29.05.2014 № 278, администрация Бутурлиновского городского поселения </w:t>
      </w:r>
      <w:proofErr w:type="gramEnd"/>
    </w:p>
    <w:p w:rsidR="00115391" w:rsidRPr="00115391" w:rsidRDefault="00115391" w:rsidP="00115391">
      <w:pPr>
        <w:spacing w:line="100" w:lineRule="atLeast"/>
        <w:rPr>
          <w:sz w:val="28"/>
          <w:szCs w:val="28"/>
        </w:rPr>
      </w:pPr>
    </w:p>
    <w:p w:rsidR="00115391" w:rsidRPr="00115391" w:rsidRDefault="00115391" w:rsidP="00115391">
      <w:pPr>
        <w:jc w:val="center"/>
        <w:rPr>
          <w:b/>
          <w:sz w:val="28"/>
          <w:szCs w:val="28"/>
        </w:rPr>
      </w:pPr>
      <w:r w:rsidRPr="00115391">
        <w:rPr>
          <w:b/>
          <w:sz w:val="28"/>
          <w:szCs w:val="28"/>
        </w:rPr>
        <w:t xml:space="preserve">ПОСТАНОВЛЯЕТ: </w:t>
      </w:r>
    </w:p>
    <w:p w:rsidR="00115391" w:rsidRPr="00115391" w:rsidRDefault="00115391" w:rsidP="00115391">
      <w:pPr>
        <w:jc w:val="center"/>
        <w:rPr>
          <w:sz w:val="28"/>
          <w:szCs w:val="28"/>
        </w:rPr>
      </w:pPr>
    </w:p>
    <w:p w:rsidR="00115391" w:rsidRPr="00115391" w:rsidRDefault="00115391" w:rsidP="00115391">
      <w:pPr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115391">
        <w:rPr>
          <w:sz w:val="28"/>
          <w:szCs w:val="28"/>
          <w:lang w:eastAsia="hi-IN" w:bidi="hi-IN"/>
        </w:rPr>
        <w:t xml:space="preserve">1. Внести в постановление администрации Бутурлиновского городского поселения Бутурлиновского муниципального района Воронежской области от </w:t>
      </w:r>
      <w:r w:rsidRPr="00115391">
        <w:rPr>
          <w:sz w:val="28"/>
          <w:szCs w:val="28"/>
          <w:lang w:eastAsia="hi-IN" w:bidi="hi-IN"/>
        </w:rPr>
        <w:lastRenderedPageBreak/>
        <w:t>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 следующие изменения:</w:t>
      </w:r>
    </w:p>
    <w:p w:rsidR="00115391" w:rsidRPr="00115391" w:rsidRDefault="00115391" w:rsidP="00115391">
      <w:pPr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115391">
        <w:rPr>
          <w:sz w:val="28"/>
          <w:szCs w:val="28"/>
          <w:lang w:eastAsia="hi-IN" w:bidi="hi-IN"/>
        </w:rPr>
        <w:t>1.1. реестр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1 к настоящему постановлению;</w:t>
      </w:r>
    </w:p>
    <w:p w:rsidR="00115391" w:rsidRPr="00115391" w:rsidRDefault="00115391" w:rsidP="00115391">
      <w:pPr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115391">
        <w:rPr>
          <w:sz w:val="28"/>
          <w:szCs w:val="28"/>
          <w:lang w:eastAsia="hi-IN" w:bidi="hi-IN"/>
        </w:rPr>
        <w:t>1.2. схему размещения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2 к настоящему постановлению.</w:t>
      </w:r>
    </w:p>
    <w:p w:rsidR="00115391" w:rsidRPr="00115391" w:rsidRDefault="00115391" w:rsidP="00115391">
      <w:pPr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115391">
        <w:rPr>
          <w:sz w:val="28"/>
          <w:szCs w:val="28"/>
          <w:lang w:eastAsia="hi-IN" w:bidi="hi-IN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115391" w:rsidRPr="00115391" w:rsidRDefault="00115391" w:rsidP="00115391">
      <w:pPr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115391">
        <w:rPr>
          <w:sz w:val="28"/>
          <w:szCs w:val="28"/>
          <w:lang w:eastAsia="hi-IN" w:bidi="hi-IN"/>
        </w:rPr>
        <w:t xml:space="preserve">3. Контроль исполнения настоящего постановления оставляю за собой. </w:t>
      </w:r>
    </w:p>
    <w:p w:rsidR="00115391" w:rsidRPr="00115391" w:rsidRDefault="00115391" w:rsidP="00115391">
      <w:pPr>
        <w:rPr>
          <w:sz w:val="28"/>
          <w:szCs w:val="28"/>
        </w:rPr>
      </w:pPr>
    </w:p>
    <w:p w:rsidR="00115391" w:rsidRPr="00115391" w:rsidRDefault="00115391" w:rsidP="00115391">
      <w:pPr>
        <w:rPr>
          <w:sz w:val="28"/>
          <w:szCs w:val="28"/>
        </w:rPr>
      </w:pPr>
    </w:p>
    <w:p w:rsidR="00115391" w:rsidRPr="00115391" w:rsidRDefault="00115391" w:rsidP="00115391">
      <w:pPr>
        <w:rPr>
          <w:sz w:val="28"/>
          <w:szCs w:val="28"/>
        </w:rPr>
      </w:pPr>
      <w:r w:rsidRPr="00115391">
        <w:rPr>
          <w:sz w:val="28"/>
          <w:szCs w:val="28"/>
        </w:rPr>
        <w:t xml:space="preserve">Глава администрации </w:t>
      </w:r>
    </w:p>
    <w:p w:rsidR="00115391" w:rsidRPr="00115391" w:rsidRDefault="00115391" w:rsidP="00115391">
      <w:pPr>
        <w:rPr>
          <w:sz w:val="28"/>
          <w:szCs w:val="28"/>
        </w:rPr>
      </w:pPr>
      <w:r w:rsidRPr="00115391">
        <w:rPr>
          <w:sz w:val="28"/>
          <w:szCs w:val="28"/>
        </w:rPr>
        <w:t>Бутурлиновского городского поселения</w:t>
      </w:r>
      <w:r w:rsidRPr="00115391">
        <w:rPr>
          <w:sz w:val="28"/>
          <w:szCs w:val="28"/>
        </w:rPr>
        <w:tab/>
        <w:t xml:space="preserve">                                          А.В. Головков</w:t>
      </w:r>
    </w:p>
    <w:p w:rsidR="00115391" w:rsidRPr="00115391" w:rsidRDefault="00115391" w:rsidP="00115391">
      <w:pPr>
        <w:rPr>
          <w:sz w:val="28"/>
          <w:szCs w:val="28"/>
        </w:rPr>
      </w:pPr>
    </w:p>
    <w:p w:rsidR="00A7784D" w:rsidRDefault="00A7784D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DF07A4" w:rsidRDefault="00DF07A4" w:rsidP="001A4382">
      <w:pPr>
        <w:ind w:left="10206"/>
        <w:rPr>
          <w:sz w:val="28"/>
          <w:szCs w:val="28"/>
        </w:rPr>
        <w:sectPr w:rsidR="00DF07A4" w:rsidSect="00DF07A4">
          <w:pgSz w:w="11906" w:h="16838"/>
          <w:pgMar w:top="851" w:right="567" w:bottom="851" w:left="992" w:header="720" w:footer="720" w:gutter="0"/>
          <w:cols w:space="720"/>
          <w:docGrid w:linePitch="360" w:charSpace="32768"/>
        </w:sectPr>
      </w:pPr>
      <w:bookmarkStart w:id="1" w:name="_Hlk99539393"/>
    </w:p>
    <w:p w:rsidR="001A4382" w:rsidRPr="001A4382" w:rsidRDefault="001A4382" w:rsidP="001A4382">
      <w:pPr>
        <w:ind w:left="10206"/>
      </w:pPr>
      <w:r w:rsidRPr="001A4382">
        <w:rPr>
          <w:sz w:val="28"/>
          <w:szCs w:val="28"/>
        </w:rPr>
        <w:lastRenderedPageBreak/>
        <w:t>Приложение 1</w:t>
      </w:r>
    </w:p>
    <w:p w:rsidR="001A4382" w:rsidRPr="001A4382" w:rsidRDefault="001A4382" w:rsidP="001A4382">
      <w:pPr>
        <w:ind w:left="10206"/>
        <w:rPr>
          <w:sz w:val="28"/>
          <w:szCs w:val="28"/>
        </w:rPr>
      </w:pPr>
      <w:r w:rsidRPr="001A4382">
        <w:rPr>
          <w:sz w:val="28"/>
          <w:szCs w:val="28"/>
        </w:rPr>
        <w:t>к постановлению администрации</w:t>
      </w:r>
    </w:p>
    <w:p w:rsidR="001A4382" w:rsidRPr="001A4382" w:rsidRDefault="001A4382" w:rsidP="001A4382">
      <w:pPr>
        <w:ind w:left="10206"/>
        <w:rPr>
          <w:sz w:val="28"/>
          <w:szCs w:val="28"/>
        </w:rPr>
      </w:pPr>
      <w:proofErr w:type="spellStart"/>
      <w:r w:rsidRPr="001A4382">
        <w:rPr>
          <w:sz w:val="28"/>
          <w:szCs w:val="28"/>
        </w:rPr>
        <w:t>Бурлиновского</w:t>
      </w:r>
      <w:proofErr w:type="spellEnd"/>
      <w:r w:rsidRPr="001A4382">
        <w:rPr>
          <w:sz w:val="28"/>
          <w:szCs w:val="28"/>
        </w:rPr>
        <w:t xml:space="preserve"> городского поселения</w:t>
      </w:r>
    </w:p>
    <w:p w:rsidR="001A4382" w:rsidRPr="001A4382" w:rsidRDefault="001A4382" w:rsidP="001A4382">
      <w:pPr>
        <w:ind w:left="10206"/>
        <w:rPr>
          <w:sz w:val="28"/>
          <w:szCs w:val="28"/>
        </w:rPr>
      </w:pPr>
      <w:r w:rsidRPr="001A4382">
        <w:rPr>
          <w:sz w:val="28"/>
          <w:szCs w:val="28"/>
        </w:rPr>
        <w:t xml:space="preserve">от </w:t>
      </w:r>
      <w:r w:rsidRPr="001A4382">
        <w:rPr>
          <w:sz w:val="28"/>
          <w:szCs w:val="28"/>
          <w:u w:val="single"/>
        </w:rPr>
        <w:t>22.02.2023 г.</w:t>
      </w:r>
      <w:r w:rsidRPr="001A4382">
        <w:rPr>
          <w:sz w:val="28"/>
          <w:szCs w:val="28"/>
        </w:rPr>
        <w:t xml:space="preserve"> № </w:t>
      </w:r>
      <w:r w:rsidRPr="001A4382">
        <w:rPr>
          <w:sz w:val="28"/>
          <w:szCs w:val="28"/>
          <w:u w:val="single"/>
        </w:rPr>
        <w:t>85</w:t>
      </w:r>
    </w:p>
    <w:p w:rsidR="001A4382" w:rsidRPr="001A4382" w:rsidRDefault="001A4382" w:rsidP="001A4382">
      <w:pPr>
        <w:jc w:val="right"/>
        <w:rPr>
          <w:sz w:val="28"/>
          <w:szCs w:val="28"/>
        </w:rPr>
      </w:pPr>
    </w:p>
    <w:p w:rsidR="001A4382" w:rsidRPr="001A4382" w:rsidRDefault="001A4382" w:rsidP="001A4382">
      <w:pPr>
        <w:jc w:val="center"/>
        <w:rPr>
          <w:b/>
          <w:sz w:val="28"/>
          <w:szCs w:val="28"/>
          <w:lang w:eastAsia="ru-RU"/>
        </w:rPr>
      </w:pPr>
      <w:r w:rsidRPr="001A4382">
        <w:rPr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 на территории </w:t>
      </w:r>
    </w:p>
    <w:p w:rsidR="001A4382" w:rsidRPr="001A4382" w:rsidRDefault="001A4382" w:rsidP="001A4382">
      <w:pPr>
        <w:jc w:val="center"/>
        <w:rPr>
          <w:b/>
          <w:sz w:val="28"/>
          <w:szCs w:val="28"/>
        </w:rPr>
      </w:pPr>
      <w:r w:rsidRPr="001A4382">
        <w:rPr>
          <w:b/>
          <w:sz w:val="28"/>
          <w:szCs w:val="28"/>
          <w:lang w:eastAsia="ru-RU"/>
        </w:rPr>
        <w:t>Бутурлиновского городского поселения Бутурлиновского муниципального района Воронежской области</w:t>
      </w:r>
    </w:p>
    <w:bookmarkEnd w:id="1"/>
    <w:p w:rsidR="001A4382" w:rsidRPr="001A4382" w:rsidRDefault="001A4382" w:rsidP="001A4382">
      <w:pPr>
        <w:jc w:val="center"/>
        <w:rPr>
          <w:lang w:eastAsia="ru-RU"/>
        </w:rPr>
      </w:pP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38"/>
        <w:gridCol w:w="1128"/>
        <w:gridCol w:w="437"/>
        <w:gridCol w:w="1122"/>
        <w:gridCol w:w="160"/>
        <w:gridCol w:w="584"/>
        <w:gridCol w:w="65"/>
        <w:gridCol w:w="342"/>
        <w:gridCol w:w="443"/>
        <w:gridCol w:w="75"/>
        <w:gridCol w:w="473"/>
        <w:gridCol w:w="303"/>
        <w:gridCol w:w="85"/>
        <w:gridCol w:w="323"/>
        <w:gridCol w:w="300"/>
        <w:gridCol w:w="98"/>
        <w:gridCol w:w="170"/>
        <w:gridCol w:w="300"/>
        <w:gridCol w:w="108"/>
        <w:gridCol w:w="300"/>
        <w:gridCol w:w="557"/>
        <w:gridCol w:w="704"/>
        <w:gridCol w:w="574"/>
        <w:gridCol w:w="567"/>
        <w:gridCol w:w="567"/>
        <w:gridCol w:w="1135"/>
        <w:gridCol w:w="297"/>
        <w:gridCol w:w="1418"/>
        <w:gridCol w:w="1558"/>
        <w:gridCol w:w="1542"/>
      </w:tblGrid>
      <w:tr w:rsidR="001A4382" w:rsidRPr="001A4382" w:rsidTr="00954477">
        <w:trPr>
          <w:trHeight w:val="315"/>
        </w:trPr>
        <w:tc>
          <w:tcPr>
            <w:tcW w:w="174" w:type="pct"/>
            <w:gridSpan w:val="2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bookmarkStart w:id="2" w:name="_Hlk113375649"/>
            <w:r w:rsidRPr="001A4382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4382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A4382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93" w:type="pct"/>
            <w:gridSpan w:val="2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304" w:type="pct"/>
            <w:gridSpan w:val="3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Сведения об используемом покрытии</w:t>
            </w:r>
          </w:p>
        </w:tc>
        <w:tc>
          <w:tcPr>
            <w:tcW w:w="304" w:type="pct"/>
            <w:gridSpan w:val="3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Площадь (кв. м.)</w:t>
            </w:r>
          </w:p>
        </w:tc>
        <w:tc>
          <w:tcPr>
            <w:tcW w:w="780" w:type="pct"/>
            <w:gridSpan w:val="10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Контейнеры</w:t>
            </w:r>
          </w:p>
        </w:tc>
        <w:tc>
          <w:tcPr>
            <w:tcW w:w="740" w:type="pct"/>
            <w:gridSpan w:val="4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Бункеры</w:t>
            </w:r>
          </w:p>
        </w:tc>
        <w:tc>
          <w:tcPr>
            <w:tcW w:w="439" w:type="pct"/>
            <w:gridSpan w:val="2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Сведения о собственнике мусоросборников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A4382">
              <w:rPr>
                <w:b/>
                <w:sz w:val="18"/>
                <w:szCs w:val="18"/>
                <w:lang w:eastAsia="ru-RU"/>
              </w:rPr>
              <w:t>Данные об источниках образования твердых коммунальных отходов</w:t>
            </w:r>
          </w:p>
          <w:p w:rsidR="001A4382" w:rsidRPr="001A4382" w:rsidRDefault="001A4382" w:rsidP="001A438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trHeight w:val="315"/>
        </w:trPr>
        <w:tc>
          <w:tcPr>
            <w:tcW w:w="174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bookmarkStart w:id="3" w:name="_Hlk113375787"/>
            <w:bookmarkEnd w:id="2"/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gridSpan w:val="6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1A4382">
              <w:rPr>
                <w:b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1A4382">
              <w:rPr>
                <w:b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планируемые</w:t>
            </w:r>
          </w:p>
        </w:tc>
        <w:tc>
          <w:tcPr>
            <w:tcW w:w="439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trHeight w:val="315"/>
        </w:trPr>
        <w:tc>
          <w:tcPr>
            <w:tcW w:w="174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количество (шт.)</w:t>
            </w:r>
          </w:p>
        </w:tc>
        <w:tc>
          <w:tcPr>
            <w:tcW w:w="174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объем (куб. м.)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количество (</w:t>
            </w:r>
            <w:proofErr w:type="spellStart"/>
            <w:proofErr w:type="gramStart"/>
            <w:r w:rsidRPr="001A4382">
              <w:rPr>
                <w:b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A4382">
              <w:rPr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количество (шт.)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объем (куб. м.)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1A4382">
              <w:rPr>
                <w:b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439" w:type="pct"/>
            <w:gridSpan w:val="2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trHeight w:val="2018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bookmarkStart w:id="4" w:name="_Hlk99543816"/>
            <w:bookmarkEnd w:id="3"/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д.12,12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50°83425,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40°5825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площадь Воли, дома 12, 12А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10 (ВДПО)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50°824472,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40°278167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3 Интернационала, дом 10,12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№ 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50°826611,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40°584778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Администрация Бутурлиновского городского поселения Бутурлиновского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Жители МКД г.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3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  № 26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50°827528,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40°587306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Жители МКД г.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26,30,32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  № 107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50°825278,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40°596389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Жители МКД г.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107,117,119,121,123,95,97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       № 91-93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50°8325,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40°591667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Ленина, дома 91-93,95</w:t>
            </w:r>
          </w:p>
        </w:tc>
      </w:tr>
      <w:tr w:rsidR="001A4382" w:rsidRPr="001A4382" w:rsidTr="00954477">
        <w:trPr>
          <w:trHeight w:val="274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          № 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50°824806 E 40°585861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Дорожная, дом 3,5,1</w:t>
            </w:r>
          </w:p>
        </w:tc>
      </w:tr>
      <w:tr w:rsidR="001A4382" w:rsidRPr="001A4382" w:rsidTr="00954477">
        <w:trPr>
          <w:trHeight w:val="4952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35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50°822806,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40°594556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бункер-накопитель 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                                       контейнер – ООО «ВЕГА»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Дорожная, дома 35,37,39,41,47,43, Блинова,54</w:t>
            </w:r>
          </w:p>
        </w:tc>
      </w:tr>
      <w:tr w:rsidR="001A4382" w:rsidRPr="001A4382" w:rsidTr="00954477">
        <w:trPr>
          <w:trHeight w:val="2541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13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50°824056,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40°588389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Дорожная, дом 13,11</w:t>
            </w:r>
          </w:p>
        </w:tc>
      </w:tr>
      <w:tr w:rsidR="001A4382" w:rsidRPr="001A4382" w:rsidTr="00954477">
        <w:trPr>
          <w:trHeight w:val="2673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Совхозная, дом № 38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50°806528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40°641111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Совхозная, дом 38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 город Бутурлиновка, ул. Орджоникидзе, 239 «А»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50°491667,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 40°374167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Александр Иванович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Александр Иванович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Александр Иванович, ОГРН 304360506100084</w:t>
            </w:r>
            <w:r w:rsidRPr="001A4382">
              <w:rPr>
                <w:sz w:val="18"/>
                <w:szCs w:val="18"/>
                <w:lang w:eastAsia="ru-RU"/>
              </w:rPr>
              <w:br/>
              <w:t>ИНН 360500024905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л. Орджоникидзе, 239 А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   № 218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50°826401   E 40°56146'8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Красная, дом 218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 город Бутурлиновка, ул. Дорожная, 22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50°819444,   E 40°596111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ОГРН 304362925300028</w:t>
            </w:r>
            <w:r w:rsidRPr="001A4382">
              <w:rPr>
                <w:sz w:val="18"/>
                <w:szCs w:val="18"/>
                <w:lang w:eastAsia="ru-RU"/>
              </w:rPr>
              <w:br/>
              <w:t>ИНН 360500084855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</w:t>
            </w:r>
            <w:r w:rsidRPr="001A4382">
              <w:rPr>
                <w:sz w:val="18"/>
                <w:szCs w:val="18"/>
                <w:lang w:eastAsia="ru-RU"/>
              </w:rPr>
              <w:br/>
              <w:t>ул. Дорожная, 22А</w:t>
            </w:r>
          </w:p>
        </w:tc>
      </w:tr>
      <w:tr w:rsidR="001A4382" w:rsidRPr="001A4382" w:rsidTr="00954477">
        <w:trPr>
          <w:trHeight w:val="699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Октябрьская, дом № 33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40°581306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Администрация Бутурлиновского городского поселения Бутурлиновского муниципальног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Октябрьская, дом 33,пл. Воли,20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           № 51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 828917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 589639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Карла Маркса, дом 51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Связистов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50°818417, E 40°56375"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домовладений г. Бутурлиновка, улица Связистов, дома с 1 по 37, с 8 по 12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Пятницкого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50.816255,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40°561414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домовладений г. Бутурлиновка, улица Пятницкого, дома с 5 по 13,          с 12 по 20</w:t>
            </w:r>
          </w:p>
        </w:tc>
      </w:tr>
      <w:tr w:rsidR="001A4382" w:rsidRPr="001A4382" w:rsidTr="00954477">
        <w:trPr>
          <w:trHeight w:val="71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 дом № 33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50°822333,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40°592972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Дорожная, дом 33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Рабочая, дома №№ 80, 80А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50°834111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40°598917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Рабочая, дома 80, 80А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 № 58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50°82425</w:t>
            </w:r>
            <w:r w:rsidRPr="001A4382">
              <w:rPr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1A4382">
              <w:rPr>
                <w:sz w:val="18"/>
                <w:szCs w:val="18"/>
                <w:lang w:eastAsia="ru-RU"/>
              </w:rPr>
              <w:t xml:space="preserve"> E  40°597333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Жители МКД г.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58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Беговая, дом                       № 11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50°817472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 632806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Беговая, дом 11</w:t>
            </w:r>
          </w:p>
        </w:tc>
      </w:tr>
      <w:tr w:rsidR="001A4382" w:rsidRPr="001A4382" w:rsidTr="00954477">
        <w:trPr>
          <w:trHeight w:val="960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Речная, дом                  № 30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</w:t>
            </w:r>
            <w:r w:rsidRPr="001A4382">
              <w:rPr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1A4382">
              <w:rPr>
                <w:sz w:val="18"/>
                <w:szCs w:val="18"/>
                <w:lang w:eastAsia="ru-RU"/>
              </w:rPr>
              <w:t>°807889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 649056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Речная, дом 30,26,28</w:t>
            </w:r>
          </w:p>
        </w:tc>
      </w:tr>
      <w:tr w:rsidR="001A4382" w:rsidRPr="001A4382" w:rsidTr="00954477">
        <w:trPr>
          <w:trHeight w:val="416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улица Речная, дом № 36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 806556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 40°648722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Администрация Бутурлиновского городского поселения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Речная, дом 36</w:t>
            </w:r>
          </w:p>
        </w:tc>
      </w:tr>
      <w:tr w:rsidR="001A4382" w:rsidRPr="001A4382" w:rsidTr="00954477">
        <w:trPr>
          <w:trHeight w:val="427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Мичурина, дом № 31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50°808167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40°646472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бункер - накопитель 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   контейнер - 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Мичурина, дом 31,25,27,29, Совхозная, 3</w:t>
            </w:r>
          </w:p>
        </w:tc>
      </w:tr>
      <w:tr w:rsidR="001A4382" w:rsidRPr="001A4382" w:rsidTr="00954477">
        <w:trPr>
          <w:trHeight w:val="132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Заводская, дома №№ 26-28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50°809528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40°645583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бункер – накопитель 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Заводская, дома 26-28,18,20,22,64</w:t>
            </w:r>
          </w:p>
        </w:tc>
      </w:tr>
      <w:tr w:rsidR="001A4382" w:rsidRPr="001A4382" w:rsidTr="00954477">
        <w:trPr>
          <w:trHeight w:val="4243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Заводская, дом № 58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</w:t>
            </w:r>
            <w:r w:rsidRPr="001A4382">
              <w:rPr>
                <w:sz w:val="18"/>
                <w:szCs w:val="18"/>
                <w:vertAlign w:val="superscript"/>
                <w:lang w:eastAsia="ru-RU"/>
              </w:rPr>
              <w:t>0</w:t>
            </w:r>
            <w:r w:rsidRPr="001A4382">
              <w:rPr>
                <w:sz w:val="18"/>
                <w:szCs w:val="18"/>
                <w:lang w:eastAsia="ru-RU"/>
              </w:rPr>
              <w:t>807746,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40°064007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Заводская, дом 58,50а,50,44,48,52,56,56а</w:t>
            </w:r>
          </w:p>
        </w:tc>
      </w:tr>
      <w:tr w:rsidR="001A4382" w:rsidRPr="001A4382" w:rsidTr="00954477">
        <w:trPr>
          <w:trHeight w:val="2819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Заводская, дом № 38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</w:t>
            </w:r>
            <w:r w:rsidRPr="001A4382">
              <w:rPr>
                <w:sz w:val="18"/>
                <w:szCs w:val="18"/>
                <w:vertAlign w:val="superscript"/>
                <w:lang w:eastAsia="ru-RU"/>
              </w:rPr>
              <w:t>0</w:t>
            </w:r>
            <w:r w:rsidRPr="001A4382">
              <w:rPr>
                <w:sz w:val="18"/>
                <w:szCs w:val="18"/>
                <w:lang w:eastAsia="ru-RU"/>
              </w:rPr>
              <w:t>810833,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40°635798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Заводская, дом 38,30,30а,32,34,34а,36,36а,38,40,42,46,46а</w:t>
            </w:r>
          </w:p>
        </w:tc>
      </w:tr>
      <w:tr w:rsidR="001A4382" w:rsidRPr="001A4382" w:rsidTr="00954477">
        <w:trPr>
          <w:trHeight w:val="2831"/>
        </w:trPr>
        <w:tc>
          <w:tcPr>
            <w:tcW w:w="174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Тимирязева, дом № 15</w:t>
            </w:r>
          </w:p>
        </w:tc>
        <w:tc>
          <w:tcPr>
            <w:tcW w:w="393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50°818056,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0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Жители МКД г. Бутурлиновка, улица Тимирязева, дом 15</w:t>
            </w:r>
          </w:p>
        </w:tc>
      </w:tr>
      <w:tr w:rsidR="001A4382" w:rsidRPr="001A4382" w:rsidTr="00954477">
        <w:trPr>
          <w:gridBefore w:val="1"/>
          <w:wBefore w:w="9" w:type="pct"/>
          <w:trHeight w:val="6086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(закрытое кладбище)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50°825833,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40°586111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Снопова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Г. 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А.Я.,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С.Я.,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Пономарев В.А.,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С.Я.,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Скрынников И.Н.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Колесникова И.В.,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Сычева Е.А.,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Новикова С.А.,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Маслов М.П.,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Головков С.А.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Малых И.В.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Ершова О.С.,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Живолупова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Е.Г.,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Овсянникова М.Н.,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Махмудов Б.Т.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Магомедгаджиев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М.К.,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Глушков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Ковьяр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И.М.,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Окорочков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ЮЛ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Смирнов В.П.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Черных В.С.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Пятаченко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Снопова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Г. 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А.Я.,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С.Я.,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Пономарев В.А.,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Саян С.Я.,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Скрынников И.Н.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Колесникова И.В.,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Сычева Е.А.,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Новикова С.А.,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Маслов М.П.,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Головков С.А.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Малых И.В.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Ершова О.С.,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Живолупова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Е.Г.,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Овсянникова М.Н.,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Махмудов Б.Т.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Магомедгаджиев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М.К.,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Глушков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Ковьяр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И.М.,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Окорочков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ЮЛ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Смирнов В.П.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Черных В.С.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Пятаченко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Снопова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Галина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304362934400051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360500038714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Саян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Айрапет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Яшаевич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304362931400052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360500079005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д.32, кв. 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Сайян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Самвел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Яшаевич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304362933700750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360503606725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д.30,кв.15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Сайян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Саик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Яшаевич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304362931700014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360500164613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д.32,кв. 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304362926400055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360500176739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д.30, кв.16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 Скрынников Иван Николаевич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304360511000044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360500107735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 30 , кв. 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Колесникова Ирина Викторовна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310362909200013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360504424453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д.26,кв.15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Сычева Елена Александровна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360501885103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314366810500221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д.26,кв. 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Новикова Светлана Александровна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304360505500048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Блинова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,д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,26,кв.3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Маслов Михаил Павлович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360505414602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313366805800081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Головков Сергей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Алексеевич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312362927600025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360503815528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4В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Малых Иван Викторович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314366803400077,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360500875293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4Б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Ершова Ольга Сергеевна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315366800017675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360500769111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Ершова Ольга Сергеевна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315366800017675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360500769111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46 (магазин «Подворье»)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Живолупова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Елена Геннадьевна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360506090911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312362929300024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Овсянникова Марина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304362933700216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360500175140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22/28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Махмудов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Бекназар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Толибжонович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360506116221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318366800027413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360506116221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22/7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Магомедгаджиев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Курбанович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051400873532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320366800037625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Глушков Андрей Викторович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360500088306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304362930800024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30, пом. 3,14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Ковьяр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Игорь Михайлович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304366227400117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360501680307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Окорочков Александр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ОГРН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304360512000082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360500085739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Окорочков Александр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304360512000082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360500085739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30, кв. 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Окорочков Александр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304360512000082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360500085739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Карла Маркса, 44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ЮЛ ООО «Паритет»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1193668038475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3664243599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32, кв. 16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Черных Вера Сергеевна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2015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№ 859613 от 08.07.2015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26, кв.2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Пятаченко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Оксана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2016 № 990850 от 04.10.2016,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26, кв.1</w:t>
            </w:r>
          </w:p>
        </w:tc>
      </w:tr>
      <w:tr w:rsidR="001A4382" w:rsidRPr="001A4382" w:rsidTr="00954477">
        <w:trPr>
          <w:gridBefore w:val="1"/>
          <w:wBefore w:w="9" w:type="pct"/>
          <w:trHeight w:val="42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 (общественный туалет)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50°838889,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40°583889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 (общественный туалет)</w:t>
            </w:r>
          </w:p>
        </w:tc>
      </w:tr>
      <w:tr w:rsidR="001A4382" w:rsidRPr="001A4382" w:rsidTr="00954477">
        <w:trPr>
          <w:gridBefore w:val="1"/>
          <w:wBefore w:w="9" w:type="pct"/>
          <w:trHeight w:val="9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Попкова (Козловская гора)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50°851667,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40.564167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Администрация Бутурлиновского городского поселения Бутурлиновского муниципального района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Попкова (Козловская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гора)</w:t>
            </w:r>
          </w:p>
        </w:tc>
      </w:tr>
      <w:tr w:rsidR="001A4382" w:rsidRPr="001A4382" w:rsidTr="00954477">
        <w:trPr>
          <w:gridBefore w:val="1"/>
          <w:wBefore w:w="9" w:type="pct"/>
          <w:trHeight w:val="236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40 лет Победы, выезд из города, направление р. п. Таловая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50°872300,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40°594728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40 лет Победы, выезд из города, направление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р.п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. Таловая</w:t>
            </w:r>
          </w:p>
        </w:tc>
      </w:tr>
      <w:tr w:rsidR="001A4382" w:rsidRPr="001A4382" w:rsidTr="00954477">
        <w:trPr>
          <w:gridBefore w:val="1"/>
          <w:wBefore w:w="9" w:type="pct"/>
          <w:trHeight w:val="42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Пристанционная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50°817222,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40°648333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Жители домовладений по ул.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Пристанционная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дома № 16-38, 39-79</w:t>
            </w:r>
          </w:p>
        </w:tc>
      </w:tr>
      <w:tr w:rsidR="001A4382" w:rsidRPr="001A4382" w:rsidTr="00954477">
        <w:trPr>
          <w:gridBefore w:val="1"/>
          <w:wBefore w:w="9" w:type="pct"/>
          <w:trHeight w:val="169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15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50°823333,   Е 40°595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бункер - накопитель 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Бутурлиновский район город Бутурлиновка, площадь Воли, дом 1         контейнер - 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Жители МКД г. Бутурлиновка, улица Дорожная, дом 15</w:t>
            </w:r>
          </w:p>
        </w:tc>
      </w:tr>
      <w:tr w:rsidR="001A4382" w:rsidRPr="001A4382" w:rsidTr="00954477">
        <w:trPr>
          <w:gridBefore w:val="1"/>
          <w:wBefore w:w="9" w:type="pct"/>
          <w:trHeight w:val="423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          № 12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50°835968,   Е 40°586139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Бутурлиновская общеобразовательная  школа №1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Бутурлиновская общеобразовательная  школа №1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Бутурлиновская общеобразовательная  школа, лица Ленина, дом 12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Бутурлиновская общеобразовательная  школа №1, ИНН 3605005602, ОГРН  1023600646299, Воронежская область Бутурлиновский район город Бутурлиновка, улица Ленина, дом 12</w:t>
            </w:r>
          </w:p>
        </w:tc>
      </w:tr>
      <w:tr w:rsidR="001A4382" w:rsidRPr="001A4382" w:rsidTr="00954477">
        <w:trPr>
          <w:gridBefore w:val="1"/>
          <w:wBefore w:w="9" w:type="pct"/>
          <w:trHeight w:val="4116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 улица Красная дома №201, 216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50°827671,  Е 40°563301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Бутурлиновская основная общеобразовательная школа № 7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Бутурлиновская основная общеобразовательная школа № 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Бутурлиновская основная общеобразовательная школа № 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Бутурлиновская основная общеобразовательная школа № 7,  ИНН 3605005835,ОГРН 1033688000235 , Воронежская область Бутурлиновский район город Бутурлиновка улица Красная, дом 216, 201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71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50°816204,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40°607202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 общеобразовательное учреждение Бутурлиновская средняя школа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 общеобразовательное учреждение Бутурлиновская средняя школа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 общеобразовательное учреждение Бутурлиновская средняя школа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бюджетное  общеобразовательное учреждение Бутурлиновская средняя школа, ИНН 3605042330, ОГРН 1143668034773, Воронежская область Бутурлиновский район город Бутурлиновка улица Дорожная,  дом 71</w:t>
            </w:r>
          </w:p>
        </w:tc>
      </w:tr>
      <w:tr w:rsidR="001A4382" w:rsidRPr="001A4382" w:rsidTr="00954477">
        <w:trPr>
          <w:gridBefore w:val="1"/>
          <w:wBefore w:w="9" w:type="pct"/>
          <w:trHeight w:val="56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Кирова, дом № 11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54°193122,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40°617347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9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9, ИНН 3605005754 , ОГРН 1033688000092, Воронежская область Бутурлиновский район город Бутурлиновка, улица Кирова, дом 11</w:t>
            </w:r>
          </w:p>
        </w:tc>
      </w:tr>
      <w:tr w:rsidR="001A4382" w:rsidRPr="001A4382" w:rsidTr="00954477">
        <w:trPr>
          <w:gridBefore w:val="1"/>
          <w:wBefore w:w="9" w:type="pct"/>
          <w:trHeight w:val="994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Победы, дом                 № 76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50°816111 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40°645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Бутурлиновская основная общеобразовательная школа № 4, ИНН 3605005641 , ОГРН 1023600646585, Воронежская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область Бутурлиновский район город Бутурлиновка, улица Победы, дом 76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  № 16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№1, ИНН 3605005546, ОГРН 1023600645551, Воронежская область Бутурлиновский район город Бутурлиновка, улица Красная, дом 16</w:t>
            </w:r>
          </w:p>
        </w:tc>
      </w:tr>
      <w:tr w:rsidR="001A4382" w:rsidRPr="001A4382" w:rsidTr="00954477">
        <w:trPr>
          <w:gridBefore w:val="1"/>
          <w:wBefore w:w="9" w:type="pct"/>
          <w:trHeight w:val="127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№ 207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50°826127,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40°562151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№7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№7, ИНН 3605005698, ОГРН 1023600646882, Воронежская область Бутурлиновский район город Бутурлиновка, улица Красная,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207</w:t>
            </w:r>
          </w:p>
        </w:tc>
      </w:tr>
      <w:tr w:rsidR="001A4382" w:rsidRPr="001A4382" w:rsidTr="00954477">
        <w:trPr>
          <w:gridBefore w:val="1"/>
          <w:wBefore w:w="9" w:type="pct"/>
          <w:trHeight w:val="69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Дорожная, дом № 17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50°823412,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40°591327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учреждение Бутурлиновский детский сад №8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Муниципальное казенное дошкольное образовательное учреждение Бутурлиновский детский сад №8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№8,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ИНН 3605005803, ОГРН 1033688000169, Воронежская область Бутурлиновский район город 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17</w:t>
            </w:r>
          </w:p>
        </w:tc>
      </w:tr>
      <w:tr w:rsidR="001A4382" w:rsidRPr="001A4382" w:rsidTr="00954477">
        <w:trPr>
          <w:gridBefore w:val="1"/>
          <w:wBefore w:w="9" w:type="pct"/>
          <w:trHeight w:val="42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№ 283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50°824489,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40°619688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детский сад № 9»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детский сад № 9»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детский сад № 9»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детский сад № 9», ИНН 3605005472, ОГРН 1023600644430, Воронежская область Бутурлиновский район город Бутурлиновка, улица Ленина, дом 283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Заводская, дом №  62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51°707084,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39°211008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№10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№10, ИНН 3605005480, ОГРН 1023600644880, Воронежская область Бутурлиновский район город Бутурлиновка, улица Заводская, дом 62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Заводская, дом № 27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50°809167,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40°644722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№11, ИНН 3605005497, ОГРН 1023600644891, Воронежская область Бутурлиновский район город Бутурлиновка, улица Заводская, дом 27</w:t>
            </w:r>
          </w:p>
        </w:tc>
      </w:tr>
      <w:tr w:rsidR="001A4382" w:rsidRPr="001A4382" w:rsidTr="00954477">
        <w:trPr>
          <w:gridBefore w:val="1"/>
          <w:wBefore w:w="9" w:type="pct"/>
          <w:trHeight w:val="113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            № 19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50°851111,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№5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№5, ИНН 3605005592, ОГРН 1023600646222, Воронежская область Бутурлиновский район город Бутурлиновка, площадь Воли, дом 19</w:t>
            </w:r>
          </w:p>
        </w:tc>
      </w:tr>
      <w:tr w:rsidR="001A4382" w:rsidRPr="001A4382" w:rsidTr="00954477">
        <w:trPr>
          <w:gridBefore w:val="1"/>
          <w:wBefore w:w="9" w:type="pct"/>
          <w:trHeight w:val="69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Кирова, дом                   № 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50°851667,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40°576389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№4, ИНН 3605005715, ОГРН 1023600646904, Воронежская область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Бутурлиновский район город Бутурлиновка, улица Кирова, дом 9</w:t>
            </w:r>
          </w:p>
        </w:tc>
      </w:tr>
      <w:tr w:rsidR="001A4382" w:rsidRPr="001A4382" w:rsidTr="00954477">
        <w:trPr>
          <w:gridBefore w:val="1"/>
          <w:wBefore w:w="9" w:type="pct"/>
          <w:trHeight w:val="5062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Новаторов, дом №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51°707778,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39°019167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Лесная сказка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Лесная сказка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Лесная сказка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Лесная сказка, ИНН 3605009195, ОГРН 1193668022459, Воронежская область Бутурлиновский район город Бутурлиновка, улица Новаторов, дом 2</w:t>
            </w:r>
          </w:p>
        </w:tc>
      </w:tr>
      <w:tr w:rsidR="001A4382" w:rsidRPr="001A4382" w:rsidTr="00954477">
        <w:trPr>
          <w:gridBefore w:val="1"/>
          <w:wBefore w:w="9" w:type="pct"/>
          <w:trHeight w:val="393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дом             № 42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50°831658,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40°578232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колледж, ИНН 3605000770, ОГРН 1023600646398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колледж, ИНН 3605000770, ОГРН 1023600646398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дом 42 (3 корпус)</w:t>
            </w:r>
          </w:p>
        </w:tc>
      </w:tr>
      <w:tr w:rsidR="001A4382" w:rsidRPr="001A4382" w:rsidTr="00954477">
        <w:trPr>
          <w:gridBefore w:val="1"/>
          <w:wBefore w:w="9" w:type="pct"/>
          <w:trHeight w:val="71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31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50°822 035,  Е 40°593 276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Дорожная, дом 31 (общежитие №2)</w:t>
            </w:r>
          </w:p>
        </w:tc>
      </w:tr>
      <w:tr w:rsidR="001A4382" w:rsidRPr="001A4382" w:rsidTr="00954477">
        <w:trPr>
          <w:gridBefore w:val="1"/>
          <w:wBefore w:w="9" w:type="pct"/>
          <w:trHeight w:val="14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№ 56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50°824009  , Е 40°595073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Дорожная, дом 31 (учебный корпус№2)</w:t>
            </w:r>
          </w:p>
        </w:tc>
      </w:tr>
      <w:tr w:rsidR="001A4382" w:rsidRPr="001A4382" w:rsidTr="00954477">
        <w:trPr>
          <w:gridBefore w:val="1"/>
          <w:wBefore w:w="9" w:type="pct"/>
          <w:trHeight w:val="16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№ 25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50°828983 , Е 40°587054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25 (общежитие №1)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№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50,825 294 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40,585 549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Бутурлиновский механико-технологический колледж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3605000770, ОГРН 1023600646398,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2 (учебный корпус №1)</w:t>
            </w:r>
          </w:p>
        </w:tc>
      </w:tr>
      <w:tr w:rsidR="001A4382" w:rsidRPr="001A4382" w:rsidTr="00954477">
        <w:trPr>
          <w:gridBefore w:val="1"/>
          <w:wBefore w:w="9" w:type="pct"/>
          <w:trHeight w:val="14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         № 218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50°494 104,  Е 40°334 159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БУВО «Бутурлиновский детский дом-интернат для умственно отсталых детей»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БУВО «Бутурлиновский детский дом-интернат для умственно отсталых детей»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БУВО «Бутурлиновский детский дом-интернат для умственно отсталых детей» ИНН 3605002344, ОГРН 1023600646520, Воронежская область, Бутурлиновский район, город Бутурлиновка, улица Красная, дом 218</w:t>
            </w:r>
          </w:p>
        </w:tc>
      </w:tr>
      <w:tr w:rsidR="001A4382" w:rsidRPr="001A4382" w:rsidTr="00954477">
        <w:trPr>
          <w:gridBefore w:val="1"/>
          <w:wBefore w:w="9" w:type="pct"/>
          <w:trHeight w:val="55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№ Красная, дом № 72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50°834 525 , Е 40°577 836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КОУ ВО «Бутурлиновская школа-интернат для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с ограниченными возможностями здоровья»2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КОУ ВО «Бутурлиновская школа-интернат для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КОУ ВО «Бутурлиновская школа-интернат для обучающихся с ограниченными возможностями здоровья» ИНН 3605003161, ОГРН 1023600644792 Воронежская область, Бутурлиновский район, город Бутурлиновка,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улица Красная, дом 72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            № 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50°834 821 , Е 40°584 223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«Центр обеспечения деятельности муниципальных образовательных организаций»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«Центр обеспечения деятельности муниципальных образовательных организаций»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«Центр обеспечения деятельности муниципальных образовательных организаций»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«Центр обеспечения деятельности муниципальных образовательных организаций» ИНН 3605008811, ОГРН 1173668057309, Воронежская область, Бутурлиновский район, город Бутурлиновка, площадь Воли, дом 9</w:t>
            </w:r>
          </w:p>
        </w:tc>
      </w:tr>
      <w:tr w:rsidR="001A4382" w:rsidRPr="001A4382" w:rsidTr="00954477">
        <w:trPr>
          <w:gridBefore w:val="1"/>
          <w:wBefore w:w="9" w:type="pct"/>
          <w:trHeight w:val="852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Коммунистическая, дом № 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50°837 893,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40°587 975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БПОУ ВО «Бутурлиновский медицинский техникум»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БПОУ ВО «Бутурлиновский медицинский техникум»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БПОУ ВО «Бутурлиновский медицинский техникум»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БПОУ ВО «Бутурлиновский медицинский техникум», ИНН 3605002168, ОГРН 1023600645375, Воронежская область, Бутурлиновский район, город Бутурлиновка, улица Коммунистическая, дом 5</w:t>
            </w:r>
          </w:p>
        </w:tc>
      </w:tr>
      <w:tr w:rsidR="001A4382" w:rsidRPr="001A4382" w:rsidTr="00954477">
        <w:trPr>
          <w:gridBefore w:val="1"/>
          <w:wBefore w:w="9" w:type="pct"/>
          <w:trHeight w:val="69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14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50°821 012 , Е 49°591 292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Бутурлиновская детская школа искусств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Бутурлиновская детская школа искусств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Бутурлиновская детская школа искусств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учреждение дополнительного образования Бутурлиновская детская школа искусств, ИНН 3605005916, ОГРН 1033688000378, Воронежская область, Бутурлиновский район, город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14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1A4382" w:rsidRPr="001A4382" w:rsidTr="00954477">
        <w:trPr>
          <w:gridBefore w:val="1"/>
          <w:wBefore w:w="9" w:type="pct"/>
          <w:trHeight w:val="16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№ 23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50°836044,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40°587690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  ИНН 3662235296, ОГРН 1163668100386, Воронежская область, Бутурлиновский район, город Бутурлиновка, улица Ленина, дом 23</w:t>
            </w:r>
          </w:p>
        </w:tc>
      </w:tr>
      <w:tr w:rsidR="001A4382" w:rsidRPr="001A4382" w:rsidTr="00954477">
        <w:trPr>
          <w:gridBefore w:val="1"/>
          <w:wBefore w:w="9" w:type="pct"/>
          <w:trHeight w:val="14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№ 36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50°836595,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40°582040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«Губернский педагогический колледж»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ГБПОУ ВО «Губернский педагогический колледж»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ИНН 3662235296,</w:t>
            </w:r>
            <w:r w:rsidRPr="001A4382">
              <w:rPr>
                <w:sz w:val="18"/>
                <w:szCs w:val="18"/>
                <w:lang w:eastAsia="ru-RU"/>
              </w:rPr>
              <w:br/>
              <w:t>ОГРН 1163668100386 Воронежская область, Бутурлиновский район, город Бутурлиновка, улица Красная, дом 36</w:t>
            </w:r>
          </w:p>
        </w:tc>
      </w:tr>
      <w:tr w:rsidR="001A4382" w:rsidRPr="001A4382" w:rsidTr="00954477">
        <w:trPr>
          <w:gridBefore w:val="1"/>
          <w:wBefore w:w="9" w:type="pct"/>
          <w:trHeight w:val="353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№ 22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50°827243,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40°588975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МУП «Бутурлиновский рынок»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МУП «Бутурлиновский рынок»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МУП «Бутурлиновский рынок»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МУП «Бутурлиновский рынок» ИНН 3605000682, ОГРН 1023600645881,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22</w:t>
            </w:r>
          </w:p>
        </w:tc>
      </w:tr>
      <w:tr w:rsidR="001A4382" w:rsidRPr="001A4382" w:rsidTr="00954477">
        <w:trPr>
          <w:gridBefore w:val="1"/>
          <w:wBefore w:w="9" w:type="pct"/>
          <w:trHeight w:val="296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№ 52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50°825251,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40°593125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«Экспресс»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«Экспресс»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«Экспресс» ИНН 3605004990, ОГРН 1023600646794,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52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«Экспресс» ИНН 3605004990, ОГРН 1023600646794,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52</w:t>
            </w:r>
          </w:p>
        </w:tc>
      </w:tr>
      <w:tr w:rsidR="001A4382" w:rsidRPr="001A4382" w:rsidTr="00954477">
        <w:trPr>
          <w:gridBefore w:val="1"/>
          <w:wBefore w:w="9" w:type="pct"/>
          <w:trHeight w:val="31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       № 10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50°8375,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40°587222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Громак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Громак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Громак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Вячеслав Александрович Воронежская область, Бутурлиновский район, город Бутурлиновка, улица Ленина, дом 10Б</w:t>
            </w:r>
          </w:p>
        </w:tc>
      </w:tr>
      <w:tr w:rsidR="001A4382" w:rsidRPr="001A4382" w:rsidTr="00954477">
        <w:trPr>
          <w:gridBefore w:val="1"/>
          <w:wBefore w:w="9" w:type="pct"/>
          <w:trHeight w:val="274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№ 44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50°823954,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40°596404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тротуарная 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Быкова Анастасия Вадимовна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2019 № 407499 от 23.04.2020 ГУ МВД России по Воронежской области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366602832814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обл., Семилукский р-н,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с. Семилуки, ул. 35 лет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Победы, 13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ИП Быков В.А.                                                    ИНН </w:t>
            </w:r>
            <w:r w:rsidRPr="001A4382">
              <w:rPr>
                <w:sz w:val="18"/>
                <w:szCs w:val="18"/>
                <w:lang w:eastAsia="ru-RU"/>
              </w:rPr>
              <w:br/>
              <w:t>362800201027</w:t>
            </w:r>
            <w:r w:rsidRPr="001A4382">
              <w:rPr>
                <w:sz w:val="18"/>
                <w:szCs w:val="18"/>
                <w:lang w:eastAsia="ru-RU"/>
              </w:rPr>
              <w:br/>
              <w:t>ОГРН 320366800083582</w:t>
            </w:r>
            <w:r w:rsidRPr="001A4382">
              <w:rPr>
                <w:sz w:val="18"/>
                <w:szCs w:val="18"/>
                <w:lang w:eastAsia="ru-RU"/>
              </w:rPr>
              <w:br/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обл.,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Семилукский р-н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с. Семилуки, ул. 35 лет Победы, 13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Быков В.А.                                                    ИНН </w:t>
            </w:r>
            <w:r w:rsidRPr="001A4382">
              <w:rPr>
                <w:sz w:val="18"/>
                <w:szCs w:val="18"/>
                <w:lang w:eastAsia="ru-RU"/>
              </w:rPr>
              <w:br/>
              <w:t>362800201027</w:t>
            </w:r>
            <w:r w:rsidRPr="001A4382">
              <w:rPr>
                <w:sz w:val="18"/>
                <w:szCs w:val="18"/>
                <w:lang w:eastAsia="ru-RU"/>
              </w:rPr>
              <w:br/>
              <w:t>ОГРН 320366800083582</w:t>
            </w:r>
            <w:r w:rsidRPr="001A4382">
              <w:rPr>
                <w:sz w:val="18"/>
                <w:szCs w:val="18"/>
                <w:lang w:eastAsia="ru-RU"/>
              </w:rPr>
              <w:br/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обл.,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Семилукский р-н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с. Семилуки, ул. 35 лет Победы, 13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Быков В.А.                                                    ИНН </w:t>
            </w:r>
            <w:r w:rsidRPr="001A4382">
              <w:rPr>
                <w:sz w:val="18"/>
                <w:szCs w:val="18"/>
                <w:lang w:eastAsia="ru-RU"/>
              </w:rPr>
              <w:br/>
              <w:t>362800201027</w:t>
            </w:r>
            <w:r w:rsidRPr="001A4382">
              <w:rPr>
                <w:sz w:val="18"/>
                <w:szCs w:val="18"/>
                <w:lang w:eastAsia="ru-RU"/>
              </w:rPr>
              <w:br/>
              <w:t>ОГРН 320366800083582</w:t>
            </w:r>
            <w:r w:rsidRPr="001A4382">
              <w:rPr>
                <w:sz w:val="18"/>
                <w:szCs w:val="18"/>
                <w:lang w:eastAsia="ru-RU"/>
              </w:rPr>
              <w:br/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обл.,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р-н, г.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44</w:t>
            </w:r>
          </w:p>
        </w:tc>
      </w:tr>
      <w:tr w:rsidR="001A4382" w:rsidRPr="001A4382" w:rsidTr="00954477">
        <w:trPr>
          <w:gridBefore w:val="1"/>
          <w:wBefore w:w="9" w:type="pct"/>
          <w:trHeight w:val="240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Парижской Коммуны, дом    № 172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50°822065,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40°570622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ОАО «Газпром газораспределение Воронеж» филиал в г. Бутурлиновка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ОАО «Газпром газораспределение Воронеж» филиал в г. Бутурлиновка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ОАО «Газпром газораспределение Воронеж» филиал в г. Бутурлиновка,  ИНН 3664000885</w:t>
            </w:r>
            <w:r w:rsidRPr="001A4382">
              <w:rPr>
                <w:sz w:val="18"/>
                <w:szCs w:val="18"/>
                <w:lang w:eastAsia="ru-RU"/>
              </w:rPr>
              <w:br/>
              <w:t>ОГРН  1023601560036 Воронежская область, Бутурлиновский район, город Бутурлиновка, улица Парижской Коммуны, д. 172А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ОАО «Газпром газораспределение Воронеж» филиал в г. Бутурлиновка,  ИНН 3664000885</w:t>
            </w:r>
            <w:r w:rsidRPr="001A4382">
              <w:rPr>
                <w:sz w:val="18"/>
                <w:szCs w:val="18"/>
                <w:lang w:eastAsia="ru-RU"/>
              </w:rPr>
              <w:br/>
              <w:t>ОГРН  1023601560036 Воронежская область, Бутурлиновский район, город Бутурлиновка, улица Парижской Коммуны, д. 172А</w:t>
            </w:r>
          </w:p>
        </w:tc>
      </w:tr>
      <w:tr w:rsidR="001A4382" w:rsidRPr="001A4382" w:rsidTr="00954477">
        <w:trPr>
          <w:gridBefore w:val="1"/>
          <w:wBefore w:w="9" w:type="pct"/>
          <w:trHeight w:val="56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Беговая, дом                №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50°818054,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40°633206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"МРСК Центра"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"МРСК Центра"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МРСК Центра», ИНН 6901067107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ОГРН 1046900099498, Воронежская область, Бутурлиновский район, город Бутурлиновка, улица Беговая, дом 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МРСК Центра», ИНН 6901067107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ОГРН 1046900099498, Воронежская область, Бутурлиновский район, город Бутурлиновка, улица Беговая, дом 2</w:t>
            </w:r>
          </w:p>
        </w:tc>
      </w:tr>
      <w:tr w:rsidR="001A4382" w:rsidRPr="001A4382" w:rsidTr="00954477">
        <w:trPr>
          <w:gridBefore w:val="1"/>
          <w:wBefore w:w="9" w:type="pct"/>
          <w:trHeight w:val="21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        № 46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50°836283,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40°579366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культурный центр»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культурный центр»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культурный центр» ИНН 3605006846, ОГРН 1073629000367, Воронежская область, Бутурлиновский район, город Бутурлиновка, улица Красная,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46А</w:t>
            </w:r>
          </w:p>
        </w:tc>
      </w:tr>
      <w:tr w:rsidR="001A4382" w:rsidRPr="001A4382" w:rsidTr="00954477">
        <w:trPr>
          <w:gridBefore w:val="1"/>
          <w:wBefore w:w="9" w:type="pct"/>
          <w:trHeight w:val="21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Бутурлиновский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Козловское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лесничество   (Дом лесника)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50°868007,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40°537409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культурный центр»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культурный центр»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культурный центр» ИНН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3605006846 ,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1073629000367Воронежская область, Бутурлиновский район, город Бутурлиновка,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Козловское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лесничество Дом лесника</w:t>
            </w:r>
          </w:p>
        </w:tc>
      </w:tr>
      <w:tr w:rsidR="001A4382" w:rsidRPr="001A4382" w:rsidTr="00954477">
        <w:trPr>
          <w:gridBefore w:val="1"/>
          <w:wBefore w:w="9" w:type="pct"/>
          <w:trHeight w:val="56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20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40°60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«ФОК Звездный»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«ФОК Звездный»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«ФОК Звездный»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«ФОК Звездный», ИНН 3605042234, ОГРН 1133668055905, Воронежская область, Бутурлиновский район, город Бутурлиновка, улица Дорожная, дом 20</w:t>
            </w:r>
          </w:p>
        </w:tc>
      </w:tr>
      <w:tr w:rsidR="001A4382" w:rsidRPr="001A4382" w:rsidTr="00954477">
        <w:trPr>
          <w:gridBefore w:val="1"/>
          <w:wBefore w:w="9" w:type="pct"/>
          <w:trHeight w:val="334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Магистральная, дом № 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50°814354,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40°610563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ОМВД России по Бутурлиновскому району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ОМВД России по Бутурлиновскому району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ОМВД России по Бутурлиновскому району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ОМВД России по Бутурлиновскому району ИНН 3605007871, ОГРН 1153668001266, Воронежская область, Бутурлиновский район, город Бутурлиновка, улица Магистральная, дом 3</w:t>
            </w:r>
          </w:p>
        </w:tc>
      </w:tr>
      <w:tr w:rsidR="001A4382" w:rsidRPr="001A4382" w:rsidTr="00954477">
        <w:trPr>
          <w:gridBefore w:val="1"/>
          <w:wBefore w:w="9" w:type="pct"/>
          <w:trHeight w:val="3187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Совхозная, дом № 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50°48188,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40°384161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Меньшиков Д.В.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Меньшиков Д.В.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Меньшиков Д.В., ИНН 360503429949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304362919000043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область, Бутурлиновский район, город Бутурлиновка, улица Совхозная,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9</w:t>
            </w:r>
          </w:p>
        </w:tc>
      </w:tr>
      <w:tr w:rsidR="001A4382" w:rsidRPr="001A4382" w:rsidTr="00954477">
        <w:trPr>
          <w:gridBefore w:val="1"/>
          <w:wBefore w:w="9" w:type="pct"/>
          <w:trHeight w:val="16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      № 33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50°835287,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40°587978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филиал ВЦПН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филиал ВЦПН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филиал ВЦПН, ИНН 3666235603, ОГРН 1193668016486 Воронежская область, Бутурлиновский район, город Бутурлиновка, улица Ленина, дом 33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филиал ВЦПН, ИНН 3666235603, ОГРН 1193668016486 Воронежская область, Бутурлиновский район, город Бутурлиновка, улица Ленина, дом 33</w:t>
            </w:r>
          </w:p>
        </w:tc>
      </w:tr>
      <w:tr w:rsidR="001A4382" w:rsidRPr="001A4382" w:rsidTr="00954477">
        <w:trPr>
          <w:gridBefore w:val="1"/>
          <w:wBefore w:w="9" w:type="pct"/>
          <w:trHeight w:val="140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                 № 35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50°834978,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40°589097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Муниципальное казенное учреждение «Бутурлиновский физкультурно-оздоровительный центр» ИНН 3605006821 , ОГРН 1073629000345, Воронежская область, Бутурлиновский район, город Бутурлиновка, улица Ленина, дом 35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физкультурно-оздоровительный центр» ИНН 3605006821 , ОГРН 1073629000345, Воронежская область, Бутурлиновский район, город Бутурлиновка, улица Ленина, дом 35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Промышленная, дом № 1 (Лес Победы)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50°804559,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40°627309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физкультурно-оздоровительный центр»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физкультурно-оздоровительный центр»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"ВЕГА"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физкультурно-оздоровительный центр»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ИНН 3605006821 , ОГРН 1073629000345, Воронежская область, Бутурлиновский район, город Бутурлиновка, улица Промышленная, дом 1</w:t>
            </w:r>
          </w:p>
        </w:tc>
      </w:tr>
      <w:tr w:rsidR="001A4382" w:rsidRPr="001A4382" w:rsidTr="00954477">
        <w:trPr>
          <w:gridBefore w:val="1"/>
          <w:wBefore w:w="9" w:type="pct"/>
          <w:trHeight w:val="120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Совхозная, дом № 45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50°797778,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40°63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3605004750, ОГРН 1023600644781, Воронежская область, Бутурлиновский район, город Бутурлиновка, улица Совхозная, дом 45</w:t>
            </w:r>
          </w:p>
        </w:tc>
      </w:tr>
      <w:tr w:rsidR="001A4382" w:rsidRPr="001A4382" w:rsidTr="00954477">
        <w:trPr>
          <w:gridBefore w:val="1"/>
          <w:wBefore w:w="9" w:type="pct"/>
          <w:trHeight w:val="416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2А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50°822778,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40°588056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«Вояж»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«Вояж»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«Вояж»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«Вояж», ИНН 3605008201, ОГРН  1163668101706, Воронежская область, Бутурлиновского района, город 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дом 2А</w:t>
            </w:r>
          </w:p>
        </w:tc>
      </w:tr>
      <w:tr w:rsidR="001A4382" w:rsidRPr="001A4382" w:rsidTr="00954477">
        <w:trPr>
          <w:gridBefore w:val="1"/>
          <w:wBefore w:w="9" w:type="pct"/>
          <w:trHeight w:val="281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69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50°816357,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40°603006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БУЗ ВО «Бутурлиновская РБ», ИНН 3605002714, ОГРН 1023600644649, Воронежская область, Бутурлиновский район, город 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69</w:t>
            </w:r>
          </w:p>
        </w:tc>
      </w:tr>
      <w:tr w:rsidR="001A4382" w:rsidRPr="001A4382" w:rsidTr="00954477">
        <w:trPr>
          <w:gridBefore w:val="1"/>
          <w:wBefore w:w="9" w:type="pct"/>
          <w:trHeight w:val="352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1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50°822236,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40°582687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БУЗ ВО «Бутурлиновская РБ», ИНН 3605002714, ОГРН 1023600644649, Воронежская область, Бутурлиновский район, город Бутурлиновка, улица 3 Интернационала,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дом 1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A4382" w:rsidRPr="001A4382" w:rsidTr="00954477">
        <w:trPr>
          <w:gridBefore w:val="1"/>
          <w:wBefore w:w="9" w:type="pct"/>
          <w:trHeight w:val="344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 50°825556,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 40°581111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7722714751, ОГРН 1107746287109, Воронежская область, Бутурлиновский район, город Бутурлиновка, улица 3 Интернационала, дом 2</w:t>
            </w:r>
          </w:p>
        </w:tc>
      </w:tr>
      <w:tr w:rsidR="001A4382" w:rsidRPr="001A4382" w:rsidTr="00954477">
        <w:trPr>
          <w:gridBefore w:val="1"/>
          <w:wBefore w:w="9" w:type="pct"/>
          <w:trHeight w:val="3393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3 Интернационала,             дом № 259А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50°803949,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40°552818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Дрок А.С.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Дрок А.С.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Дрок А.С.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Дрок А.С. ИНН </w:t>
            </w:r>
            <w:r w:rsidRPr="001A4382">
              <w:rPr>
                <w:sz w:val="18"/>
                <w:szCs w:val="18"/>
                <w:lang w:eastAsia="ru-RU"/>
              </w:rPr>
              <w:br/>
              <w:t>360500201865</w:t>
            </w:r>
            <w:r w:rsidRPr="001A4382">
              <w:rPr>
                <w:sz w:val="18"/>
                <w:szCs w:val="18"/>
                <w:lang w:eastAsia="ru-RU"/>
              </w:rPr>
              <w:br/>
              <w:t>ОГРН 308362930600032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область, Бутурлиновский район, город Бутурлиновка, улица 3 Интернационала, </w:t>
            </w:r>
            <w:r w:rsidRPr="001A4382">
              <w:rPr>
                <w:sz w:val="18"/>
                <w:szCs w:val="18"/>
                <w:lang w:eastAsia="ru-RU"/>
              </w:rPr>
              <w:br/>
              <w:t>дом 259А</w:t>
            </w:r>
          </w:p>
        </w:tc>
      </w:tr>
      <w:tr w:rsidR="001A4382" w:rsidRPr="001A4382" w:rsidTr="00954477">
        <w:trPr>
          <w:gridBefore w:val="1"/>
          <w:wBefore w:w="9" w:type="pct"/>
          <w:trHeight w:val="368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9 Января, дом № 46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50°495073,    Е  40° 305448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культуры «Бутурлиновский НКМ»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культуры «Бутурлиновский НКМ»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культуры «Бутурлиновский НКМ»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Муниципальное казенное учреждение культуры «Бутурлиновский НКМ», ИНН 3605007688, ОГРН 1123629000032, Воронежская область, Бутурлиновский район, город Бутурлиновка, улица 9 Января, дом 46</w:t>
            </w:r>
          </w:p>
        </w:tc>
      </w:tr>
      <w:tr w:rsidR="001A4382" w:rsidRPr="001A4382" w:rsidTr="00954477">
        <w:trPr>
          <w:gridBefore w:val="1"/>
          <w:wBefore w:w="9" w:type="pct"/>
          <w:trHeight w:val="310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77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50°796797,   Е  40° 630844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», ИНН 3605008522, ОГРН 1103629000320, Воронежская область, Бутурлиновский район, город 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77</w:t>
            </w:r>
          </w:p>
        </w:tc>
      </w:tr>
      <w:tr w:rsidR="001A4382" w:rsidRPr="001A4382" w:rsidTr="00954477">
        <w:trPr>
          <w:gridBefore w:val="1"/>
          <w:wBefore w:w="9" w:type="pct"/>
          <w:trHeight w:val="16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№ 79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50°793431,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 °634394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», ИНН 3605008522, ОГРН 1103629000320, Воронежская область, Бутурлиновский район, город Бутурлиновка, улица Дорожная, </w:t>
            </w:r>
            <w:r w:rsidRPr="001A4382">
              <w:rPr>
                <w:sz w:val="18"/>
                <w:szCs w:val="18"/>
                <w:lang w:eastAsia="ru-RU"/>
              </w:rPr>
              <w:br/>
              <w:t>дом 79</w:t>
            </w:r>
          </w:p>
        </w:tc>
      </w:tr>
      <w:tr w:rsidR="001A4382" w:rsidRPr="001A4382" w:rsidTr="00954477">
        <w:trPr>
          <w:gridBefore w:val="1"/>
          <w:wBefore w:w="9" w:type="pct"/>
          <w:trHeight w:val="144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  № 48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50°834412,   Е  40° 588976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«Полюс»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«Полюс»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ТД «Полюс», ИНН 3605007945 , ОГРН 1153668025565,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48</w:t>
            </w:r>
          </w:p>
        </w:tc>
      </w:tr>
      <w:tr w:rsidR="001A4382" w:rsidRPr="001A4382" w:rsidTr="00954477">
        <w:trPr>
          <w:gridBefore w:val="1"/>
          <w:wBefore w:w="9" w:type="pct"/>
          <w:trHeight w:val="144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50°492778,   Е  40° 344444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АО «Бутурлиновка хлеб»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АО «Бутурлиновка хлеб»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АО «Бутурлиновка хлеб»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АО «Бутурлиновка хлеб» ИНН 3605000273, ОГРН 1023600644517, Воронежская область, Бутурлиновский район, город Бутурлиновка, улица 3 Интернационала, дом 8</w:t>
            </w:r>
          </w:p>
        </w:tc>
      </w:tr>
      <w:tr w:rsidR="001A4382" w:rsidRPr="001A4382" w:rsidTr="00954477">
        <w:trPr>
          <w:gridBefore w:val="1"/>
          <w:wBefore w:w="9" w:type="pct"/>
          <w:trHeight w:val="28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Комарова, дом № 2А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50°504167,     Е  40° 360556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ТД «Колос», ИНН 3605006853 , ОГРН 1073629000389, Воронежская область, Бутурлиновский район, город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Бутурлиновка, улица Комарова, </w:t>
            </w:r>
            <w:r w:rsidRPr="001A4382">
              <w:rPr>
                <w:sz w:val="18"/>
                <w:szCs w:val="18"/>
                <w:lang w:eastAsia="ru-RU"/>
              </w:rPr>
              <w:br/>
              <w:t>дом 2А</w:t>
            </w:r>
          </w:p>
        </w:tc>
      </w:tr>
      <w:tr w:rsidR="001A4382" w:rsidRPr="001A4382" w:rsidTr="00954477">
        <w:trPr>
          <w:gridBefore w:val="1"/>
          <w:wBefore w:w="9" w:type="pct"/>
          <w:trHeight w:val="290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            № 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50°500556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   Е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 40°351111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«Колос», ИНН 3605006853 , ОГРН 1073629000389, Воронежская область, Бутурлиновский район, город Бутурлиновка, площадь Воли, дом 6</w:t>
            </w:r>
          </w:p>
        </w:tc>
      </w:tr>
      <w:tr w:rsidR="001A4382" w:rsidRPr="001A4382" w:rsidTr="00954477">
        <w:trPr>
          <w:gridBefore w:val="1"/>
          <w:wBefore w:w="9" w:type="pct"/>
          <w:trHeight w:val="337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             № 48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50°501121,    Е  40° 344907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"Отдел капитального строительства"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"Отдел капитального строительства"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«Отдел капитального строительства»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«Отдел капитального строительства», ИНН 3605042273, ОГРН 1143668021155, Воронежская область, Бутурлиновский района, город Бутурлиновка, улица Красная, дом 48</w:t>
            </w:r>
          </w:p>
        </w:tc>
      </w:tr>
      <w:tr w:rsidR="001A4382" w:rsidRPr="001A4382" w:rsidTr="00954477">
        <w:trPr>
          <w:gridBefore w:val="1"/>
          <w:wBefore w:w="9" w:type="pct"/>
          <w:trHeight w:val="332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70А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50°485278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    Е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 40° 336111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Каширская Светлана Витальевна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Каширская С.В.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Каширская С.В.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Каширская С.В. ИНН </w:t>
            </w:r>
            <w:r w:rsidRPr="001A4382">
              <w:rPr>
                <w:sz w:val="18"/>
                <w:szCs w:val="18"/>
                <w:lang w:eastAsia="ru-RU"/>
              </w:rPr>
              <w:br/>
              <w:t>360500169121,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304362925000022    ,Воронежская область, Бутурлиновский район, город Бутурлиновка, улица 3 Интернационала, </w:t>
            </w:r>
            <w:r w:rsidRPr="001A4382">
              <w:rPr>
                <w:sz w:val="18"/>
                <w:szCs w:val="18"/>
                <w:lang w:eastAsia="ru-RU"/>
              </w:rPr>
              <w:br/>
              <w:t>дом 70А</w:t>
            </w:r>
          </w:p>
        </w:tc>
      </w:tr>
      <w:tr w:rsidR="001A4382" w:rsidRPr="001A4382" w:rsidTr="00954477">
        <w:trPr>
          <w:gridBefore w:val="1"/>
          <w:wBefore w:w="9" w:type="pct"/>
          <w:trHeight w:val="2684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1А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50°824426,   Е  40°584178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Шульгин Артем Геннадьевич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Шульгин Артем Геннадьевич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Шульгин Артем Геннадьевич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Шульгин Артем Геннадьевич Воронежская область,  Бутурлиновский район, город Бутурлиновка, улица 3 Интернационала, </w:t>
            </w:r>
            <w:r w:rsidRPr="001A4382">
              <w:rPr>
                <w:sz w:val="18"/>
                <w:szCs w:val="18"/>
                <w:lang w:eastAsia="ru-RU"/>
              </w:rPr>
              <w:br/>
              <w:t>дом 1А</w:t>
            </w:r>
          </w:p>
        </w:tc>
      </w:tr>
      <w:tr w:rsidR="001A4382" w:rsidRPr="001A4382" w:rsidTr="00954477">
        <w:trPr>
          <w:gridBefore w:val="1"/>
          <w:wBefore w:w="9" w:type="pct"/>
          <w:trHeight w:val="353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Рабочая, дом № 64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50°835361,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40°599278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«Альтаир»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«Альтаир»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«Альтаир» ИНН 3605004341, ОГРН 1023600645705,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область, Бутурлиновский района, город Бутурлиновка, улица Рабочая, дом 64</w:t>
            </w:r>
          </w:p>
        </w:tc>
      </w:tr>
      <w:tr w:rsidR="001A4382" w:rsidRPr="001A4382" w:rsidTr="00954477">
        <w:trPr>
          <w:gridBefore w:val="1"/>
          <w:wBefore w:w="9" w:type="pct"/>
          <w:trHeight w:val="382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№ 279А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50°825485,    Е  40°616957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Лилия Юрьевна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Лилия Юрьевна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Лилия Юрьевна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Лилия Юрьевна ИНН 360504368826 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318366800118372,    Воронежская область, Бутурлиновский район, город Бутурлиновка, улица Ленина, </w:t>
            </w:r>
            <w:r w:rsidRPr="001A4382">
              <w:rPr>
                <w:sz w:val="18"/>
                <w:szCs w:val="18"/>
                <w:lang w:eastAsia="ru-RU"/>
              </w:rPr>
              <w:br/>
              <w:t>дом 279А</w:t>
            </w:r>
          </w:p>
        </w:tc>
      </w:tr>
      <w:tr w:rsidR="001A4382" w:rsidRPr="001A4382" w:rsidTr="00954477">
        <w:trPr>
          <w:gridBefore w:val="1"/>
          <w:wBefore w:w="9" w:type="pct"/>
          <w:trHeight w:val="21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           № 55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50°828836,     Е  40°589900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3605008402,</w:t>
            </w:r>
            <w:r w:rsidRPr="001A4382">
              <w:rPr>
                <w:sz w:val="18"/>
                <w:szCs w:val="18"/>
                <w:lang w:eastAsia="ru-RU"/>
              </w:rPr>
              <w:br/>
              <w:t>ОГРН 1173668025640,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область, Бутурлиновский района, город Бутурлиновка, улица Карла Маркса, дом 55</w:t>
            </w:r>
          </w:p>
        </w:tc>
      </w:tr>
      <w:tr w:rsidR="001A4382" w:rsidRPr="001A4382" w:rsidTr="00954477">
        <w:trPr>
          <w:gridBefore w:val="1"/>
          <w:wBefore w:w="9" w:type="pct"/>
          <w:trHeight w:val="264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№ 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50°837995,         Е  40°587394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 ИНН 3662180590</w:t>
            </w:r>
            <w:r w:rsidRPr="001A4382">
              <w:rPr>
                <w:sz w:val="18"/>
                <w:szCs w:val="18"/>
                <w:lang w:eastAsia="ru-RU"/>
              </w:rPr>
              <w:br/>
              <w:t>ОГРН1123668047403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область, Бутурлиновский района, город Бутурлиновка, улица Ленина, дом 3</w:t>
            </w:r>
          </w:p>
        </w:tc>
      </w:tr>
      <w:tr w:rsidR="001A4382" w:rsidRPr="001A4382" w:rsidTr="00954477">
        <w:trPr>
          <w:gridBefore w:val="1"/>
          <w:wBefore w:w="9" w:type="pct"/>
          <w:trHeight w:val="852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50°835873,   Е  40°583836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МКУК Бутурлиновский РДК «Октябрь»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МКУК Бутурлиновский РДК «Октябрь»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МКУК Бутурлиновский РДК «Октябрь»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МКУК Бутурлиновский РДК «Октябрь»  ИНН 3605007670</w:t>
            </w:r>
            <w:r w:rsidRPr="001A4382">
              <w:rPr>
                <w:sz w:val="18"/>
                <w:szCs w:val="18"/>
                <w:lang w:eastAsia="ru-RU"/>
              </w:rPr>
              <w:br/>
              <w:t>ОГРН1123629000021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область, Бутурлиновский района, город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33</w:t>
            </w:r>
          </w:p>
        </w:tc>
      </w:tr>
      <w:tr w:rsidR="001A4382" w:rsidRPr="001A4382" w:rsidTr="00954477">
        <w:trPr>
          <w:gridBefore w:val="1"/>
          <w:wBefore w:w="9" w:type="pct"/>
          <w:trHeight w:val="294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Октябрьская, дом                 № 35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50°833876,    40°581177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3605001380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1023600646189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область, Бутурлиновский района, город Бутурлиновка, улица Октябрьская, дом 35</w:t>
            </w:r>
          </w:p>
        </w:tc>
      </w:tr>
      <w:tr w:rsidR="001A4382" w:rsidRPr="001A4382" w:rsidTr="00954477">
        <w:trPr>
          <w:gridBefore w:val="1"/>
          <w:wBefore w:w="9" w:type="pct"/>
          <w:trHeight w:val="3259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 город Бутурлиновка, пл. Воли, дом 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 °8346215,    Е 40°5849528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 2/3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общей долевой собственности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Мирцхулава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Виолетта Георгиевна 1/3 общей долевой собственности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 2/3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общей долевой собственности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Мирцхулава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Виолетта Георгиевна 1/3 общей долевой собственности</w:t>
            </w:r>
            <w:proofErr w:type="gramEnd"/>
          </w:p>
        </w:tc>
        <w:tc>
          <w:tcPr>
            <w:tcW w:w="47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«МВМ»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Эльдорадо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«МВМ» , Эльдорадо</w:t>
            </w:r>
            <w:r w:rsidRPr="001A4382">
              <w:rPr>
                <w:sz w:val="18"/>
                <w:szCs w:val="18"/>
                <w:lang w:eastAsia="ru-RU"/>
              </w:rPr>
              <w:br w:type="page"/>
              <w:t xml:space="preserve">ОГРН 1057746840095 </w:t>
            </w:r>
            <w:r w:rsidRPr="001A4382">
              <w:rPr>
                <w:sz w:val="18"/>
                <w:szCs w:val="18"/>
                <w:lang w:eastAsia="ru-RU"/>
              </w:rPr>
              <w:br w:type="page"/>
              <w:t>ИНН 7707548740</w:t>
            </w:r>
            <w:r w:rsidRPr="001A4382">
              <w:rPr>
                <w:sz w:val="18"/>
                <w:szCs w:val="18"/>
                <w:lang w:eastAsia="ru-RU"/>
              </w:rPr>
              <w:br w:type="page"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 w:type="page"/>
              <w:t>Бутурлиновский район город Бутурлиновка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br w:type="page"/>
              <w:t>П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л. Воли дом 7</w:t>
            </w:r>
            <w:r w:rsidRPr="001A4382">
              <w:rPr>
                <w:sz w:val="18"/>
                <w:szCs w:val="18"/>
                <w:lang w:eastAsia="ru-RU"/>
              </w:rPr>
              <w:br w:type="page"/>
            </w:r>
          </w:p>
        </w:tc>
      </w:tr>
      <w:tr w:rsidR="001A4382" w:rsidRPr="001A4382" w:rsidTr="00954477">
        <w:trPr>
          <w:gridBefore w:val="1"/>
          <w:wBefore w:w="9" w:type="pct"/>
          <w:trHeight w:val="2966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          № 48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50°834371,    Е  40°588597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«Полюс»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«Полюс»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ТД «Полюс»,  ИНН 3605007945 , ОГРН 1153668025565, Воронежская область, Бутурлиновский район, город Бутурлиновка, улица Ленина, дом 49</w:t>
            </w:r>
          </w:p>
        </w:tc>
      </w:tr>
      <w:tr w:rsidR="001A4382" w:rsidRPr="001A4382" w:rsidTr="00954477">
        <w:trPr>
          <w:gridBefore w:val="1"/>
          <w:wBefore w:w="9" w:type="pct"/>
          <w:trHeight w:val="297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                                   дом   № 259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50°804185,   Е  40°554368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«Галант»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«Галант»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«Галант»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ООО «Галант» ИНН </w:t>
            </w:r>
            <w:r w:rsidRPr="001A4382">
              <w:rPr>
                <w:sz w:val="18"/>
                <w:szCs w:val="18"/>
                <w:lang w:eastAsia="ru-RU"/>
              </w:rPr>
              <w:br/>
              <w:t>3605004373</w:t>
            </w:r>
            <w:r w:rsidRPr="001A4382">
              <w:rPr>
                <w:sz w:val="18"/>
                <w:szCs w:val="18"/>
                <w:lang w:eastAsia="ru-RU"/>
              </w:rPr>
              <w:br/>
              <w:t>ОГРН</w:t>
            </w:r>
            <w:r w:rsidRPr="001A4382">
              <w:rPr>
                <w:sz w:val="18"/>
                <w:szCs w:val="18"/>
                <w:lang w:eastAsia="ru-RU"/>
              </w:rPr>
              <w:br/>
              <w:t>1023600645683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3 Интернационала,                                    дом   № 259</w:t>
            </w:r>
          </w:p>
        </w:tc>
      </w:tr>
      <w:tr w:rsidR="001A4382" w:rsidRPr="001A4382" w:rsidTr="00954477">
        <w:trPr>
          <w:gridBefore w:val="1"/>
          <w:wBefore w:w="9" w:type="pct"/>
          <w:trHeight w:val="366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№ 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50°825833,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40°585833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тротуарная 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Охременко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Охременко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Охременко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Наталья Владимировна, ИНН 360504307781,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312362921900023,   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6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№ 43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50°494471,   Е 40°351855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Клюшников Владимир Валентинович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Клюшников Владимир Валентинович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Макшанцева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Макшанцева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Татьяна Александровна ИНН 366300706490,</w:t>
            </w:r>
            <w:r w:rsidRPr="001A4382">
              <w:rPr>
                <w:sz w:val="18"/>
                <w:szCs w:val="18"/>
                <w:lang w:eastAsia="ru-RU"/>
              </w:rPr>
              <w:br/>
              <w:t>ОГРН 320366800006771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Карла Маркса, дом № 43</w:t>
            </w:r>
          </w:p>
        </w:tc>
      </w:tr>
      <w:tr w:rsidR="001A4382" w:rsidRPr="001A4382" w:rsidTr="00954477">
        <w:trPr>
          <w:gridBefore w:val="1"/>
          <w:wBefore w:w="9" w:type="pct"/>
          <w:trHeight w:val="354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дом           № 179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50°824295,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40°568584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Елена Ивановна,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Елена Ивановна,   ИНН 360500218178,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304362932900088,    Воронежская область, Бутурлиновский район, город Бутурлиновка, улица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дом  № 179</w:t>
            </w:r>
          </w:p>
        </w:tc>
      </w:tr>
      <w:tr w:rsidR="001A4382" w:rsidRPr="001A4382" w:rsidTr="00954477">
        <w:trPr>
          <w:gridBefore w:val="1"/>
          <w:wBefore w:w="9" w:type="pct"/>
          <w:trHeight w:val="2682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№ 80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50°802084,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40°619641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«Медиана»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«Медиана»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«Медиана»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«Медиана»  ИНН 3663104190</w:t>
            </w:r>
            <w:r w:rsidRPr="001A4382">
              <w:rPr>
                <w:sz w:val="18"/>
                <w:szCs w:val="18"/>
                <w:lang w:eastAsia="ru-RU"/>
              </w:rPr>
              <w:br/>
              <w:t>ОГРН 1143668021397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Дорожная, дом           № 80</w:t>
            </w:r>
          </w:p>
        </w:tc>
      </w:tr>
      <w:tr w:rsidR="001A4382" w:rsidRPr="001A4382" w:rsidTr="00954477">
        <w:trPr>
          <w:gridBefore w:val="1"/>
          <w:wBefore w:w="9" w:type="pct"/>
          <w:trHeight w:val="156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         № 36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50°493889,   Е 40°3525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3664002554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1023601535825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 дом  № 36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3664002554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1023601535825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 дом  № 36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3664002554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1023601535825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 дом  № 36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», ИНН 3664002554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1023601535825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 дом  № 36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 дом      № 15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50°4925,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 40°351667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Дорожная, дом   № 15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№ 24/7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50°790278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40°355278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Сущенко Валентина Андреевна 1/3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общей долевой собственности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Моклякова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Оксана Валерьевна 1/3 общей долевой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собственност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Мокляков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Тихон Федорович 1/3 общей долевой собственности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Дорожная, дом    № 24/7</w:t>
            </w:r>
          </w:p>
        </w:tc>
      </w:tr>
      <w:tr w:rsidR="001A4382" w:rsidRPr="001A4382" w:rsidTr="00954477">
        <w:trPr>
          <w:gridBefore w:val="1"/>
          <w:wBefore w:w="9" w:type="pct"/>
          <w:trHeight w:val="28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 №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50°825472,   Е 40°581056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 «Пятерочка»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 «Пятерочка»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 «Пятерочка»</w:t>
            </w:r>
            <w:r w:rsidRPr="001A4382">
              <w:rPr>
                <w:sz w:val="18"/>
                <w:szCs w:val="18"/>
                <w:lang w:eastAsia="ru-RU"/>
              </w:rPr>
              <w:br/>
              <w:t>ИНН 7728029110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1027700034493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улица 3 Интернационала, дом   № 2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 дом   № 33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50°501111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ЗАО "ИКС 5 Недвижимость"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ТД «Перекресток» торговая сеть «Пятерочка» ИНН 7728029110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1027700034493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площадь Воли,   дом      № 33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Попкова,  дом  № 88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40°343611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Заложный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Олег Алексеевич 1/4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общей долевой собственности  Неплюев Денис Анатольевич 1/4 долевой собственности  Тарасов Сергей Александрович 1/2 общей долевой собственности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Попкова,  дом 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№ 88</w:t>
            </w:r>
          </w:p>
        </w:tc>
      </w:tr>
      <w:tr w:rsidR="001A4382" w:rsidRPr="001A4382" w:rsidTr="00954477">
        <w:trPr>
          <w:gridBefore w:val="1"/>
          <w:wBefore w:w="9" w:type="pct"/>
          <w:trHeight w:val="56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Совхозная,  дом  № 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50°808281,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40°646224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район город Бутурлиновка, улица Совхозная,  дом 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№ 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район город Бутурлиновка, улица Совхозная,  дом 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№ 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область Бутурлиновский район город Бутурлиновка, улица Совхозная,  дом 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№ 7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 дом  №22/21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50°493889,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40°352222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Логвинова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526" w:type="pct"/>
            <w:gridSpan w:val="2"/>
            <w:shd w:val="clear" w:color="000000" w:fill="FFFFFF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«Агроторг» торговая сеть «Пятерочка» ИНН 7825706086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1027809237796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,  дом  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№ 22/21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20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50°834502,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40°587493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ФГБУ «ЦЖКУ» Министерства Обороны РФ</w:t>
            </w:r>
          </w:p>
        </w:tc>
        <w:tc>
          <w:tcPr>
            <w:tcW w:w="526" w:type="pct"/>
            <w:gridSpan w:val="2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ФГБУ «ЦЖКУ» Министерства Обороны РФ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ФГБУ «ЦЖКУ» Министерства Обороны РФ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ФГБУ «ЦЖКУ» Министерства Обороны РФ,  ИНН 7729314745</w:t>
            </w:r>
            <w:r w:rsidRPr="001A4382">
              <w:rPr>
                <w:sz w:val="18"/>
                <w:szCs w:val="18"/>
                <w:lang w:eastAsia="ru-RU"/>
              </w:rPr>
              <w:br/>
              <w:t>ОГРН 1027700430889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 Бутурлиновский район город Бутурлиновка, улица Ленина, дом 20</w:t>
            </w:r>
          </w:p>
        </w:tc>
      </w:tr>
      <w:tr w:rsidR="001A4382" w:rsidRPr="001A4382" w:rsidTr="00954477">
        <w:trPr>
          <w:gridBefore w:val="1"/>
          <w:wBefore w:w="9" w:type="pct"/>
          <w:trHeight w:val="10066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29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50°828518,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40°589716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Павел Григорьевич,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общая долевая собственность (1/2 доля) 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360500181489, ОГРН 304360508900035,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обл., Бутурлиновский р-н,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Г.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318366800034240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781139679206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Павел Григорьевич,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360500181489, ОГРН 304360508900035,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318366800034240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781139679206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Павел Григорьевич,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360500181489, ОГРН 304360508900035,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318366800034240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781139679206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Павел Григорьевич,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360500181489, ОГРН 304360508900035,    Воронежская область, Бутурлиновский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(1/2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318366800034240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781139679206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29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43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50°829167,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40°588611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Клюшников Владимир Валентинович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Клюшников Владимир Валентинович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Клюшников Владимир Валентинович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Клюшников Владимир Валентинович, ИНН 360500092246,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305362926500029,    Воронежская область, Бутурлиновский район, город Бутурлиновка,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улица Карла Маркса, дом 43</w:t>
            </w:r>
          </w:p>
        </w:tc>
      </w:tr>
      <w:tr w:rsidR="001A4382" w:rsidRPr="001A4382" w:rsidTr="00954477">
        <w:trPr>
          <w:gridBefore w:val="1"/>
          <w:wBefore w:w="9" w:type="pct"/>
          <w:trHeight w:val="192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Шереметовка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116А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50°490278,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40°333056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000000" w:fill="FFFFFF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Игнатенко Елена Владимировна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Игнатенко Елена Владимировна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Игнатенко Елена Владимировна, ИНН 360500742303,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308362936400026,  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Шереметовка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116А</w:t>
            </w:r>
          </w:p>
        </w:tc>
      </w:tr>
      <w:tr w:rsidR="001A4382" w:rsidRPr="001A4382" w:rsidTr="00954477">
        <w:trPr>
          <w:gridBefore w:val="1"/>
          <w:wBefore w:w="9" w:type="pct"/>
          <w:trHeight w:val="1419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36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(для раздельного сбора ТКО)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50°495833,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40°352222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36</w:t>
            </w:r>
          </w:p>
        </w:tc>
      </w:tr>
      <w:tr w:rsidR="001A4382" w:rsidRPr="001A4382" w:rsidTr="00954477">
        <w:trPr>
          <w:gridBefore w:val="1"/>
          <w:wBefore w:w="9" w:type="pct"/>
          <w:trHeight w:val="240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(для раздельного сбора ТКО)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50°501111,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40°345556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Красная, дом 19</w:t>
            </w:r>
          </w:p>
        </w:tc>
      </w:tr>
      <w:tr w:rsidR="001A4382" w:rsidRPr="001A4382" w:rsidTr="00954477">
        <w:trPr>
          <w:gridBefore w:val="1"/>
          <w:wBefore w:w="9" w:type="pct"/>
          <w:trHeight w:val="1844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Фридриха Энгельса, дом 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(для раздельного сбора ТКО)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50°493333,   Е 40°355833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ИНН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 площадь Воли, дом 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Воронежская область Бутурлиновский район город Бутурлиновка, улица Фридриха Энгельса, дом 2</w:t>
            </w:r>
          </w:p>
        </w:tc>
      </w:tr>
      <w:tr w:rsidR="001A4382" w:rsidRPr="001A4382" w:rsidTr="00954477">
        <w:trPr>
          <w:gridBefore w:val="1"/>
          <w:wBefore w:w="9" w:type="pct"/>
          <w:trHeight w:val="21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Совхозная, дом 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50°481944,   Е 40°384167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Торгсервис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36», ИНН 3664205160, ОГРН 1153668012255 Воронежская область Бутурлиновский район город Бутурлиновка, улица Совхозная, дом 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Торгсервис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36», ИНН 3664205160, ОГРН 1153668012255 Воронежская область Бутурлиновский район город Бутурлиновка, улица Совхозная, дом 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Торгсервис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36», ИНН 3664205160, ОГРН 1153668012255 Воронежская область Бутурлиновский район город Бутурлиновка, улица Совхозная, дом 9</w:t>
            </w:r>
          </w:p>
        </w:tc>
      </w:tr>
      <w:tr w:rsidR="001A4382" w:rsidRPr="001A4382" w:rsidTr="00954477">
        <w:trPr>
          <w:gridBefore w:val="1"/>
          <w:wBefore w:w="9" w:type="pct"/>
          <w:trHeight w:val="169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50°872222,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40°594722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Куприянова Ю.Ю.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Куприянова Ю.Ю.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Куприянова Ю.Ю., ИНН360500077880</w:t>
            </w:r>
            <w:r w:rsidRPr="001A4382">
              <w:rPr>
                <w:sz w:val="18"/>
                <w:szCs w:val="18"/>
                <w:lang w:eastAsia="ru-RU"/>
              </w:rPr>
              <w:br/>
              <w:t>ОГРН</w:t>
            </w:r>
            <w:r w:rsidRPr="001A4382">
              <w:rPr>
                <w:sz w:val="18"/>
                <w:szCs w:val="18"/>
                <w:lang w:eastAsia="ru-RU"/>
              </w:rPr>
              <w:br/>
              <w:t>304360507600046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область,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14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ИП Куприянова Ю.Ю., ИНН360500077880</w:t>
            </w:r>
            <w:r w:rsidRPr="001A4382">
              <w:rPr>
                <w:sz w:val="18"/>
                <w:szCs w:val="18"/>
                <w:lang w:eastAsia="ru-RU"/>
              </w:rPr>
              <w:br/>
              <w:t>ОГРН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 304360507600046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Воронежская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14</w:t>
            </w:r>
          </w:p>
        </w:tc>
      </w:tr>
      <w:tr w:rsidR="001A4382" w:rsidRPr="001A4382" w:rsidTr="00954477">
        <w:trPr>
          <w:gridBefore w:val="1"/>
          <w:wBefore w:w="9" w:type="pct"/>
          <w:trHeight w:val="411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1А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50°824167,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40°584722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Шульгин Артем Геннадьевич Воронежская область,  Бутурлиновский район, город Бутурлиновка, улица 3 Интернационала, </w:t>
            </w:r>
            <w:r w:rsidRPr="001A4382">
              <w:rPr>
                <w:sz w:val="18"/>
                <w:szCs w:val="18"/>
                <w:lang w:eastAsia="ru-RU"/>
              </w:rPr>
              <w:br/>
              <w:t>дом 1А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«ДНС РИТЕЙЛ»,  ИНН 2540167061</w:t>
            </w:r>
            <w:r w:rsidRPr="001A4382">
              <w:rPr>
                <w:sz w:val="18"/>
                <w:szCs w:val="18"/>
                <w:lang w:eastAsia="ru-RU"/>
              </w:rPr>
              <w:br/>
              <w:t>ОГРН 1102540008230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Бутурлиновка, улица 3 Интернационала, дом 1А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«ДНС РИТЕЙЛ»,  ИНН 2540167061</w:t>
            </w:r>
            <w:r w:rsidRPr="001A4382">
              <w:rPr>
                <w:sz w:val="18"/>
                <w:szCs w:val="18"/>
                <w:lang w:eastAsia="ru-RU"/>
              </w:rPr>
              <w:br/>
              <w:t>ОГРН 1102540008230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Бутурлиновка, улица 3 Интернационала, дом 1А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«ДНС РИТЕЙЛ»,  ИНН 2540167061</w:t>
            </w:r>
            <w:r w:rsidRPr="001A4382">
              <w:rPr>
                <w:sz w:val="18"/>
                <w:szCs w:val="18"/>
                <w:lang w:eastAsia="ru-RU"/>
              </w:rPr>
              <w:br/>
              <w:t>ОГРН 1102540008230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Бутурлиновка, улица 3 Интернационала, дом 1А</w:t>
            </w:r>
          </w:p>
        </w:tc>
      </w:tr>
      <w:tr w:rsidR="001A4382" w:rsidRPr="001A4382" w:rsidTr="00954477">
        <w:trPr>
          <w:gridBefore w:val="1"/>
          <w:wBefore w:w="9" w:type="pct"/>
          <w:trHeight w:val="406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Бутурлиновский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район город Бутурлиновка, улица</w:t>
            </w:r>
            <w:r w:rsidRPr="001A4382">
              <w:rPr>
                <w:sz w:val="18"/>
                <w:szCs w:val="18"/>
                <w:lang w:eastAsia="ru-RU"/>
              </w:rPr>
              <w:br/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50°493889,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40°3525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Пучнин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Василий Яковлевич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Солопенко Н.В.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Солопенко Н.В.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Солопенко Н.В., ИНН 360500025000</w:t>
            </w:r>
            <w:r w:rsidRPr="001A4382">
              <w:rPr>
                <w:sz w:val="18"/>
                <w:szCs w:val="18"/>
                <w:lang w:eastAsia="ru-RU"/>
              </w:rPr>
              <w:br/>
              <w:t>ОГРН 306362904600059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31</w:t>
            </w:r>
          </w:p>
        </w:tc>
      </w:tr>
      <w:tr w:rsidR="001A4382" w:rsidRPr="001A4382" w:rsidTr="00954477">
        <w:trPr>
          <w:gridBefore w:val="1"/>
          <w:wBefore w:w="9" w:type="pct"/>
          <w:trHeight w:val="3676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 город Бутурлиновка, улица</w:t>
            </w:r>
            <w:r w:rsidRPr="001A4382">
              <w:rPr>
                <w:sz w:val="18"/>
                <w:szCs w:val="18"/>
                <w:lang w:eastAsia="ru-RU"/>
              </w:rPr>
              <w:br/>
              <w:t>Дорожная 24/6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50°430278,   Е 40°355278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Тертышная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Любовь Тихоновна 1/2   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общей долевой собственности                        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Ненахов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Алексеевич 1/2 общей долевой собственности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Тертышная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Любовь Тихоновна 1/2   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общей долевой собственности                        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Ненахов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Алексеевич 1/2 общей долевой собственности</w:t>
            </w:r>
            <w:proofErr w:type="gramEnd"/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Ненахов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Ненахов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Алексеевич, ИНН 360500080378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304360505500315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л. Дорожная, 24/6</w:t>
            </w:r>
          </w:p>
        </w:tc>
      </w:tr>
      <w:tr w:rsidR="001A4382" w:rsidRPr="001A4382" w:rsidTr="00954477">
        <w:trPr>
          <w:gridBefore w:val="1"/>
          <w:wBefore w:w="9" w:type="pct"/>
          <w:trHeight w:val="2962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 город Бутурлиновка, улица</w:t>
            </w:r>
            <w:r w:rsidRPr="001A4382">
              <w:rPr>
                <w:sz w:val="18"/>
                <w:szCs w:val="18"/>
                <w:lang w:eastAsia="ru-RU"/>
              </w:rPr>
              <w:br/>
              <w:t>Горького, дом 2/11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50°4909833, Е  40°380278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526" w:type="pct"/>
            <w:gridSpan w:val="2"/>
            <w:shd w:val="clear" w:color="000000" w:fill="FFFFFF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 Интеллект»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 Интеллект»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«Агро Интеллект», ОГРН 1133668031860</w:t>
            </w:r>
            <w:r w:rsidRPr="001A4382">
              <w:rPr>
                <w:sz w:val="18"/>
                <w:szCs w:val="18"/>
                <w:lang w:eastAsia="ru-RU"/>
              </w:rPr>
              <w:br/>
              <w:t>ИНН 3605042114</w:t>
            </w:r>
            <w:r w:rsidRPr="001A4382">
              <w:rPr>
                <w:sz w:val="18"/>
                <w:szCs w:val="18"/>
                <w:lang w:eastAsia="ru-RU"/>
              </w:rPr>
              <w:br/>
              <w:t>Воронежская область</w:t>
            </w:r>
            <w:r w:rsidRPr="001A4382">
              <w:rPr>
                <w:sz w:val="18"/>
                <w:szCs w:val="18"/>
                <w:lang w:eastAsia="ru-RU"/>
              </w:rPr>
              <w:br/>
              <w:t>Бутурлиновский район город Бутурлиновка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л. Горького д. 2/11</w:t>
            </w:r>
          </w:p>
        </w:tc>
      </w:tr>
      <w:tr w:rsidR="001A4382" w:rsidRPr="001A4382" w:rsidTr="00954477">
        <w:trPr>
          <w:gridBefore w:val="1"/>
          <w:wBefore w:w="9" w:type="pct"/>
          <w:trHeight w:val="340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Блинова,35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50°918889,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40°767778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Герасимов Владимир Валерьевич,  ИНН 366600149874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306366410100021,    г.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,у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л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. Революции 1905г,д,66,кв.149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Герасимов Владимир Валерьевич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Герасимов Владимир Валерьевич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Герасимов Владимир Валерьевич,  ИНН 366600149874,</w:t>
            </w:r>
            <w:r w:rsidRPr="001A4382">
              <w:rPr>
                <w:sz w:val="18"/>
                <w:szCs w:val="18"/>
                <w:lang w:eastAsia="ru-RU"/>
              </w:rPr>
              <w:br/>
              <w:t xml:space="preserve">ОГРН 306366410100021,    Воронежская область, Бутурлиновский район,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285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Фруктовая,15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50°838889,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40°707222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39.837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Киселев Александр Николаевич 1/2  общей долевой собственности ИНН 360500024447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304362931600152,    Воронежская область, Бутурлиновский район, город Бутурлиновка, улица Орджоникидзе,67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АгроБелкис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АгроБелкис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АгроБелкис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 ИНН 3605008730</w:t>
            </w:r>
            <w:r w:rsidRPr="001A4382">
              <w:rPr>
                <w:sz w:val="18"/>
                <w:szCs w:val="18"/>
                <w:lang w:eastAsia="ru-RU"/>
              </w:rPr>
              <w:br/>
              <w:t>ОГРН 1173668048201,    Воронежская область, Бутурлиновский район, город Бутурлиновка, улица Фруктовая,15</w:t>
            </w:r>
          </w:p>
        </w:tc>
      </w:tr>
      <w:tr w:rsidR="001A4382" w:rsidRPr="001A4382" w:rsidTr="00954477">
        <w:trPr>
          <w:gridBefore w:val="1"/>
          <w:wBefore w:w="9" w:type="pct"/>
          <w:trHeight w:val="96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 22А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50°827836,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40°588686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Л.В.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310362901900026, ИНН 360504791319 Воронежская область, Бутурлиновский район, город Бутурлиновка, улица Высоцкого, дом №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Пащенко Светлана Николаевна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Пащенко Светлана Николаевна, ОГРН 305362916800013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360504791319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.. </w:t>
            </w:r>
            <w:proofErr w:type="spellStart"/>
            <w:proofErr w:type="gramEnd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22А</w:t>
            </w:r>
          </w:p>
        </w:tc>
      </w:tr>
      <w:tr w:rsidR="001A4382" w:rsidRPr="001A4382" w:rsidTr="00954477">
        <w:trPr>
          <w:gridBefore w:val="1"/>
          <w:wBefore w:w="9" w:type="pct"/>
          <w:trHeight w:val="96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24/4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50°817878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40°597698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С.Н.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360500134464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304360509100020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ая область Бутурлиновский район город Бутурлиновка, улица Дорожная, дом 27, кв. 15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ИП Сычев С.Н.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С.Н.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Сычев С.Н.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360500134464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304360509100020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 улица Дорожная, 24/4</w:t>
            </w:r>
          </w:p>
        </w:tc>
      </w:tr>
      <w:tr w:rsidR="001A4382" w:rsidRPr="001A4382" w:rsidTr="00954477">
        <w:trPr>
          <w:gridBefore w:val="1"/>
          <w:wBefore w:w="9" w:type="pct"/>
          <w:trHeight w:val="3503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Блинова,27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50°828611,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40°589444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Прокофьев Михаил Алексеевич,  ИНН 771500981050,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Паспорт 4507 № 603599 выдан 28.09.2004г 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. Москва ул. Лескова 1905г,д,8,кв.78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Прокофьев Михаил Алексеевич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Прокофьев Михаил Алексеевич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Пушкарская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Г.А. ИНН 360500960654 ОГРН 304362922200212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Блинова,27</w:t>
            </w:r>
          </w:p>
        </w:tc>
      </w:tr>
      <w:tr w:rsidR="001A4382" w:rsidRPr="001A4382" w:rsidTr="00954477">
        <w:trPr>
          <w:gridBefore w:val="1"/>
          <w:wBefore w:w="9" w:type="pct"/>
          <w:trHeight w:val="481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Карла Маркса, дом 5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50°832472,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40°588361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Распопова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Галина Александровна,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360500056390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304362931700025  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Карла Маркса, дом 5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Распопова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Распопова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Распопова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Галина Александровна,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360500056390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304362931700025  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Карла Маркса, дом 5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/А</w:t>
            </w:r>
            <w:proofErr w:type="gram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481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Заводская, дом 40 «А»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50°809662,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40°634146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Высоцкого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,д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ом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Никита Алексеевич  общая долевая собственность (2/9 доли) паспорт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2020 № 429053, ГУ МВД России по Воронежской области, 10.09.2020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360501787699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Воронежская область Бутурлиновский район город Бутурлиновка, улица Покровская, дом 21,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(1/9 доля) паспорт 2020 № 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общая долевая собственность (1/3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доля) паспорт 2021 № 556455, ГУ МВД России по Воронежской области, 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Никита Алексеевич,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Никита Алексеевич,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Никита Алексеевич общая долевая собственность (2/9 доли)  паспорт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2020 № 429053, ГУ МВД России по Воронежской области, 10.09.2020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360501787699 Воронежская область Бутурлиновский район город Бутурлиновка, улица Покровская, дом 21,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общая долевая собственность (1/9 доля)  паспорт 2020 №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(1/3 доля) паспорт 2021 № 556455, ГУ МВД России по Воронежской области, 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11, 1/3</w:t>
            </w:r>
          </w:p>
        </w:tc>
      </w:tr>
      <w:tr w:rsidR="001A4382" w:rsidRPr="001A4382" w:rsidTr="00954477">
        <w:trPr>
          <w:gridBefore w:val="1"/>
          <w:wBefore w:w="9" w:type="pct"/>
          <w:trHeight w:val="5232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Дорожная, 2/7 «Б»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50°822061,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40°587934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асфальтовое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Свиридов Алексей Николаевич,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360500057805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304362933700172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Тургенева, 5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Свиридов Алексей Николаевич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Свиридов Алексей Николаевич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Свиридов Алексей Николаевич,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360500057805</w:t>
            </w:r>
            <w:r w:rsidRPr="001A4382">
              <w:rPr>
                <w:sz w:val="18"/>
                <w:szCs w:val="18"/>
                <w:lang w:eastAsia="ru-RU"/>
              </w:rPr>
              <w:br/>
              <w:t>ОГРН 304362933700172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Тургенева, 5</w:t>
            </w:r>
          </w:p>
        </w:tc>
      </w:tr>
      <w:tr w:rsidR="001A4382" w:rsidRPr="001A4382" w:rsidTr="00954477">
        <w:trPr>
          <w:gridBefore w:val="1"/>
          <w:wBefore w:w="9" w:type="pct"/>
          <w:trHeight w:val="3534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пл. Воли, дом 41А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50°835208,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40°582381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асфальтовое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«Бутурлиновский лесхоз»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1113629000693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«Бутурлиновский лесхоз»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«Бутурлиновский лесхоз»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«Держава плюс»,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3605008681, ОГРН 1173668043262,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пл. Воли, д. 41, пом.5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«СТАНДАРТАГРО», ИНН 3605008748, ОГРН 1173668048421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пл. Воли, д. 41, пом.3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«Колос», ИНН 3605008716, ОГРН 1173668045440,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Ломоносова, д. 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Шаповалов Алексей Андреевич, ИНН 360505753654,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Дорожная, д. 39, кв. 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ПАО «Ростелеком», ИНН 7707049388, ОГРН 1027700198767,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Г. Санкт Петербург,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. тер. Муниципальный округ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Смольнинское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Синопская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Набережная, д. 14, лит. А</w:t>
            </w:r>
          </w:p>
        </w:tc>
      </w:tr>
      <w:tr w:rsidR="001A4382" w:rsidRPr="001A4382" w:rsidTr="00954477">
        <w:trPr>
          <w:gridBefore w:val="1"/>
          <w:wBefore w:w="9" w:type="pct"/>
          <w:trHeight w:val="666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Совхозная, 41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50°795926,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40°634698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«Грачевка»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1146440000321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6440024317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Совхозная, 41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«Грачевка»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1146440000321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6440024317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Совхозная, 41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«Грачевка»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1146440000321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6440024317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Совхозная, 41</w:t>
            </w:r>
          </w:p>
        </w:tc>
      </w:tr>
      <w:tr w:rsidR="001A4382" w:rsidRPr="001A4382" w:rsidTr="00954477">
        <w:trPr>
          <w:gridBefore w:val="1"/>
          <w:wBefore w:w="9" w:type="pct"/>
          <w:trHeight w:val="9771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50°827450,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40°589035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Воронежской области в городе Бутурлиновка,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(1/3 доля) паспорт 2021 № 556455, ГУ МВД России по Воронежской области, 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общая долевая собственность (1/3 доля) паспорт 2021 № 556455, ГУ МВД России по Воронежской области,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 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общая долевая собственность (1/3 доля)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паспорт 2021 № 556455, ГУ МВД России по Воронежской области, 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ИП Медведева Екатерина Сергеевна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A4382">
              <w:rPr>
                <w:sz w:val="18"/>
                <w:szCs w:val="18"/>
                <w:lang w:eastAsia="ru-RU"/>
              </w:rPr>
              <w:t>(маг.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«Мяско»)</w:t>
            </w:r>
            <w:proofErr w:type="gram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615435407146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322619600171398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22А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Мишукова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Гелена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(магазин «Подарки»)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360500146269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304362923300108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22А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Цыбулина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Татьяна Петровна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магазин «Непоседа»)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360504721752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308362909900024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22А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Черных Сергей Николаевич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321366800089596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360504212120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22А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481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30 лет Победы, 33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50°826441,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40°566716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тротуарная 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Карпов Алексей Витальевич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360504081301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312362925600031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30 лет Победы, дом 33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Карпов Алексей Витальевич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360504081301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312362925600031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30 лет Победы, дом 33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Карпов Алексей Витальевич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360504081301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312362925600031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30 лет Победы, дом 33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Карпов Алексей Витальевич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360504081301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312362925600031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30 лет Победы, дом 33</w:t>
            </w:r>
          </w:p>
        </w:tc>
      </w:tr>
      <w:tr w:rsidR="001A4382" w:rsidRPr="001A4382" w:rsidTr="00954477">
        <w:trPr>
          <w:gridBefore w:val="1"/>
          <w:wBefore w:w="9" w:type="pct"/>
          <w:trHeight w:val="5373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Дорожная, 24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50°817996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40°597656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Лепехин Денис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2015  942449 от 22.03.2016г.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Отделом УФМС России по Воронежской области в г.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360505736889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Лепехина Галина Александровна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Лепехина Галина Александровна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Лепехина Галина Александровна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304362934500084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360501932138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24</w:t>
            </w:r>
          </w:p>
        </w:tc>
      </w:tr>
      <w:tr w:rsidR="001A4382" w:rsidRPr="001A4382" w:rsidTr="00954477">
        <w:trPr>
          <w:gridBefore w:val="1"/>
          <w:wBefore w:w="9" w:type="pct"/>
          <w:trHeight w:val="9771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Фруктовая, 14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50°821238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40°589120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  <w:r w:rsidRPr="001A438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  <w:r w:rsidRPr="001A438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  <w:r w:rsidRPr="001A438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6"/>
                <w:szCs w:val="16"/>
                <w:lang w:eastAsia="ru-RU"/>
              </w:rPr>
            </w:pPr>
            <w:r w:rsidRPr="001A438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Куприянов Е.Д., Попова С.И.,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Искра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Гаспарян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Гоцененко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Цыбулина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Мелкумян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Левченко А.С.,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Махмудов О.Т.,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Красноштанова Е.В.,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Макаров С.Г.,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А.П.,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В.И.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Э.П.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Полякова Н.М.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Багнюкова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В.В.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Куприянов Е.Д., Попова С.И.,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Искра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Гаспарян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Гоцененко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Цыбулина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Мелкумян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Левченко А.С.,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Махмудов О.Т.,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Красноштанова Е.В.,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Макаров С.Г.,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 А.П.,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А.А.,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В.И.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Э.П.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Полякова Н.М.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Багнюкова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В.В.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Куприянов Евгений Дмитриевич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304360512700032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360500237653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13А,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Попова Светлана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316366800152100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360504042493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Искра Андрей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304362926000012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360500233000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15А,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Искра Андрей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ОГРН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304362926000012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360500233000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38,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Гаспарян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Армен Владимирович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311362931400021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360505112802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Гоцененко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Викторович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308362936100031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360504540241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38,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Цыбулина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Татьяна Петровна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308362909900024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360504721752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область, Бутурлиновский район, город Бутурлиновка, ул. Дорожная, 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Мелкумян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Артем Анатольевич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311362935600016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360506065418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24,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(автозапчасти)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Левченко Алла Сергеевна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319366800032324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360500192307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13В,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Махмудов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Орифжон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Толибжонович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321366800024076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360505229977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15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ИП Красноштанова Елена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316366800102971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360500191663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Дорожная,14 (магазин «Медея»</w:t>
            </w:r>
            <w:proofErr w:type="gram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Красноштанова Елена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316366800102971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360500191663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Дорожная,14 (кафе «Медея»)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Эльмира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Пахатовна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304360507500043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360500188928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Дорожная,13Б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(кафе б/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«Радуга вкуса»),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Эльмира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Пахатовна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304360507500043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360500188928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Дорожная,13Б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(магазин «Радуга +»),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Макаров Сергей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308362902900033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360505011152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 (магазин «Кардан»)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Андрей Петрович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304360509100019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360500076117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область, Бутурлиновский район,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Андрей Петрович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304360509100019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360500076117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13 (аптечный пункт),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Кучмасов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Андрей Петрович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304360509100019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360500076117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13 (магазин «Электротовары»),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Шмигирилова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Алла Александровна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318366800098761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360500774009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27/20,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Виктор Иванович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304362932100091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360500099153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11, пом.16,40 («Стоматология»),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Букай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Виктор Иванович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304362932100091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360500099153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27, пом.29 («Аптека»),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Полякова Нина Михайловна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360501068528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2003 № 044038 от 18.05.2002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11, пом.2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ФЛ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Багнюкова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Вера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7707083893 паспорт 2017 № 014020 от 30.11.2016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Дорожная, 11, кв.1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Гавриленко Анна Ивановна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360500186050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Паспорт 2099 № 106230 выдан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Бутурлиновским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РОВД от 29.04.99г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Дорожная, 15/6</w:t>
            </w:r>
          </w:p>
        </w:tc>
      </w:tr>
      <w:tr w:rsidR="001A4382" w:rsidRPr="001A4382" w:rsidTr="00954477">
        <w:trPr>
          <w:gridBefore w:val="1"/>
          <w:wBefore w:w="9" w:type="pct"/>
          <w:trHeight w:val="9913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Промышленная, 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50°804980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40°617323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«Бутурлиновский физкультурно-оздоровительный центр»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«Бутурлиновский физкультурно-оздоровительный центр»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МКУ «Бутурлиновский физкультурно-оздоровительный центр»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1073629000345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3605006821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город Бутурлиновка, ул. Промышленная, 1</w:t>
            </w:r>
          </w:p>
        </w:tc>
      </w:tr>
      <w:tr w:rsidR="001A4382" w:rsidRPr="001A4382" w:rsidTr="00954477">
        <w:trPr>
          <w:gridBefore w:val="1"/>
          <w:wBefore w:w="9" w:type="pct"/>
          <w:trHeight w:val="1005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</w:rPr>
              <w:t xml:space="preserve">поселок «Отрадный», зона </w:t>
            </w:r>
            <w:proofErr w:type="gramStart"/>
            <w:r w:rsidRPr="001A4382">
              <w:rPr>
                <w:sz w:val="18"/>
                <w:szCs w:val="18"/>
              </w:rPr>
              <w:t>отдыха-пляж</w:t>
            </w:r>
            <w:proofErr w:type="gramEnd"/>
            <w:r w:rsidRPr="001A4382">
              <w:rPr>
                <w:sz w:val="18"/>
                <w:szCs w:val="18"/>
              </w:rPr>
              <w:t xml:space="preserve"> «Мутный»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</w:rPr>
            </w:pPr>
            <w:r w:rsidRPr="001A4382">
              <w:rPr>
                <w:sz w:val="18"/>
                <w:szCs w:val="18"/>
                <w:lang w:eastAsia="ru-RU"/>
              </w:rPr>
              <w:t>N</w:t>
            </w:r>
            <w:r w:rsidRPr="001A4382">
              <w:rPr>
                <w:sz w:val="18"/>
                <w:szCs w:val="18"/>
              </w:rPr>
              <w:t xml:space="preserve"> 50</w:t>
            </w:r>
            <w:r w:rsidRPr="001A4382">
              <w:rPr>
                <w:sz w:val="18"/>
                <w:szCs w:val="18"/>
                <w:lang w:eastAsia="ru-RU"/>
              </w:rPr>
              <w:t>°</w:t>
            </w:r>
            <w:r w:rsidRPr="001A4382">
              <w:rPr>
                <w:sz w:val="18"/>
                <w:szCs w:val="18"/>
              </w:rPr>
              <w:t>892526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</w:t>
            </w:r>
            <w:r w:rsidRPr="001A4382">
              <w:rPr>
                <w:sz w:val="18"/>
                <w:szCs w:val="18"/>
              </w:rPr>
              <w:t xml:space="preserve"> 40</w:t>
            </w:r>
            <w:r w:rsidRPr="001A4382">
              <w:rPr>
                <w:sz w:val="18"/>
                <w:szCs w:val="18"/>
                <w:lang w:eastAsia="ru-RU"/>
              </w:rPr>
              <w:t>°</w:t>
            </w:r>
            <w:r w:rsidRPr="001A4382">
              <w:rPr>
                <w:sz w:val="18"/>
                <w:szCs w:val="18"/>
              </w:rPr>
              <w:t>574703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</w:rPr>
            </w:pPr>
            <w:r w:rsidRPr="001A4382">
              <w:rPr>
                <w:sz w:val="18"/>
                <w:szCs w:val="18"/>
              </w:rPr>
              <w:t xml:space="preserve">поселок «Отрадный», зона </w:t>
            </w:r>
            <w:proofErr w:type="gramStart"/>
            <w:r w:rsidRPr="001A4382">
              <w:rPr>
                <w:sz w:val="18"/>
                <w:szCs w:val="18"/>
              </w:rPr>
              <w:t>отдыха-пляж</w:t>
            </w:r>
            <w:proofErr w:type="gramEnd"/>
            <w:r w:rsidRPr="001A4382">
              <w:rPr>
                <w:sz w:val="18"/>
                <w:szCs w:val="18"/>
              </w:rPr>
              <w:t xml:space="preserve"> «Мутный»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</w:t>
            </w:r>
          </w:p>
        </w:tc>
      </w:tr>
      <w:tr w:rsidR="001A4382" w:rsidRPr="001A4382" w:rsidTr="00954477">
        <w:trPr>
          <w:gridBefore w:val="1"/>
          <w:wBefore w:w="9" w:type="pct"/>
          <w:trHeight w:val="10066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 город Бутурлиновка, ул. Попкова, 55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</w:rPr>
            </w:pPr>
            <w:r w:rsidRPr="001A4382">
              <w:rPr>
                <w:sz w:val="20"/>
                <w:szCs w:val="20"/>
                <w:lang w:eastAsia="ru-RU"/>
              </w:rPr>
              <w:t>N</w:t>
            </w:r>
            <w:r w:rsidRPr="001A4382">
              <w:rPr>
                <w:sz w:val="20"/>
                <w:szCs w:val="20"/>
              </w:rPr>
              <w:t xml:space="preserve"> 50</w:t>
            </w:r>
            <w:r w:rsidRPr="001A4382">
              <w:rPr>
                <w:sz w:val="20"/>
                <w:szCs w:val="20"/>
                <w:lang w:eastAsia="ru-RU"/>
              </w:rPr>
              <w:t>°</w:t>
            </w:r>
            <w:r w:rsidRPr="001A4382">
              <w:rPr>
                <w:sz w:val="20"/>
                <w:szCs w:val="20"/>
              </w:rPr>
              <w:t>842927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E</w:t>
            </w:r>
            <w:r w:rsidRPr="001A4382">
              <w:rPr>
                <w:sz w:val="20"/>
                <w:szCs w:val="20"/>
              </w:rPr>
              <w:t xml:space="preserve"> 40</w:t>
            </w:r>
            <w:r w:rsidRPr="001A4382">
              <w:rPr>
                <w:sz w:val="20"/>
                <w:szCs w:val="20"/>
                <w:lang w:eastAsia="ru-RU"/>
              </w:rPr>
              <w:t>°</w:t>
            </w:r>
            <w:r w:rsidRPr="001A4382">
              <w:rPr>
                <w:sz w:val="20"/>
                <w:szCs w:val="20"/>
              </w:rPr>
              <w:t>582886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ИП Левченко Сергей Леонидович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ИП Левченко Сергей Леонидович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ИП Левченко Сергей Леонидович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ОГРН 309362917700017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360500104068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район, город Бутурлиновка, улица Попкова, 55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10208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 город Бутурлиновка, ул. Карла Маркса, 44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N 50°829468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E 40°587617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ИП Окорочков Александр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ОГРН 304360512000082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360500085739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 город Бутурлиновка,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Ул. Карла Маркса, 44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Мелкумян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Мхитар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Мелкумян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Мхитар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Мелкумян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Мхитар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Размикович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ОГРН 316366800114452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263501199202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район, город Бутурлиновка, улица Карла Маркса, 44</w:t>
            </w:r>
          </w:p>
        </w:tc>
      </w:tr>
      <w:tr w:rsidR="001A4382" w:rsidRPr="001A4382" w:rsidTr="00954477">
        <w:trPr>
          <w:gridBefore w:val="1"/>
          <w:wBefore w:w="9" w:type="pct"/>
          <w:trHeight w:val="4992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 город Бутурлиновка, ул. Дорожная, 73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N 50°801761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E 40°626875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Пучнина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 xml:space="preserve"> Екатерина Андреевна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366201977026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ОГРН 11366822700072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город Воронеж,  Московский проспект, дом 113, кв. 36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Автомодуль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Автомодуль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 w:rsidRPr="001A4382">
              <w:rPr>
                <w:sz w:val="20"/>
                <w:szCs w:val="20"/>
                <w:lang w:eastAsia="ru-RU"/>
              </w:rPr>
              <w:t>Автомодуль</w:t>
            </w:r>
            <w:proofErr w:type="spellEnd"/>
            <w:r w:rsidRPr="001A4382">
              <w:rPr>
                <w:sz w:val="20"/>
                <w:szCs w:val="20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ОГРН 1213600032194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ИНН 3605009406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  <w:r w:rsidRPr="001A4382">
              <w:rPr>
                <w:sz w:val="20"/>
                <w:szCs w:val="20"/>
                <w:lang w:eastAsia="ru-RU"/>
              </w:rPr>
              <w:t>Воронежская область Бутурлиновский район, город Бутурлиновка, улица Дорожная, 73</w:t>
            </w:r>
          </w:p>
          <w:p w:rsidR="001A4382" w:rsidRPr="001A4382" w:rsidRDefault="001A4382" w:rsidP="001A438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4906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дом 31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tbl>
            <w:tblPr>
              <w:tblW w:w="16273" w:type="dxa"/>
              <w:tblLayout w:type="fixed"/>
              <w:tblLook w:val="04A0" w:firstRow="1" w:lastRow="0" w:firstColumn="1" w:lastColumn="0" w:noHBand="0" w:noVBand="1"/>
            </w:tblPr>
            <w:tblGrid>
              <w:gridCol w:w="16273"/>
            </w:tblGrid>
            <w:tr w:rsidR="001A4382" w:rsidRPr="001A4382" w:rsidTr="00954477">
              <w:trPr>
                <w:trHeight w:val="3888"/>
              </w:trPr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4382" w:rsidRPr="001A4382" w:rsidRDefault="001A4382" w:rsidP="001A4382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A4382">
                    <w:rPr>
                      <w:sz w:val="18"/>
                      <w:szCs w:val="18"/>
                      <w:lang w:eastAsia="ru-RU"/>
                    </w:rPr>
                    <w:t>N 50°828141,</w:t>
                  </w:r>
                </w:p>
                <w:p w:rsidR="001A4382" w:rsidRPr="001A4382" w:rsidRDefault="001A4382" w:rsidP="001A4382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A4382">
                    <w:rPr>
                      <w:sz w:val="18"/>
                      <w:szCs w:val="18"/>
                      <w:lang w:eastAsia="ru-RU"/>
                    </w:rPr>
                    <w:t>Е 40°589829</w:t>
                  </w:r>
                </w:p>
              </w:tc>
            </w:tr>
          </w:tbl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Пучнина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Нина Ивановна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2003 512418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A4382">
              <w:rPr>
                <w:sz w:val="18"/>
                <w:szCs w:val="18"/>
                <w:lang w:eastAsia="ru-RU"/>
              </w:rPr>
              <w:t>выдан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Северным ОВД Коминтерновского р-на, г. Воронежа от 03.02.2003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обл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.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,г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. Воронеж, ул. Владимира Невского, д.17, кв.20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Пучнина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Нина Ивановна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Пучнина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Нина Ивановна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Пучнина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Нина Ивановна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2003 512418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A4382">
              <w:rPr>
                <w:sz w:val="18"/>
                <w:szCs w:val="18"/>
                <w:lang w:eastAsia="ru-RU"/>
              </w:rPr>
              <w:t>выдан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Северным ОВД Коминтерновского р-на, г. Воронежа от 03.02.2003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г.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д.31</w:t>
            </w:r>
          </w:p>
        </w:tc>
      </w:tr>
      <w:tr w:rsidR="001A4382" w:rsidRPr="001A4382" w:rsidTr="00954477">
        <w:trPr>
          <w:gridBefore w:val="1"/>
          <w:wBefore w:w="9" w:type="pct"/>
          <w:trHeight w:val="438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bookmarkStart w:id="5" w:name="_Hlk114841139"/>
            <w:r w:rsidRPr="001A4382">
              <w:rPr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Магистральная, дом 5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50°815023,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40°612304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Ряснянская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Инна Васильевна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360504760350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310362933500025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р-н, г. Бутурлиновка, ул. Магистральная, 5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Ряснянская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Инна Васильевна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Ряснянская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Инна Васильевна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Ряснянская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Инна Васильевна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360504760350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310362933500025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р-н, г. Бутурлиновка, ул. Магистральная, 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bookmarkEnd w:id="5"/>
      <w:tr w:rsidR="001A4382" w:rsidRPr="001A4382" w:rsidTr="00954477">
        <w:trPr>
          <w:gridBefore w:val="1"/>
          <w:wBefore w:w="9" w:type="pct"/>
          <w:trHeight w:val="841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Попкова, 140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50°851930,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40°566953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Шакират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Давудовна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(1/3 доля) паспорт 2005 № 599660, ОВД Бутурлиновского р-на  Воронежск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ОГРН 304362925300028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Попкова, 140</w:t>
            </w:r>
          </w:p>
        </w:tc>
      </w:tr>
      <w:tr w:rsidR="001A4382" w:rsidRPr="001A4382" w:rsidTr="00954477">
        <w:trPr>
          <w:gridBefore w:val="1"/>
          <w:wBefore w:w="9" w:type="pct"/>
          <w:trHeight w:val="112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3 Интернационала, 76А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50°817053,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40°566896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Курбан Магомед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Гиланиевич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сть (1/3 доля) паспорт 2021 № 556455, ГУ МВД России по Воронежской области, 29.10.2021г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360500233955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Пушкин Виктор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паспорт 2014 № 807966, выдан 17.02.2015, отделом УФМС России по Воронежской области в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Бутурлиновка, ул. Высоцкого, дом 6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ОГРН 304362925300028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ул.3 Интернационала, 76А</w:t>
            </w:r>
          </w:p>
        </w:tc>
      </w:tr>
      <w:tr w:rsidR="001A4382" w:rsidRPr="001A4382" w:rsidTr="00954477">
        <w:trPr>
          <w:gridBefore w:val="1"/>
          <w:wBefore w:w="9" w:type="pct"/>
          <w:trHeight w:val="994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Калинина, 190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50°821209,</w:t>
            </w:r>
          </w:p>
          <w:p w:rsidR="001A4382" w:rsidRPr="001A4382" w:rsidRDefault="001A4382" w:rsidP="001A4382">
            <w:pPr>
              <w:ind w:left="-688" w:firstLine="688"/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40°630716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Михайлик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Лина Витальевна общая долевая собственность (1/3 доля)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  2018 № 258454 выдан ГУ МВД России по Воронежской области, 20.11.2018г.</w:t>
            </w:r>
            <w:r w:rsidRPr="001A4382">
              <w:rPr>
                <w:sz w:val="18"/>
                <w:szCs w:val="18"/>
                <w:lang w:eastAsia="ru-RU"/>
              </w:rPr>
              <w:br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360504791319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Высоцкого, дом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  общая долевая собственность (1/3 доля) паспорт 2020 № 704733 отделом УФМС России по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Воронежской области в городе Бутурлиновка, 15.04.2014г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Покровская, дом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Калаева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Шакират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Давудовна</w:t>
            </w:r>
            <w:proofErr w:type="spell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общая долевая собственность (1/3 доля) паспорт 2005 № 599660, ОВД Бутурлиновского р-на 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Дружбы, дом 11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Ляхненко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Алексей Митрофанович, ОГРН 304362925300028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360500084855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Бутурлиновский район город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ул. Калинина, 190</w:t>
            </w:r>
          </w:p>
        </w:tc>
      </w:tr>
      <w:tr w:rsidR="001A4382" w:rsidRPr="001A4382" w:rsidTr="00954477">
        <w:trPr>
          <w:gridBefore w:val="1"/>
          <w:wBefore w:w="9" w:type="pct"/>
          <w:trHeight w:val="71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ка, ул. Дорожная, 49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50°820970,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40°595684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3093629013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360500264840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 г. Бутурлиновка, ул. Сентябрьская, 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lastRenderedPageBreak/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4382">
              <w:rPr>
                <w:sz w:val="18"/>
                <w:szCs w:val="18"/>
                <w:lang w:eastAsia="ru-RU"/>
              </w:rPr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309362901300020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360500264840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 г. Бутурлиновка, ул. Дорожная, 49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309362901300020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360500264840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 г. Бутурлиновка, ул. Дорожная, 11, пом. 41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Плахотя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Сергей Владимирович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309362901300020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360500264840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 г. Бутурлиновка, переулок Орджоникидзе, 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Иваненко Татьяна Анатольевна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20 03 № 892517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ОПВС Бутурлиновского РОВД Воронежской области от 06.08.2003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обл., г. Бутурлиновка, ул. Дорожная, 33</w:t>
            </w:r>
          </w:p>
        </w:tc>
      </w:tr>
      <w:tr w:rsidR="001A4382" w:rsidRPr="001A4382" w:rsidTr="00954477">
        <w:trPr>
          <w:gridBefore w:val="1"/>
          <w:wBefore w:w="9" w:type="pct"/>
          <w:trHeight w:val="246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Дорожная, 22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50°819368,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40°595277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Воронежкомплект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1023601584181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3665025265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г. Воронеж, ул. 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Дорожная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>, 36и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Воронежкомплект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Воронежкомплект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Воронежкомплект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1023601584181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3665025265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обл.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г. Бутурлиновка, ул. Дорожная, 22</w:t>
            </w:r>
          </w:p>
        </w:tc>
      </w:tr>
      <w:tr w:rsidR="001A4382" w:rsidRPr="001A4382" w:rsidTr="00954477">
        <w:trPr>
          <w:gridBefore w:val="1"/>
          <w:wBefore w:w="9" w:type="pct"/>
          <w:trHeight w:val="841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50°834878,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40°585369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Восточная, 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Восточная, 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площадь Воли, 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841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Дорожная, 2/1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50°823279,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40°586580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ИНН 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Восточная, 40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Воронежская область, Бутурлиновский район, город Бутурлиновка, ул. Восточная, 40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Восточная, 40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Жерегеля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305362905300019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ИНН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360501951229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Дорожная, 2/1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841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254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50°825440,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40°612795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храма в честь Покрова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г. Бутурлиновка Воронежской обл. религиозной организации «Борисоглебская Епархия Русской Православной Церкви (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Патриорхат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1033692003025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город Бутурлиновка, ул. Ленина, 254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МРО православный Приход храма в честь Покрова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г. Бутурлиновка Воронежской обл. религиозной организации «Борисоглебская Епархия Русской Православной Церкви (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Патриорхат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1033692003025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Ленина, 254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храма в честь Покрова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г. Бутурлиновка Воронежской обл. религиозной организации «Борисоглебская Епархия Русской Православной Церкви (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Патриорхат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1033692003025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Ленина, 254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храма в честь Покрова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г. Бутурлиновка Воронежской обл. религиозной организации «Борисоглебская Епархия Русской Православной Церкви (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1A438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Патриорхат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3605003411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1033692003025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ул. Ленина, 254</w:t>
            </w:r>
          </w:p>
        </w:tc>
      </w:tr>
      <w:tr w:rsidR="001A4382" w:rsidRPr="001A4382" w:rsidTr="00954477">
        <w:trPr>
          <w:gridBefore w:val="1"/>
          <w:wBefore w:w="9" w:type="pct"/>
          <w:trHeight w:val="310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50°826595,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40°590244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Манина Ольга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304362932100295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36050004339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Рабочая, д. 67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Манина Ольга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304362932100295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360500043390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Рабочая, д. 67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Манина Ольга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304362932100295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360500043390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Рабочая, д. 67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Манина Ольга Николаевна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304362932100295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360500043390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область, Бутурлиновский район,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46</w:t>
            </w:r>
          </w:p>
        </w:tc>
      </w:tr>
      <w:tr w:rsidR="001A4382" w:rsidRPr="001A4382" w:rsidTr="00954477">
        <w:trPr>
          <w:gridBefore w:val="1"/>
          <w:wBefore w:w="9" w:type="pct"/>
          <w:trHeight w:val="1702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Дорожная, 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50°823151,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40°586818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область,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Бутурлиновский район, город Бутурлиновка, ул. Калинина, 134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Калинина, 134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Калинина, 134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БелМТЗцентр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3665139625,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1173668024089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Дорожная, 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7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Орджоникидзе, 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50°823990,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40°598977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Калинина, 134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Калинина, 134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Калинина, 134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ФЛ Жеребцов Андрей Геннадьевич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4007 № 448010, выдан 29.02.2008 г. ТП № 56 отдела УФМС России по Санкт-Петербургу и Ленинградской обл. в Невском р-не Санкт-Петербурга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область, Бутурлиновский район, город Бутурлиновка, ул. Орджоникидзе, 5</w:t>
            </w:r>
          </w:p>
        </w:tc>
      </w:tr>
      <w:tr w:rsidR="001A4382" w:rsidRPr="001A4382" w:rsidTr="00954477">
        <w:trPr>
          <w:gridBefore w:val="1"/>
          <w:wBefore w:w="9" w:type="pct"/>
          <w:trHeight w:val="7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bookmarkStart w:id="6" w:name="_Hlk122330412"/>
            <w:r w:rsidRPr="001A4382"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пл. Воли, д. 43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50°835223,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40°582123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муниципального района Воронежской области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ОГРН 1023600644935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3605002369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43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Администрация Бутурлиновского муниципального района Воронежской области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1023600644935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3605002369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Воронежская область Бутурлиновский район город Бутурлиновка, площадь Воли, дом 43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Администрация Бутурлиновского муниципального района Воронежской области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1023600644935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3605002369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Воронежская область Бутурлиновский район город Бутурлиновка, площадь Воли, дом 43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Администрация Бутурлиновского муниципального района Воронежской области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1023600644935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ИНН 3605002369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43</w:t>
            </w:r>
          </w:p>
        </w:tc>
      </w:tr>
      <w:bookmarkEnd w:id="6"/>
      <w:tr w:rsidR="001A4382" w:rsidRPr="001A4382" w:rsidTr="00954477">
        <w:trPr>
          <w:gridBefore w:val="1"/>
          <w:wBefore w:w="9" w:type="pct"/>
          <w:trHeight w:val="7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пл. Воли, д. 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50°834992,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40°587099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</w:tr>
      <w:tr w:rsidR="001A4382" w:rsidRPr="001A4382" w:rsidTr="00954477">
        <w:trPr>
          <w:gridBefore w:val="1"/>
          <w:wBefore w:w="9" w:type="pct"/>
          <w:trHeight w:val="7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ка, ул. Кирова, 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N 50°846819,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40°577972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МРО ПП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Храм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 ул. Кирова, 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1113600000931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3605999016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МРО ПП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Храм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 ул. Кирова, 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1113600000931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3605999016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 xml:space="preserve">МРО ПП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Крестовоздвиженский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Храм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район город Бутурлиновка, ул. Кирова, 3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1113600000931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3605999016</w:t>
            </w:r>
          </w:p>
        </w:tc>
      </w:tr>
      <w:tr w:rsidR="001A4382" w:rsidRPr="001A4382" w:rsidTr="00954477">
        <w:trPr>
          <w:gridBefore w:val="1"/>
          <w:wBefore w:w="9" w:type="pct"/>
          <w:trHeight w:val="558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50°826791,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40°563527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 области, ИНН 3605002908, ОГРН 1023600646508, Воронежская область Бутурлиновский район город Бутурлиновка, площадь </w:t>
            </w:r>
            <w:r w:rsidRPr="001A4382">
              <w:rPr>
                <w:sz w:val="18"/>
                <w:szCs w:val="18"/>
                <w:lang w:eastAsia="ru-RU"/>
              </w:rPr>
              <w:lastRenderedPageBreak/>
              <w:t>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МРО ПП Храма Успения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1053692000031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3605006282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ПП Храма Успения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1053692000031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3605006282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ПП Храма Успения Пресвятой Богородицы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1053692000031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3605006282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205А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9623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50°835866,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40°585532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3605003404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10236600011490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3605003404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10236600011490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3605003404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10236600011490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МРО православный приход собора в честь Преображения Господня г. Бутурлиновка Воронежская обл. религиозной организации. Борисоглебская Епархия русской православной церкви (Московский патриархат)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3605003404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10236600011490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36</w:t>
            </w:r>
          </w:p>
        </w:tc>
      </w:tr>
      <w:tr w:rsidR="001A4382" w:rsidRPr="001A4382" w:rsidTr="00954477">
        <w:trPr>
          <w:gridBefore w:val="1"/>
          <w:wBefore w:w="9" w:type="pct"/>
          <w:trHeight w:val="4526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50°831790,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40°594794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304362926400055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360500176739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304362926400055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360500176739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304362926400055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360500176739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Пономарев Владимир Александрович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304362926400055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360500176739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Ленина, 97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A4382" w:rsidRPr="001A4382" w:rsidTr="00954477">
        <w:trPr>
          <w:gridBefore w:val="1"/>
          <w:wBefore w:w="9" w:type="pct"/>
          <w:trHeight w:val="566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50°827791,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40°585719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Красноштанова Елена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Красноштанова Елена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Красноштанова Елена Владимировна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Паспорт серия 2017 № 119751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от 05.10.2017 УФМС России по Воронежской области в г. Бутурлиновка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АО «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Продторг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1074345005778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4345164751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, 21</w:t>
            </w:r>
          </w:p>
        </w:tc>
      </w:tr>
      <w:tr w:rsidR="001A4382" w:rsidRPr="001A4382" w:rsidTr="00954477">
        <w:trPr>
          <w:gridBefore w:val="1"/>
          <w:wBefore w:w="9" w:type="pct"/>
          <w:trHeight w:val="4385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50°817501,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40°564568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 xml:space="preserve">г. Санкт Петербург,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вн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тер.г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. муниципальный округ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Смольнинское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4382">
              <w:rPr>
                <w:sz w:val="18"/>
                <w:szCs w:val="18"/>
                <w:lang w:eastAsia="ru-RU"/>
              </w:rPr>
              <w:t>Синопская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 xml:space="preserve"> набережная, дом 14, литера</w:t>
            </w:r>
            <w:proofErr w:type="gramStart"/>
            <w:r w:rsidRPr="001A4382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переулок Связистов, 2</w:t>
            </w:r>
          </w:p>
        </w:tc>
      </w:tr>
      <w:tr w:rsidR="001A4382" w:rsidRPr="001A4382" w:rsidTr="00954477">
        <w:trPr>
          <w:gridBefore w:val="1"/>
          <w:wBefore w:w="9" w:type="pct"/>
          <w:trHeight w:val="5806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50°834048,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Е 40°582992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ПАО «Ростелеком»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1027700198767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7707049388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13А</w:t>
            </w:r>
          </w:p>
        </w:tc>
      </w:tr>
      <w:tr w:rsidR="001A4382" w:rsidRPr="001A4382" w:rsidTr="00954477">
        <w:trPr>
          <w:gridBefore w:val="1"/>
          <w:wBefore w:w="9" w:type="pct"/>
          <w:trHeight w:val="70"/>
        </w:trPr>
        <w:tc>
          <w:tcPr>
            <w:tcW w:w="165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дом 18</w:t>
            </w:r>
          </w:p>
        </w:tc>
        <w:tc>
          <w:tcPr>
            <w:tcW w:w="478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N 50°837033,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E 40°584352</w:t>
            </w:r>
          </w:p>
        </w:tc>
        <w:tc>
          <w:tcPr>
            <w:tcW w:w="248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4382">
              <w:rPr>
                <w:sz w:val="18"/>
                <w:szCs w:val="18"/>
                <w:lang w:eastAsia="ru-RU"/>
              </w:rPr>
              <w:t>Асфальто</w:t>
            </w:r>
            <w:proofErr w:type="spellEnd"/>
            <w:r w:rsidRPr="001A4382">
              <w:rPr>
                <w:sz w:val="18"/>
                <w:szCs w:val="18"/>
                <w:lang w:eastAsia="ru-RU"/>
              </w:rPr>
              <w:t>-бетонное</w:t>
            </w:r>
            <w:proofErr w:type="gramEnd"/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7" w:type="pct"/>
            <w:gridSpan w:val="3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Дмитренко Валентина Ильинична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304360510400050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360500237727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дом 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Дмитренко Валентина Ильинична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304360510400050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360500237727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дом 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Дмитренко Валентина Ильинична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304360510400050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360500237727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дом 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ИП Дмитренко Валентина Ильинична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ОГРН 304360510400050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ИНН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360500237727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  <w:r w:rsidRPr="001A4382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ул. Красная, дом 18</w:t>
            </w:r>
          </w:p>
          <w:p w:rsidR="001A4382" w:rsidRPr="001A4382" w:rsidRDefault="001A4382" w:rsidP="001A43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1A4382" w:rsidRPr="001A4382" w:rsidRDefault="001A4382" w:rsidP="001A4382">
      <w:pPr>
        <w:jc w:val="center"/>
      </w:pPr>
    </w:p>
    <w:p w:rsidR="001A4382" w:rsidRPr="001A4382" w:rsidRDefault="001A4382" w:rsidP="001A4382">
      <w:pPr>
        <w:ind w:left="9204"/>
        <w:jc w:val="right"/>
      </w:pPr>
    </w:p>
    <w:p w:rsidR="001A4382" w:rsidRPr="001A4382" w:rsidRDefault="001A4382" w:rsidP="001A4382">
      <w:pPr>
        <w:jc w:val="center"/>
        <w:rPr>
          <w:lang w:eastAsia="ru-RU"/>
        </w:rPr>
        <w:sectPr w:rsidR="001A4382" w:rsidRPr="001A4382" w:rsidSect="00954477">
          <w:pgSz w:w="16838" w:h="11906" w:orient="landscape"/>
          <w:pgMar w:top="993" w:right="851" w:bottom="567" w:left="851" w:header="720" w:footer="720" w:gutter="0"/>
          <w:cols w:space="720"/>
          <w:docGrid w:linePitch="360" w:charSpace="32768"/>
        </w:sectPr>
      </w:pPr>
    </w:p>
    <w:bookmarkEnd w:id="4"/>
    <w:p w:rsidR="00DF07A4" w:rsidRPr="00DF07A4" w:rsidRDefault="00DF07A4" w:rsidP="00DF07A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F07A4">
        <w:rPr>
          <w:sz w:val="28"/>
          <w:szCs w:val="28"/>
        </w:rPr>
        <w:t>Приложение</w:t>
      </w:r>
      <w:r w:rsidR="00954477">
        <w:rPr>
          <w:sz w:val="28"/>
          <w:szCs w:val="28"/>
        </w:rPr>
        <w:t xml:space="preserve"> 2</w:t>
      </w:r>
    </w:p>
    <w:p w:rsidR="00DF07A4" w:rsidRPr="00DF07A4" w:rsidRDefault="00DF07A4" w:rsidP="00DF07A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07A4">
        <w:rPr>
          <w:sz w:val="28"/>
          <w:szCs w:val="28"/>
        </w:rPr>
        <w:t xml:space="preserve">к постановлению администрации </w:t>
      </w:r>
    </w:p>
    <w:p w:rsidR="00DF07A4" w:rsidRPr="00DF07A4" w:rsidRDefault="00DF07A4" w:rsidP="00DF07A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07A4">
        <w:rPr>
          <w:sz w:val="28"/>
          <w:szCs w:val="28"/>
        </w:rPr>
        <w:t>Бутурлиновского городского поселения</w:t>
      </w:r>
    </w:p>
    <w:p w:rsidR="00DF07A4" w:rsidRDefault="00DF07A4" w:rsidP="00DF07A4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DF07A4">
        <w:rPr>
          <w:sz w:val="28"/>
          <w:szCs w:val="28"/>
        </w:rPr>
        <w:t xml:space="preserve">от </w:t>
      </w:r>
      <w:r w:rsidR="00954477">
        <w:rPr>
          <w:sz w:val="28"/>
          <w:szCs w:val="28"/>
          <w:u w:val="single"/>
        </w:rPr>
        <w:t>22</w:t>
      </w:r>
      <w:r w:rsidRPr="00DF07A4">
        <w:rPr>
          <w:sz w:val="28"/>
          <w:szCs w:val="28"/>
          <w:u w:val="single"/>
        </w:rPr>
        <w:t>.02.2023 г.</w:t>
      </w:r>
      <w:r w:rsidRPr="00DF07A4">
        <w:rPr>
          <w:sz w:val="28"/>
          <w:szCs w:val="28"/>
        </w:rPr>
        <w:t xml:space="preserve"> № </w:t>
      </w:r>
      <w:r w:rsidR="00954477">
        <w:rPr>
          <w:sz w:val="28"/>
          <w:szCs w:val="28"/>
          <w:u w:val="single"/>
        </w:rPr>
        <w:t>85</w:t>
      </w:r>
    </w:p>
    <w:p w:rsidR="00933D18" w:rsidRPr="00DF07A4" w:rsidRDefault="00933D18" w:rsidP="00DF07A4">
      <w:pPr>
        <w:ind w:left="4536"/>
        <w:rPr>
          <w:sz w:val="28"/>
          <w:szCs w:val="28"/>
          <w:u w:val="single"/>
        </w:rPr>
      </w:pPr>
    </w:p>
    <w:p w:rsidR="00DF07A4" w:rsidRPr="00DF07A4" w:rsidRDefault="00933D18" w:rsidP="00DF07A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8825" cy="7219950"/>
            <wp:effectExtent l="0" t="0" r="9525" b="0"/>
            <wp:docPr id="11" name="Рисунок 11" descr="C:\Users\MISP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SP\Desktop\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82" w:rsidRPr="001A4382" w:rsidRDefault="001A4382" w:rsidP="001A4382">
      <w:pPr>
        <w:rPr>
          <w:sz w:val="28"/>
          <w:szCs w:val="28"/>
        </w:rPr>
      </w:pPr>
    </w:p>
    <w:p w:rsidR="00C812D6" w:rsidRDefault="00C812D6" w:rsidP="00587E96">
      <w:pPr>
        <w:rPr>
          <w:sz w:val="16"/>
        </w:rPr>
      </w:pPr>
    </w:p>
    <w:p w:rsidR="00C812D6" w:rsidRDefault="00C812D6" w:rsidP="00587E96">
      <w:pPr>
        <w:rPr>
          <w:sz w:val="16"/>
        </w:rPr>
      </w:pPr>
    </w:p>
    <w:p w:rsidR="00E61D58" w:rsidRDefault="00E61D58" w:rsidP="00587E96">
      <w:pPr>
        <w:rPr>
          <w:sz w:val="16"/>
        </w:rPr>
      </w:pPr>
    </w:p>
    <w:p w:rsidR="00E61D58" w:rsidRDefault="00E61D58" w:rsidP="00587E96">
      <w:pPr>
        <w:rPr>
          <w:sz w:val="16"/>
        </w:rPr>
      </w:pPr>
    </w:p>
    <w:p w:rsidR="00E61D58" w:rsidRDefault="00E61D58" w:rsidP="00920847">
      <w:pPr>
        <w:rPr>
          <w:sz w:val="16"/>
        </w:rPr>
      </w:pPr>
    </w:p>
    <w:p w:rsidR="00920847" w:rsidRDefault="00920847" w:rsidP="00920847">
      <w:pPr>
        <w:rPr>
          <w:sz w:val="16"/>
        </w:rPr>
      </w:pPr>
    </w:p>
    <w:p w:rsidR="00F15910" w:rsidRPr="00F15910" w:rsidRDefault="00F15910" w:rsidP="00F15910">
      <w:pPr>
        <w:jc w:val="center"/>
        <w:rPr>
          <w:b/>
          <w:color w:val="161616"/>
          <w:sz w:val="28"/>
          <w:szCs w:val="28"/>
          <w:shd w:val="clear" w:color="auto" w:fill="FFFFFF"/>
        </w:rPr>
      </w:pPr>
      <w:r w:rsidRPr="00F15910">
        <w:rPr>
          <w:b/>
          <w:color w:val="161616"/>
          <w:sz w:val="28"/>
          <w:szCs w:val="28"/>
          <w:shd w:val="clear" w:color="auto" w:fill="FFFFFF"/>
        </w:rPr>
        <w:lastRenderedPageBreak/>
        <w:t>УВАЖАЕМЫЕ ЖИТЕЛИ БУТУРЛИНОВСКОГО</w:t>
      </w:r>
    </w:p>
    <w:p w:rsidR="00F15910" w:rsidRDefault="00F15910" w:rsidP="00F15910">
      <w:pPr>
        <w:jc w:val="center"/>
        <w:rPr>
          <w:color w:val="161616"/>
          <w:sz w:val="28"/>
          <w:szCs w:val="28"/>
        </w:rPr>
      </w:pPr>
      <w:r w:rsidRPr="00F15910">
        <w:rPr>
          <w:b/>
          <w:color w:val="161616"/>
          <w:sz w:val="28"/>
          <w:szCs w:val="28"/>
          <w:shd w:val="clear" w:color="auto" w:fill="FFFFFF"/>
        </w:rPr>
        <w:t>ГОРОДСКОГО ПОСЕЛЕНИЯ!</w:t>
      </w:r>
      <w:r w:rsidRPr="00F15910">
        <w:rPr>
          <w:b/>
          <w:color w:val="161616"/>
          <w:sz w:val="28"/>
          <w:szCs w:val="28"/>
        </w:rPr>
        <w:br/>
      </w:r>
      <w:r w:rsidRPr="00F15910">
        <w:rPr>
          <w:color w:val="161616"/>
          <w:sz w:val="28"/>
          <w:szCs w:val="28"/>
        </w:rPr>
        <w:br/>
      </w:r>
    </w:p>
    <w:p w:rsidR="00E61D58" w:rsidRDefault="00F15910" w:rsidP="00F15910">
      <w:pPr>
        <w:jc w:val="both"/>
        <w:rPr>
          <w:color w:val="161616"/>
          <w:sz w:val="28"/>
          <w:szCs w:val="28"/>
          <w:shd w:val="clear" w:color="auto" w:fill="FFFFFF"/>
        </w:rPr>
      </w:pPr>
      <w:r w:rsidRPr="00F15910">
        <w:rPr>
          <w:color w:val="161616"/>
          <w:sz w:val="28"/>
          <w:szCs w:val="28"/>
        </w:rPr>
        <w:br/>
      </w:r>
      <w:r w:rsidRPr="00F15910">
        <w:rPr>
          <w:color w:val="161616"/>
          <w:sz w:val="28"/>
          <w:szCs w:val="28"/>
          <w:shd w:val="clear" w:color="auto" w:fill="FFFFFF"/>
        </w:rPr>
        <w:t xml:space="preserve">             По итогам конкурсного отбора практик гражданских инициатив в рамках развития инициативного бюджетирования на территории Воронежской области, между администрацией Бутурлиновского городского поселения </w:t>
      </w:r>
      <w:proofErr w:type="gramStart"/>
      <w:r w:rsidRPr="00F15910">
        <w:rPr>
          <w:color w:val="161616"/>
          <w:sz w:val="28"/>
          <w:szCs w:val="28"/>
          <w:shd w:val="clear" w:color="auto" w:fill="FFFFFF"/>
        </w:rPr>
        <w:t>и ООО</w:t>
      </w:r>
      <w:proofErr w:type="gramEnd"/>
      <w:r w:rsidRPr="00F15910">
        <w:rPr>
          <w:color w:val="161616"/>
          <w:sz w:val="28"/>
          <w:szCs w:val="28"/>
          <w:shd w:val="clear" w:color="auto" w:fill="FFFFFF"/>
        </w:rPr>
        <w:t xml:space="preserve"> «Прогресс» заключен муниципальный контракт №0131300022123000002 от 20.02.2023 г. по объекту: «Обустройство территории, примыкающей к ГБПОУ ВО "БМТК", расположенной по адресу: Воронежская обл., Бутурлиновский р-н, г. Бутурлиновка, в 15 метрах на северо-запад от нежилого здания № 2 по ул. </w:t>
      </w:r>
      <w:proofErr w:type="spellStart"/>
      <w:r w:rsidRPr="00F15910">
        <w:rPr>
          <w:color w:val="161616"/>
          <w:sz w:val="28"/>
          <w:szCs w:val="28"/>
          <w:shd w:val="clear" w:color="auto" w:fill="FFFFFF"/>
        </w:rPr>
        <w:t>Блинова</w:t>
      </w:r>
      <w:proofErr w:type="spellEnd"/>
      <w:r w:rsidRPr="00F15910">
        <w:rPr>
          <w:color w:val="161616"/>
          <w:sz w:val="28"/>
          <w:szCs w:val="28"/>
          <w:shd w:val="clear" w:color="auto" w:fill="FFFFFF"/>
        </w:rPr>
        <w:t>». Срок исполнения муниципального контракта с 01.04.2023 г. по 15.09.2023 г. (включительно). Цена контракта составляет 14 830 962 (четырнадцать миллионов восемьсот тридцать тысяч девятьсот шестьдесят два) рубля 47 копеек.</w:t>
      </w: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920847" w:rsidRDefault="00920847" w:rsidP="00F15910">
      <w:pPr>
        <w:jc w:val="both"/>
        <w:rPr>
          <w:color w:val="161616"/>
          <w:sz w:val="28"/>
          <w:szCs w:val="28"/>
          <w:shd w:val="clear" w:color="auto" w:fill="FFFFFF"/>
        </w:rPr>
      </w:pPr>
    </w:p>
    <w:p w:rsidR="005B53AA" w:rsidRPr="003F4811" w:rsidRDefault="005B53AA" w:rsidP="005B53AA">
      <w:pPr>
        <w:jc w:val="center"/>
        <w:rPr>
          <w:b/>
          <w:color w:val="000000"/>
          <w:sz w:val="32"/>
          <w:szCs w:val="32"/>
        </w:rPr>
      </w:pPr>
      <w:r w:rsidRPr="003674E4">
        <w:rPr>
          <w:b/>
          <w:sz w:val="32"/>
          <w:szCs w:val="32"/>
        </w:rPr>
        <w:lastRenderedPageBreak/>
        <w:t>ИНФОРМАЦИОННОЕ СООБЩЕНИЕ</w:t>
      </w:r>
      <w:r>
        <w:rPr>
          <w:b/>
          <w:sz w:val="32"/>
          <w:szCs w:val="32"/>
        </w:rPr>
        <w:t xml:space="preserve"> ДЛЯ ПРАВООБЛАДАТЕЛЕЙ РАНЕЕ УЧТЕННЫХ ОБЪЕКТОВ НЕДВИЖИМОСТИ</w:t>
      </w:r>
      <w:r w:rsidRPr="003F4811">
        <w:rPr>
          <w:b/>
          <w:color w:val="000000"/>
          <w:sz w:val="32"/>
          <w:szCs w:val="32"/>
        </w:rPr>
        <w:t xml:space="preserve"> </w:t>
      </w:r>
    </w:p>
    <w:p w:rsidR="005B53AA" w:rsidRPr="0022795E" w:rsidRDefault="005B53AA" w:rsidP="005B5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B53AA" w:rsidRPr="0022795E" w:rsidRDefault="005B53AA" w:rsidP="005B53AA">
      <w:pPr>
        <w:rPr>
          <w:b/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  </w:t>
      </w:r>
      <w:r w:rsidRPr="0022795E">
        <w:rPr>
          <w:color w:val="161616"/>
          <w:sz w:val="28"/>
          <w:szCs w:val="28"/>
          <w:shd w:val="clear" w:color="auto" w:fill="FFFFFF"/>
        </w:rPr>
        <w:t>Уважаемые граждане и юридические лица!</w:t>
      </w:r>
      <w:r w:rsidRPr="0022795E">
        <w:rPr>
          <w:color w:val="161616"/>
          <w:sz w:val="28"/>
          <w:szCs w:val="28"/>
        </w:rPr>
        <w:br/>
      </w:r>
      <w:r w:rsidRPr="0022795E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proofErr w:type="gramStart"/>
      <w:r w:rsidRPr="0022795E">
        <w:rPr>
          <w:color w:val="161616"/>
          <w:sz w:val="28"/>
          <w:szCs w:val="28"/>
          <w:shd w:val="clear" w:color="auto" w:fill="FFFFFF"/>
        </w:rPr>
        <w:t>В соответствии с требованиями Федерального закона от 30.12.2020 №518-ФЗ «О внесении изменений в отдельные законодательные акты Российской Федерации», для повышения степени защиты права собственности и иных вещных прав, снижения рисков, согласования местоположения границ смежных земельных участков с целью исключения в дальнейшем возникновения судебных споров, администрация Бутурлиновского городского поселения проводит работы по выявлению и регистрации правообладателей ранее учтенных объектов недвижимости, права</w:t>
      </w:r>
      <w:proofErr w:type="gramEnd"/>
      <w:r w:rsidRPr="0022795E">
        <w:rPr>
          <w:color w:val="161616"/>
          <w:sz w:val="28"/>
          <w:szCs w:val="28"/>
          <w:shd w:val="clear" w:color="auto" w:fill="FFFFFF"/>
        </w:rPr>
        <w:t xml:space="preserve"> на которые в Едином государственном реестре недвижимости не зарегистрированы.</w:t>
      </w:r>
      <w:r w:rsidRPr="0022795E">
        <w:rPr>
          <w:color w:val="161616"/>
          <w:sz w:val="28"/>
          <w:szCs w:val="28"/>
        </w:rPr>
        <w:br/>
      </w:r>
      <w:r w:rsidRPr="0022795E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Pr="0022795E">
        <w:rPr>
          <w:color w:val="161616"/>
          <w:sz w:val="28"/>
          <w:szCs w:val="28"/>
          <w:shd w:val="clear" w:color="auto" w:fill="FFFFFF"/>
        </w:rPr>
        <w:t xml:space="preserve">В </w:t>
      </w:r>
      <w:proofErr w:type="gramStart"/>
      <w:r w:rsidRPr="0022795E">
        <w:rPr>
          <w:color w:val="161616"/>
          <w:sz w:val="28"/>
          <w:szCs w:val="28"/>
          <w:shd w:val="clear" w:color="auto" w:fill="FFFFFF"/>
        </w:rPr>
        <w:t>связи</w:t>
      </w:r>
      <w:proofErr w:type="gramEnd"/>
      <w:r w:rsidRPr="0022795E">
        <w:rPr>
          <w:color w:val="161616"/>
          <w:sz w:val="28"/>
          <w:szCs w:val="28"/>
          <w:shd w:val="clear" w:color="auto" w:fill="FFFFFF"/>
        </w:rPr>
        <w:t xml:space="preserve"> с чем извещаем, что правообладатели указанных объектов недвижимости могут обратиться в администрацию Бутурлиновского городского поселения (Ильин М.В., тел 8(47361)2-59-89, </w:t>
      </w:r>
      <w:proofErr w:type="spellStart"/>
      <w:r>
        <w:rPr>
          <w:color w:val="161616"/>
          <w:sz w:val="28"/>
          <w:szCs w:val="28"/>
          <w:shd w:val="clear" w:color="auto" w:fill="FFFFFF"/>
        </w:rPr>
        <w:t>Рослякова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О.А.</w:t>
      </w:r>
      <w:r w:rsidRPr="0022795E">
        <w:rPr>
          <w:color w:val="161616"/>
          <w:sz w:val="28"/>
          <w:szCs w:val="28"/>
          <w:shd w:val="clear" w:color="auto" w:fill="FFFFFF"/>
        </w:rPr>
        <w:t xml:space="preserve">, тел. 8(47361)2-27-01, </w:t>
      </w:r>
      <w:proofErr w:type="spellStart"/>
      <w:r w:rsidRPr="0022795E">
        <w:rPr>
          <w:color w:val="161616"/>
          <w:sz w:val="28"/>
          <w:szCs w:val="28"/>
          <w:shd w:val="clear" w:color="auto" w:fill="FFFFFF"/>
        </w:rPr>
        <w:t>каб</w:t>
      </w:r>
      <w:proofErr w:type="spellEnd"/>
      <w:r w:rsidRPr="0022795E">
        <w:rPr>
          <w:color w:val="161616"/>
          <w:sz w:val="28"/>
          <w:szCs w:val="28"/>
          <w:shd w:val="clear" w:color="auto" w:fill="FFFFFF"/>
        </w:rPr>
        <w:t>. 10, график работы с 8:00-17:00 перерыв с 12:00-13:00).</w:t>
      </w:r>
    </w:p>
    <w:p w:rsidR="005B53AA" w:rsidRPr="0022795E" w:rsidRDefault="005B53AA" w:rsidP="005B53AA">
      <w:pPr>
        <w:rPr>
          <w:b/>
          <w:sz w:val="28"/>
          <w:szCs w:val="28"/>
        </w:rPr>
      </w:pPr>
    </w:p>
    <w:p w:rsidR="005B53AA" w:rsidRPr="0022795E" w:rsidRDefault="005B53AA" w:rsidP="005B53AA">
      <w:pPr>
        <w:rPr>
          <w:b/>
          <w:sz w:val="28"/>
          <w:szCs w:val="28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Default="005B53AA" w:rsidP="005B53AA">
      <w:pPr>
        <w:rPr>
          <w:b/>
          <w:sz w:val="32"/>
          <w:szCs w:val="32"/>
        </w:rPr>
      </w:pPr>
    </w:p>
    <w:p w:rsidR="005B53AA" w:rsidRDefault="005B53AA" w:rsidP="005B53AA">
      <w:pPr>
        <w:rPr>
          <w:b/>
          <w:sz w:val="32"/>
          <w:szCs w:val="32"/>
        </w:rPr>
      </w:pPr>
    </w:p>
    <w:p w:rsidR="005B53AA" w:rsidRDefault="005B53AA" w:rsidP="005B53AA">
      <w:pPr>
        <w:jc w:val="center"/>
        <w:rPr>
          <w:b/>
          <w:sz w:val="32"/>
          <w:szCs w:val="32"/>
        </w:rPr>
      </w:pPr>
    </w:p>
    <w:p w:rsidR="005B53AA" w:rsidRPr="003674E4" w:rsidRDefault="005B53AA" w:rsidP="005B53AA">
      <w:pPr>
        <w:jc w:val="center"/>
        <w:rPr>
          <w:b/>
          <w:sz w:val="32"/>
          <w:szCs w:val="32"/>
        </w:rPr>
      </w:pPr>
      <w:r w:rsidRPr="003674E4">
        <w:rPr>
          <w:b/>
          <w:sz w:val="32"/>
          <w:szCs w:val="32"/>
        </w:rPr>
        <w:lastRenderedPageBreak/>
        <w:t>ИНФОРМАЦИОННОЕ СООБЩЕНИЕ О МЕЖЕВАНИИ ЗЕМЕЛЬНЫХ УЧАСТКОВ</w:t>
      </w:r>
    </w:p>
    <w:p w:rsidR="005B53AA" w:rsidRDefault="005B53AA" w:rsidP="005B53AA">
      <w:pPr>
        <w:rPr>
          <w:sz w:val="28"/>
          <w:szCs w:val="28"/>
        </w:rPr>
      </w:pPr>
    </w:p>
    <w:p w:rsidR="005B53AA" w:rsidRPr="003674E4" w:rsidRDefault="005B53AA" w:rsidP="005B53AA">
      <w:pPr>
        <w:rPr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</w:t>
      </w:r>
      <w:r w:rsidRPr="003674E4">
        <w:rPr>
          <w:color w:val="161616"/>
          <w:sz w:val="28"/>
          <w:szCs w:val="28"/>
          <w:shd w:val="clear" w:color="auto" w:fill="FFFFFF"/>
        </w:rPr>
        <w:t> Уважаемые граждане и юридические лица!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Собственникам земельных участков, у которых не определены границы,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провести межевание и внести уточненные сведения в Единый государственный реестр недвижимости (ЕГРН).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Почему это важно? В настоящее время межевание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 то же время нужно иметь в виду, что межевание гарантированно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 и приводит к земельным спорам. Многие из них решаются только в судебном порядке. Но если вы проводите межевание, в ЕГРН вносятся точные границы вашего участка. Таким </w:t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образом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вы защитите свои права и сведёте к минимуму возникновение земельных споров.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Кроме того, отсутствие границ земельного участка не позволяет однозначно определить его местоположение, что может привести к формированию другого земельного участка на месте вашего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Также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смежного земельного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Наличие границ позволит без лишних проблем совершать с участком любые сделки и операции, включая раздел участков, их объединение в один, выдел участков и др. Кроме того, продать, подарить или передать в аренду земельный участок с установленными границами намного легче, так как права будущего собственника или арендатора будут защищены.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Уточнение границ также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Случаи, когда межевание земельного участка необходимо: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разделе в связи с продажей или дарением части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lastRenderedPageBreak/>
        <w:t>– при объединении двух или более земельных участков;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наличии разногласий между соседями по границе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совершении любых сделок с целью однозначного определения объекта сделки;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строительстве объекта недвижимости на земельном участке.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ВАЖНО! С 1 марта 2023 года статья 141 Федерального закона от 21.12.2021 № 430-ФЗ "О внесении изменений в часть первую Гражданского кодекса Российской Федерации" позволяет признавать земельный участок только как часть поверхности земли, границы которой определены в порядке, установленном законом. Поэтому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собственникам провести межевание для того, чтобы определить точные границы участков.</w:t>
      </w:r>
    </w:p>
    <w:p w:rsidR="005B53AA" w:rsidRDefault="005B53AA" w:rsidP="005B53AA">
      <w:pPr>
        <w:rPr>
          <w:sz w:val="28"/>
          <w:szCs w:val="28"/>
        </w:rPr>
      </w:pPr>
    </w:p>
    <w:p w:rsidR="005B53AA" w:rsidRDefault="005B53AA" w:rsidP="005B53AA">
      <w:pPr>
        <w:rPr>
          <w:sz w:val="28"/>
          <w:szCs w:val="28"/>
        </w:rPr>
      </w:pPr>
    </w:p>
    <w:p w:rsidR="005B53AA" w:rsidRPr="00E540EF" w:rsidRDefault="005B53AA" w:rsidP="005B53AA">
      <w:pPr>
        <w:rPr>
          <w:sz w:val="28"/>
          <w:szCs w:val="28"/>
        </w:rPr>
      </w:pPr>
    </w:p>
    <w:p w:rsidR="00920847" w:rsidRPr="00F15910" w:rsidRDefault="00920847" w:rsidP="00F15910">
      <w:pPr>
        <w:jc w:val="both"/>
        <w:rPr>
          <w:sz w:val="28"/>
          <w:szCs w:val="28"/>
        </w:rPr>
      </w:pPr>
    </w:p>
    <w:sectPr w:rsidR="00920847" w:rsidRPr="00F15910" w:rsidSect="00DF07A4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AE" w:rsidRDefault="006801AE" w:rsidP="00131F73">
      <w:r>
        <w:separator/>
      </w:r>
    </w:p>
  </w:endnote>
  <w:endnote w:type="continuationSeparator" w:id="0">
    <w:p w:rsidR="006801AE" w:rsidRDefault="006801AE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AE" w:rsidRDefault="006801AE" w:rsidP="00131F73">
      <w:r>
        <w:separator/>
      </w:r>
    </w:p>
  </w:footnote>
  <w:footnote w:type="continuationSeparator" w:id="0">
    <w:p w:rsidR="006801AE" w:rsidRDefault="006801AE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26879"/>
    <w:rsid w:val="000313D0"/>
    <w:rsid w:val="000331FC"/>
    <w:rsid w:val="0004199B"/>
    <w:rsid w:val="0004208D"/>
    <w:rsid w:val="000505DA"/>
    <w:rsid w:val="000506EE"/>
    <w:rsid w:val="00056CAB"/>
    <w:rsid w:val="000628E8"/>
    <w:rsid w:val="0006298B"/>
    <w:rsid w:val="00070E18"/>
    <w:rsid w:val="00084DBE"/>
    <w:rsid w:val="00086D05"/>
    <w:rsid w:val="00087B75"/>
    <w:rsid w:val="000908AE"/>
    <w:rsid w:val="00091720"/>
    <w:rsid w:val="0009425D"/>
    <w:rsid w:val="000A0D4C"/>
    <w:rsid w:val="000A4B5E"/>
    <w:rsid w:val="000A642D"/>
    <w:rsid w:val="000B5408"/>
    <w:rsid w:val="000B68F2"/>
    <w:rsid w:val="000B7C2D"/>
    <w:rsid w:val="000C56F3"/>
    <w:rsid w:val="000D3E38"/>
    <w:rsid w:val="000D6DA5"/>
    <w:rsid w:val="000F01CE"/>
    <w:rsid w:val="000F0450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15391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4382"/>
    <w:rsid w:val="001A7E66"/>
    <w:rsid w:val="001B04EC"/>
    <w:rsid w:val="001B3978"/>
    <w:rsid w:val="001C4EE6"/>
    <w:rsid w:val="001C5768"/>
    <w:rsid w:val="001C64AD"/>
    <w:rsid w:val="001C73B0"/>
    <w:rsid w:val="001D2F5C"/>
    <w:rsid w:val="001E6767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80B9D"/>
    <w:rsid w:val="0028394C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4965"/>
    <w:rsid w:val="00347AD1"/>
    <w:rsid w:val="0035402F"/>
    <w:rsid w:val="0035574D"/>
    <w:rsid w:val="00357F32"/>
    <w:rsid w:val="00361739"/>
    <w:rsid w:val="00361B87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2827"/>
    <w:rsid w:val="003D4D79"/>
    <w:rsid w:val="003D6444"/>
    <w:rsid w:val="003D7D80"/>
    <w:rsid w:val="003E324D"/>
    <w:rsid w:val="003E4A17"/>
    <w:rsid w:val="003F4D82"/>
    <w:rsid w:val="00417D52"/>
    <w:rsid w:val="004200E2"/>
    <w:rsid w:val="004208C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C0038"/>
    <w:rsid w:val="004D4D99"/>
    <w:rsid w:val="004D5B42"/>
    <w:rsid w:val="004D760C"/>
    <w:rsid w:val="004F3BBC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1DA3"/>
    <w:rsid w:val="0056226E"/>
    <w:rsid w:val="00567B25"/>
    <w:rsid w:val="005851EB"/>
    <w:rsid w:val="00587E96"/>
    <w:rsid w:val="005925C5"/>
    <w:rsid w:val="00594014"/>
    <w:rsid w:val="005A37DC"/>
    <w:rsid w:val="005A6B31"/>
    <w:rsid w:val="005B53AA"/>
    <w:rsid w:val="005C2561"/>
    <w:rsid w:val="005C366C"/>
    <w:rsid w:val="005D03C8"/>
    <w:rsid w:val="005D18AC"/>
    <w:rsid w:val="005D41A4"/>
    <w:rsid w:val="005D5235"/>
    <w:rsid w:val="005D545C"/>
    <w:rsid w:val="005D7697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309C"/>
    <w:rsid w:val="00663501"/>
    <w:rsid w:val="0066480E"/>
    <w:rsid w:val="006653B5"/>
    <w:rsid w:val="00665693"/>
    <w:rsid w:val="00667D35"/>
    <w:rsid w:val="00667EA1"/>
    <w:rsid w:val="0067291E"/>
    <w:rsid w:val="0067646F"/>
    <w:rsid w:val="006801AE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C87"/>
    <w:rsid w:val="00746135"/>
    <w:rsid w:val="00747B89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853E8"/>
    <w:rsid w:val="007904B9"/>
    <w:rsid w:val="007959D6"/>
    <w:rsid w:val="00796652"/>
    <w:rsid w:val="00797498"/>
    <w:rsid w:val="007B4E17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A0199"/>
    <w:rsid w:val="008B086B"/>
    <w:rsid w:val="008B2838"/>
    <w:rsid w:val="008B6351"/>
    <w:rsid w:val="008B63C9"/>
    <w:rsid w:val="008C46DA"/>
    <w:rsid w:val="008C564E"/>
    <w:rsid w:val="008C7F24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01ABC"/>
    <w:rsid w:val="00920847"/>
    <w:rsid w:val="00925E7B"/>
    <w:rsid w:val="00933934"/>
    <w:rsid w:val="00933D18"/>
    <w:rsid w:val="00944A4E"/>
    <w:rsid w:val="0095209E"/>
    <w:rsid w:val="00952663"/>
    <w:rsid w:val="00954477"/>
    <w:rsid w:val="00987490"/>
    <w:rsid w:val="0099555C"/>
    <w:rsid w:val="00997869"/>
    <w:rsid w:val="009A1962"/>
    <w:rsid w:val="009A6360"/>
    <w:rsid w:val="009B310E"/>
    <w:rsid w:val="009B4204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35B14"/>
    <w:rsid w:val="00A40AF4"/>
    <w:rsid w:val="00A42168"/>
    <w:rsid w:val="00A50439"/>
    <w:rsid w:val="00A539D7"/>
    <w:rsid w:val="00A659D7"/>
    <w:rsid w:val="00A70C61"/>
    <w:rsid w:val="00A713BC"/>
    <w:rsid w:val="00A7784D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2A84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5C7C"/>
    <w:rsid w:val="00B66676"/>
    <w:rsid w:val="00B71495"/>
    <w:rsid w:val="00B7674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12D6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535"/>
    <w:rsid w:val="00D46E70"/>
    <w:rsid w:val="00D52919"/>
    <w:rsid w:val="00D52C99"/>
    <w:rsid w:val="00D551EC"/>
    <w:rsid w:val="00D62797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07A4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1D58"/>
    <w:rsid w:val="00E6220D"/>
    <w:rsid w:val="00E6693F"/>
    <w:rsid w:val="00E73EEE"/>
    <w:rsid w:val="00E8600D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D2DC5"/>
    <w:rsid w:val="00EE2815"/>
    <w:rsid w:val="00EE2EAD"/>
    <w:rsid w:val="00EE3D4A"/>
    <w:rsid w:val="00EE714B"/>
    <w:rsid w:val="00EF1222"/>
    <w:rsid w:val="00EF2167"/>
    <w:rsid w:val="00EF30BC"/>
    <w:rsid w:val="00F15910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4616A"/>
    <w:rsid w:val="00F51075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07E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1A4382"/>
  </w:style>
  <w:style w:type="character" w:customStyle="1" w:styleId="32">
    <w:name w:val="Основной шрифт абзаца3"/>
    <w:rsid w:val="001A4382"/>
  </w:style>
  <w:style w:type="character" w:customStyle="1" w:styleId="WW8Num2z0">
    <w:name w:val="WW8Num2z0"/>
    <w:rsid w:val="001A4382"/>
    <w:rPr>
      <w:b w:val="0"/>
      <w:bCs w:val="0"/>
      <w:color w:val="auto"/>
      <w:sz w:val="28"/>
      <w:szCs w:val="28"/>
    </w:rPr>
  </w:style>
  <w:style w:type="character" w:customStyle="1" w:styleId="WW8Num3z0">
    <w:name w:val="WW8Num3z0"/>
    <w:rsid w:val="001A4382"/>
    <w:rPr>
      <w:sz w:val="28"/>
      <w:szCs w:val="28"/>
    </w:rPr>
  </w:style>
  <w:style w:type="character" w:customStyle="1" w:styleId="WW8Num4z0">
    <w:name w:val="WW8Num4z0"/>
    <w:rsid w:val="001A4382"/>
    <w:rPr>
      <w:b/>
      <w:color w:val="auto"/>
    </w:rPr>
  </w:style>
  <w:style w:type="character" w:customStyle="1" w:styleId="WW8Num4z1">
    <w:name w:val="WW8Num4z1"/>
    <w:rsid w:val="001A4382"/>
    <w:rPr>
      <w:b w:val="0"/>
      <w:i w:val="0"/>
      <w:color w:val="auto"/>
    </w:rPr>
  </w:style>
  <w:style w:type="character" w:customStyle="1" w:styleId="WW8Num4z2">
    <w:name w:val="WW8Num4z2"/>
    <w:rsid w:val="001A4382"/>
    <w:rPr>
      <w:b w:val="0"/>
      <w:color w:val="auto"/>
    </w:rPr>
  </w:style>
  <w:style w:type="character" w:customStyle="1" w:styleId="WW8Num5z0">
    <w:name w:val="WW8Num5z0"/>
    <w:rsid w:val="001A4382"/>
    <w:rPr>
      <w:color w:val="auto"/>
    </w:rPr>
  </w:style>
  <w:style w:type="character" w:customStyle="1" w:styleId="WW8Num7z0">
    <w:name w:val="WW8Num7z0"/>
    <w:rsid w:val="001A4382"/>
    <w:rPr>
      <w:b/>
      <w:color w:val="auto"/>
    </w:rPr>
  </w:style>
  <w:style w:type="character" w:customStyle="1" w:styleId="WW8Num7z1">
    <w:name w:val="WW8Num7z1"/>
    <w:rsid w:val="001A4382"/>
    <w:rPr>
      <w:b w:val="0"/>
      <w:i w:val="0"/>
      <w:color w:val="auto"/>
    </w:rPr>
  </w:style>
  <w:style w:type="character" w:customStyle="1" w:styleId="WW8Num7z2">
    <w:name w:val="WW8Num7z2"/>
    <w:rsid w:val="001A4382"/>
    <w:rPr>
      <w:b w:val="0"/>
      <w:color w:val="auto"/>
    </w:rPr>
  </w:style>
  <w:style w:type="character" w:customStyle="1" w:styleId="aff3">
    <w:name w:val="Маркеры списка"/>
    <w:rsid w:val="001A4382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1A4382"/>
  </w:style>
  <w:style w:type="paragraph" w:customStyle="1" w:styleId="40">
    <w:name w:val="Название4"/>
    <w:basedOn w:val="a"/>
    <w:rsid w:val="001A438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A4382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1A4382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A4382"/>
    <w:pPr>
      <w:suppressLineNumbers/>
    </w:pPr>
    <w:rPr>
      <w:rFonts w:cs="Mangal"/>
    </w:rPr>
  </w:style>
  <w:style w:type="paragraph" w:customStyle="1" w:styleId="1c">
    <w:name w:val="Текст выноски1"/>
    <w:basedOn w:val="a"/>
    <w:rsid w:val="001A4382"/>
    <w:pPr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1A4382"/>
  </w:style>
  <w:style w:type="character" w:customStyle="1" w:styleId="32">
    <w:name w:val="Основной шрифт абзаца3"/>
    <w:rsid w:val="001A4382"/>
  </w:style>
  <w:style w:type="character" w:customStyle="1" w:styleId="WW8Num2z0">
    <w:name w:val="WW8Num2z0"/>
    <w:rsid w:val="001A4382"/>
    <w:rPr>
      <w:b w:val="0"/>
      <w:bCs w:val="0"/>
      <w:color w:val="auto"/>
      <w:sz w:val="28"/>
      <w:szCs w:val="28"/>
    </w:rPr>
  </w:style>
  <w:style w:type="character" w:customStyle="1" w:styleId="WW8Num3z0">
    <w:name w:val="WW8Num3z0"/>
    <w:rsid w:val="001A4382"/>
    <w:rPr>
      <w:sz w:val="28"/>
      <w:szCs w:val="28"/>
    </w:rPr>
  </w:style>
  <w:style w:type="character" w:customStyle="1" w:styleId="WW8Num4z0">
    <w:name w:val="WW8Num4z0"/>
    <w:rsid w:val="001A4382"/>
    <w:rPr>
      <w:b/>
      <w:color w:val="auto"/>
    </w:rPr>
  </w:style>
  <w:style w:type="character" w:customStyle="1" w:styleId="WW8Num4z1">
    <w:name w:val="WW8Num4z1"/>
    <w:rsid w:val="001A4382"/>
    <w:rPr>
      <w:b w:val="0"/>
      <w:i w:val="0"/>
      <w:color w:val="auto"/>
    </w:rPr>
  </w:style>
  <w:style w:type="character" w:customStyle="1" w:styleId="WW8Num4z2">
    <w:name w:val="WW8Num4z2"/>
    <w:rsid w:val="001A4382"/>
    <w:rPr>
      <w:b w:val="0"/>
      <w:color w:val="auto"/>
    </w:rPr>
  </w:style>
  <w:style w:type="character" w:customStyle="1" w:styleId="WW8Num5z0">
    <w:name w:val="WW8Num5z0"/>
    <w:rsid w:val="001A4382"/>
    <w:rPr>
      <w:color w:val="auto"/>
    </w:rPr>
  </w:style>
  <w:style w:type="character" w:customStyle="1" w:styleId="WW8Num7z0">
    <w:name w:val="WW8Num7z0"/>
    <w:rsid w:val="001A4382"/>
    <w:rPr>
      <w:b/>
      <w:color w:val="auto"/>
    </w:rPr>
  </w:style>
  <w:style w:type="character" w:customStyle="1" w:styleId="WW8Num7z1">
    <w:name w:val="WW8Num7z1"/>
    <w:rsid w:val="001A4382"/>
    <w:rPr>
      <w:b w:val="0"/>
      <w:i w:val="0"/>
      <w:color w:val="auto"/>
    </w:rPr>
  </w:style>
  <w:style w:type="character" w:customStyle="1" w:styleId="WW8Num7z2">
    <w:name w:val="WW8Num7z2"/>
    <w:rsid w:val="001A4382"/>
    <w:rPr>
      <w:b w:val="0"/>
      <w:color w:val="auto"/>
    </w:rPr>
  </w:style>
  <w:style w:type="character" w:customStyle="1" w:styleId="aff3">
    <w:name w:val="Маркеры списка"/>
    <w:rsid w:val="001A4382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1A4382"/>
  </w:style>
  <w:style w:type="paragraph" w:customStyle="1" w:styleId="40">
    <w:name w:val="Название4"/>
    <w:basedOn w:val="a"/>
    <w:rsid w:val="001A438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A4382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1A4382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A4382"/>
    <w:pPr>
      <w:suppressLineNumbers/>
    </w:pPr>
    <w:rPr>
      <w:rFonts w:cs="Mangal"/>
    </w:rPr>
  </w:style>
  <w:style w:type="paragraph" w:customStyle="1" w:styleId="1c">
    <w:name w:val="Текст выноски1"/>
    <w:basedOn w:val="a"/>
    <w:rsid w:val="001A4382"/>
    <w:pPr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418-69BF-419B-8C78-3D35989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105</Pages>
  <Words>19023</Words>
  <Characters>108435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41</cp:revision>
  <cp:lastPrinted>2023-04-19T12:15:00Z</cp:lastPrinted>
  <dcterms:created xsi:type="dcterms:W3CDTF">2023-04-17T10:47:00Z</dcterms:created>
  <dcterms:modified xsi:type="dcterms:W3CDTF">2023-04-19T12:22:00Z</dcterms:modified>
</cp:coreProperties>
</file>