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14336">
        <w:rPr>
          <w:b/>
          <w:color w:val="000000"/>
          <w:sz w:val="36"/>
          <w:szCs w:val="36"/>
        </w:rPr>
        <w:t>0</w:t>
      </w:r>
      <w:r w:rsidR="00461AAB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 xml:space="preserve"> (</w:t>
      </w:r>
      <w:r w:rsidR="000331FC">
        <w:rPr>
          <w:b/>
          <w:color w:val="000000"/>
          <w:sz w:val="36"/>
          <w:szCs w:val="36"/>
        </w:rPr>
        <w:t>4</w:t>
      </w:r>
      <w:r w:rsidR="00461AAB">
        <w:rPr>
          <w:b/>
          <w:color w:val="000000"/>
          <w:sz w:val="36"/>
          <w:szCs w:val="36"/>
        </w:rPr>
        <w:t>62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461AAB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10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814336"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67F2" w:rsidRDefault="007A67F2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7A67F2" w:rsidRDefault="007A67F2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E76915">
        <w:t>4</w:t>
      </w:r>
      <w:bookmarkStart w:id="0" w:name="_GoBack"/>
      <w:bookmarkEnd w:id="0"/>
      <w:r w:rsidR="00BC5792">
        <w:t xml:space="preserve"> </w:t>
      </w:r>
      <w:r>
        <w:t>лист</w:t>
      </w:r>
      <w:r w:rsidR="00C767B0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7069BB" w:rsidP="00662A30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662A30">
              <w:rPr>
                <w:sz w:val="28"/>
                <w:szCs w:val="28"/>
              </w:rPr>
              <w:t>03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B5647"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EB5647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 xml:space="preserve"> «</w:t>
            </w:r>
            <w:r w:rsidR="00EB5647" w:rsidRPr="003B0723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от 28.02.2014 №62 «О создании контрактной службы администрации Бутурлиновского городского поселения</w:t>
            </w:r>
            <w:r w:rsidR="007E01A6" w:rsidRPr="00A659D7">
              <w:rPr>
                <w:sz w:val="28"/>
              </w:rPr>
              <w:t>»</w:t>
            </w:r>
            <w:r w:rsidR="00662A30">
              <w:rPr>
                <w:sz w:val="28"/>
              </w:rPr>
              <w:t>»</w:t>
            </w:r>
          </w:p>
        </w:tc>
      </w:tr>
      <w:tr w:rsidR="00134EA4" w:rsidTr="00EC1C24">
        <w:tc>
          <w:tcPr>
            <w:tcW w:w="800" w:type="dxa"/>
          </w:tcPr>
          <w:p w:rsidR="00134EA4" w:rsidRDefault="00134EA4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34EA4" w:rsidRPr="00134EA4" w:rsidRDefault="00662A30" w:rsidP="00662A30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03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108 «</w:t>
            </w:r>
            <w:r w:rsidRPr="003B0723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от 03.03.2014 №64 «О создании единой комиссии по определению поставщиков в сфере закупок товаров, работ, услуг для муниципальных нужд Бутурлиновского городского поселения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662A30" w:rsidTr="00EC1C24">
        <w:tc>
          <w:tcPr>
            <w:tcW w:w="800" w:type="dxa"/>
          </w:tcPr>
          <w:p w:rsidR="00662A30" w:rsidRDefault="00662A30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662A30" w:rsidRPr="00803AF8" w:rsidRDefault="007E5073" w:rsidP="007E5073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06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110 «</w:t>
            </w:r>
            <w:r w:rsidRPr="004E287F">
              <w:rPr>
                <w:bCs/>
                <w:sz w:val="28"/>
                <w:szCs w:val="28"/>
                <w:lang w:eastAsia="ar-SA"/>
              </w:rPr>
              <w:t>О внесении изменений в Положение о предоставлении гражданами, претендующими на замещение должности руководителя муниципального учреждения, а также руководителем муниципального учреждения Бутурлиновского городского поселения Бутурлиновского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Pr="004E287F">
              <w:rPr>
                <w:bCs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4E287F">
              <w:rPr>
                <w:bCs/>
                <w:sz w:val="28"/>
                <w:szCs w:val="28"/>
              </w:rPr>
              <w:t>утвержденное</w:t>
            </w:r>
            <w:proofErr w:type="gramEnd"/>
            <w:r w:rsidRPr="004E287F">
              <w:rPr>
                <w:bCs/>
                <w:sz w:val="28"/>
                <w:szCs w:val="28"/>
              </w:rPr>
              <w:t xml:space="preserve"> постановлением администрации Бутурлиновского городского</w:t>
            </w:r>
            <w:r>
              <w:rPr>
                <w:bCs/>
                <w:sz w:val="28"/>
                <w:szCs w:val="28"/>
              </w:rPr>
              <w:t xml:space="preserve"> поселения от 21.02.2013 №62»</w:t>
            </w:r>
          </w:p>
        </w:tc>
      </w:tr>
      <w:tr w:rsidR="00662A30" w:rsidTr="00EC1C24">
        <w:tc>
          <w:tcPr>
            <w:tcW w:w="800" w:type="dxa"/>
          </w:tcPr>
          <w:p w:rsidR="00662A30" w:rsidRDefault="00662A30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662A30" w:rsidRPr="00803AF8" w:rsidRDefault="007A67F2" w:rsidP="00F43EF7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заключении муниципального контракта по объекту: </w:t>
            </w:r>
            <w:r w:rsidRPr="00F43EF7">
              <w:rPr>
                <w:sz w:val="28"/>
                <w:szCs w:val="28"/>
              </w:rPr>
              <w:t>«</w:t>
            </w:r>
            <w:r w:rsidR="00F43EF7" w:rsidRPr="00F43EF7">
              <w:rPr>
                <w:color w:val="161616"/>
                <w:sz w:val="28"/>
                <w:szCs w:val="28"/>
                <w:shd w:val="clear" w:color="auto" w:fill="FFFFFF"/>
              </w:rPr>
              <w:t xml:space="preserve">Устройство </w:t>
            </w:r>
            <w:proofErr w:type="spellStart"/>
            <w:r w:rsidR="00F43EF7" w:rsidRPr="00F43EF7">
              <w:rPr>
                <w:color w:val="161616"/>
                <w:sz w:val="28"/>
                <w:szCs w:val="28"/>
                <w:shd w:val="clear" w:color="auto" w:fill="FFFFFF"/>
              </w:rPr>
              <w:t>парклета</w:t>
            </w:r>
            <w:proofErr w:type="spellEnd"/>
            <w:r w:rsidR="00F43EF7" w:rsidRPr="00F43EF7">
              <w:rPr>
                <w:color w:val="161616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F43EF7" w:rsidRPr="00F43EF7">
              <w:rPr>
                <w:color w:val="161616"/>
                <w:sz w:val="28"/>
                <w:szCs w:val="28"/>
                <w:shd w:val="clear" w:color="auto" w:fill="FFFFFF"/>
              </w:rPr>
              <w:t>расположенного</w:t>
            </w:r>
            <w:proofErr w:type="gramEnd"/>
            <w:r w:rsidR="00F43EF7" w:rsidRPr="00F43EF7">
              <w:rPr>
                <w:color w:val="161616"/>
                <w:sz w:val="28"/>
                <w:szCs w:val="28"/>
                <w:shd w:val="clear" w:color="auto" w:fill="FFFFFF"/>
              </w:rPr>
              <w:t xml:space="preserve"> по адресу (местоположение): Воронежская обл., Бутурлиновский муниципальный район, Бутурлиновское городское поселение, г. Бутурлиновка, в 50 м на юго-запад от нежилого здания № 43 по ул. Карла Маркса»</w:t>
            </w:r>
          </w:p>
        </w:tc>
      </w:tr>
      <w:tr w:rsidR="00662A30" w:rsidTr="00EC1C24">
        <w:tc>
          <w:tcPr>
            <w:tcW w:w="800" w:type="dxa"/>
          </w:tcPr>
          <w:p w:rsidR="00662A30" w:rsidRDefault="00662A30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662A30" w:rsidRPr="00803AF8" w:rsidRDefault="00D959AD" w:rsidP="00662A30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заключении муниципального контракта по объекту: </w:t>
            </w:r>
            <w:r w:rsidRPr="00F43EF7">
              <w:rPr>
                <w:sz w:val="28"/>
                <w:szCs w:val="28"/>
              </w:rPr>
              <w:t>«</w:t>
            </w:r>
            <w:r w:rsidRPr="00D959AD">
              <w:rPr>
                <w:color w:val="161616"/>
                <w:sz w:val="28"/>
                <w:szCs w:val="28"/>
                <w:shd w:val="clear" w:color="auto" w:fill="FFFFFF"/>
              </w:rPr>
              <w:t>Устройство остановочных павильонов</w:t>
            </w:r>
            <w:r>
              <w:rPr>
                <w:color w:val="161616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7E01A6" w:rsidRDefault="007E01A6" w:rsidP="00587E96">
      <w:pPr>
        <w:rPr>
          <w:sz w:val="16"/>
        </w:rPr>
        <w:sectPr w:rsidR="007E01A6" w:rsidSect="00DF19E6">
          <w:pgSz w:w="11906" w:h="16838"/>
          <w:pgMar w:top="425" w:right="567" w:bottom="567" w:left="1418" w:header="720" w:footer="720" w:gutter="0"/>
          <w:cols w:space="720"/>
          <w:docGrid w:linePitch="360"/>
        </w:sectPr>
      </w:pPr>
    </w:p>
    <w:p w:rsidR="00814336" w:rsidRDefault="00814336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055516" w:rsidRPr="00055516" w:rsidRDefault="00055516" w:rsidP="00055516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16" w:rsidRPr="00055516" w:rsidRDefault="00055516" w:rsidP="00055516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055516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055516" w:rsidRPr="00055516" w:rsidRDefault="00055516" w:rsidP="00055516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055516" w:rsidRPr="00055516" w:rsidRDefault="00055516" w:rsidP="00055516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055516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городского поселения</w:t>
      </w:r>
    </w:p>
    <w:p w:rsidR="00055516" w:rsidRPr="00055516" w:rsidRDefault="00055516" w:rsidP="00055516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055516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муниципального района</w:t>
      </w:r>
    </w:p>
    <w:p w:rsidR="00055516" w:rsidRPr="00055516" w:rsidRDefault="00055516" w:rsidP="00055516">
      <w:pPr>
        <w:tabs>
          <w:tab w:val="left" w:pos="540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055516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055516" w:rsidRPr="00055516" w:rsidRDefault="00055516" w:rsidP="00055516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055516" w:rsidRPr="00055516" w:rsidRDefault="00055516" w:rsidP="00055516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055516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055516" w:rsidRPr="00055516" w:rsidRDefault="00055516" w:rsidP="00055516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055516" w:rsidRPr="00055516" w:rsidRDefault="00055516" w:rsidP="00055516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  <w:r w:rsidRPr="00055516">
        <w:rPr>
          <w:sz w:val="28"/>
          <w:szCs w:val="28"/>
          <w:lang w:eastAsia="ru-RU"/>
        </w:rPr>
        <w:t xml:space="preserve">от </w:t>
      </w:r>
      <w:r w:rsidRPr="00055516">
        <w:rPr>
          <w:sz w:val="28"/>
          <w:szCs w:val="28"/>
          <w:u w:val="single"/>
          <w:lang w:eastAsia="ru-RU"/>
        </w:rPr>
        <w:t>03.03.2023 г.</w:t>
      </w:r>
      <w:r w:rsidRPr="00055516">
        <w:rPr>
          <w:sz w:val="28"/>
          <w:szCs w:val="28"/>
          <w:lang w:eastAsia="ru-RU"/>
        </w:rPr>
        <w:t xml:space="preserve"> № </w:t>
      </w:r>
      <w:r w:rsidRPr="00055516">
        <w:rPr>
          <w:sz w:val="28"/>
          <w:szCs w:val="28"/>
          <w:u w:val="single"/>
          <w:lang w:eastAsia="ru-RU"/>
        </w:rPr>
        <w:t>107</w:t>
      </w:r>
    </w:p>
    <w:p w:rsidR="00055516" w:rsidRPr="00055516" w:rsidRDefault="00055516" w:rsidP="00055516">
      <w:pPr>
        <w:tabs>
          <w:tab w:val="left" w:pos="540"/>
        </w:tabs>
        <w:suppressAutoHyphens w:val="0"/>
        <w:rPr>
          <w:lang w:eastAsia="ru-RU"/>
        </w:rPr>
      </w:pPr>
      <w:r w:rsidRPr="00055516">
        <w:rPr>
          <w:sz w:val="20"/>
          <w:szCs w:val="20"/>
          <w:lang w:eastAsia="ru-RU"/>
        </w:rPr>
        <w:t xml:space="preserve">           </w:t>
      </w:r>
      <w:r w:rsidRPr="00055516">
        <w:rPr>
          <w:lang w:eastAsia="ru-RU"/>
        </w:rPr>
        <w:t>г. Бутурлиновка</w:t>
      </w:r>
    </w:p>
    <w:p w:rsidR="00055516" w:rsidRPr="00055516" w:rsidRDefault="00055516" w:rsidP="00055516">
      <w:pPr>
        <w:tabs>
          <w:tab w:val="left" w:pos="540"/>
        </w:tabs>
        <w:suppressAutoHyphens w:val="0"/>
        <w:rPr>
          <w:sz w:val="20"/>
          <w:szCs w:val="20"/>
          <w:lang w:eastAsia="ru-RU"/>
        </w:rPr>
      </w:pPr>
    </w:p>
    <w:p w:rsidR="00055516" w:rsidRPr="00055516" w:rsidRDefault="00055516" w:rsidP="00055516">
      <w:pPr>
        <w:tabs>
          <w:tab w:val="left" w:pos="540"/>
          <w:tab w:val="left" w:pos="1276"/>
          <w:tab w:val="left" w:pos="4253"/>
          <w:tab w:val="left" w:pos="5940"/>
        </w:tabs>
        <w:suppressAutoHyphens w:val="0"/>
        <w:autoSpaceDE w:val="0"/>
        <w:autoSpaceDN w:val="0"/>
        <w:adjustRightInd w:val="0"/>
        <w:ind w:right="4251"/>
        <w:jc w:val="both"/>
        <w:rPr>
          <w:b/>
          <w:sz w:val="28"/>
          <w:szCs w:val="28"/>
          <w:lang w:eastAsia="ru-RU"/>
        </w:rPr>
      </w:pPr>
      <w:r w:rsidRPr="00055516">
        <w:rPr>
          <w:b/>
          <w:sz w:val="28"/>
          <w:szCs w:val="28"/>
          <w:lang w:eastAsia="ru-RU"/>
        </w:rPr>
        <w:t>О внесении изменений в постановление администрации Бутурлиновского городского поселения от 28.02.2014 №62 «О создании контрактной службы администрации Бутурлиновского городского поселения»</w:t>
      </w:r>
    </w:p>
    <w:p w:rsidR="00055516" w:rsidRPr="00055516" w:rsidRDefault="00055516" w:rsidP="00055516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</w:p>
    <w:p w:rsidR="00055516" w:rsidRPr="00055516" w:rsidRDefault="00055516" w:rsidP="0005551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55516">
        <w:rPr>
          <w:sz w:val="28"/>
          <w:szCs w:val="28"/>
          <w:lang w:eastAsia="ru-RU"/>
        </w:rPr>
        <w:t>В связи с организационно - кадровыми изменениями в администрации Бутурлиновского городского поселения и в целях обеспечения эффективной работы контрактной службы администрации Бутурлиновского городского поселения, администрация Бутурлиновского городского поселения</w:t>
      </w:r>
    </w:p>
    <w:p w:rsidR="00055516" w:rsidRPr="00055516" w:rsidRDefault="00055516" w:rsidP="0005551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55516" w:rsidRPr="00055516" w:rsidRDefault="00055516" w:rsidP="00055516">
      <w:pPr>
        <w:tabs>
          <w:tab w:val="left" w:pos="5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055516">
        <w:rPr>
          <w:b/>
          <w:sz w:val="28"/>
          <w:szCs w:val="28"/>
          <w:lang w:eastAsia="ru-RU"/>
        </w:rPr>
        <w:t>ПОСТАНОВЛЯЕТ:</w:t>
      </w:r>
    </w:p>
    <w:p w:rsidR="00055516" w:rsidRPr="00055516" w:rsidRDefault="00055516" w:rsidP="00055516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055516" w:rsidRPr="00055516" w:rsidRDefault="00055516" w:rsidP="00055516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055516">
        <w:rPr>
          <w:rFonts w:eastAsia="Calibri"/>
          <w:bCs/>
          <w:sz w:val="28"/>
          <w:szCs w:val="28"/>
          <w:lang w:eastAsia="ru-RU"/>
        </w:rPr>
        <w:t xml:space="preserve">1. Внести в постановление администрации Бутурлиновского городского поселения от 28.02.2014 №62 «О создании контрактной службы администрации Бутурлиновского городского поселения» изменения, заменив в части 1 слова «- </w:t>
      </w:r>
      <w:proofErr w:type="spellStart"/>
      <w:r w:rsidRPr="00055516">
        <w:rPr>
          <w:rFonts w:eastAsia="Calibri"/>
          <w:bCs/>
          <w:sz w:val="28"/>
          <w:szCs w:val="28"/>
          <w:lang w:eastAsia="ru-RU"/>
        </w:rPr>
        <w:t>Муренец</w:t>
      </w:r>
      <w:proofErr w:type="spellEnd"/>
      <w:r w:rsidRPr="00055516">
        <w:rPr>
          <w:rFonts w:eastAsia="Calibri"/>
          <w:bCs/>
          <w:sz w:val="28"/>
          <w:szCs w:val="28"/>
          <w:lang w:eastAsia="ru-RU"/>
        </w:rPr>
        <w:t xml:space="preserve"> Д.В., главный инженер в сфере закупок администрации Бутурлиновского городского поселения</w:t>
      </w:r>
      <w:proofErr w:type="gramStart"/>
      <w:r w:rsidRPr="00055516">
        <w:rPr>
          <w:rFonts w:eastAsia="Calibri"/>
          <w:bCs/>
          <w:sz w:val="28"/>
          <w:szCs w:val="28"/>
          <w:lang w:eastAsia="ru-RU"/>
        </w:rPr>
        <w:t>;»</w:t>
      </w:r>
      <w:proofErr w:type="gramEnd"/>
      <w:r w:rsidRPr="00055516">
        <w:rPr>
          <w:rFonts w:eastAsia="Calibri"/>
          <w:bCs/>
          <w:sz w:val="28"/>
          <w:szCs w:val="28"/>
          <w:lang w:eastAsia="ru-RU"/>
        </w:rPr>
        <w:t xml:space="preserve"> словами «- </w:t>
      </w:r>
      <w:proofErr w:type="spellStart"/>
      <w:r w:rsidRPr="00055516">
        <w:rPr>
          <w:rFonts w:eastAsia="Calibri"/>
          <w:bCs/>
          <w:sz w:val="28"/>
          <w:szCs w:val="28"/>
          <w:lang w:eastAsia="ru-RU"/>
        </w:rPr>
        <w:t>Сакрюкина</w:t>
      </w:r>
      <w:proofErr w:type="spellEnd"/>
      <w:r w:rsidRPr="00055516">
        <w:rPr>
          <w:rFonts w:eastAsia="Calibri"/>
          <w:bCs/>
          <w:sz w:val="28"/>
          <w:szCs w:val="28"/>
          <w:lang w:eastAsia="ru-RU"/>
        </w:rPr>
        <w:t xml:space="preserve"> М.В., главный инженер в сфере закупок администрации Бутурлиновского городского поселения;».</w:t>
      </w:r>
    </w:p>
    <w:p w:rsidR="00055516" w:rsidRPr="00055516" w:rsidRDefault="00055516" w:rsidP="00055516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055516">
        <w:rPr>
          <w:rFonts w:eastAsia="Calibri"/>
          <w:bCs/>
          <w:sz w:val="28"/>
          <w:szCs w:val="28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055516" w:rsidRPr="00055516" w:rsidRDefault="00055516" w:rsidP="00055516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055516">
        <w:rPr>
          <w:rFonts w:eastAsia="Calibri"/>
          <w:sz w:val="28"/>
          <w:szCs w:val="28"/>
          <w:lang w:eastAsia="ru-RU"/>
        </w:rPr>
        <w:t xml:space="preserve">3. </w:t>
      </w:r>
      <w:r w:rsidRPr="00055516">
        <w:rPr>
          <w:rFonts w:eastAsia="Calibri"/>
          <w:bCs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администрации Бутурлиновского городского поселения Е.Н. </w:t>
      </w:r>
      <w:proofErr w:type="spellStart"/>
      <w:r w:rsidRPr="00055516">
        <w:rPr>
          <w:rFonts w:eastAsia="Calibri"/>
          <w:bCs/>
          <w:sz w:val="28"/>
          <w:szCs w:val="28"/>
          <w:lang w:eastAsia="ru-RU"/>
        </w:rPr>
        <w:t>Буткова</w:t>
      </w:r>
      <w:proofErr w:type="spellEnd"/>
      <w:r w:rsidRPr="00055516">
        <w:rPr>
          <w:rFonts w:eastAsia="Calibri"/>
          <w:bCs/>
          <w:sz w:val="28"/>
          <w:szCs w:val="28"/>
          <w:lang w:eastAsia="ru-RU"/>
        </w:rPr>
        <w:t>.</w:t>
      </w:r>
    </w:p>
    <w:p w:rsidR="00055516" w:rsidRPr="00055516" w:rsidRDefault="00055516" w:rsidP="00055516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055516" w:rsidRPr="00055516" w:rsidRDefault="00055516" w:rsidP="00055516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055516">
        <w:rPr>
          <w:sz w:val="28"/>
          <w:szCs w:val="28"/>
          <w:lang w:eastAsia="ru-RU"/>
        </w:rPr>
        <w:t xml:space="preserve">Глава администрации Бутурлиновского </w:t>
      </w:r>
    </w:p>
    <w:p w:rsidR="00055516" w:rsidRPr="00055516" w:rsidRDefault="00055516" w:rsidP="00055516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055516">
        <w:rPr>
          <w:sz w:val="28"/>
          <w:szCs w:val="28"/>
          <w:lang w:eastAsia="ru-RU"/>
        </w:rPr>
        <w:t xml:space="preserve">городского поселения </w:t>
      </w:r>
      <w:r w:rsidRPr="00055516">
        <w:rPr>
          <w:sz w:val="28"/>
          <w:szCs w:val="28"/>
          <w:lang w:eastAsia="ru-RU"/>
        </w:rPr>
        <w:tab/>
      </w:r>
      <w:r w:rsidRPr="00055516">
        <w:rPr>
          <w:sz w:val="28"/>
          <w:szCs w:val="28"/>
          <w:lang w:eastAsia="ru-RU"/>
        </w:rPr>
        <w:tab/>
      </w:r>
      <w:r w:rsidRPr="00055516">
        <w:rPr>
          <w:sz w:val="28"/>
          <w:szCs w:val="28"/>
          <w:lang w:eastAsia="ru-RU"/>
        </w:rPr>
        <w:tab/>
      </w:r>
      <w:r w:rsidRPr="00055516">
        <w:rPr>
          <w:sz w:val="28"/>
          <w:szCs w:val="28"/>
          <w:lang w:eastAsia="ru-RU"/>
        </w:rPr>
        <w:tab/>
      </w:r>
      <w:r w:rsidRPr="00055516">
        <w:rPr>
          <w:sz w:val="28"/>
          <w:szCs w:val="28"/>
          <w:lang w:eastAsia="ru-RU"/>
        </w:rPr>
        <w:tab/>
      </w:r>
      <w:r w:rsidRPr="00055516">
        <w:rPr>
          <w:sz w:val="28"/>
          <w:szCs w:val="28"/>
          <w:lang w:eastAsia="ru-RU"/>
        </w:rPr>
        <w:tab/>
      </w:r>
      <w:r w:rsidRPr="00055516">
        <w:rPr>
          <w:sz w:val="28"/>
          <w:szCs w:val="28"/>
          <w:lang w:eastAsia="ru-RU"/>
        </w:rPr>
        <w:tab/>
      </w:r>
      <w:r w:rsidRPr="00055516">
        <w:rPr>
          <w:sz w:val="28"/>
          <w:szCs w:val="28"/>
          <w:lang w:eastAsia="ru-RU"/>
        </w:rPr>
        <w:tab/>
        <w:t>А.В. Головков</w:t>
      </w:r>
    </w:p>
    <w:p w:rsidR="00055516" w:rsidRPr="00055516" w:rsidRDefault="00055516" w:rsidP="00055516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  <w:sectPr w:rsidR="00055516" w:rsidRPr="00055516" w:rsidSect="0005551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2857C6" w:rsidRPr="002857C6" w:rsidRDefault="002857C6" w:rsidP="002857C6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C6" w:rsidRPr="002857C6" w:rsidRDefault="002857C6" w:rsidP="002857C6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2857C6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2857C6" w:rsidRPr="002857C6" w:rsidRDefault="002857C6" w:rsidP="002857C6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2857C6" w:rsidRPr="002857C6" w:rsidRDefault="002857C6" w:rsidP="002857C6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2857C6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городского поселения</w:t>
      </w:r>
    </w:p>
    <w:p w:rsidR="002857C6" w:rsidRPr="002857C6" w:rsidRDefault="002857C6" w:rsidP="002857C6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2857C6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муниципального района</w:t>
      </w:r>
    </w:p>
    <w:p w:rsidR="002857C6" w:rsidRPr="002857C6" w:rsidRDefault="002857C6" w:rsidP="002857C6">
      <w:pPr>
        <w:tabs>
          <w:tab w:val="left" w:pos="540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2857C6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2857C6" w:rsidRPr="002857C6" w:rsidRDefault="002857C6" w:rsidP="002857C6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2857C6" w:rsidRPr="002857C6" w:rsidRDefault="002857C6" w:rsidP="002857C6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2857C6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2857C6" w:rsidRPr="002857C6" w:rsidRDefault="002857C6" w:rsidP="002857C6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2857C6" w:rsidRPr="002857C6" w:rsidRDefault="002857C6" w:rsidP="002857C6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  <w:r w:rsidRPr="002857C6">
        <w:rPr>
          <w:sz w:val="28"/>
          <w:szCs w:val="28"/>
          <w:lang w:eastAsia="ru-RU"/>
        </w:rPr>
        <w:t xml:space="preserve">от </w:t>
      </w:r>
      <w:r w:rsidRPr="002857C6">
        <w:rPr>
          <w:sz w:val="28"/>
          <w:szCs w:val="28"/>
          <w:u w:val="single"/>
          <w:lang w:eastAsia="ru-RU"/>
        </w:rPr>
        <w:t>03.03.2023 г.</w:t>
      </w:r>
      <w:r w:rsidRPr="002857C6">
        <w:rPr>
          <w:sz w:val="28"/>
          <w:szCs w:val="28"/>
          <w:lang w:eastAsia="ru-RU"/>
        </w:rPr>
        <w:t xml:space="preserve"> № </w:t>
      </w:r>
      <w:r w:rsidRPr="002857C6">
        <w:rPr>
          <w:sz w:val="28"/>
          <w:szCs w:val="28"/>
          <w:u w:val="single"/>
          <w:lang w:eastAsia="ru-RU"/>
        </w:rPr>
        <w:t>108</w:t>
      </w:r>
    </w:p>
    <w:p w:rsidR="002857C6" w:rsidRPr="002857C6" w:rsidRDefault="002857C6" w:rsidP="002857C6">
      <w:pPr>
        <w:tabs>
          <w:tab w:val="left" w:pos="540"/>
        </w:tabs>
        <w:suppressAutoHyphens w:val="0"/>
        <w:rPr>
          <w:lang w:eastAsia="ru-RU"/>
        </w:rPr>
      </w:pPr>
      <w:r w:rsidRPr="002857C6">
        <w:rPr>
          <w:sz w:val="20"/>
          <w:szCs w:val="20"/>
          <w:lang w:eastAsia="ru-RU"/>
        </w:rPr>
        <w:t xml:space="preserve">           </w:t>
      </w:r>
      <w:r w:rsidRPr="002857C6">
        <w:rPr>
          <w:lang w:eastAsia="ru-RU"/>
        </w:rPr>
        <w:t>г. Бутурлиновка</w:t>
      </w:r>
    </w:p>
    <w:p w:rsidR="002857C6" w:rsidRPr="002857C6" w:rsidRDefault="002857C6" w:rsidP="002857C6">
      <w:pPr>
        <w:tabs>
          <w:tab w:val="left" w:pos="540"/>
        </w:tabs>
        <w:suppressAutoHyphens w:val="0"/>
        <w:rPr>
          <w:sz w:val="20"/>
          <w:szCs w:val="20"/>
          <w:lang w:eastAsia="ru-RU"/>
        </w:rPr>
      </w:pPr>
    </w:p>
    <w:p w:rsidR="002857C6" w:rsidRPr="002857C6" w:rsidRDefault="002857C6" w:rsidP="002857C6">
      <w:pPr>
        <w:tabs>
          <w:tab w:val="left" w:pos="540"/>
          <w:tab w:val="left" w:pos="1276"/>
          <w:tab w:val="left" w:pos="4253"/>
          <w:tab w:val="left" w:pos="5940"/>
        </w:tabs>
        <w:suppressAutoHyphens w:val="0"/>
        <w:autoSpaceDE w:val="0"/>
        <w:autoSpaceDN w:val="0"/>
        <w:adjustRightInd w:val="0"/>
        <w:ind w:right="4251"/>
        <w:jc w:val="both"/>
        <w:rPr>
          <w:b/>
          <w:sz w:val="28"/>
          <w:szCs w:val="28"/>
          <w:lang w:eastAsia="ru-RU"/>
        </w:rPr>
      </w:pPr>
      <w:r w:rsidRPr="002857C6">
        <w:rPr>
          <w:b/>
          <w:sz w:val="28"/>
          <w:szCs w:val="28"/>
          <w:lang w:eastAsia="ru-RU"/>
        </w:rPr>
        <w:t>О внесении изменений в постановление администрации Бутурлиновского городского поселения от 03.03.2014 №64 «О создании единой комиссии по определению поставщиков в сфере закупок товаров, работ, услуг для муниципальных нужд Бутурлиновского городского поселения»</w:t>
      </w:r>
    </w:p>
    <w:p w:rsidR="002857C6" w:rsidRPr="002857C6" w:rsidRDefault="002857C6" w:rsidP="002857C6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</w:p>
    <w:p w:rsidR="002857C6" w:rsidRPr="002857C6" w:rsidRDefault="002857C6" w:rsidP="002857C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857C6">
        <w:rPr>
          <w:sz w:val="28"/>
          <w:szCs w:val="28"/>
          <w:lang w:eastAsia="ru-RU"/>
        </w:rPr>
        <w:t>В связи с организационно - кадровыми изменениями в администрации Бутурлиновского городского поселения и в целях обеспечения эффективной работы единой комиссии по определению поставщиков в сфере закупок товаров, работ, услуг для муниципальных нужд Бутурлиновского городского поселения, администрация Бутурлиновского городского поселения</w:t>
      </w:r>
    </w:p>
    <w:p w:rsidR="002857C6" w:rsidRPr="002857C6" w:rsidRDefault="002857C6" w:rsidP="002857C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857C6" w:rsidRPr="002857C6" w:rsidRDefault="002857C6" w:rsidP="002857C6">
      <w:pPr>
        <w:tabs>
          <w:tab w:val="left" w:pos="5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2857C6">
        <w:rPr>
          <w:b/>
          <w:sz w:val="28"/>
          <w:szCs w:val="28"/>
          <w:lang w:eastAsia="ru-RU"/>
        </w:rPr>
        <w:t>ПОСТАНОВЛЯЕТ:</w:t>
      </w:r>
    </w:p>
    <w:p w:rsidR="002857C6" w:rsidRPr="002857C6" w:rsidRDefault="002857C6" w:rsidP="002857C6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2857C6" w:rsidRPr="002857C6" w:rsidRDefault="002857C6" w:rsidP="002857C6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2857C6">
        <w:rPr>
          <w:rFonts w:eastAsia="Calibri"/>
          <w:bCs/>
          <w:sz w:val="28"/>
          <w:szCs w:val="28"/>
          <w:lang w:eastAsia="ru-RU"/>
        </w:rPr>
        <w:t>1. Внести в постановление администрации Бутурлиновского городского поселения от 03.03.2014 № 64 «О создании единой комиссии по определению поставщиков в сфере закупок товаров, работ, услуг для муниципальных нужд Бутурлиновского городского поселения» следующие изменения:</w:t>
      </w:r>
    </w:p>
    <w:p w:rsidR="002857C6" w:rsidRPr="002857C6" w:rsidRDefault="002857C6" w:rsidP="002857C6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2857C6">
        <w:rPr>
          <w:rFonts w:eastAsia="Calibri"/>
          <w:bCs/>
          <w:sz w:val="28"/>
          <w:szCs w:val="28"/>
          <w:lang w:eastAsia="ru-RU"/>
        </w:rPr>
        <w:t>1.1. заменить в части 1 слова «</w:t>
      </w:r>
      <w:proofErr w:type="spellStart"/>
      <w:r w:rsidRPr="002857C6">
        <w:rPr>
          <w:rFonts w:eastAsia="Calibri"/>
          <w:bCs/>
          <w:sz w:val="28"/>
          <w:szCs w:val="28"/>
          <w:lang w:eastAsia="ru-RU"/>
        </w:rPr>
        <w:t>Муренец</w:t>
      </w:r>
      <w:proofErr w:type="spellEnd"/>
      <w:r w:rsidRPr="002857C6">
        <w:rPr>
          <w:rFonts w:eastAsia="Calibri"/>
          <w:bCs/>
          <w:sz w:val="28"/>
          <w:szCs w:val="28"/>
          <w:lang w:eastAsia="ru-RU"/>
        </w:rPr>
        <w:t xml:space="preserve"> Д.В., главный инженер в сфере закупок администрации Бутурлиновского городского поселения</w:t>
      </w:r>
      <w:proofErr w:type="gramStart"/>
      <w:r w:rsidRPr="002857C6">
        <w:rPr>
          <w:rFonts w:eastAsia="Calibri"/>
          <w:bCs/>
          <w:sz w:val="28"/>
          <w:szCs w:val="28"/>
          <w:lang w:eastAsia="ru-RU"/>
        </w:rPr>
        <w:t>;»</w:t>
      </w:r>
      <w:proofErr w:type="gramEnd"/>
      <w:r w:rsidRPr="002857C6">
        <w:rPr>
          <w:rFonts w:eastAsia="Calibri"/>
          <w:bCs/>
          <w:sz w:val="28"/>
          <w:szCs w:val="28"/>
          <w:lang w:eastAsia="ru-RU"/>
        </w:rPr>
        <w:t xml:space="preserve"> словами «</w:t>
      </w:r>
      <w:proofErr w:type="spellStart"/>
      <w:r w:rsidRPr="002857C6">
        <w:rPr>
          <w:rFonts w:eastAsia="Calibri"/>
          <w:bCs/>
          <w:sz w:val="28"/>
          <w:szCs w:val="28"/>
          <w:lang w:eastAsia="ru-RU"/>
        </w:rPr>
        <w:t>Сакрюкина</w:t>
      </w:r>
      <w:proofErr w:type="spellEnd"/>
      <w:r w:rsidRPr="002857C6">
        <w:rPr>
          <w:rFonts w:eastAsia="Calibri"/>
          <w:bCs/>
          <w:sz w:val="28"/>
          <w:szCs w:val="28"/>
          <w:lang w:eastAsia="ru-RU"/>
        </w:rPr>
        <w:t xml:space="preserve"> М.В., главный инженер в сфере закупок администрации Бутурлиновского городского поселения;»;</w:t>
      </w:r>
    </w:p>
    <w:p w:rsidR="002857C6" w:rsidRPr="002857C6" w:rsidRDefault="002857C6" w:rsidP="002857C6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2857C6">
        <w:rPr>
          <w:rFonts w:eastAsia="Calibri"/>
          <w:bCs/>
          <w:sz w:val="28"/>
          <w:szCs w:val="28"/>
          <w:lang w:eastAsia="ru-RU"/>
        </w:rPr>
        <w:t>1.2. заменить в части 1.1 слова «</w:t>
      </w:r>
      <w:proofErr w:type="spellStart"/>
      <w:r w:rsidRPr="002857C6">
        <w:rPr>
          <w:rFonts w:eastAsia="Calibri"/>
          <w:bCs/>
          <w:sz w:val="28"/>
          <w:szCs w:val="28"/>
          <w:lang w:eastAsia="ru-RU"/>
        </w:rPr>
        <w:t>Муренец</w:t>
      </w:r>
      <w:proofErr w:type="spellEnd"/>
      <w:r w:rsidRPr="002857C6">
        <w:rPr>
          <w:rFonts w:eastAsia="Calibri"/>
          <w:bCs/>
          <w:sz w:val="28"/>
          <w:szCs w:val="28"/>
          <w:lang w:eastAsia="ru-RU"/>
        </w:rPr>
        <w:t xml:space="preserve"> Д.В., главный инженер в сфере закупок администрации Бутурлиновского городского поселения</w:t>
      </w:r>
      <w:proofErr w:type="gramStart"/>
      <w:r w:rsidRPr="002857C6">
        <w:rPr>
          <w:rFonts w:eastAsia="Calibri"/>
          <w:bCs/>
          <w:sz w:val="28"/>
          <w:szCs w:val="28"/>
          <w:lang w:eastAsia="ru-RU"/>
        </w:rPr>
        <w:t>;»</w:t>
      </w:r>
      <w:proofErr w:type="gramEnd"/>
      <w:r w:rsidRPr="002857C6">
        <w:rPr>
          <w:rFonts w:eastAsia="Calibri"/>
          <w:bCs/>
          <w:sz w:val="28"/>
          <w:szCs w:val="28"/>
          <w:lang w:eastAsia="ru-RU"/>
        </w:rPr>
        <w:t xml:space="preserve"> словами «</w:t>
      </w:r>
      <w:proofErr w:type="spellStart"/>
      <w:r w:rsidRPr="002857C6">
        <w:rPr>
          <w:rFonts w:eastAsia="Calibri"/>
          <w:bCs/>
          <w:sz w:val="28"/>
          <w:szCs w:val="28"/>
          <w:lang w:eastAsia="ru-RU"/>
        </w:rPr>
        <w:t>Сакрюкина</w:t>
      </w:r>
      <w:proofErr w:type="spellEnd"/>
      <w:r w:rsidRPr="002857C6">
        <w:rPr>
          <w:rFonts w:eastAsia="Calibri"/>
          <w:bCs/>
          <w:sz w:val="28"/>
          <w:szCs w:val="28"/>
          <w:lang w:eastAsia="ru-RU"/>
        </w:rPr>
        <w:t xml:space="preserve"> М.В., главный инженер в сфере закупок администрации Бутурлиновского городского поселения;».</w:t>
      </w:r>
    </w:p>
    <w:p w:rsidR="002857C6" w:rsidRPr="002857C6" w:rsidRDefault="002857C6" w:rsidP="002857C6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2857C6">
        <w:rPr>
          <w:rFonts w:eastAsia="Calibri"/>
          <w:bCs/>
          <w:sz w:val="28"/>
          <w:szCs w:val="28"/>
          <w:lang w:eastAsia="ru-RU"/>
        </w:rPr>
        <w:lastRenderedPageBreak/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2857C6" w:rsidRPr="002857C6" w:rsidRDefault="002857C6" w:rsidP="002857C6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2857C6">
        <w:rPr>
          <w:rFonts w:eastAsia="Calibri"/>
          <w:bCs/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главы администрации Бутурлиновского городского поселения Е.Н. </w:t>
      </w:r>
      <w:proofErr w:type="spellStart"/>
      <w:r w:rsidRPr="002857C6">
        <w:rPr>
          <w:rFonts w:eastAsia="Calibri"/>
          <w:bCs/>
          <w:sz w:val="28"/>
          <w:szCs w:val="28"/>
          <w:lang w:eastAsia="ru-RU"/>
        </w:rPr>
        <w:t>Буткова</w:t>
      </w:r>
      <w:proofErr w:type="spellEnd"/>
      <w:r w:rsidRPr="002857C6">
        <w:rPr>
          <w:rFonts w:eastAsia="Calibri"/>
          <w:bCs/>
          <w:sz w:val="28"/>
          <w:szCs w:val="28"/>
          <w:lang w:eastAsia="ru-RU"/>
        </w:rPr>
        <w:t>.</w:t>
      </w:r>
    </w:p>
    <w:p w:rsidR="002857C6" w:rsidRPr="002857C6" w:rsidRDefault="002857C6" w:rsidP="002857C6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2857C6" w:rsidRPr="002857C6" w:rsidRDefault="002857C6" w:rsidP="002857C6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</w:p>
    <w:p w:rsidR="002857C6" w:rsidRPr="002857C6" w:rsidRDefault="002857C6" w:rsidP="002857C6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57C6">
        <w:rPr>
          <w:sz w:val="28"/>
          <w:szCs w:val="28"/>
          <w:lang w:eastAsia="ru-RU"/>
        </w:rPr>
        <w:t xml:space="preserve">Глава администрации Бутурлиновского </w:t>
      </w:r>
    </w:p>
    <w:p w:rsidR="00F43EF7" w:rsidRDefault="002857C6" w:rsidP="002857C6">
      <w:pPr>
        <w:rPr>
          <w:sz w:val="16"/>
        </w:rPr>
      </w:pPr>
      <w:r w:rsidRPr="002857C6">
        <w:rPr>
          <w:sz w:val="28"/>
          <w:szCs w:val="28"/>
          <w:lang w:eastAsia="ru-RU"/>
        </w:rPr>
        <w:t xml:space="preserve">городского поселения </w:t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  <w:t>А.В. Головков</w:t>
      </w: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F43EF7" w:rsidRDefault="00F43EF7" w:rsidP="00587E96">
      <w:pPr>
        <w:rPr>
          <w:sz w:val="16"/>
        </w:rPr>
      </w:pPr>
    </w:p>
    <w:p w:rsidR="002857C6" w:rsidRPr="002857C6" w:rsidRDefault="002857C6" w:rsidP="002857C6">
      <w:pPr>
        <w:keepNext/>
        <w:tabs>
          <w:tab w:val="left" w:pos="0"/>
        </w:tabs>
        <w:suppressAutoHyphens w:val="0"/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C6" w:rsidRPr="002857C6" w:rsidRDefault="002857C6" w:rsidP="002857C6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2857C6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2857C6" w:rsidRPr="002857C6" w:rsidRDefault="002857C6" w:rsidP="002857C6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2857C6" w:rsidRPr="002857C6" w:rsidRDefault="002857C6" w:rsidP="002857C6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2857C6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городского поселения</w:t>
      </w:r>
    </w:p>
    <w:p w:rsidR="002857C6" w:rsidRPr="002857C6" w:rsidRDefault="002857C6" w:rsidP="002857C6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2857C6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муниципального района</w:t>
      </w:r>
    </w:p>
    <w:p w:rsidR="002857C6" w:rsidRPr="002857C6" w:rsidRDefault="002857C6" w:rsidP="002857C6">
      <w:pPr>
        <w:tabs>
          <w:tab w:val="left" w:pos="540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2857C6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2857C6" w:rsidRPr="002857C6" w:rsidRDefault="002857C6" w:rsidP="002857C6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2857C6" w:rsidRPr="002857C6" w:rsidRDefault="002857C6" w:rsidP="002857C6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2857C6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2857C6" w:rsidRPr="002857C6" w:rsidRDefault="002857C6" w:rsidP="002857C6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2857C6" w:rsidRPr="002857C6" w:rsidRDefault="002857C6" w:rsidP="002857C6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  <w:r w:rsidRPr="002857C6">
        <w:rPr>
          <w:sz w:val="28"/>
          <w:szCs w:val="28"/>
          <w:lang w:eastAsia="ru-RU"/>
        </w:rPr>
        <w:t xml:space="preserve">от </w:t>
      </w:r>
      <w:r w:rsidRPr="002857C6">
        <w:rPr>
          <w:sz w:val="28"/>
          <w:szCs w:val="28"/>
          <w:u w:val="single"/>
          <w:lang w:eastAsia="ru-RU"/>
        </w:rPr>
        <w:t>06.03.2023 г.</w:t>
      </w:r>
      <w:r w:rsidRPr="002857C6">
        <w:rPr>
          <w:sz w:val="28"/>
          <w:szCs w:val="28"/>
          <w:lang w:eastAsia="ru-RU"/>
        </w:rPr>
        <w:t xml:space="preserve"> № </w:t>
      </w:r>
      <w:r w:rsidRPr="002857C6">
        <w:rPr>
          <w:sz w:val="28"/>
          <w:szCs w:val="28"/>
          <w:u w:val="single"/>
          <w:lang w:eastAsia="ru-RU"/>
        </w:rPr>
        <w:t>110</w:t>
      </w:r>
    </w:p>
    <w:p w:rsidR="002857C6" w:rsidRPr="002857C6" w:rsidRDefault="002857C6" w:rsidP="002857C6">
      <w:pPr>
        <w:tabs>
          <w:tab w:val="left" w:pos="540"/>
        </w:tabs>
        <w:suppressAutoHyphens w:val="0"/>
        <w:rPr>
          <w:lang w:eastAsia="ru-RU"/>
        </w:rPr>
      </w:pPr>
      <w:r w:rsidRPr="002857C6">
        <w:rPr>
          <w:sz w:val="20"/>
          <w:szCs w:val="20"/>
          <w:lang w:eastAsia="ru-RU"/>
        </w:rPr>
        <w:t xml:space="preserve">           </w:t>
      </w:r>
      <w:r w:rsidRPr="002857C6">
        <w:rPr>
          <w:lang w:eastAsia="ru-RU"/>
        </w:rPr>
        <w:t>г. Бутурлиновка</w:t>
      </w:r>
    </w:p>
    <w:p w:rsidR="002857C6" w:rsidRPr="002857C6" w:rsidRDefault="002857C6" w:rsidP="002857C6">
      <w:pPr>
        <w:tabs>
          <w:tab w:val="left" w:pos="540"/>
        </w:tabs>
        <w:suppressAutoHyphens w:val="0"/>
        <w:rPr>
          <w:sz w:val="20"/>
          <w:szCs w:val="20"/>
          <w:lang w:eastAsia="ru-RU"/>
        </w:rPr>
      </w:pPr>
    </w:p>
    <w:p w:rsidR="002857C6" w:rsidRPr="002857C6" w:rsidRDefault="002857C6" w:rsidP="002857C6">
      <w:pPr>
        <w:tabs>
          <w:tab w:val="left" w:pos="540"/>
        </w:tabs>
        <w:suppressAutoHyphens w:val="0"/>
        <w:ind w:right="3684"/>
        <w:jc w:val="both"/>
        <w:rPr>
          <w:b/>
          <w:bCs/>
          <w:sz w:val="28"/>
          <w:szCs w:val="28"/>
        </w:rPr>
      </w:pPr>
      <w:proofErr w:type="gramStart"/>
      <w:r w:rsidRPr="002857C6">
        <w:rPr>
          <w:b/>
          <w:bCs/>
          <w:sz w:val="28"/>
          <w:szCs w:val="28"/>
        </w:rPr>
        <w:t xml:space="preserve">О внесении изменений в Положение о предоставлении гражданами, претендующими на замещение должности руководителя муниципального учреждения, а также руководителем муниципального учреждения Бутурлиновского городского поселения Бутурлиновского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</w:t>
      </w:r>
      <w:r w:rsidRPr="002857C6">
        <w:rPr>
          <w:b/>
          <w:bCs/>
          <w:sz w:val="28"/>
          <w:szCs w:val="28"/>
          <w:lang w:eastAsia="ru-RU"/>
        </w:rPr>
        <w:t>утвержденное постановлением администрации Бутурлиновского городского поселения от 21.02.2013 №62</w:t>
      </w:r>
      <w:proofErr w:type="gramEnd"/>
    </w:p>
    <w:p w:rsidR="002857C6" w:rsidRPr="002857C6" w:rsidRDefault="002857C6" w:rsidP="002857C6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</w:p>
    <w:p w:rsidR="002857C6" w:rsidRPr="002857C6" w:rsidRDefault="002857C6" w:rsidP="002857C6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2857C6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r w:rsidRPr="002857C6">
        <w:rPr>
          <w:color w:val="000000"/>
          <w:sz w:val="28"/>
          <w:szCs w:val="28"/>
          <w:lang w:eastAsia="ru-RU"/>
        </w:rPr>
        <w:t>рассмотрев протест прокуратуры Бутурлиновского района от 22.02.2023 №2-1-2023, в целях приведения нормативных правовых актов администрации Бутурлиновского городского поселения в соответствие с требованиями действующего законодательства, администрация Бутурлиновского городского поселения</w:t>
      </w:r>
      <w:proofErr w:type="gramEnd"/>
    </w:p>
    <w:p w:rsidR="002857C6" w:rsidRPr="002857C6" w:rsidRDefault="002857C6" w:rsidP="002857C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857C6" w:rsidRPr="002857C6" w:rsidRDefault="002857C6" w:rsidP="002857C6">
      <w:pPr>
        <w:tabs>
          <w:tab w:val="left" w:pos="5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2857C6">
        <w:rPr>
          <w:b/>
          <w:sz w:val="28"/>
          <w:szCs w:val="28"/>
          <w:lang w:eastAsia="ru-RU"/>
        </w:rPr>
        <w:t>ПОСТАНОВЛЯЕТ:</w:t>
      </w:r>
    </w:p>
    <w:p w:rsidR="002857C6" w:rsidRPr="002857C6" w:rsidRDefault="002857C6" w:rsidP="002857C6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2857C6" w:rsidRPr="002857C6" w:rsidRDefault="002857C6" w:rsidP="002857C6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57C6">
        <w:rPr>
          <w:sz w:val="28"/>
          <w:szCs w:val="28"/>
          <w:lang w:eastAsia="ru-RU"/>
        </w:rPr>
        <w:t xml:space="preserve">1. </w:t>
      </w:r>
      <w:proofErr w:type="gramStart"/>
      <w:r w:rsidRPr="002857C6">
        <w:rPr>
          <w:sz w:val="28"/>
          <w:szCs w:val="28"/>
          <w:lang w:eastAsia="ru-RU"/>
        </w:rPr>
        <w:t xml:space="preserve">Внести изменения в Положение о предоставлении гражданами, претендующими на замещение должности руководителя муниципального учреждения, а также руководителем муниципального учреждения Бутурлиновского городского поселения Бутурлиновского муниципального района сведений о своих доходах, об имуществе и обязательствах </w:t>
      </w:r>
      <w:r w:rsidRPr="002857C6">
        <w:rPr>
          <w:sz w:val="28"/>
          <w:szCs w:val="28"/>
          <w:lang w:eastAsia="ru-RU"/>
        </w:rPr>
        <w:lastRenderedPageBreak/>
        <w:t>имущественного характера и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Бутурлиновского городского поселения от 21.02.2013 №62, дополнив</w:t>
      </w:r>
      <w:proofErr w:type="gramEnd"/>
      <w:r w:rsidRPr="002857C6">
        <w:rPr>
          <w:sz w:val="28"/>
          <w:szCs w:val="28"/>
          <w:lang w:eastAsia="ru-RU"/>
        </w:rPr>
        <w:t xml:space="preserve"> абзац 1 пункта 8 текстом следующего содержания:</w:t>
      </w:r>
    </w:p>
    <w:p w:rsidR="002857C6" w:rsidRPr="002857C6" w:rsidRDefault="002857C6" w:rsidP="002857C6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57C6">
        <w:rPr>
          <w:sz w:val="28"/>
          <w:szCs w:val="28"/>
          <w:lang w:eastAsia="ru-RU"/>
        </w:rPr>
        <w:t>«В случае</w:t>
      </w:r>
      <w:proofErr w:type="gramStart"/>
      <w:r w:rsidRPr="002857C6">
        <w:rPr>
          <w:sz w:val="28"/>
          <w:szCs w:val="28"/>
          <w:lang w:eastAsia="ru-RU"/>
        </w:rPr>
        <w:t>,</w:t>
      </w:r>
      <w:proofErr w:type="gramEnd"/>
      <w:r w:rsidRPr="002857C6">
        <w:rPr>
          <w:sz w:val="28"/>
          <w:szCs w:val="28"/>
          <w:lang w:eastAsia="ru-RU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</w:t>
      </w:r>
      <w:proofErr w:type="gramStart"/>
      <w:r w:rsidRPr="002857C6">
        <w:rPr>
          <w:sz w:val="28"/>
          <w:szCs w:val="28"/>
          <w:lang w:eastAsia="ru-RU"/>
        </w:rPr>
        <w:t>.».</w:t>
      </w:r>
      <w:proofErr w:type="gramEnd"/>
    </w:p>
    <w:p w:rsidR="002857C6" w:rsidRPr="002857C6" w:rsidRDefault="002857C6" w:rsidP="002857C6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2857C6">
        <w:rPr>
          <w:sz w:val="28"/>
          <w:szCs w:val="28"/>
          <w:lang w:eastAsia="ru-RU"/>
        </w:rPr>
        <w:t>2</w:t>
      </w:r>
      <w:r w:rsidRPr="002857C6">
        <w:rPr>
          <w:rFonts w:eastAsia="Calibri"/>
          <w:bCs/>
          <w:sz w:val="28"/>
          <w:szCs w:val="28"/>
          <w:lang w:eastAsia="ru-RU"/>
        </w:rPr>
        <w:t>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2857C6" w:rsidRPr="002857C6" w:rsidRDefault="002857C6" w:rsidP="002857C6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2857C6">
        <w:rPr>
          <w:rFonts w:eastAsia="Calibri"/>
          <w:bCs/>
          <w:sz w:val="28"/>
          <w:szCs w:val="28"/>
          <w:lang w:eastAsia="ru-RU"/>
        </w:rPr>
        <w:t xml:space="preserve">3. </w:t>
      </w:r>
      <w:r w:rsidRPr="002857C6">
        <w:rPr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2857C6" w:rsidRPr="002857C6" w:rsidRDefault="002857C6" w:rsidP="002857C6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2857C6" w:rsidRPr="002857C6" w:rsidRDefault="002857C6" w:rsidP="002857C6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2857C6" w:rsidRPr="002857C6" w:rsidRDefault="002857C6" w:rsidP="002857C6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57C6">
        <w:rPr>
          <w:sz w:val="28"/>
          <w:szCs w:val="28"/>
          <w:lang w:eastAsia="ru-RU"/>
        </w:rPr>
        <w:t xml:space="preserve">Глава администрации Бутурлиновского </w:t>
      </w:r>
    </w:p>
    <w:p w:rsidR="002857C6" w:rsidRPr="002857C6" w:rsidRDefault="002857C6" w:rsidP="002857C6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  <w:sectPr w:rsidR="002857C6" w:rsidRPr="002857C6" w:rsidSect="00BE235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2857C6">
        <w:rPr>
          <w:sz w:val="28"/>
          <w:szCs w:val="28"/>
          <w:lang w:eastAsia="ru-RU"/>
        </w:rPr>
        <w:t xml:space="preserve">городского поселения </w:t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</w:r>
      <w:r w:rsidRPr="002857C6">
        <w:rPr>
          <w:sz w:val="28"/>
          <w:szCs w:val="28"/>
          <w:lang w:eastAsia="ru-RU"/>
        </w:rPr>
        <w:tab/>
        <w:t>А.В. Головков</w:t>
      </w:r>
    </w:p>
    <w:p w:rsidR="002E478B" w:rsidRDefault="002E478B" w:rsidP="002E478B">
      <w:pPr>
        <w:suppressAutoHyphens w:val="0"/>
        <w:rPr>
          <w:b/>
          <w:color w:val="161616"/>
          <w:sz w:val="32"/>
          <w:szCs w:val="32"/>
          <w:shd w:val="clear" w:color="auto" w:fill="FFFFFF"/>
          <w:lang w:eastAsia="ru-RU"/>
        </w:rPr>
      </w:pPr>
    </w:p>
    <w:p w:rsidR="002F47C6" w:rsidRDefault="00F43EF7" w:rsidP="002E478B">
      <w:pPr>
        <w:suppressAutoHyphens w:val="0"/>
        <w:jc w:val="center"/>
        <w:rPr>
          <w:color w:val="161616"/>
          <w:sz w:val="28"/>
          <w:szCs w:val="28"/>
          <w:lang w:eastAsia="ru-RU"/>
        </w:rPr>
      </w:pPr>
      <w:r w:rsidRPr="00F43EF7">
        <w:rPr>
          <w:b/>
          <w:color w:val="161616"/>
          <w:sz w:val="32"/>
          <w:szCs w:val="32"/>
          <w:shd w:val="clear" w:color="auto" w:fill="FFFFFF"/>
          <w:lang w:eastAsia="ru-RU"/>
        </w:rPr>
        <w:t xml:space="preserve">УВАЖАЕМЫЕ ЖИТЕЛИ БУТУРЛИНОВСКОГО ГОРОДСКОГО </w:t>
      </w:r>
      <w:r w:rsidR="002F47C6" w:rsidRPr="002F47C6">
        <w:rPr>
          <w:b/>
          <w:color w:val="161616"/>
          <w:sz w:val="32"/>
          <w:szCs w:val="32"/>
          <w:shd w:val="clear" w:color="auto" w:fill="FFFFFF"/>
          <w:lang w:eastAsia="ru-RU"/>
        </w:rPr>
        <w:t xml:space="preserve">   </w:t>
      </w:r>
      <w:r w:rsidRPr="00F43EF7">
        <w:rPr>
          <w:b/>
          <w:color w:val="161616"/>
          <w:sz w:val="32"/>
          <w:szCs w:val="32"/>
          <w:shd w:val="clear" w:color="auto" w:fill="FFFFFF"/>
          <w:lang w:eastAsia="ru-RU"/>
        </w:rPr>
        <w:t>ПОСЕЛЕНИЯ!</w:t>
      </w:r>
      <w:r w:rsidRPr="00F43EF7">
        <w:rPr>
          <w:b/>
          <w:color w:val="161616"/>
          <w:sz w:val="32"/>
          <w:szCs w:val="32"/>
          <w:lang w:eastAsia="ru-RU"/>
        </w:rPr>
        <w:br/>
      </w:r>
    </w:p>
    <w:p w:rsidR="00F43EF7" w:rsidRPr="00F43EF7" w:rsidRDefault="00F43EF7" w:rsidP="002F47C6">
      <w:pPr>
        <w:suppressAutoHyphens w:val="0"/>
        <w:jc w:val="both"/>
        <w:rPr>
          <w:sz w:val="28"/>
          <w:szCs w:val="28"/>
          <w:lang w:eastAsia="ru-RU"/>
        </w:rPr>
      </w:pPr>
      <w:r w:rsidRPr="00F43EF7">
        <w:rPr>
          <w:color w:val="161616"/>
          <w:sz w:val="28"/>
          <w:szCs w:val="28"/>
          <w:lang w:eastAsia="ru-RU"/>
        </w:rPr>
        <w:br/>
      </w:r>
      <w:r w:rsidRPr="00F43EF7">
        <w:rPr>
          <w:color w:val="161616"/>
          <w:sz w:val="28"/>
          <w:szCs w:val="28"/>
          <w:shd w:val="clear" w:color="auto" w:fill="FFFFFF"/>
          <w:lang w:eastAsia="ru-RU"/>
        </w:rPr>
        <w:t xml:space="preserve">                    По итогам конкурсного отбора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бюджетирования, между администрацией Бутурлиновского городского поселения </w:t>
      </w:r>
      <w:proofErr w:type="gramStart"/>
      <w:r w:rsidRPr="00F43EF7">
        <w:rPr>
          <w:color w:val="161616"/>
          <w:sz w:val="28"/>
          <w:szCs w:val="28"/>
          <w:shd w:val="clear" w:color="auto" w:fill="FFFFFF"/>
          <w:lang w:eastAsia="ru-RU"/>
        </w:rPr>
        <w:t>и ООО</w:t>
      </w:r>
      <w:proofErr w:type="gramEnd"/>
      <w:r w:rsidRPr="00F43EF7">
        <w:rPr>
          <w:color w:val="161616"/>
          <w:sz w:val="28"/>
          <w:szCs w:val="28"/>
          <w:shd w:val="clear" w:color="auto" w:fill="FFFFFF"/>
          <w:lang w:eastAsia="ru-RU"/>
        </w:rPr>
        <w:t xml:space="preserve"> «Воронежский завод малых архитектурных форм» заключен муниципальный контракт №0131300022123000004 от 28.02.2023 г. по объекту: «Устройство </w:t>
      </w:r>
      <w:proofErr w:type="spellStart"/>
      <w:r w:rsidRPr="00F43EF7">
        <w:rPr>
          <w:color w:val="161616"/>
          <w:sz w:val="28"/>
          <w:szCs w:val="28"/>
          <w:shd w:val="clear" w:color="auto" w:fill="FFFFFF"/>
          <w:lang w:eastAsia="ru-RU"/>
        </w:rPr>
        <w:t>парклета</w:t>
      </w:r>
      <w:proofErr w:type="spellEnd"/>
      <w:r w:rsidRPr="00F43EF7">
        <w:rPr>
          <w:color w:val="161616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F43EF7">
        <w:rPr>
          <w:color w:val="161616"/>
          <w:sz w:val="28"/>
          <w:szCs w:val="28"/>
          <w:shd w:val="clear" w:color="auto" w:fill="FFFFFF"/>
          <w:lang w:eastAsia="ru-RU"/>
        </w:rPr>
        <w:t>расположенного</w:t>
      </w:r>
      <w:proofErr w:type="gramEnd"/>
      <w:r w:rsidRPr="00F43EF7">
        <w:rPr>
          <w:color w:val="161616"/>
          <w:sz w:val="28"/>
          <w:szCs w:val="28"/>
          <w:shd w:val="clear" w:color="auto" w:fill="FFFFFF"/>
          <w:lang w:eastAsia="ru-RU"/>
        </w:rPr>
        <w:t xml:space="preserve"> по адресу (местоположение): Воронежская обл., Бутурлиновский муниципальный район, Бутурлиновское городское поселение, г. Бутурлиновка, в 50 м на юго-запад от нежилого здания № 43 по ул. Карла Маркса». Срок исполнения муниципального контракта с 01.04.2023 г. по 31.07.2023 г. (включительно). Цена контракта составляет 2 166 609 (два миллиона сто шестьдесят шесть тысяч шестьсот девять) рублей 15 копеек.</w:t>
      </w:r>
    </w:p>
    <w:p w:rsidR="00F43EF7" w:rsidRDefault="00F43EF7" w:rsidP="002F47C6">
      <w:pPr>
        <w:jc w:val="both"/>
        <w:rPr>
          <w:sz w:val="16"/>
        </w:rPr>
      </w:pPr>
    </w:p>
    <w:p w:rsidR="00F43EF7" w:rsidRDefault="00F43EF7" w:rsidP="002F47C6">
      <w:pPr>
        <w:jc w:val="both"/>
        <w:rPr>
          <w:sz w:val="16"/>
        </w:rPr>
      </w:pPr>
    </w:p>
    <w:p w:rsidR="00F43EF7" w:rsidRDefault="00F43EF7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both"/>
        <w:rPr>
          <w:sz w:val="16"/>
        </w:rPr>
      </w:pPr>
    </w:p>
    <w:p w:rsidR="002F47C6" w:rsidRDefault="002F47C6" w:rsidP="002F47C6">
      <w:pPr>
        <w:jc w:val="center"/>
        <w:rPr>
          <w:color w:val="161616"/>
          <w:sz w:val="28"/>
          <w:szCs w:val="28"/>
        </w:rPr>
      </w:pPr>
      <w:r w:rsidRPr="002F47C6">
        <w:rPr>
          <w:b/>
          <w:color w:val="161616"/>
          <w:sz w:val="32"/>
          <w:szCs w:val="32"/>
          <w:shd w:val="clear" w:color="auto" w:fill="FFFFFF"/>
        </w:rPr>
        <w:t>УВАЖАЕМЫЕ ЖИТЕЛИ БУТУРЛИНОВСКОГО ГОРОДСКОГО ПОСЕЛЕНИЯ!</w:t>
      </w:r>
      <w:r w:rsidRPr="002F47C6">
        <w:rPr>
          <w:b/>
          <w:color w:val="161616"/>
          <w:sz w:val="32"/>
          <w:szCs w:val="32"/>
        </w:rPr>
        <w:br/>
      </w:r>
    </w:p>
    <w:p w:rsidR="002F47C6" w:rsidRPr="002F47C6" w:rsidRDefault="002F47C6" w:rsidP="002F47C6">
      <w:pPr>
        <w:jc w:val="both"/>
        <w:rPr>
          <w:sz w:val="28"/>
          <w:szCs w:val="28"/>
        </w:rPr>
      </w:pPr>
      <w:r w:rsidRPr="002F47C6">
        <w:rPr>
          <w:color w:val="161616"/>
          <w:sz w:val="28"/>
          <w:szCs w:val="28"/>
        </w:rPr>
        <w:br/>
      </w:r>
      <w:r w:rsidRPr="002F47C6">
        <w:rPr>
          <w:color w:val="161616"/>
          <w:sz w:val="28"/>
          <w:szCs w:val="28"/>
          <w:shd w:val="clear" w:color="auto" w:fill="FFFFFF"/>
        </w:rPr>
        <w:t xml:space="preserve">                    По итогам конкурсного отбора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бюджетирования, между администрацией Бутурлиновского городского поселения </w:t>
      </w:r>
      <w:proofErr w:type="gramStart"/>
      <w:r w:rsidRPr="002F47C6">
        <w:rPr>
          <w:color w:val="161616"/>
          <w:sz w:val="28"/>
          <w:szCs w:val="28"/>
          <w:shd w:val="clear" w:color="auto" w:fill="FFFFFF"/>
        </w:rPr>
        <w:t>и ООО</w:t>
      </w:r>
      <w:proofErr w:type="gramEnd"/>
      <w:r w:rsidRPr="002F47C6">
        <w:rPr>
          <w:color w:val="161616"/>
          <w:sz w:val="28"/>
          <w:szCs w:val="28"/>
          <w:shd w:val="clear" w:color="auto" w:fill="FFFFFF"/>
        </w:rPr>
        <w:t xml:space="preserve"> «Феникс» заключен муниципальный контракт №0131300022123000005 от 03.03.2023 г. по объекту: «Устройство остановочных павильонов, расположенных по адресу (местоположение): Воронежская обл., Бутурлиновский муниципальный район, Бутурлиновское городское поселение, г. Бутурлиновка, №9 в 40 метрах на северо-запад от нежилого здания № 49 по ул. Ленина; №7 в 30 метрах на юго-запад от нежилого здания №35 по ул. </w:t>
      </w:r>
      <w:proofErr w:type="spellStart"/>
      <w:r w:rsidRPr="002F47C6">
        <w:rPr>
          <w:color w:val="161616"/>
          <w:sz w:val="28"/>
          <w:szCs w:val="28"/>
          <w:shd w:val="clear" w:color="auto" w:fill="FFFFFF"/>
        </w:rPr>
        <w:t>Блинова</w:t>
      </w:r>
      <w:proofErr w:type="spellEnd"/>
      <w:r w:rsidRPr="002F47C6">
        <w:rPr>
          <w:color w:val="161616"/>
          <w:sz w:val="28"/>
          <w:szCs w:val="28"/>
          <w:shd w:val="clear" w:color="auto" w:fill="FFFFFF"/>
        </w:rPr>
        <w:t xml:space="preserve">; №6 в 80 метрах на северо-запад от нежилого здания №1 по пл. Воли; №8 в 45 метрах на северо-восток от нежилого здания №42 по ул. </w:t>
      </w:r>
      <w:proofErr w:type="spellStart"/>
      <w:r w:rsidRPr="002F47C6">
        <w:rPr>
          <w:color w:val="161616"/>
          <w:sz w:val="28"/>
          <w:szCs w:val="28"/>
          <w:shd w:val="clear" w:color="auto" w:fill="FFFFFF"/>
        </w:rPr>
        <w:t>Блинова</w:t>
      </w:r>
      <w:proofErr w:type="spellEnd"/>
      <w:r w:rsidRPr="002F47C6">
        <w:rPr>
          <w:color w:val="161616"/>
          <w:sz w:val="28"/>
          <w:szCs w:val="28"/>
          <w:shd w:val="clear" w:color="auto" w:fill="FFFFFF"/>
        </w:rPr>
        <w:t xml:space="preserve"> (два павильона); №1 в 15 метрах на юго-запад от нежилого здания №1</w:t>
      </w:r>
      <w:proofErr w:type="gramStart"/>
      <w:r w:rsidRPr="002F47C6">
        <w:rPr>
          <w:color w:val="161616"/>
          <w:sz w:val="28"/>
          <w:szCs w:val="28"/>
          <w:shd w:val="clear" w:color="auto" w:fill="FFFFFF"/>
        </w:rPr>
        <w:t xml:space="preserve"> А</w:t>
      </w:r>
      <w:proofErr w:type="gramEnd"/>
      <w:r w:rsidRPr="002F47C6">
        <w:rPr>
          <w:color w:val="161616"/>
          <w:sz w:val="28"/>
          <w:szCs w:val="28"/>
          <w:shd w:val="clear" w:color="auto" w:fill="FFFFFF"/>
        </w:rPr>
        <w:t xml:space="preserve"> по ул. Комсомольская; №3 в 15 метрах на северо-восток от жилого дома №90 по ул. Ленина; №2 в 20 метрах на юго-запад от нежилого здания № 97 по ул. Ленина; №5 в 55 метрах на северо-восток от нежилого здания № 252 по ул. Ленина; №4 в 70 метрах на северо-запад от нежилого здания №252 по ул. Ленина». Срок исполнения муниципального контракта с 01.04.2023 г. по 31.07.2023 г. (включительно). Цена контракта составляет 2 583 683 (два миллиона пятьсот восемьдесят три тысячи шестьсот восемьдесят три) рубля 00 копеек.</w:t>
      </w:r>
    </w:p>
    <w:sectPr w:rsidR="002F47C6" w:rsidRPr="002F47C6" w:rsidSect="00461AAB"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10" w:rsidRDefault="00333110" w:rsidP="00131F73">
      <w:r>
        <w:separator/>
      </w:r>
    </w:p>
  </w:endnote>
  <w:endnote w:type="continuationSeparator" w:id="0">
    <w:p w:rsidR="00333110" w:rsidRDefault="00333110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10" w:rsidRDefault="00333110" w:rsidP="00131F73">
      <w:r>
        <w:separator/>
      </w:r>
    </w:p>
  </w:footnote>
  <w:footnote w:type="continuationSeparator" w:id="0">
    <w:p w:rsidR="00333110" w:rsidRDefault="00333110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100A7"/>
    <w:rsid w:val="000313D0"/>
    <w:rsid w:val="000331FC"/>
    <w:rsid w:val="0004199B"/>
    <w:rsid w:val="0004208D"/>
    <w:rsid w:val="000505DA"/>
    <w:rsid w:val="000506EE"/>
    <w:rsid w:val="00055516"/>
    <w:rsid w:val="00056CAB"/>
    <w:rsid w:val="000628E8"/>
    <w:rsid w:val="0006298B"/>
    <w:rsid w:val="00070E18"/>
    <w:rsid w:val="00084DBE"/>
    <w:rsid w:val="00086D05"/>
    <w:rsid w:val="00087B75"/>
    <w:rsid w:val="000908AE"/>
    <w:rsid w:val="00091720"/>
    <w:rsid w:val="0009425D"/>
    <w:rsid w:val="000A0D4C"/>
    <w:rsid w:val="000A4B5E"/>
    <w:rsid w:val="000A642D"/>
    <w:rsid w:val="000B5408"/>
    <w:rsid w:val="000B68F2"/>
    <w:rsid w:val="000B7C2D"/>
    <w:rsid w:val="000C56F3"/>
    <w:rsid w:val="000D3E38"/>
    <w:rsid w:val="000D6DA5"/>
    <w:rsid w:val="000F01CE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21561"/>
    <w:rsid w:val="00127BEB"/>
    <w:rsid w:val="00131F73"/>
    <w:rsid w:val="00134EA4"/>
    <w:rsid w:val="00143264"/>
    <w:rsid w:val="00144649"/>
    <w:rsid w:val="00147714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7E66"/>
    <w:rsid w:val="001B04EC"/>
    <w:rsid w:val="001B3978"/>
    <w:rsid w:val="001C4EE6"/>
    <w:rsid w:val="001C5768"/>
    <w:rsid w:val="001C64AD"/>
    <w:rsid w:val="001C73B0"/>
    <w:rsid w:val="001D2F5C"/>
    <w:rsid w:val="001E6767"/>
    <w:rsid w:val="001F1EFC"/>
    <w:rsid w:val="001F5958"/>
    <w:rsid w:val="00216E55"/>
    <w:rsid w:val="00220ADA"/>
    <w:rsid w:val="002236D4"/>
    <w:rsid w:val="00225D16"/>
    <w:rsid w:val="00232E0B"/>
    <w:rsid w:val="002528BA"/>
    <w:rsid w:val="00263A16"/>
    <w:rsid w:val="0026553D"/>
    <w:rsid w:val="0027429C"/>
    <w:rsid w:val="00280B9D"/>
    <w:rsid w:val="0028394C"/>
    <w:rsid w:val="002857C6"/>
    <w:rsid w:val="0029310F"/>
    <w:rsid w:val="00297BD0"/>
    <w:rsid w:val="002A03BB"/>
    <w:rsid w:val="002A5497"/>
    <w:rsid w:val="002A5D21"/>
    <w:rsid w:val="002B6FCF"/>
    <w:rsid w:val="002C5B00"/>
    <w:rsid w:val="002D671B"/>
    <w:rsid w:val="002E05E9"/>
    <w:rsid w:val="002E478B"/>
    <w:rsid w:val="002F0900"/>
    <w:rsid w:val="002F0E93"/>
    <w:rsid w:val="002F47C6"/>
    <w:rsid w:val="00305EC3"/>
    <w:rsid w:val="00310BA4"/>
    <w:rsid w:val="003115A8"/>
    <w:rsid w:val="00333110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61B87"/>
    <w:rsid w:val="00375E5D"/>
    <w:rsid w:val="00383418"/>
    <w:rsid w:val="003841DA"/>
    <w:rsid w:val="00387A31"/>
    <w:rsid w:val="0039618C"/>
    <w:rsid w:val="00396E17"/>
    <w:rsid w:val="003B1E6F"/>
    <w:rsid w:val="003C1FCE"/>
    <w:rsid w:val="003C6DCD"/>
    <w:rsid w:val="003D4D79"/>
    <w:rsid w:val="003D6444"/>
    <w:rsid w:val="003D7D80"/>
    <w:rsid w:val="003E324D"/>
    <w:rsid w:val="003E4A17"/>
    <w:rsid w:val="003F4D82"/>
    <w:rsid w:val="00417D52"/>
    <w:rsid w:val="004200E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1AAB"/>
    <w:rsid w:val="00463556"/>
    <w:rsid w:val="00470D28"/>
    <w:rsid w:val="004727F1"/>
    <w:rsid w:val="00472CAA"/>
    <w:rsid w:val="00480A25"/>
    <w:rsid w:val="00482EA7"/>
    <w:rsid w:val="00486A71"/>
    <w:rsid w:val="004923B4"/>
    <w:rsid w:val="00492D1E"/>
    <w:rsid w:val="00494376"/>
    <w:rsid w:val="004961DE"/>
    <w:rsid w:val="004A4333"/>
    <w:rsid w:val="004B3548"/>
    <w:rsid w:val="004B394B"/>
    <w:rsid w:val="004B5A23"/>
    <w:rsid w:val="004B67CC"/>
    <w:rsid w:val="004D4D99"/>
    <w:rsid w:val="004D5B42"/>
    <w:rsid w:val="004F3BBC"/>
    <w:rsid w:val="004F6DE8"/>
    <w:rsid w:val="0051239D"/>
    <w:rsid w:val="005132B4"/>
    <w:rsid w:val="005136DC"/>
    <w:rsid w:val="00521528"/>
    <w:rsid w:val="00527F37"/>
    <w:rsid w:val="005343CC"/>
    <w:rsid w:val="00534780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94014"/>
    <w:rsid w:val="005A37DC"/>
    <w:rsid w:val="005A6B31"/>
    <w:rsid w:val="005C2561"/>
    <w:rsid w:val="005C366C"/>
    <w:rsid w:val="005D18AC"/>
    <w:rsid w:val="005D41A4"/>
    <w:rsid w:val="005D5235"/>
    <w:rsid w:val="005D545C"/>
    <w:rsid w:val="005E07EE"/>
    <w:rsid w:val="005E3C65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43817"/>
    <w:rsid w:val="00654FBE"/>
    <w:rsid w:val="006615BC"/>
    <w:rsid w:val="00662A30"/>
    <w:rsid w:val="0066309C"/>
    <w:rsid w:val="00663501"/>
    <w:rsid w:val="0066480E"/>
    <w:rsid w:val="006653B5"/>
    <w:rsid w:val="00665693"/>
    <w:rsid w:val="00667D35"/>
    <w:rsid w:val="0067291E"/>
    <w:rsid w:val="0067646F"/>
    <w:rsid w:val="0068198C"/>
    <w:rsid w:val="006A2E29"/>
    <w:rsid w:val="006A5060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069BB"/>
    <w:rsid w:val="0071710A"/>
    <w:rsid w:val="007263DC"/>
    <w:rsid w:val="007273ED"/>
    <w:rsid w:val="00727A30"/>
    <w:rsid w:val="00730D11"/>
    <w:rsid w:val="00730EDD"/>
    <w:rsid w:val="007317E8"/>
    <w:rsid w:val="0073677F"/>
    <w:rsid w:val="00736B2C"/>
    <w:rsid w:val="00740C87"/>
    <w:rsid w:val="00746135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904B9"/>
    <w:rsid w:val="007959D6"/>
    <w:rsid w:val="00796652"/>
    <w:rsid w:val="00797498"/>
    <w:rsid w:val="007A67F2"/>
    <w:rsid w:val="007B72B6"/>
    <w:rsid w:val="007E01A6"/>
    <w:rsid w:val="007E02E0"/>
    <w:rsid w:val="007E2F8E"/>
    <w:rsid w:val="007E5073"/>
    <w:rsid w:val="007F07B9"/>
    <w:rsid w:val="007F3658"/>
    <w:rsid w:val="00801377"/>
    <w:rsid w:val="00803AF8"/>
    <w:rsid w:val="0080567D"/>
    <w:rsid w:val="00805941"/>
    <w:rsid w:val="00811DA4"/>
    <w:rsid w:val="008123AD"/>
    <w:rsid w:val="00814336"/>
    <w:rsid w:val="00815883"/>
    <w:rsid w:val="00817591"/>
    <w:rsid w:val="008205D8"/>
    <w:rsid w:val="00826F12"/>
    <w:rsid w:val="00832A15"/>
    <w:rsid w:val="00837FE6"/>
    <w:rsid w:val="008427C6"/>
    <w:rsid w:val="00843D33"/>
    <w:rsid w:val="00852C65"/>
    <w:rsid w:val="00855848"/>
    <w:rsid w:val="00861BB4"/>
    <w:rsid w:val="008747D5"/>
    <w:rsid w:val="008812ED"/>
    <w:rsid w:val="00885511"/>
    <w:rsid w:val="00891B6D"/>
    <w:rsid w:val="00893240"/>
    <w:rsid w:val="00893320"/>
    <w:rsid w:val="008B086B"/>
    <w:rsid w:val="008B2838"/>
    <w:rsid w:val="008B6351"/>
    <w:rsid w:val="008B63C9"/>
    <w:rsid w:val="008C46DA"/>
    <w:rsid w:val="008C564E"/>
    <w:rsid w:val="008D5A93"/>
    <w:rsid w:val="008E0426"/>
    <w:rsid w:val="008E19BF"/>
    <w:rsid w:val="008E46AF"/>
    <w:rsid w:val="008F0932"/>
    <w:rsid w:val="008F113F"/>
    <w:rsid w:val="008F1199"/>
    <w:rsid w:val="008F1569"/>
    <w:rsid w:val="008F6B40"/>
    <w:rsid w:val="00933934"/>
    <w:rsid w:val="00944A4E"/>
    <w:rsid w:val="0095209E"/>
    <w:rsid w:val="00952663"/>
    <w:rsid w:val="00987490"/>
    <w:rsid w:val="00997869"/>
    <w:rsid w:val="009A1962"/>
    <w:rsid w:val="009A6360"/>
    <w:rsid w:val="009B310E"/>
    <w:rsid w:val="009B4D00"/>
    <w:rsid w:val="009C3E0D"/>
    <w:rsid w:val="009C417A"/>
    <w:rsid w:val="009D15DA"/>
    <w:rsid w:val="009E06D1"/>
    <w:rsid w:val="009E2D0E"/>
    <w:rsid w:val="009E79BE"/>
    <w:rsid w:val="009F3AD3"/>
    <w:rsid w:val="009F4E0F"/>
    <w:rsid w:val="00A11B0A"/>
    <w:rsid w:val="00A13B49"/>
    <w:rsid w:val="00A170E3"/>
    <w:rsid w:val="00A227C5"/>
    <w:rsid w:val="00A24525"/>
    <w:rsid w:val="00A246AD"/>
    <w:rsid w:val="00A26330"/>
    <w:rsid w:val="00A2727A"/>
    <w:rsid w:val="00A346AB"/>
    <w:rsid w:val="00A34846"/>
    <w:rsid w:val="00A40AF4"/>
    <w:rsid w:val="00A42168"/>
    <w:rsid w:val="00A50439"/>
    <w:rsid w:val="00A539D7"/>
    <w:rsid w:val="00A659D7"/>
    <w:rsid w:val="00A70C61"/>
    <w:rsid w:val="00A713BC"/>
    <w:rsid w:val="00A814C8"/>
    <w:rsid w:val="00A8385B"/>
    <w:rsid w:val="00A84BB2"/>
    <w:rsid w:val="00A92DDF"/>
    <w:rsid w:val="00A97E07"/>
    <w:rsid w:val="00AB2020"/>
    <w:rsid w:val="00AB5953"/>
    <w:rsid w:val="00AB7B1F"/>
    <w:rsid w:val="00AC1867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1213"/>
    <w:rsid w:val="00B43D37"/>
    <w:rsid w:val="00B520F7"/>
    <w:rsid w:val="00B53ECD"/>
    <w:rsid w:val="00B544A3"/>
    <w:rsid w:val="00B55012"/>
    <w:rsid w:val="00B57458"/>
    <w:rsid w:val="00B65C7C"/>
    <w:rsid w:val="00B66676"/>
    <w:rsid w:val="00B71495"/>
    <w:rsid w:val="00B82DA4"/>
    <w:rsid w:val="00B86D6B"/>
    <w:rsid w:val="00B87FF8"/>
    <w:rsid w:val="00BA4083"/>
    <w:rsid w:val="00BA7895"/>
    <w:rsid w:val="00BA7971"/>
    <w:rsid w:val="00BB6834"/>
    <w:rsid w:val="00BB7066"/>
    <w:rsid w:val="00BB71D4"/>
    <w:rsid w:val="00BC1CAD"/>
    <w:rsid w:val="00BC5764"/>
    <w:rsid w:val="00BC5792"/>
    <w:rsid w:val="00BD38EA"/>
    <w:rsid w:val="00BD3F81"/>
    <w:rsid w:val="00BD630A"/>
    <w:rsid w:val="00BD7DAF"/>
    <w:rsid w:val="00BF1A80"/>
    <w:rsid w:val="00BF4A6B"/>
    <w:rsid w:val="00BF7604"/>
    <w:rsid w:val="00C03C08"/>
    <w:rsid w:val="00C04760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52D7"/>
    <w:rsid w:val="00C57309"/>
    <w:rsid w:val="00C618BD"/>
    <w:rsid w:val="00C627A5"/>
    <w:rsid w:val="00C65A70"/>
    <w:rsid w:val="00C720BF"/>
    <w:rsid w:val="00C7254B"/>
    <w:rsid w:val="00C7419C"/>
    <w:rsid w:val="00C747C2"/>
    <w:rsid w:val="00C767B0"/>
    <w:rsid w:val="00C8327E"/>
    <w:rsid w:val="00C863EF"/>
    <w:rsid w:val="00C90A42"/>
    <w:rsid w:val="00C93283"/>
    <w:rsid w:val="00C94AA5"/>
    <w:rsid w:val="00C95D71"/>
    <w:rsid w:val="00CA029C"/>
    <w:rsid w:val="00CA7976"/>
    <w:rsid w:val="00CB442B"/>
    <w:rsid w:val="00CB4D44"/>
    <w:rsid w:val="00CC0008"/>
    <w:rsid w:val="00CC6712"/>
    <w:rsid w:val="00CD3329"/>
    <w:rsid w:val="00CE0ECE"/>
    <w:rsid w:val="00CF0BB5"/>
    <w:rsid w:val="00CF5FC4"/>
    <w:rsid w:val="00D03CFD"/>
    <w:rsid w:val="00D1750D"/>
    <w:rsid w:val="00D24DBB"/>
    <w:rsid w:val="00D40A85"/>
    <w:rsid w:val="00D44C14"/>
    <w:rsid w:val="00D46E70"/>
    <w:rsid w:val="00D52919"/>
    <w:rsid w:val="00D52C99"/>
    <w:rsid w:val="00D62797"/>
    <w:rsid w:val="00D73F40"/>
    <w:rsid w:val="00D85B32"/>
    <w:rsid w:val="00D874F6"/>
    <w:rsid w:val="00D959AD"/>
    <w:rsid w:val="00DA17F3"/>
    <w:rsid w:val="00DB280F"/>
    <w:rsid w:val="00DB32F6"/>
    <w:rsid w:val="00DB6970"/>
    <w:rsid w:val="00DC022F"/>
    <w:rsid w:val="00DC19D9"/>
    <w:rsid w:val="00DE12A7"/>
    <w:rsid w:val="00DE2E41"/>
    <w:rsid w:val="00DE7E87"/>
    <w:rsid w:val="00DF19E6"/>
    <w:rsid w:val="00DF7E9F"/>
    <w:rsid w:val="00E02BE0"/>
    <w:rsid w:val="00E0531F"/>
    <w:rsid w:val="00E115A2"/>
    <w:rsid w:val="00E147C2"/>
    <w:rsid w:val="00E26A98"/>
    <w:rsid w:val="00E35E3B"/>
    <w:rsid w:val="00E41A50"/>
    <w:rsid w:val="00E47999"/>
    <w:rsid w:val="00E55128"/>
    <w:rsid w:val="00E6220D"/>
    <w:rsid w:val="00E6693F"/>
    <w:rsid w:val="00E73EEE"/>
    <w:rsid w:val="00E76915"/>
    <w:rsid w:val="00E90969"/>
    <w:rsid w:val="00E92618"/>
    <w:rsid w:val="00E9679A"/>
    <w:rsid w:val="00EB20CE"/>
    <w:rsid w:val="00EB227F"/>
    <w:rsid w:val="00EB4343"/>
    <w:rsid w:val="00EB5647"/>
    <w:rsid w:val="00EC1C24"/>
    <w:rsid w:val="00EC4649"/>
    <w:rsid w:val="00EC76B0"/>
    <w:rsid w:val="00EC76CD"/>
    <w:rsid w:val="00ED2107"/>
    <w:rsid w:val="00EE2815"/>
    <w:rsid w:val="00EE2EAD"/>
    <w:rsid w:val="00EE3D4A"/>
    <w:rsid w:val="00EE714B"/>
    <w:rsid w:val="00EF1222"/>
    <w:rsid w:val="00EF2167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3EF7"/>
    <w:rsid w:val="00F44689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1C33-4934-4B81-88C6-A9BD91FB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40</cp:revision>
  <cp:lastPrinted>2023-04-19T12:25:00Z</cp:lastPrinted>
  <dcterms:created xsi:type="dcterms:W3CDTF">2023-04-17T11:29:00Z</dcterms:created>
  <dcterms:modified xsi:type="dcterms:W3CDTF">2023-04-19T13:31:00Z</dcterms:modified>
</cp:coreProperties>
</file>