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1B" w:rsidRPr="001A6A75" w:rsidRDefault="007D0E16" w:rsidP="001A6A75">
      <w:pPr>
        <w:pStyle w:val="ac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1B" w:rsidRPr="001A6A75" w:rsidRDefault="002A7A1B" w:rsidP="001A6A75">
      <w:pPr>
        <w:pStyle w:val="ac"/>
      </w:pPr>
      <w:r w:rsidRPr="001A6A75">
        <w:t>Администрация</w:t>
      </w:r>
      <w:r w:rsidR="001A6A75" w:rsidRPr="001A6A75">
        <w:t xml:space="preserve"> </w:t>
      </w:r>
      <w:r w:rsidRPr="001A6A75">
        <w:t>Бутурлиновского городского поселения</w:t>
      </w:r>
      <w:r w:rsidR="001A6A75" w:rsidRPr="001A6A75">
        <w:t xml:space="preserve"> </w:t>
      </w:r>
      <w:r w:rsidRPr="001A6A75">
        <w:t>Бутурлиновского муниципального района</w:t>
      </w:r>
      <w:r w:rsidR="001A6A75" w:rsidRPr="001A6A75">
        <w:t xml:space="preserve"> </w:t>
      </w:r>
      <w:r w:rsidRPr="001A6A75">
        <w:t>Воронежской области</w:t>
      </w:r>
    </w:p>
    <w:p w:rsidR="00753B9A" w:rsidRDefault="00753B9A" w:rsidP="001A6A75">
      <w:pPr>
        <w:pStyle w:val="ac"/>
      </w:pPr>
    </w:p>
    <w:p w:rsidR="002A7A1B" w:rsidRPr="001A6A75" w:rsidRDefault="002A7A1B" w:rsidP="001A6A75">
      <w:pPr>
        <w:pStyle w:val="ac"/>
      </w:pPr>
      <w:r w:rsidRPr="001A6A75">
        <w:t>Постановление</w:t>
      </w:r>
    </w:p>
    <w:p w:rsidR="00725151" w:rsidRPr="001A6A75" w:rsidRDefault="00725151" w:rsidP="001A6A75">
      <w:pPr>
        <w:pStyle w:val="21"/>
        <w:ind w:right="0" w:firstLine="709"/>
        <w:rPr>
          <w:b w:val="0"/>
          <w:szCs w:val="24"/>
        </w:rPr>
      </w:pPr>
      <w:r w:rsidRPr="001A6A75">
        <w:rPr>
          <w:b w:val="0"/>
          <w:szCs w:val="24"/>
        </w:rPr>
        <w:t xml:space="preserve">от </w:t>
      </w:r>
      <w:r w:rsidR="00DC4A40" w:rsidRPr="001A6A75">
        <w:rPr>
          <w:b w:val="0"/>
          <w:szCs w:val="24"/>
        </w:rPr>
        <w:t xml:space="preserve">15.10.2010г. </w:t>
      </w:r>
      <w:r w:rsidRPr="001A6A75">
        <w:rPr>
          <w:b w:val="0"/>
          <w:szCs w:val="24"/>
        </w:rPr>
        <w:t xml:space="preserve">№ </w:t>
      </w:r>
      <w:r w:rsidR="00DC4A40" w:rsidRPr="001A6A75">
        <w:rPr>
          <w:b w:val="0"/>
          <w:szCs w:val="24"/>
        </w:rPr>
        <w:t>349</w:t>
      </w:r>
    </w:p>
    <w:p w:rsidR="00725151" w:rsidRPr="001A6A75" w:rsidRDefault="00725151" w:rsidP="001A6A75">
      <w:pPr>
        <w:pStyle w:val="21"/>
        <w:ind w:right="0" w:firstLine="709"/>
        <w:rPr>
          <w:b w:val="0"/>
          <w:szCs w:val="24"/>
        </w:rPr>
      </w:pPr>
      <w:r w:rsidRPr="001A6A75">
        <w:rPr>
          <w:b w:val="0"/>
          <w:szCs w:val="24"/>
        </w:rPr>
        <w:t>г. Бутурлиновка</w:t>
      </w:r>
    </w:p>
    <w:p w:rsidR="00725151" w:rsidRPr="001A6A75" w:rsidRDefault="00725151" w:rsidP="001A6A75">
      <w:pPr>
        <w:pStyle w:val="Title"/>
      </w:pPr>
      <w:r w:rsidRPr="001A6A75">
        <w:t>О реализации Указа Президента</w:t>
      </w:r>
      <w:r w:rsidR="00A90A7B" w:rsidRPr="001A6A75">
        <w:t xml:space="preserve"> </w:t>
      </w:r>
      <w:r w:rsidRPr="001A6A75">
        <w:t>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F20596">
        <w:t xml:space="preserve"> </w:t>
      </w:r>
      <w:r w:rsidR="00F20596" w:rsidRPr="00F20596">
        <w:rPr>
          <w:i/>
        </w:rPr>
        <w:t>(в редакции постановления от 29.08.2018 г. № 455)</w:t>
      </w:r>
    </w:p>
    <w:p w:rsidR="00725151" w:rsidRPr="001A6A75" w:rsidRDefault="00725151" w:rsidP="001A6A75">
      <w:pPr>
        <w:autoSpaceDE w:val="0"/>
        <w:autoSpaceDN w:val="0"/>
        <w:adjustRightInd w:val="0"/>
        <w:rPr>
          <w:rFonts w:cs="Arial"/>
          <w:bCs/>
        </w:rPr>
      </w:pPr>
      <w:r w:rsidRPr="001A6A75">
        <w:rPr>
          <w:rFonts w:cs="Arial"/>
          <w:bCs/>
        </w:rPr>
        <w:t xml:space="preserve">В соответствии с Федеральным законом от 25.12.2008 № 273-ФЗ «О противодействии коррупции»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коррупции», </w:t>
      </w:r>
    </w:p>
    <w:p w:rsidR="00F20596" w:rsidRDefault="00F20596" w:rsidP="001A6A75">
      <w:pPr>
        <w:pStyle w:val="ac"/>
      </w:pPr>
    </w:p>
    <w:p w:rsidR="00725151" w:rsidRDefault="00725151" w:rsidP="001A6A75">
      <w:pPr>
        <w:pStyle w:val="ac"/>
      </w:pPr>
      <w:r w:rsidRPr="001A6A75">
        <w:t>ПОСТАНОВЛЯЮ:</w:t>
      </w:r>
    </w:p>
    <w:p w:rsidR="00F20596" w:rsidRPr="00F20596" w:rsidRDefault="00F20596" w:rsidP="00F20596"/>
    <w:p w:rsidR="00725151" w:rsidRPr="001A6A75" w:rsidRDefault="00725151" w:rsidP="001A6A75">
      <w:pPr>
        <w:autoSpaceDE w:val="0"/>
        <w:autoSpaceDN w:val="0"/>
        <w:adjustRightInd w:val="0"/>
        <w:rPr>
          <w:rFonts w:cs="Arial"/>
        </w:rPr>
      </w:pPr>
      <w:r w:rsidRPr="001A6A75">
        <w:rPr>
          <w:rFonts w:cs="Arial"/>
        </w:rPr>
        <w:t>1. Установить, что гражданин Российской Федерации, замещавший должность муниципальной службы, включенную в перечень</w:t>
      </w:r>
      <w:r w:rsidR="001A6A75" w:rsidRPr="001A6A75">
        <w:rPr>
          <w:rFonts w:cs="Arial"/>
        </w:rPr>
        <w:t xml:space="preserve"> </w:t>
      </w:r>
      <w:r w:rsidRPr="001A6A75">
        <w:rPr>
          <w:rFonts w:cs="Arial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</w:t>
      </w:r>
      <w:r w:rsidR="001A6A75" w:rsidRPr="001A6A75">
        <w:rPr>
          <w:rFonts w:cs="Arial"/>
        </w:rPr>
        <w:t xml:space="preserve"> </w:t>
      </w:r>
      <w:r w:rsidRPr="001A6A75">
        <w:rPr>
          <w:rFonts w:cs="Arial"/>
        </w:rPr>
        <w:t>администрации Бутурлиновского</w:t>
      </w:r>
      <w:r w:rsidR="001A6A75" w:rsidRPr="001A6A75">
        <w:rPr>
          <w:rFonts w:cs="Arial"/>
        </w:rPr>
        <w:t xml:space="preserve"> </w:t>
      </w:r>
      <w:r w:rsidRPr="001A6A75">
        <w:rPr>
          <w:rFonts w:cs="Arial"/>
        </w:rPr>
        <w:t>городского поселения от 28.09.2009 № 241, в течение двух лет со дня увольнения с</w:t>
      </w:r>
      <w:r w:rsidR="001A6A75" w:rsidRPr="001A6A75">
        <w:rPr>
          <w:rFonts w:cs="Arial"/>
        </w:rPr>
        <w:t xml:space="preserve"> </w:t>
      </w:r>
      <w:r w:rsidRPr="001A6A75">
        <w:rPr>
          <w:rFonts w:cs="Arial"/>
        </w:rPr>
        <w:t>муниципальной службы:</w:t>
      </w:r>
    </w:p>
    <w:p w:rsidR="00F20596" w:rsidRPr="00F20596" w:rsidRDefault="00F20596" w:rsidP="00F20596">
      <w:pPr>
        <w:autoSpaceDE w:val="0"/>
        <w:autoSpaceDN w:val="0"/>
        <w:adjustRightInd w:val="0"/>
        <w:rPr>
          <w:rFonts w:eastAsia="Calibri" w:cs="Arial"/>
        </w:rPr>
      </w:pPr>
      <w:r w:rsidRPr="00F20596">
        <w:rPr>
          <w:rFonts w:eastAsia="Calibri" w:cs="Arial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 </w:t>
      </w:r>
      <w:r>
        <w:t>(в редакции постановления от 29.08.2018 г. № 455)</w:t>
      </w:r>
    </w:p>
    <w:p w:rsidR="00F20596" w:rsidRPr="00F20596" w:rsidRDefault="00F20596" w:rsidP="00F20596">
      <w:pPr>
        <w:autoSpaceDE w:val="0"/>
        <w:autoSpaceDN w:val="0"/>
        <w:adjustRightInd w:val="0"/>
        <w:rPr>
          <w:rFonts w:eastAsia="Calibri" w:cs="Arial"/>
        </w:rPr>
      </w:pPr>
      <w:r w:rsidRPr="00F20596">
        <w:rPr>
          <w:rFonts w:eastAsia="Calibri" w:cs="Arial"/>
        </w:rPr>
        <w:t xml:space="preserve"> 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 </w:t>
      </w:r>
      <w:r>
        <w:t>(в редакции постановления от 29.08.2018 г. № 455)</w:t>
      </w:r>
    </w:p>
    <w:p w:rsidR="00F20596" w:rsidRPr="00F20596" w:rsidRDefault="00F20596" w:rsidP="00F20596">
      <w:pPr>
        <w:autoSpaceDE w:val="0"/>
        <w:autoSpaceDN w:val="0"/>
        <w:adjustRightInd w:val="0"/>
        <w:rPr>
          <w:rFonts w:eastAsia="Calibri" w:cs="Arial"/>
        </w:rPr>
      </w:pPr>
    </w:p>
    <w:p w:rsidR="00725151" w:rsidRPr="001A6A75" w:rsidRDefault="00725151" w:rsidP="001A6A75">
      <w:pPr>
        <w:autoSpaceDE w:val="0"/>
        <w:autoSpaceDN w:val="0"/>
        <w:adjustRightInd w:val="0"/>
        <w:rPr>
          <w:rFonts w:cs="Arial"/>
        </w:rPr>
      </w:pPr>
      <w:r w:rsidRPr="001A6A75">
        <w:rPr>
          <w:rFonts w:cs="Arial"/>
        </w:rPr>
        <w:lastRenderedPageBreak/>
        <w:t>2. Настоящее постановление вступает в силу со дня его официального опубликования.</w:t>
      </w:r>
    </w:p>
    <w:p w:rsidR="00725151" w:rsidRPr="001A6A75" w:rsidRDefault="00725151" w:rsidP="001A6A75">
      <w:pPr>
        <w:autoSpaceDE w:val="0"/>
        <w:autoSpaceDN w:val="0"/>
        <w:adjustRightInd w:val="0"/>
        <w:rPr>
          <w:rFonts w:cs="Arial"/>
        </w:rPr>
      </w:pPr>
      <w:r w:rsidRPr="001A6A75">
        <w:rPr>
          <w:rFonts w:cs="Arial"/>
        </w:rPr>
        <w:t>3. Контроль за исполнением настоящего постановления оставляю за собой.</w:t>
      </w:r>
    </w:p>
    <w:p w:rsidR="00F72014" w:rsidRPr="001A6A75" w:rsidRDefault="00F72014" w:rsidP="001A6A75">
      <w:pPr>
        <w:pStyle w:val="consplusnormal"/>
        <w:shd w:val="clear" w:color="auto" w:fill="FFFFFF"/>
        <w:spacing w:after="0"/>
        <w:textAlignment w:val="top"/>
        <w:rPr>
          <w:rFonts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1A6A75" w:rsidRPr="001A6A75" w:rsidTr="0085158A">
        <w:trPr>
          <w:trHeight w:val="80"/>
        </w:trPr>
        <w:tc>
          <w:tcPr>
            <w:tcW w:w="3631" w:type="pct"/>
            <w:shd w:val="clear" w:color="auto" w:fill="auto"/>
          </w:tcPr>
          <w:p w:rsidR="001A6A75" w:rsidRPr="001A6A75" w:rsidRDefault="001A6A75" w:rsidP="0085158A">
            <w:pPr>
              <w:pStyle w:val="consplusnormal"/>
              <w:shd w:val="clear" w:color="auto" w:fill="FFFFFF"/>
              <w:spacing w:after="0"/>
              <w:ind w:firstLine="0"/>
              <w:textAlignment w:val="top"/>
              <w:rPr>
                <w:rFonts w:eastAsia="Calibri" w:cs="Arial"/>
                <w:lang w:eastAsia="en-US"/>
              </w:rPr>
            </w:pPr>
            <w:r w:rsidRPr="0085158A">
              <w:rPr>
                <w:rFonts w:eastAsia="Calibri" w:cs="Arial"/>
                <w:color w:val="000000"/>
                <w:lang w:eastAsia="en-US"/>
              </w:rPr>
              <w:t xml:space="preserve">Глава Бутурлиновского городского поселения </w:t>
            </w:r>
          </w:p>
        </w:tc>
        <w:tc>
          <w:tcPr>
            <w:tcW w:w="1369" w:type="pct"/>
            <w:shd w:val="clear" w:color="auto" w:fill="auto"/>
          </w:tcPr>
          <w:p w:rsidR="001A6A75" w:rsidRPr="001A6A75" w:rsidRDefault="001A6A75" w:rsidP="0085158A">
            <w:pPr>
              <w:tabs>
                <w:tab w:val="left" w:pos="567"/>
              </w:tabs>
              <w:ind w:firstLine="0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5158A">
              <w:rPr>
                <w:rFonts w:eastAsia="Calibri" w:cs="Arial"/>
                <w:color w:val="000000"/>
                <w:lang w:eastAsia="en-US"/>
              </w:rPr>
              <w:t>Г.А. Нагарников</w:t>
            </w:r>
          </w:p>
        </w:tc>
      </w:tr>
    </w:tbl>
    <w:p w:rsidR="001A6A75" w:rsidRPr="001A6A75" w:rsidRDefault="001A6A75" w:rsidP="00753B9A">
      <w:pPr>
        <w:pStyle w:val="consplusnormal"/>
        <w:shd w:val="clear" w:color="auto" w:fill="FFFFFF"/>
        <w:spacing w:after="0"/>
        <w:ind w:firstLine="0"/>
        <w:textAlignment w:val="top"/>
        <w:rPr>
          <w:rFonts w:cs="Arial"/>
          <w:color w:val="000000"/>
        </w:rPr>
      </w:pPr>
    </w:p>
    <w:sectPr w:rsidR="001A6A75" w:rsidRPr="001A6A75" w:rsidSect="001A6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1D" w:rsidRDefault="0025391D" w:rsidP="001A6A75">
      <w:r>
        <w:separator/>
      </w:r>
    </w:p>
  </w:endnote>
  <w:endnote w:type="continuationSeparator" w:id="0">
    <w:p w:rsidR="0025391D" w:rsidRDefault="0025391D" w:rsidP="001A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75" w:rsidRDefault="001A6A7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75" w:rsidRDefault="001A6A7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75" w:rsidRDefault="001A6A7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1D" w:rsidRDefault="0025391D" w:rsidP="001A6A75">
      <w:r>
        <w:separator/>
      </w:r>
    </w:p>
  </w:footnote>
  <w:footnote w:type="continuationSeparator" w:id="0">
    <w:p w:rsidR="0025391D" w:rsidRDefault="0025391D" w:rsidP="001A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75" w:rsidRDefault="001A6A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75" w:rsidRDefault="001A6A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75" w:rsidRDefault="001A6A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6C82F13"/>
    <w:multiLevelType w:val="hybridMultilevel"/>
    <w:tmpl w:val="AE102F94"/>
    <w:lvl w:ilvl="0" w:tplc="D3F4CB74">
      <w:start w:val="1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1B"/>
    <w:rsid w:val="00005442"/>
    <w:rsid w:val="00015CD8"/>
    <w:rsid w:val="00025D6A"/>
    <w:rsid w:val="000303F7"/>
    <w:rsid w:val="00034D37"/>
    <w:rsid w:val="00035A7F"/>
    <w:rsid w:val="00080CC9"/>
    <w:rsid w:val="0013337A"/>
    <w:rsid w:val="00192822"/>
    <w:rsid w:val="001A6A75"/>
    <w:rsid w:val="001E7A65"/>
    <w:rsid w:val="001F46F1"/>
    <w:rsid w:val="0025265E"/>
    <w:rsid w:val="0025391D"/>
    <w:rsid w:val="002A7A1B"/>
    <w:rsid w:val="002C4472"/>
    <w:rsid w:val="00300B40"/>
    <w:rsid w:val="00331D53"/>
    <w:rsid w:val="00336DC8"/>
    <w:rsid w:val="0037729E"/>
    <w:rsid w:val="00381828"/>
    <w:rsid w:val="003F4337"/>
    <w:rsid w:val="004417FD"/>
    <w:rsid w:val="004F1102"/>
    <w:rsid w:val="005538FF"/>
    <w:rsid w:val="00563C2A"/>
    <w:rsid w:val="00563F9F"/>
    <w:rsid w:val="00576B7E"/>
    <w:rsid w:val="005C42D8"/>
    <w:rsid w:val="005E2B6E"/>
    <w:rsid w:val="005F71A3"/>
    <w:rsid w:val="0065532E"/>
    <w:rsid w:val="00666143"/>
    <w:rsid w:val="006974D5"/>
    <w:rsid w:val="006B66FC"/>
    <w:rsid w:val="00725151"/>
    <w:rsid w:val="00753B9A"/>
    <w:rsid w:val="007967E9"/>
    <w:rsid w:val="007D0E16"/>
    <w:rsid w:val="007D531D"/>
    <w:rsid w:val="00825B1F"/>
    <w:rsid w:val="00834F98"/>
    <w:rsid w:val="0085158A"/>
    <w:rsid w:val="008A4CA0"/>
    <w:rsid w:val="008D364C"/>
    <w:rsid w:val="008E12B2"/>
    <w:rsid w:val="0091431F"/>
    <w:rsid w:val="00933357"/>
    <w:rsid w:val="00945FA9"/>
    <w:rsid w:val="009D1CED"/>
    <w:rsid w:val="009D5D52"/>
    <w:rsid w:val="009F39C4"/>
    <w:rsid w:val="00A650D5"/>
    <w:rsid w:val="00A90A7B"/>
    <w:rsid w:val="00AA0A73"/>
    <w:rsid w:val="00AA387A"/>
    <w:rsid w:val="00AE3928"/>
    <w:rsid w:val="00B70719"/>
    <w:rsid w:val="00BA2C60"/>
    <w:rsid w:val="00BB4068"/>
    <w:rsid w:val="00C01895"/>
    <w:rsid w:val="00C204CB"/>
    <w:rsid w:val="00CC1923"/>
    <w:rsid w:val="00CC5756"/>
    <w:rsid w:val="00D30625"/>
    <w:rsid w:val="00DC4A40"/>
    <w:rsid w:val="00E3574B"/>
    <w:rsid w:val="00E663A3"/>
    <w:rsid w:val="00E91C1C"/>
    <w:rsid w:val="00EA65A2"/>
    <w:rsid w:val="00F10EA5"/>
    <w:rsid w:val="00F20596"/>
    <w:rsid w:val="00F26DBB"/>
    <w:rsid w:val="00F72014"/>
    <w:rsid w:val="00F95725"/>
    <w:rsid w:val="00FC0AF5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0E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0E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0E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0E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0E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A65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EA65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A65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A65A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7D0E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0E16"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</w:style>
  <w:style w:type="paragraph" w:styleId="a6">
    <w:name w:val="Normal (Web)"/>
    <w:basedOn w:val="a"/>
    <w:rsid w:val="00F72014"/>
    <w:pPr>
      <w:spacing w:after="240"/>
    </w:pPr>
  </w:style>
  <w:style w:type="paragraph" w:customStyle="1" w:styleId="11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A65A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A65A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0A7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EA65A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A65A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EA65A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EA65A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D0E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7D0E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A90A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D0E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D0E16"/>
    <w:rPr>
      <w:color w:val="0000FF"/>
      <w:u w:val="none"/>
    </w:rPr>
  </w:style>
  <w:style w:type="paragraph" w:customStyle="1" w:styleId="Application">
    <w:name w:val="Application!Приложение"/>
    <w:rsid w:val="007D0E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0E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0E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qFormat/>
    <w:rsid w:val="00EA65A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3">
    <w:name w:val="1Орган_ПР Знак"/>
    <w:link w:val="12"/>
    <w:rsid w:val="00EA65A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EA65A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EA65A2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EA65A2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EA65A2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EA65A2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EA65A2"/>
    <w:pPr>
      <w:jc w:val="center"/>
    </w:pPr>
    <w:rPr>
      <w:b/>
    </w:rPr>
  </w:style>
  <w:style w:type="character" w:customStyle="1" w:styleId="ab">
    <w:name w:val="Название Знак"/>
    <w:link w:val="aa"/>
    <w:rsid w:val="00EA65A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EA65A2"/>
    <w:pPr>
      <w:ind w:left="0"/>
    </w:pPr>
    <w:rPr>
      <w:sz w:val="22"/>
    </w:rPr>
  </w:style>
  <w:style w:type="paragraph" w:styleId="ac">
    <w:name w:val="caption"/>
    <w:aliases w:val="НАЗВАНИЕ"/>
    <w:basedOn w:val="a"/>
    <w:next w:val="a"/>
    <w:qFormat/>
    <w:rsid w:val="001A6A7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EA65A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d">
    <w:name w:val="ПРИЛОЖЕНИЕ"/>
    <w:basedOn w:val="a"/>
    <w:link w:val="ae"/>
    <w:qFormat/>
    <w:rsid w:val="001A6A75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e">
    <w:name w:val="ПРИЛОЖЕНИЕ Знак"/>
    <w:link w:val="ad"/>
    <w:rsid w:val="001A6A75"/>
    <w:rPr>
      <w:rFonts w:ascii="Arial" w:hAnsi="Arial" w:cs="Arial"/>
      <w:sz w:val="24"/>
      <w:szCs w:val="24"/>
    </w:rPr>
  </w:style>
  <w:style w:type="paragraph" w:customStyle="1" w:styleId="af">
    <w:name w:val="ТАБЛИЦА"/>
    <w:basedOn w:val="a"/>
    <w:link w:val="af0"/>
    <w:qFormat/>
    <w:rsid w:val="001A6A75"/>
    <w:pPr>
      <w:ind w:firstLine="0"/>
    </w:pPr>
    <w:rPr>
      <w:rFonts w:cs="Arial"/>
    </w:rPr>
  </w:style>
  <w:style w:type="character" w:customStyle="1" w:styleId="af0">
    <w:name w:val="ТАБЛИЦА Знак"/>
    <w:link w:val="af"/>
    <w:rsid w:val="001A6A75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A6A75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1A6A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1A6A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A6A75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7D0E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0E1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0E1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0E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0E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0E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0E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EA65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EA65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A65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A65A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7D0E1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0E16"/>
  </w:style>
  <w:style w:type="paragraph" w:styleId="a3">
    <w:name w:val="Body Text Indent"/>
    <w:basedOn w:val="a"/>
    <w:rsid w:val="002A7A1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</w:rPr>
  </w:style>
  <w:style w:type="paragraph" w:customStyle="1" w:styleId="ConsTitle">
    <w:name w:val="ConsTitle"/>
    <w:rsid w:val="002A7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F72014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F72014"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F72014"/>
    <w:pPr>
      <w:spacing w:after="240"/>
    </w:pPr>
  </w:style>
  <w:style w:type="paragraph" w:styleId="a6">
    <w:name w:val="Normal (Web)"/>
    <w:basedOn w:val="a"/>
    <w:rsid w:val="00F72014"/>
    <w:pPr>
      <w:spacing w:after="240"/>
    </w:pPr>
  </w:style>
  <w:style w:type="paragraph" w:customStyle="1" w:styleId="11">
    <w:name w:val="Знак Знак Знак1 Знак"/>
    <w:basedOn w:val="a"/>
    <w:rsid w:val="00F720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63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63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A65A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A65A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0A7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EA65A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A65A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EA65A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EA65A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D0E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7D0E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A90A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D0E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D0E16"/>
    <w:rPr>
      <w:color w:val="0000FF"/>
      <w:u w:val="none"/>
    </w:rPr>
  </w:style>
  <w:style w:type="paragraph" w:customStyle="1" w:styleId="Application">
    <w:name w:val="Application!Приложение"/>
    <w:rsid w:val="007D0E1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0E1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0E1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qFormat/>
    <w:rsid w:val="00EA65A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3">
    <w:name w:val="1Орган_ПР Знак"/>
    <w:link w:val="12"/>
    <w:rsid w:val="00EA65A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EA65A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EA65A2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EA65A2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EA65A2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EA65A2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a">
    <w:name w:val="Title"/>
    <w:basedOn w:val="a"/>
    <w:link w:val="ab"/>
    <w:qFormat/>
    <w:rsid w:val="00EA65A2"/>
    <w:pPr>
      <w:jc w:val="center"/>
    </w:pPr>
    <w:rPr>
      <w:b/>
    </w:rPr>
  </w:style>
  <w:style w:type="character" w:customStyle="1" w:styleId="ab">
    <w:name w:val="Название Знак"/>
    <w:link w:val="aa"/>
    <w:rsid w:val="00EA65A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EA65A2"/>
    <w:pPr>
      <w:ind w:left="0"/>
    </w:pPr>
    <w:rPr>
      <w:sz w:val="22"/>
    </w:rPr>
  </w:style>
  <w:style w:type="paragraph" w:styleId="ac">
    <w:name w:val="caption"/>
    <w:aliases w:val="НАЗВАНИЕ"/>
    <w:basedOn w:val="a"/>
    <w:next w:val="a"/>
    <w:qFormat/>
    <w:rsid w:val="001A6A7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FR1">
    <w:name w:val="FR1"/>
    <w:rsid w:val="00EA65A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d">
    <w:name w:val="ПРИЛОЖЕНИЕ"/>
    <w:basedOn w:val="a"/>
    <w:link w:val="ae"/>
    <w:qFormat/>
    <w:rsid w:val="001A6A75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e">
    <w:name w:val="ПРИЛОЖЕНИЕ Знак"/>
    <w:link w:val="ad"/>
    <w:rsid w:val="001A6A75"/>
    <w:rPr>
      <w:rFonts w:ascii="Arial" w:hAnsi="Arial" w:cs="Arial"/>
      <w:sz w:val="24"/>
      <w:szCs w:val="24"/>
    </w:rPr>
  </w:style>
  <w:style w:type="paragraph" w:customStyle="1" w:styleId="af">
    <w:name w:val="ТАБЛИЦА"/>
    <w:basedOn w:val="a"/>
    <w:link w:val="af0"/>
    <w:qFormat/>
    <w:rsid w:val="001A6A75"/>
    <w:pPr>
      <w:ind w:firstLine="0"/>
    </w:pPr>
    <w:rPr>
      <w:rFonts w:cs="Arial"/>
    </w:rPr>
  </w:style>
  <w:style w:type="character" w:customStyle="1" w:styleId="af0">
    <w:name w:val="ТАБЛИЦА Знак"/>
    <w:link w:val="af"/>
    <w:rsid w:val="001A6A75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1A6A75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1A6A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1A6A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A6A75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7D0E1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0E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О реализации Указа Президента Российской Федерации от 21.07.2010 № 925 «О мерах </vt:lpstr>
    </vt:vector>
  </TitlesOfParts>
  <Company>Reanimator Extreme Edition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2010-10-19T13:45:00Z</cp:lastPrinted>
  <dcterms:created xsi:type="dcterms:W3CDTF">2023-04-12T11:08:00Z</dcterms:created>
  <dcterms:modified xsi:type="dcterms:W3CDTF">2023-04-12T11:08:00Z</dcterms:modified>
</cp:coreProperties>
</file>