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1F" w:rsidRPr="00125717" w:rsidRDefault="00C43821" w:rsidP="00125717">
      <w:pPr>
        <w:pStyle w:val="af0"/>
        <w:rPr>
          <w:lang w:eastAsia="ar-S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3524" r="5928" b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1F" w:rsidRPr="00125717" w:rsidRDefault="008E731F" w:rsidP="00125717">
      <w:pPr>
        <w:pStyle w:val="af0"/>
        <w:rPr>
          <w:lang w:eastAsia="ar-SA"/>
        </w:rPr>
      </w:pPr>
      <w:r w:rsidRPr="00125717">
        <w:rPr>
          <w:lang w:eastAsia="ar-SA"/>
        </w:rPr>
        <w:t>Совет народных депутатов</w:t>
      </w:r>
      <w:r w:rsidR="00125717" w:rsidRPr="00125717">
        <w:rPr>
          <w:lang w:eastAsia="ar-SA"/>
        </w:rPr>
        <w:t xml:space="preserve"> </w:t>
      </w:r>
      <w:r w:rsidRPr="00125717">
        <w:rPr>
          <w:lang w:eastAsia="ar-SA"/>
        </w:rPr>
        <w:t>Бутурлиновского городского поселения</w:t>
      </w:r>
      <w:r w:rsidR="00125717" w:rsidRPr="00125717">
        <w:rPr>
          <w:lang w:eastAsia="ar-SA"/>
        </w:rPr>
        <w:t xml:space="preserve"> </w:t>
      </w:r>
      <w:r w:rsidRPr="00125717">
        <w:rPr>
          <w:lang w:eastAsia="ar-SA"/>
        </w:rPr>
        <w:t>Бутурлиновского муниципального района</w:t>
      </w:r>
      <w:r w:rsidR="00125717" w:rsidRPr="00125717">
        <w:rPr>
          <w:lang w:eastAsia="ar-SA"/>
        </w:rPr>
        <w:t xml:space="preserve"> </w:t>
      </w:r>
      <w:r w:rsidRPr="00125717">
        <w:rPr>
          <w:lang w:eastAsia="ar-SA"/>
        </w:rPr>
        <w:t>Воронежской области</w:t>
      </w:r>
    </w:p>
    <w:p w:rsidR="008E731F" w:rsidRPr="00125717" w:rsidRDefault="008E731F" w:rsidP="00125717">
      <w:pPr>
        <w:pStyle w:val="af0"/>
        <w:rPr>
          <w:lang w:eastAsia="ar-SA"/>
        </w:rPr>
      </w:pPr>
    </w:p>
    <w:p w:rsidR="008E731F" w:rsidRPr="00125717" w:rsidRDefault="008E731F" w:rsidP="00125717">
      <w:pPr>
        <w:pStyle w:val="af0"/>
        <w:rPr>
          <w:lang w:eastAsia="ar-SA"/>
        </w:rPr>
      </w:pPr>
      <w:r w:rsidRPr="00125717">
        <w:rPr>
          <w:lang w:eastAsia="ar-SA"/>
        </w:rPr>
        <w:t>Р Е Ш Е Н И Е</w:t>
      </w:r>
    </w:p>
    <w:p w:rsidR="00110EB5" w:rsidRPr="00125717" w:rsidRDefault="00110EB5" w:rsidP="00125717">
      <w:pPr>
        <w:suppressAutoHyphens/>
        <w:rPr>
          <w:rFonts w:cs="Arial"/>
          <w:lang w:eastAsia="ar-SA"/>
        </w:rPr>
      </w:pPr>
    </w:p>
    <w:p w:rsidR="008E731F" w:rsidRPr="00125717" w:rsidRDefault="008E731F" w:rsidP="00125717">
      <w:pPr>
        <w:suppressAutoHyphens/>
        <w:rPr>
          <w:rFonts w:cs="Arial"/>
          <w:lang w:eastAsia="ar-SA"/>
        </w:rPr>
      </w:pPr>
      <w:r w:rsidRPr="00125717">
        <w:rPr>
          <w:rFonts w:cs="Arial"/>
          <w:lang w:eastAsia="ar-SA"/>
        </w:rPr>
        <w:t xml:space="preserve">от </w:t>
      </w:r>
      <w:r w:rsidR="00132B15" w:rsidRPr="00125717">
        <w:rPr>
          <w:rFonts w:cs="Arial"/>
          <w:lang w:eastAsia="ar-SA"/>
        </w:rPr>
        <w:t>31.03.2016 г.</w:t>
      </w:r>
      <w:r w:rsidR="00125717" w:rsidRPr="00125717">
        <w:rPr>
          <w:rFonts w:cs="Arial"/>
          <w:lang w:eastAsia="ar-SA"/>
        </w:rPr>
        <w:t xml:space="preserve"> </w:t>
      </w:r>
      <w:r w:rsidRPr="00125717">
        <w:rPr>
          <w:rFonts w:cs="Arial"/>
          <w:lang w:eastAsia="ar-SA"/>
        </w:rPr>
        <w:t xml:space="preserve">№ </w:t>
      </w:r>
      <w:r w:rsidR="00132B15" w:rsidRPr="00125717">
        <w:rPr>
          <w:rFonts w:cs="Arial"/>
          <w:lang w:eastAsia="ar-SA"/>
        </w:rPr>
        <w:t>49</w:t>
      </w:r>
    </w:p>
    <w:p w:rsidR="00880C63" w:rsidRPr="00125717" w:rsidRDefault="00125717" w:rsidP="00125717">
      <w:pPr>
        <w:rPr>
          <w:rFonts w:cs="Arial"/>
        </w:rPr>
      </w:pPr>
      <w:r w:rsidRPr="00125717">
        <w:rPr>
          <w:rFonts w:cs="Arial"/>
        </w:rPr>
        <w:t xml:space="preserve"> </w:t>
      </w:r>
      <w:r w:rsidR="008E731F" w:rsidRPr="00125717">
        <w:rPr>
          <w:rFonts w:cs="Arial"/>
        </w:rPr>
        <w:t>г. Бутурлиновка</w:t>
      </w:r>
    </w:p>
    <w:p w:rsidR="008275D1" w:rsidRPr="00125717" w:rsidRDefault="008275D1" w:rsidP="00125717">
      <w:pPr>
        <w:rPr>
          <w:rFonts w:cs="Arial"/>
        </w:rPr>
      </w:pPr>
    </w:p>
    <w:p w:rsidR="008275D1" w:rsidRPr="00125717" w:rsidRDefault="00C14128" w:rsidP="00125717">
      <w:pPr>
        <w:pStyle w:val="Title"/>
        <w:rPr>
          <w:i/>
        </w:rPr>
      </w:pPr>
      <w:r w:rsidRPr="00125717">
        <w:t xml:space="preserve">Об утверждении </w:t>
      </w:r>
      <w:hyperlink w:anchor="Par35" w:history="1">
        <w:r w:rsidR="000351B5" w:rsidRPr="00125717">
          <w:t>Положения</w:t>
        </w:r>
      </w:hyperlink>
      <w:r w:rsidR="000351B5" w:rsidRPr="00125717">
        <w:t xml:space="preserve"> о порядке представления лицами, замещающими муниципальные должности в Бутурлиновско</w:t>
      </w:r>
      <w:r w:rsidR="00026F93" w:rsidRPr="00125717">
        <w:t>м</w:t>
      </w:r>
      <w:r w:rsidR="000351B5" w:rsidRPr="00125717">
        <w:t xml:space="preserve"> городско</w:t>
      </w:r>
      <w:r w:rsidR="00026F93" w:rsidRPr="00125717">
        <w:t>м</w:t>
      </w:r>
      <w:r w:rsidR="000351B5" w:rsidRPr="00125717">
        <w:t xml:space="preserve"> поселени</w:t>
      </w:r>
      <w:r w:rsidR="00026F93" w:rsidRPr="00125717">
        <w:t>и</w:t>
      </w:r>
      <w:r w:rsidR="000351B5" w:rsidRPr="00125717">
        <w:t xml:space="preserve"> Бутурлиновского муниципального района Воронежской области, сведений о доходах, расходах, об имуществе и обязательствах имущественного характера </w:t>
      </w:r>
      <w:r w:rsidR="00125717">
        <w:rPr>
          <w:i/>
        </w:rPr>
        <w:t>(в редакции решения от 24.08.2017 г. № 117)</w:t>
      </w:r>
    </w:p>
    <w:p w:rsidR="008275D1" w:rsidRPr="00125717" w:rsidRDefault="00125717" w:rsidP="00125717">
      <w:pPr>
        <w:rPr>
          <w:rFonts w:cs="Arial"/>
          <w:b/>
        </w:rPr>
      </w:pPr>
      <w:r w:rsidRPr="00125717">
        <w:rPr>
          <w:rFonts w:cs="Arial"/>
          <w:bCs/>
        </w:rPr>
        <w:t>В соответствии с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законами Воронежской области от 02.05.2017 №30-ОЗ «О порядке принятия решения об осуществлении контроля за расходами лиц, замещающих муниципальные должности, а также за расходами их супруг (супругов) и несовершеннолетних детей в Воронежской области», законом Воронежской области от 02.06.2017 № 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Совет народных депутатов Бутурлиновского городского поселения</w:t>
      </w:r>
      <w:r w:rsidRPr="00125717">
        <w:rPr>
          <w:rFonts w:cs="Arial"/>
          <w:i/>
        </w:rPr>
        <w:t xml:space="preserve"> </w:t>
      </w:r>
      <w:r w:rsidRPr="00125717">
        <w:rPr>
          <w:rFonts w:cs="Arial"/>
          <w:b/>
          <w:i/>
        </w:rPr>
        <w:t>(в редакции решения от 24.08.2017 г. № 117)</w:t>
      </w:r>
    </w:p>
    <w:p w:rsidR="008275D1" w:rsidRPr="00125717" w:rsidRDefault="008275D1" w:rsidP="00125717">
      <w:pPr>
        <w:rPr>
          <w:rFonts w:cs="Arial"/>
        </w:rPr>
      </w:pPr>
    </w:p>
    <w:p w:rsidR="008275D1" w:rsidRPr="00125717" w:rsidRDefault="008275D1" w:rsidP="00125717">
      <w:pPr>
        <w:jc w:val="center"/>
        <w:rPr>
          <w:rFonts w:cs="Arial"/>
        </w:rPr>
      </w:pPr>
      <w:r w:rsidRPr="00125717">
        <w:rPr>
          <w:rFonts w:cs="Arial"/>
        </w:rPr>
        <w:t>РЕШИЛ:</w:t>
      </w:r>
    </w:p>
    <w:p w:rsidR="00C14128" w:rsidRPr="00125717" w:rsidRDefault="00125717" w:rsidP="00125717">
      <w:pPr>
        <w:autoSpaceDE w:val="0"/>
        <w:autoSpaceDN w:val="0"/>
        <w:adjustRightInd w:val="0"/>
        <w:rPr>
          <w:rFonts w:cs="Arial"/>
          <w:bCs/>
        </w:rPr>
      </w:pPr>
      <w:r w:rsidRPr="00125717">
        <w:rPr>
          <w:rFonts w:cs="Arial"/>
        </w:rPr>
        <w:t xml:space="preserve"> </w:t>
      </w:r>
      <w:r w:rsidR="00C14128" w:rsidRPr="00125717">
        <w:rPr>
          <w:rFonts w:cs="Arial"/>
          <w:bCs/>
        </w:rPr>
        <w:t xml:space="preserve">1. Утвердить </w:t>
      </w:r>
      <w:hyperlink w:anchor="Par35" w:history="1">
        <w:r w:rsidR="00166D5C" w:rsidRPr="00125717">
          <w:rPr>
            <w:rFonts w:cs="Arial"/>
          </w:rPr>
          <w:t>Положение</w:t>
        </w:r>
      </w:hyperlink>
      <w:r w:rsidR="00166D5C" w:rsidRPr="00125717">
        <w:rPr>
          <w:rFonts w:cs="Arial"/>
        </w:rPr>
        <w:t xml:space="preserve"> о порядке представления лицами, замещающими муниципальные должности в Бутурлиновско</w:t>
      </w:r>
      <w:r w:rsidR="006A2E2E" w:rsidRPr="00125717">
        <w:rPr>
          <w:rFonts w:cs="Arial"/>
        </w:rPr>
        <w:t>м</w:t>
      </w:r>
      <w:r w:rsidR="00166D5C" w:rsidRPr="00125717">
        <w:rPr>
          <w:rFonts w:cs="Arial"/>
        </w:rPr>
        <w:t xml:space="preserve"> городско</w:t>
      </w:r>
      <w:r w:rsidR="006A2E2E" w:rsidRPr="00125717">
        <w:rPr>
          <w:rFonts w:cs="Arial"/>
        </w:rPr>
        <w:t>м</w:t>
      </w:r>
      <w:r w:rsidR="00166D5C" w:rsidRPr="00125717">
        <w:rPr>
          <w:rFonts w:cs="Arial"/>
        </w:rPr>
        <w:t xml:space="preserve"> поселени</w:t>
      </w:r>
      <w:r w:rsidR="006A2E2E" w:rsidRPr="00125717">
        <w:rPr>
          <w:rFonts w:cs="Arial"/>
        </w:rPr>
        <w:t>и</w:t>
      </w:r>
      <w:r w:rsidR="00166D5C" w:rsidRPr="00125717">
        <w:rPr>
          <w:rFonts w:cs="Arial"/>
        </w:rPr>
        <w:t xml:space="preserve"> Бутурлиновского муниципального района Воронежской области, сведений о доходах, расходах, об имуществе и обязательствах имущественного характера согласно приложению</w:t>
      </w:r>
      <w:r w:rsidR="00C14128" w:rsidRPr="00125717">
        <w:rPr>
          <w:rFonts w:cs="Arial"/>
          <w:bCs/>
        </w:rPr>
        <w:t>.</w:t>
      </w:r>
    </w:p>
    <w:p w:rsidR="00166D5C" w:rsidRPr="00125717" w:rsidRDefault="00125717" w:rsidP="00125717">
      <w:pPr>
        <w:autoSpaceDE w:val="0"/>
        <w:autoSpaceDN w:val="0"/>
        <w:adjustRightInd w:val="0"/>
        <w:rPr>
          <w:rFonts w:cs="Arial"/>
          <w:bCs/>
        </w:rPr>
      </w:pPr>
      <w:r w:rsidRPr="00125717">
        <w:rPr>
          <w:rFonts w:cs="Arial"/>
        </w:rPr>
        <w:t xml:space="preserve"> </w:t>
      </w:r>
      <w:r w:rsidR="00C14128" w:rsidRPr="00125717">
        <w:rPr>
          <w:rFonts w:cs="Arial"/>
        </w:rPr>
        <w:t xml:space="preserve">2. </w:t>
      </w:r>
      <w:r w:rsidR="00166D5C" w:rsidRPr="00125717">
        <w:rPr>
          <w:rFonts w:cs="Arial"/>
        </w:rPr>
        <w:t>Опубликовать настоящее решение в официальном периодическом печатном издании</w:t>
      </w:r>
      <w:r w:rsidR="00166D5C" w:rsidRPr="00125717">
        <w:rPr>
          <w:rFonts w:cs="Arial"/>
          <w:bCs/>
        </w:rPr>
        <w:t xml:space="preserve"> «Вестник муниципальных правовых актов Бутурлиновского городского поселения Бутурлиновского муниципального района Воронежской области»</w:t>
      </w:r>
      <w:r w:rsidR="00683F5F" w:rsidRPr="00125717">
        <w:rPr>
          <w:rFonts w:cs="Arial"/>
          <w:bCs/>
        </w:rPr>
        <w:t xml:space="preserve">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</w:t>
      </w:r>
      <w:r w:rsidR="00166D5C" w:rsidRPr="00125717">
        <w:rPr>
          <w:rFonts w:cs="Arial"/>
          <w:bCs/>
        </w:rPr>
        <w:t>.</w:t>
      </w:r>
    </w:p>
    <w:p w:rsidR="00166D5C" w:rsidRPr="00125717" w:rsidRDefault="00125717" w:rsidP="00125717">
      <w:pPr>
        <w:autoSpaceDE w:val="0"/>
        <w:autoSpaceDN w:val="0"/>
        <w:adjustRightInd w:val="0"/>
        <w:rPr>
          <w:rFonts w:cs="Arial"/>
        </w:rPr>
      </w:pPr>
      <w:r w:rsidRPr="00125717">
        <w:rPr>
          <w:rFonts w:cs="Arial"/>
          <w:bCs/>
        </w:rPr>
        <w:lastRenderedPageBreak/>
        <w:t xml:space="preserve"> </w:t>
      </w:r>
      <w:r w:rsidR="00166D5C" w:rsidRPr="00125717">
        <w:rPr>
          <w:rFonts w:cs="Arial"/>
          <w:bCs/>
        </w:rPr>
        <w:t xml:space="preserve">3. </w:t>
      </w:r>
      <w:r w:rsidR="00166D5C" w:rsidRPr="00125717">
        <w:rPr>
          <w:rFonts w:cs="Arial"/>
        </w:rPr>
        <w:t>Решение вступает в силу со дня его официального опубликования.</w:t>
      </w:r>
    </w:p>
    <w:p w:rsidR="00C14128" w:rsidRPr="00125717" w:rsidRDefault="00C14128" w:rsidP="00125717">
      <w:pPr>
        <w:autoSpaceDE w:val="0"/>
        <w:autoSpaceDN w:val="0"/>
        <w:adjustRightInd w:val="0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125717" w:rsidRPr="00125717" w:rsidTr="00283E23">
        <w:trPr>
          <w:trHeight w:val="80"/>
        </w:trPr>
        <w:tc>
          <w:tcPr>
            <w:tcW w:w="3631" w:type="pct"/>
            <w:shd w:val="clear" w:color="auto" w:fill="auto"/>
            <w:hideMark/>
          </w:tcPr>
          <w:p w:rsidR="00125717" w:rsidRPr="00125717" w:rsidRDefault="00125717" w:rsidP="00283E23">
            <w:pPr>
              <w:ind w:firstLine="0"/>
              <w:jc w:val="left"/>
              <w:rPr>
                <w:rFonts w:eastAsia="Calibri" w:cs="Arial"/>
                <w:szCs w:val="22"/>
                <w:lang w:eastAsia="en-US"/>
              </w:rPr>
            </w:pPr>
            <w:r w:rsidRPr="00125717">
              <w:rPr>
                <w:rFonts w:eastAsia="Calibri" w:cs="Arial"/>
                <w:szCs w:val="22"/>
                <w:lang w:eastAsia="en-US"/>
              </w:rPr>
              <w:t xml:space="preserve">Глава Бутурлиновского городского поселения </w:t>
            </w:r>
          </w:p>
          <w:p w:rsidR="00125717" w:rsidRPr="00125717" w:rsidRDefault="00125717" w:rsidP="00283E23">
            <w:pPr>
              <w:ind w:firstLine="0"/>
              <w:jc w:val="left"/>
              <w:rPr>
                <w:rFonts w:eastAsia="Calibri" w:cs="Arial"/>
                <w:szCs w:val="22"/>
                <w:lang w:eastAsia="en-US"/>
              </w:rPr>
            </w:pPr>
            <w:r w:rsidRPr="00125717">
              <w:rPr>
                <w:rFonts w:eastAsia="Calibri" w:cs="Arial"/>
                <w:szCs w:val="22"/>
                <w:lang w:eastAsia="en-US"/>
              </w:rPr>
              <w:t xml:space="preserve">Председатель Совета народных депутатов Бутурлиновского городского поселения </w:t>
            </w:r>
          </w:p>
        </w:tc>
        <w:tc>
          <w:tcPr>
            <w:tcW w:w="1369" w:type="pct"/>
            <w:shd w:val="clear" w:color="auto" w:fill="auto"/>
          </w:tcPr>
          <w:p w:rsidR="00125717" w:rsidRPr="00125717" w:rsidRDefault="00125717" w:rsidP="00283E23">
            <w:pPr>
              <w:tabs>
                <w:tab w:val="left" w:pos="567"/>
              </w:tabs>
              <w:ind w:firstLine="0"/>
              <w:jc w:val="right"/>
              <w:rPr>
                <w:rFonts w:eastAsia="Calibri" w:cs="Arial"/>
                <w:szCs w:val="22"/>
                <w:lang w:eastAsia="en-US"/>
              </w:rPr>
            </w:pPr>
            <w:r w:rsidRPr="00125717">
              <w:rPr>
                <w:rFonts w:eastAsia="Calibri" w:cs="Arial"/>
                <w:szCs w:val="22"/>
                <w:lang w:eastAsia="en-US"/>
              </w:rPr>
              <w:t xml:space="preserve">Е.Ф. Дмитренко </w:t>
            </w:r>
          </w:p>
          <w:p w:rsidR="00125717" w:rsidRPr="00125717" w:rsidRDefault="00125717" w:rsidP="00283E23">
            <w:pPr>
              <w:tabs>
                <w:tab w:val="left" w:pos="567"/>
              </w:tabs>
              <w:ind w:firstLine="0"/>
              <w:jc w:val="right"/>
              <w:rPr>
                <w:rFonts w:eastAsia="Calibri" w:cs="Arial"/>
                <w:szCs w:val="22"/>
                <w:lang w:eastAsia="en-US"/>
              </w:rPr>
            </w:pPr>
            <w:r w:rsidRPr="00125717">
              <w:rPr>
                <w:rFonts w:eastAsia="Calibri" w:cs="Arial"/>
                <w:szCs w:val="22"/>
                <w:lang w:eastAsia="en-US"/>
              </w:rPr>
              <w:t>Е.Н. Коржова</w:t>
            </w:r>
          </w:p>
          <w:p w:rsidR="00125717" w:rsidRPr="00125717" w:rsidRDefault="00125717" w:rsidP="00283E23">
            <w:pPr>
              <w:tabs>
                <w:tab w:val="left" w:pos="567"/>
              </w:tabs>
              <w:ind w:firstLine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</w:tr>
    </w:tbl>
    <w:p w:rsidR="00166D5C" w:rsidRPr="00125717" w:rsidRDefault="00125717" w:rsidP="00BF2B9D">
      <w:pPr>
        <w:pStyle w:val="ae"/>
      </w:pPr>
      <w:r>
        <w:br w:type="page"/>
      </w:r>
      <w:r w:rsidR="00166D5C" w:rsidRPr="00125717">
        <w:t>Приложение к решению</w:t>
      </w:r>
      <w:r w:rsidR="006A2E2E" w:rsidRPr="00125717">
        <w:t xml:space="preserve"> </w:t>
      </w:r>
      <w:r w:rsidR="00166D5C" w:rsidRPr="00125717">
        <w:t>Совета народных депутатов</w:t>
      </w:r>
      <w:r w:rsidR="00BF2B9D">
        <w:t xml:space="preserve"> </w:t>
      </w:r>
      <w:r w:rsidR="00166D5C" w:rsidRPr="00125717">
        <w:t>Бутурлиновского городского поселения</w:t>
      </w:r>
      <w:r w:rsidR="00BF2B9D">
        <w:t xml:space="preserve"> </w:t>
      </w:r>
      <w:r w:rsidR="006A2E2E" w:rsidRPr="00125717">
        <w:t>о</w:t>
      </w:r>
      <w:r w:rsidR="00166D5C" w:rsidRPr="00125717">
        <w:t>т</w:t>
      </w:r>
      <w:r w:rsidR="006A2E2E" w:rsidRPr="00125717">
        <w:t xml:space="preserve"> </w:t>
      </w:r>
      <w:r w:rsidR="00132B15" w:rsidRPr="00125717">
        <w:t>31.03.2016 г.</w:t>
      </w:r>
      <w:r w:rsidRPr="00125717">
        <w:t xml:space="preserve"> </w:t>
      </w:r>
      <w:r w:rsidR="00166D5C" w:rsidRPr="00125717">
        <w:t>№</w:t>
      </w:r>
      <w:r w:rsidR="00132B15" w:rsidRPr="00125717">
        <w:t xml:space="preserve"> 49</w:t>
      </w:r>
    </w:p>
    <w:p w:rsidR="00166D5C" w:rsidRPr="00125717" w:rsidRDefault="00166D5C" w:rsidP="00BF2B9D">
      <w:pPr>
        <w:pStyle w:val="ae"/>
      </w:pPr>
    </w:p>
    <w:bookmarkStart w:id="1" w:name="Par35"/>
    <w:bookmarkEnd w:id="1"/>
    <w:p w:rsidR="00166D5C" w:rsidRPr="00125717" w:rsidRDefault="00B73E44" w:rsidP="00BF2B9D">
      <w:pPr>
        <w:pStyle w:val="af0"/>
        <w:rPr>
          <w:bCs/>
        </w:rPr>
      </w:pPr>
      <w:r w:rsidRPr="00125717">
        <w:fldChar w:fldCharType="begin"/>
      </w:r>
      <w:r w:rsidRPr="00125717">
        <w:instrText>HYPERLINK \l "Par35"</w:instrText>
      </w:r>
      <w:r w:rsidRPr="00125717">
        <w:fldChar w:fldCharType="separate"/>
      </w:r>
      <w:r w:rsidRPr="00125717">
        <w:t>Положение</w:t>
      </w:r>
      <w:r w:rsidRPr="00125717">
        <w:fldChar w:fldCharType="end"/>
      </w:r>
      <w:r w:rsidRPr="00125717">
        <w:t xml:space="preserve"> о порядке представления лицами, замещающими муниципальные должности в Бутурлиновско</w:t>
      </w:r>
      <w:r w:rsidR="006A2E2E" w:rsidRPr="00125717">
        <w:t>м</w:t>
      </w:r>
      <w:r w:rsidRPr="00125717">
        <w:t xml:space="preserve"> городско</w:t>
      </w:r>
      <w:r w:rsidR="006A2E2E" w:rsidRPr="00125717">
        <w:t>м</w:t>
      </w:r>
      <w:r w:rsidRPr="00125717">
        <w:t xml:space="preserve"> поселени</w:t>
      </w:r>
      <w:r w:rsidR="006A2E2E" w:rsidRPr="00125717">
        <w:t>и</w:t>
      </w:r>
      <w:r w:rsidRPr="00125717">
        <w:t xml:space="preserve"> Бутурлиновского муниципального района Воронежской области, сведений о доходах, расходах, об имуществе и обязательствах имущественного характера</w:t>
      </w:r>
    </w:p>
    <w:p w:rsidR="00166D5C" w:rsidRPr="00125717" w:rsidRDefault="00166D5C" w:rsidP="00BF2B9D">
      <w:pPr>
        <w:pStyle w:val="af0"/>
      </w:pPr>
    </w:p>
    <w:p w:rsidR="00166D5C" w:rsidRPr="00125717" w:rsidRDefault="00166D5C" w:rsidP="00125717">
      <w:pPr>
        <w:autoSpaceDE w:val="0"/>
        <w:autoSpaceDN w:val="0"/>
        <w:adjustRightInd w:val="0"/>
        <w:rPr>
          <w:rFonts w:cs="Arial"/>
        </w:rPr>
      </w:pPr>
      <w:r w:rsidRPr="00125717">
        <w:rPr>
          <w:rFonts w:cs="Arial"/>
        </w:rPr>
        <w:t xml:space="preserve">1. Настоящее Положение о </w:t>
      </w:r>
      <w:r w:rsidR="007D5D09" w:rsidRPr="00125717">
        <w:rPr>
          <w:rFonts w:cs="Arial"/>
        </w:rPr>
        <w:t xml:space="preserve">порядке </w:t>
      </w:r>
      <w:r w:rsidRPr="00125717">
        <w:rPr>
          <w:rFonts w:cs="Arial"/>
        </w:rPr>
        <w:t>представлени</w:t>
      </w:r>
      <w:r w:rsidR="007D5D09" w:rsidRPr="00125717">
        <w:rPr>
          <w:rFonts w:cs="Arial"/>
        </w:rPr>
        <w:t>я</w:t>
      </w:r>
      <w:r w:rsidRPr="00125717">
        <w:rPr>
          <w:rFonts w:cs="Arial"/>
        </w:rPr>
        <w:t xml:space="preserve"> лицами, замещающими муниципальные должности в </w:t>
      </w:r>
      <w:r w:rsidR="00B73E44" w:rsidRPr="00125717">
        <w:rPr>
          <w:rFonts w:cs="Arial"/>
        </w:rPr>
        <w:t>Бутурлиновско</w:t>
      </w:r>
      <w:r w:rsidR="007D5D09" w:rsidRPr="00125717">
        <w:rPr>
          <w:rFonts w:cs="Arial"/>
        </w:rPr>
        <w:t>м</w:t>
      </w:r>
      <w:r w:rsidR="00B73E44" w:rsidRPr="00125717">
        <w:rPr>
          <w:rFonts w:cs="Arial"/>
        </w:rPr>
        <w:t xml:space="preserve"> городско</w:t>
      </w:r>
      <w:r w:rsidR="007D5D09" w:rsidRPr="00125717">
        <w:rPr>
          <w:rFonts w:cs="Arial"/>
        </w:rPr>
        <w:t>м</w:t>
      </w:r>
      <w:r w:rsidR="00B73E44" w:rsidRPr="00125717">
        <w:rPr>
          <w:rFonts w:cs="Arial"/>
        </w:rPr>
        <w:t xml:space="preserve"> поселени</w:t>
      </w:r>
      <w:r w:rsidR="007D5D09" w:rsidRPr="00125717">
        <w:rPr>
          <w:rFonts w:cs="Arial"/>
        </w:rPr>
        <w:t>и</w:t>
      </w:r>
      <w:r w:rsidR="00B73E44" w:rsidRPr="00125717">
        <w:rPr>
          <w:rFonts w:cs="Arial"/>
        </w:rPr>
        <w:t xml:space="preserve"> Бутурлиновского муниципального района Воронежской области</w:t>
      </w:r>
      <w:r w:rsidRPr="00125717">
        <w:rPr>
          <w:rFonts w:cs="Arial"/>
        </w:rPr>
        <w:t xml:space="preserve">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в </w:t>
      </w:r>
      <w:r w:rsidR="00B73E44" w:rsidRPr="00125717">
        <w:rPr>
          <w:rFonts w:cs="Arial"/>
        </w:rPr>
        <w:t>Бутурлиновско</w:t>
      </w:r>
      <w:r w:rsidR="007D5D09" w:rsidRPr="00125717">
        <w:rPr>
          <w:rFonts w:cs="Arial"/>
        </w:rPr>
        <w:t>м</w:t>
      </w:r>
      <w:r w:rsidR="00B73E44" w:rsidRPr="00125717">
        <w:rPr>
          <w:rFonts w:cs="Arial"/>
        </w:rPr>
        <w:t xml:space="preserve"> городско</w:t>
      </w:r>
      <w:r w:rsidR="007D5D09" w:rsidRPr="00125717">
        <w:rPr>
          <w:rFonts w:cs="Arial"/>
        </w:rPr>
        <w:t>м</w:t>
      </w:r>
      <w:r w:rsidR="00B73E44" w:rsidRPr="00125717">
        <w:rPr>
          <w:rFonts w:cs="Arial"/>
        </w:rPr>
        <w:t xml:space="preserve"> поселени</w:t>
      </w:r>
      <w:r w:rsidR="007D5D09" w:rsidRPr="00125717">
        <w:rPr>
          <w:rFonts w:cs="Arial"/>
        </w:rPr>
        <w:t>и</w:t>
      </w:r>
      <w:r w:rsidR="00B73E44" w:rsidRPr="00125717">
        <w:rPr>
          <w:rFonts w:cs="Arial"/>
        </w:rPr>
        <w:t xml:space="preserve"> Бутурлиновского муниципального района Воронежской области </w:t>
      </w:r>
      <w:r w:rsidRPr="00125717">
        <w:rPr>
          <w:rFonts w:cs="Arial"/>
        </w:rPr>
        <w:t>(далее -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166D5C" w:rsidRPr="00125717" w:rsidRDefault="00166D5C" w:rsidP="00125717">
      <w:pPr>
        <w:autoSpaceDE w:val="0"/>
        <w:autoSpaceDN w:val="0"/>
        <w:adjustRightInd w:val="0"/>
        <w:rPr>
          <w:rFonts w:cs="Arial"/>
        </w:rPr>
      </w:pPr>
      <w:bookmarkStart w:id="2" w:name="Par46"/>
      <w:bookmarkEnd w:id="2"/>
      <w:r w:rsidRPr="00125717">
        <w:rPr>
          <w:rFonts w:cs="Arial"/>
        </w:rPr>
        <w:t xml:space="preserve">2. Сведения о доходах, расходах, об имуществе и обязательствах имущественного характера представляются по утвержденной </w:t>
      </w:r>
      <w:r w:rsidR="007D5D09" w:rsidRPr="00125717">
        <w:rPr>
          <w:rFonts w:cs="Arial"/>
        </w:rPr>
        <w:t>у</w:t>
      </w:r>
      <w:r w:rsidRPr="00125717">
        <w:rPr>
          <w:rFonts w:cs="Arial"/>
        </w:rPr>
        <w:t xml:space="preserve">казом Президента Российской Федерации от 23.06.2014 </w:t>
      </w:r>
      <w:r w:rsidR="007D5D09" w:rsidRPr="00125717">
        <w:rPr>
          <w:rFonts w:cs="Arial"/>
        </w:rPr>
        <w:t>№</w:t>
      </w:r>
      <w:r w:rsidRPr="00125717">
        <w:rPr>
          <w:rFonts w:cs="Arial"/>
        </w:rPr>
        <w:t xml:space="preserve"> 460 </w:t>
      </w:r>
      <w:r w:rsidR="007D5D09" w:rsidRPr="00125717">
        <w:rPr>
          <w:rFonts w:cs="Arial"/>
        </w:rPr>
        <w:t>«</w:t>
      </w:r>
      <w:r w:rsidRPr="00125717">
        <w:rPr>
          <w:rFonts w:cs="Arial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7D5D09" w:rsidRPr="00125717">
        <w:rPr>
          <w:rFonts w:cs="Arial"/>
        </w:rPr>
        <w:t>»</w:t>
      </w:r>
      <w:r w:rsidRPr="00125717">
        <w:rPr>
          <w:rFonts w:cs="Arial"/>
        </w:rPr>
        <w:t xml:space="preserve"> форме </w:t>
      </w:r>
      <w:hyperlink r:id="rId9" w:history="1">
        <w:r w:rsidRPr="00125717">
          <w:rPr>
            <w:rFonts w:cs="Arial"/>
          </w:rPr>
          <w:t>справки</w:t>
        </w:r>
      </w:hyperlink>
      <w:r w:rsidRPr="00125717">
        <w:rPr>
          <w:rFonts w:cs="Arial"/>
        </w:rPr>
        <w:t xml:space="preserve"> лицами, замещающими муниципальные должности, ежегодно не позднее 30 апреля года, следующего за отчетным периодом</w:t>
      </w:r>
      <w:r w:rsidR="007D5D09" w:rsidRPr="00125717">
        <w:rPr>
          <w:rFonts w:cs="Arial"/>
        </w:rPr>
        <w:t>,</w:t>
      </w:r>
      <w:r w:rsidRPr="00125717">
        <w:rPr>
          <w:rFonts w:cs="Arial"/>
        </w:rPr>
        <w:t xml:space="preserve"> </w:t>
      </w:r>
      <w:r w:rsidR="001B6EEF" w:rsidRPr="00125717">
        <w:rPr>
          <w:rFonts w:cs="Arial"/>
        </w:rPr>
        <w:t>специалисту</w:t>
      </w:r>
      <w:r w:rsidRPr="00125717">
        <w:rPr>
          <w:rFonts w:cs="Arial"/>
        </w:rPr>
        <w:t xml:space="preserve"> администрации </w:t>
      </w:r>
      <w:r w:rsidR="00B73E44" w:rsidRPr="00125717">
        <w:rPr>
          <w:rFonts w:cs="Arial"/>
        </w:rPr>
        <w:t>Бутурлиновского городского поселения</w:t>
      </w:r>
      <w:r w:rsidR="001B6EEF" w:rsidRPr="00125717">
        <w:rPr>
          <w:rFonts w:cs="Arial"/>
        </w:rPr>
        <w:t xml:space="preserve"> ответственному за кадровую работу.</w:t>
      </w:r>
    </w:p>
    <w:p w:rsidR="00166D5C" w:rsidRPr="00125717" w:rsidRDefault="00166D5C" w:rsidP="00125717">
      <w:pPr>
        <w:autoSpaceDE w:val="0"/>
        <w:autoSpaceDN w:val="0"/>
        <w:adjustRightInd w:val="0"/>
        <w:rPr>
          <w:rFonts w:cs="Arial"/>
        </w:rPr>
      </w:pPr>
      <w:r w:rsidRPr="00125717">
        <w:rPr>
          <w:rFonts w:cs="Arial"/>
        </w:rPr>
        <w:t>3. Лицо, замещающее муниципальную должность, представляет ежегодно:</w:t>
      </w:r>
    </w:p>
    <w:p w:rsidR="00166D5C" w:rsidRPr="00125717" w:rsidRDefault="00166D5C" w:rsidP="00125717">
      <w:pPr>
        <w:autoSpaceDE w:val="0"/>
        <w:autoSpaceDN w:val="0"/>
        <w:adjustRightInd w:val="0"/>
        <w:rPr>
          <w:rFonts w:cs="Arial"/>
        </w:rPr>
      </w:pPr>
      <w:r w:rsidRPr="00125717">
        <w:rPr>
          <w:rFonts w:cs="Arial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66D5C" w:rsidRPr="00125717" w:rsidRDefault="00166D5C" w:rsidP="00125717">
      <w:pPr>
        <w:autoSpaceDE w:val="0"/>
        <w:autoSpaceDN w:val="0"/>
        <w:adjustRightInd w:val="0"/>
        <w:rPr>
          <w:rFonts w:cs="Arial"/>
        </w:rPr>
      </w:pPr>
      <w:r w:rsidRPr="00125717">
        <w:rPr>
          <w:rFonts w:cs="Arial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166D5C" w:rsidRPr="00125717" w:rsidRDefault="00166D5C" w:rsidP="00125717">
      <w:pPr>
        <w:autoSpaceDE w:val="0"/>
        <w:autoSpaceDN w:val="0"/>
        <w:adjustRightInd w:val="0"/>
        <w:rPr>
          <w:rFonts w:cs="Arial"/>
        </w:rPr>
      </w:pPr>
      <w:r w:rsidRPr="00125717">
        <w:rPr>
          <w:rFonts w:cs="Arial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73E44" w:rsidRPr="00125717" w:rsidRDefault="00166D5C" w:rsidP="00125717">
      <w:pPr>
        <w:autoSpaceDE w:val="0"/>
        <w:autoSpaceDN w:val="0"/>
        <w:adjustRightInd w:val="0"/>
        <w:rPr>
          <w:rFonts w:cs="Arial"/>
        </w:rPr>
      </w:pPr>
      <w:r w:rsidRPr="00125717">
        <w:rPr>
          <w:rFonts w:cs="Arial"/>
        </w:rPr>
        <w:t xml:space="preserve">4. 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</w:t>
      </w:r>
      <w:r w:rsidR="001B6EEF" w:rsidRPr="00125717">
        <w:rPr>
          <w:rFonts w:cs="Arial"/>
        </w:rPr>
        <w:t xml:space="preserve">специалисту администрации Бутурлиновского городского поселения ответственному за кадровую работу </w:t>
      </w:r>
      <w:r w:rsidRPr="00125717">
        <w:rPr>
          <w:rFonts w:cs="Arial"/>
        </w:rPr>
        <w:t xml:space="preserve">в течение одного месяца после окончания срока, указанного в </w:t>
      </w:r>
      <w:hyperlink w:anchor="Par46" w:history="1">
        <w:r w:rsidRPr="00125717">
          <w:rPr>
            <w:rFonts w:cs="Arial"/>
          </w:rPr>
          <w:t>пункте 2</w:t>
        </w:r>
      </w:hyperlink>
      <w:r w:rsidRPr="00125717">
        <w:rPr>
          <w:rFonts w:cs="Arial"/>
        </w:rPr>
        <w:t xml:space="preserve"> настоящего Положения. </w:t>
      </w:r>
    </w:p>
    <w:p w:rsidR="00166D5C" w:rsidRPr="00125717" w:rsidRDefault="00166D5C" w:rsidP="00125717">
      <w:pPr>
        <w:autoSpaceDE w:val="0"/>
        <w:autoSpaceDN w:val="0"/>
        <w:adjustRightInd w:val="0"/>
        <w:rPr>
          <w:rFonts w:cs="Arial"/>
        </w:rPr>
      </w:pPr>
      <w:r w:rsidRPr="00125717">
        <w:rPr>
          <w:rFonts w:cs="Arial"/>
        </w:rPr>
        <w:t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органе местного самоуправления</w:t>
      </w:r>
      <w:r w:rsidR="00373B40" w:rsidRPr="00125717">
        <w:rPr>
          <w:rFonts w:cs="Arial"/>
        </w:rPr>
        <w:t xml:space="preserve"> </w:t>
      </w:r>
      <w:r w:rsidR="00B73E44" w:rsidRPr="00125717">
        <w:rPr>
          <w:rFonts w:cs="Arial"/>
        </w:rPr>
        <w:t>Бутурлиновского городского поселения</w:t>
      </w:r>
      <w:r w:rsidRPr="00125717">
        <w:rPr>
          <w:rFonts w:cs="Arial"/>
        </w:rPr>
        <w:t>.</w:t>
      </w:r>
    </w:p>
    <w:p w:rsidR="00125717" w:rsidRPr="00125717" w:rsidRDefault="00166D5C" w:rsidP="00125717">
      <w:pPr>
        <w:autoSpaceDE w:val="0"/>
        <w:autoSpaceDN w:val="0"/>
        <w:adjustRightInd w:val="0"/>
        <w:rPr>
          <w:rFonts w:cs="Arial"/>
          <w:b/>
        </w:rPr>
      </w:pPr>
      <w:r w:rsidRPr="00125717">
        <w:rPr>
          <w:rFonts w:cs="Arial"/>
        </w:rPr>
        <w:t xml:space="preserve">6.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0" w:history="1">
        <w:r w:rsidRPr="00125717">
          <w:rPr>
            <w:rFonts w:cs="Arial"/>
          </w:rPr>
          <w:t>законом</w:t>
        </w:r>
      </w:hyperlink>
      <w:r w:rsidRPr="00125717">
        <w:rPr>
          <w:rFonts w:cs="Arial"/>
        </w:rPr>
        <w:t xml:space="preserve"> от 03.12.2012 </w:t>
      </w:r>
      <w:r w:rsidR="00373B40" w:rsidRPr="00125717">
        <w:rPr>
          <w:rFonts w:cs="Arial"/>
        </w:rPr>
        <w:t>№</w:t>
      </w:r>
      <w:r w:rsidRPr="00125717">
        <w:rPr>
          <w:rFonts w:cs="Arial"/>
        </w:rPr>
        <w:t xml:space="preserve"> 230-ФЗ </w:t>
      </w:r>
      <w:r w:rsidR="00373B40" w:rsidRPr="00125717">
        <w:rPr>
          <w:rFonts w:cs="Arial"/>
        </w:rPr>
        <w:t>«</w:t>
      </w:r>
      <w:r w:rsidRPr="00125717">
        <w:rPr>
          <w:rFonts w:cs="Arial"/>
        </w:rPr>
        <w:t>О контроле за соответствием расходов лиц, замещающих государственные должности, и иных лиц их доходам</w:t>
      </w:r>
      <w:r w:rsidR="00373B40" w:rsidRPr="00125717">
        <w:rPr>
          <w:rFonts w:cs="Arial"/>
        </w:rPr>
        <w:t>»</w:t>
      </w:r>
      <w:r w:rsidR="00125717">
        <w:rPr>
          <w:rFonts w:cs="Arial"/>
        </w:rPr>
        <w:t xml:space="preserve">, </w:t>
      </w:r>
      <w:r w:rsidR="00125717" w:rsidRPr="00125717">
        <w:rPr>
          <w:rFonts w:cs="Arial"/>
          <w:bCs/>
        </w:rPr>
        <w:t>законом Воронежской области от 02.05.2017 №30-ОЗ «О порядке принятия решения об осуществлении контроля за расходами лиц, замещающих муниципальные должности, а также за расходами их супруг (супругов) и несовершеннолетних детей в Воронежской области</w:t>
      </w:r>
      <w:r w:rsidRPr="00125717">
        <w:rPr>
          <w:rFonts w:cs="Arial"/>
        </w:rPr>
        <w:t>.</w:t>
      </w:r>
      <w:r w:rsidR="00125717" w:rsidRPr="00125717">
        <w:rPr>
          <w:rFonts w:cs="Arial"/>
          <w:b/>
          <w:i/>
        </w:rPr>
        <w:t xml:space="preserve"> (в редакции решения от 24.08.2017 г. № 117)</w:t>
      </w:r>
    </w:p>
    <w:p w:rsidR="00166D5C" w:rsidRPr="00125717" w:rsidRDefault="00166D5C" w:rsidP="00125717">
      <w:pPr>
        <w:autoSpaceDE w:val="0"/>
        <w:autoSpaceDN w:val="0"/>
        <w:adjustRightInd w:val="0"/>
        <w:rPr>
          <w:rFonts w:cs="Arial"/>
        </w:rPr>
      </w:pPr>
      <w:r w:rsidRPr="00125717">
        <w:rPr>
          <w:rFonts w:cs="Arial"/>
        </w:rPr>
        <w:t>7. Сведения о доходах, расходах, об имуществе и обязательствах имущественного характера размещаются на официальном сайте орган</w:t>
      </w:r>
      <w:r w:rsidR="00373B40" w:rsidRPr="00125717">
        <w:rPr>
          <w:rFonts w:cs="Arial"/>
        </w:rPr>
        <w:t>ов</w:t>
      </w:r>
      <w:r w:rsidRPr="00125717">
        <w:rPr>
          <w:rFonts w:cs="Arial"/>
        </w:rPr>
        <w:t xml:space="preserve"> местного самоуправления</w:t>
      </w:r>
      <w:r w:rsidR="00B73E44" w:rsidRPr="00125717">
        <w:rPr>
          <w:rFonts w:cs="Arial"/>
        </w:rPr>
        <w:t xml:space="preserve"> Бутурлиновского городского поселения</w:t>
      </w:r>
      <w:r w:rsidRPr="00125717">
        <w:rPr>
          <w:rFonts w:cs="Arial"/>
        </w:rPr>
        <w:t xml:space="preserve"> и предоставляются средствам массовой информации для опубликования по их запросам в порядке, определенном решением представительного органа муниципального образования.</w:t>
      </w:r>
    </w:p>
    <w:p w:rsidR="00166D5C" w:rsidRPr="00125717" w:rsidRDefault="00166D5C" w:rsidP="00125717">
      <w:pPr>
        <w:autoSpaceDE w:val="0"/>
        <w:autoSpaceDN w:val="0"/>
        <w:adjustRightInd w:val="0"/>
        <w:rPr>
          <w:rFonts w:cs="Arial"/>
        </w:rPr>
      </w:pPr>
      <w:r w:rsidRPr="00125717">
        <w:rPr>
          <w:rFonts w:cs="Arial"/>
        </w:rPr>
        <w:t>8.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66D5C" w:rsidRPr="00125717" w:rsidRDefault="00166D5C" w:rsidP="00125717">
      <w:pPr>
        <w:autoSpaceDE w:val="0"/>
        <w:autoSpaceDN w:val="0"/>
        <w:adjustRightInd w:val="0"/>
        <w:rPr>
          <w:rFonts w:cs="Arial"/>
        </w:rPr>
      </w:pPr>
      <w:r w:rsidRPr="00125717">
        <w:rPr>
          <w:rFonts w:cs="Arial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166D5C" w:rsidRPr="00125717" w:rsidRDefault="00166D5C" w:rsidP="00125717">
      <w:pPr>
        <w:autoSpaceDE w:val="0"/>
        <w:autoSpaceDN w:val="0"/>
        <w:adjustRightInd w:val="0"/>
        <w:rPr>
          <w:rFonts w:cs="Arial"/>
        </w:rPr>
      </w:pPr>
      <w:r w:rsidRPr="00125717">
        <w:rPr>
          <w:rFonts w:cs="Arial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sectPr w:rsidR="00166D5C" w:rsidRPr="00125717" w:rsidSect="001257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91" w:rsidRDefault="00321C91" w:rsidP="007754BF">
      <w:r>
        <w:separator/>
      </w:r>
    </w:p>
  </w:endnote>
  <w:endnote w:type="continuationSeparator" w:id="0">
    <w:p w:rsidR="00321C91" w:rsidRDefault="00321C91" w:rsidP="0077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BF" w:rsidRDefault="007754B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BF" w:rsidRDefault="007754B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BF" w:rsidRDefault="007754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91" w:rsidRDefault="00321C91" w:rsidP="007754BF">
      <w:r>
        <w:separator/>
      </w:r>
    </w:p>
  </w:footnote>
  <w:footnote w:type="continuationSeparator" w:id="0">
    <w:p w:rsidR="00321C91" w:rsidRDefault="00321C91" w:rsidP="0077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BF" w:rsidRDefault="007754B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BF" w:rsidRPr="00097A79" w:rsidRDefault="007754BF">
    <w:pPr>
      <w:pStyle w:val="aa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BF" w:rsidRDefault="007754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9643EF"/>
    <w:multiLevelType w:val="hybridMultilevel"/>
    <w:tmpl w:val="FAF8C1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E7710F5"/>
    <w:multiLevelType w:val="hybridMultilevel"/>
    <w:tmpl w:val="6DB6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47FDD"/>
    <w:multiLevelType w:val="hybridMultilevel"/>
    <w:tmpl w:val="AE22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D1"/>
    <w:rsid w:val="00026F93"/>
    <w:rsid w:val="000351B5"/>
    <w:rsid w:val="00097A79"/>
    <w:rsid w:val="000D0942"/>
    <w:rsid w:val="000E3FBC"/>
    <w:rsid w:val="000E48E7"/>
    <w:rsid w:val="000F63A1"/>
    <w:rsid w:val="00110EB5"/>
    <w:rsid w:val="0011250B"/>
    <w:rsid w:val="00125717"/>
    <w:rsid w:val="00125A4D"/>
    <w:rsid w:val="00132B15"/>
    <w:rsid w:val="0016277A"/>
    <w:rsid w:val="00166D5C"/>
    <w:rsid w:val="001B6EEF"/>
    <w:rsid w:val="001B7C3A"/>
    <w:rsid w:val="001F6B8A"/>
    <w:rsid w:val="002070E4"/>
    <w:rsid w:val="00207E70"/>
    <w:rsid w:val="00226D9A"/>
    <w:rsid w:val="00283E23"/>
    <w:rsid w:val="002A351F"/>
    <w:rsid w:val="002E76DD"/>
    <w:rsid w:val="003056E8"/>
    <w:rsid w:val="00321C91"/>
    <w:rsid w:val="00373B40"/>
    <w:rsid w:val="0048537C"/>
    <w:rsid w:val="004D11F1"/>
    <w:rsid w:val="004E4DD0"/>
    <w:rsid w:val="00507BA8"/>
    <w:rsid w:val="005557B0"/>
    <w:rsid w:val="00573BAC"/>
    <w:rsid w:val="005F5CBD"/>
    <w:rsid w:val="00683F5F"/>
    <w:rsid w:val="00692004"/>
    <w:rsid w:val="006A2E2E"/>
    <w:rsid w:val="006A4704"/>
    <w:rsid w:val="006B48DF"/>
    <w:rsid w:val="006C5147"/>
    <w:rsid w:val="007065A1"/>
    <w:rsid w:val="007325FC"/>
    <w:rsid w:val="00746FE7"/>
    <w:rsid w:val="00753278"/>
    <w:rsid w:val="00764817"/>
    <w:rsid w:val="007754BF"/>
    <w:rsid w:val="007D27D9"/>
    <w:rsid w:val="007D5D09"/>
    <w:rsid w:val="008275D1"/>
    <w:rsid w:val="00844139"/>
    <w:rsid w:val="00851DBC"/>
    <w:rsid w:val="00856613"/>
    <w:rsid w:val="00880C63"/>
    <w:rsid w:val="00891995"/>
    <w:rsid w:val="008D0B40"/>
    <w:rsid w:val="008D1C9E"/>
    <w:rsid w:val="008E5731"/>
    <w:rsid w:val="008E731F"/>
    <w:rsid w:val="008F3C21"/>
    <w:rsid w:val="00915748"/>
    <w:rsid w:val="009303F3"/>
    <w:rsid w:val="00937501"/>
    <w:rsid w:val="00942285"/>
    <w:rsid w:val="0097295B"/>
    <w:rsid w:val="009A1AD4"/>
    <w:rsid w:val="009B70BC"/>
    <w:rsid w:val="009D1BFD"/>
    <w:rsid w:val="00AA41C2"/>
    <w:rsid w:val="00AD6CB2"/>
    <w:rsid w:val="00AE2837"/>
    <w:rsid w:val="00AF0F29"/>
    <w:rsid w:val="00AF2F5C"/>
    <w:rsid w:val="00AF64D2"/>
    <w:rsid w:val="00B20107"/>
    <w:rsid w:val="00B21869"/>
    <w:rsid w:val="00B40EAD"/>
    <w:rsid w:val="00B73E44"/>
    <w:rsid w:val="00B76137"/>
    <w:rsid w:val="00BA4859"/>
    <w:rsid w:val="00BD5A3C"/>
    <w:rsid w:val="00BE6B12"/>
    <w:rsid w:val="00BF2B9D"/>
    <w:rsid w:val="00C14128"/>
    <w:rsid w:val="00C154E2"/>
    <w:rsid w:val="00C43821"/>
    <w:rsid w:val="00C87355"/>
    <w:rsid w:val="00CD0886"/>
    <w:rsid w:val="00CE7275"/>
    <w:rsid w:val="00CF0E8E"/>
    <w:rsid w:val="00D06E0D"/>
    <w:rsid w:val="00D075FD"/>
    <w:rsid w:val="00D27FE2"/>
    <w:rsid w:val="00D64C0C"/>
    <w:rsid w:val="00DE3E96"/>
    <w:rsid w:val="00E8090E"/>
    <w:rsid w:val="00ED5B00"/>
    <w:rsid w:val="00F10FC4"/>
    <w:rsid w:val="00F130DE"/>
    <w:rsid w:val="00F66E07"/>
    <w:rsid w:val="00F83CAC"/>
    <w:rsid w:val="00FD7E92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4382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38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38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38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38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 Знак1 Знак Знак Знак Знак"/>
    <w:semiHidden/>
    <w:rsid w:val="00C4382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43821"/>
  </w:style>
  <w:style w:type="character" w:customStyle="1" w:styleId="10">
    <w:name w:val="Заголовок 1 Знак"/>
    <w:link w:val="1"/>
    <w:locked/>
    <w:rsid w:val="008275D1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 Знак Знак1 Знак Знак"/>
    <w:basedOn w:val="a"/>
    <w:rsid w:val="00827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880C6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rsid w:val="00CE72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E72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12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C1412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14-15">
    <w:name w:val="14-15"/>
    <w:basedOn w:val="a5"/>
    <w:uiPriority w:val="99"/>
    <w:rsid w:val="001B6EEF"/>
    <w:pPr>
      <w:spacing w:after="0" w:line="360" w:lineRule="auto"/>
      <w:ind w:left="0" w:firstLine="709"/>
    </w:pPr>
    <w:rPr>
      <w:kern w:val="28"/>
      <w:sz w:val="28"/>
      <w:szCs w:val="20"/>
    </w:rPr>
  </w:style>
  <w:style w:type="paragraph" w:styleId="a5">
    <w:name w:val="Body Text Indent"/>
    <w:basedOn w:val="a"/>
    <w:link w:val="a6"/>
    <w:rsid w:val="001B6EEF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1B6EEF"/>
    <w:rPr>
      <w:sz w:val="24"/>
      <w:szCs w:val="24"/>
    </w:rPr>
  </w:style>
  <w:style w:type="character" w:customStyle="1" w:styleId="20">
    <w:name w:val="Заголовок 2 Знак"/>
    <w:link w:val="2"/>
    <w:rsid w:val="007754B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7754B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7754B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38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C4382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link w:val="a7"/>
    <w:rsid w:val="007754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38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C43821"/>
    <w:rPr>
      <w:color w:val="0000FF"/>
      <w:u w:val="none"/>
    </w:rPr>
  </w:style>
  <w:style w:type="paragraph" w:styleId="aa">
    <w:name w:val="header"/>
    <w:basedOn w:val="a"/>
    <w:link w:val="ab"/>
    <w:rsid w:val="007754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754BF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7754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754BF"/>
    <w:rPr>
      <w:rFonts w:ascii="Arial" w:hAnsi="Arial"/>
      <w:sz w:val="24"/>
      <w:szCs w:val="24"/>
    </w:rPr>
  </w:style>
  <w:style w:type="paragraph" w:customStyle="1" w:styleId="ae">
    <w:name w:val="ПРИЛОЖЕНИЕ"/>
    <w:basedOn w:val="a"/>
    <w:link w:val="af"/>
    <w:qFormat/>
    <w:rsid w:val="00125717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">
    <w:name w:val="ПРИЛОЖЕНИЕ Знак"/>
    <w:link w:val="ae"/>
    <w:rsid w:val="00125717"/>
    <w:rPr>
      <w:rFonts w:ascii="Arial" w:hAnsi="Arial" w:cs="Arial"/>
      <w:sz w:val="24"/>
      <w:szCs w:val="24"/>
    </w:rPr>
  </w:style>
  <w:style w:type="paragraph" w:styleId="af0">
    <w:name w:val="caption"/>
    <w:aliases w:val="НАЗВАНИЕ"/>
    <w:basedOn w:val="a"/>
    <w:next w:val="a"/>
    <w:qFormat/>
    <w:rsid w:val="00125717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1">
    <w:name w:val="ТАБЛИЦА"/>
    <w:basedOn w:val="a"/>
    <w:link w:val="af2"/>
    <w:qFormat/>
    <w:rsid w:val="00125717"/>
    <w:pPr>
      <w:ind w:firstLine="0"/>
    </w:pPr>
    <w:rPr>
      <w:rFonts w:cs="Arial"/>
    </w:rPr>
  </w:style>
  <w:style w:type="character" w:customStyle="1" w:styleId="af2">
    <w:name w:val="ТАБЛИЦА Знак"/>
    <w:link w:val="af1"/>
    <w:rsid w:val="00125717"/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1"/>
    <w:uiPriority w:val="59"/>
    <w:rsid w:val="001257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C4382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382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382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382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4382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4382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38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38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38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38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 Знак1 Знак Знак Знак Знак"/>
    <w:semiHidden/>
    <w:rsid w:val="00C4382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43821"/>
  </w:style>
  <w:style w:type="character" w:customStyle="1" w:styleId="10">
    <w:name w:val="Заголовок 1 Знак"/>
    <w:link w:val="1"/>
    <w:locked/>
    <w:rsid w:val="008275D1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 Знак Знак1 Знак Знак"/>
    <w:basedOn w:val="a"/>
    <w:rsid w:val="00827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880C6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rsid w:val="00CE72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E72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12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C1412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14-15">
    <w:name w:val="14-15"/>
    <w:basedOn w:val="a5"/>
    <w:uiPriority w:val="99"/>
    <w:rsid w:val="001B6EEF"/>
    <w:pPr>
      <w:spacing w:after="0" w:line="360" w:lineRule="auto"/>
      <w:ind w:left="0" w:firstLine="709"/>
    </w:pPr>
    <w:rPr>
      <w:kern w:val="28"/>
      <w:sz w:val="28"/>
      <w:szCs w:val="20"/>
    </w:rPr>
  </w:style>
  <w:style w:type="paragraph" w:styleId="a5">
    <w:name w:val="Body Text Indent"/>
    <w:basedOn w:val="a"/>
    <w:link w:val="a6"/>
    <w:rsid w:val="001B6EEF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1B6EEF"/>
    <w:rPr>
      <w:sz w:val="24"/>
      <w:szCs w:val="24"/>
    </w:rPr>
  </w:style>
  <w:style w:type="character" w:customStyle="1" w:styleId="20">
    <w:name w:val="Заголовок 2 Знак"/>
    <w:link w:val="2"/>
    <w:rsid w:val="007754B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7754B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7754B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38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C4382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link w:val="a7"/>
    <w:rsid w:val="007754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38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C43821"/>
    <w:rPr>
      <w:color w:val="0000FF"/>
      <w:u w:val="none"/>
    </w:rPr>
  </w:style>
  <w:style w:type="paragraph" w:styleId="aa">
    <w:name w:val="header"/>
    <w:basedOn w:val="a"/>
    <w:link w:val="ab"/>
    <w:rsid w:val="007754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754BF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7754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754BF"/>
    <w:rPr>
      <w:rFonts w:ascii="Arial" w:hAnsi="Arial"/>
      <w:sz w:val="24"/>
      <w:szCs w:val="24"/>
    </w:rPr>
  </w:style>
  <w:style w:type="paragraph" w:customStyle="1" w:styleId="ae">
    <w:name w:val="ПРИЛОЖЕНИЕ"/>
    <w:basedOn w:val="a"/>
    <w:link w:val="af"/>
    <w:qFormat/>
    <w:rsid w:val="00125717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">
    <w:name w:val="ПРИЛОЖЕНИЕ Знак"/>
    <w:link w:val="ae"/>
    <w:rsid w:val="00125717"/>
    <w:rPr>
      <w:rFonts w:ascii="Arial" w:hAnsi="Arial" w:cs="Arial"/>
      <w:sz w:val="24"/>
      <w:szCs w:val="24"/>
    </w:rPr>
  </w:style>
  <w:style w:type="paragraph" w:styleId="af0">
    <w:name w:val="caption"/>
    <w:aliases w:val="НАЗВАНИЕ"/>
    <w:basedOn w:val="a"/>
    <w:next w:val="a"/>
    <w:qFormat/>
    <w:rsid w:val="00125717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1">
    <w:name w:val="ТАБЛИЦА"/>
    <w:basedOn w:val="a"/>
    <w:link w:val="af2"/>
    <w:qFormat/>
    <w:rsid w:val="00125717"/>
    <w:pPr>
      <w:ind w:firstLine="0"/>
    </w:pPr>
    <w:rPr>
      <w:rFonts w:cs="Arial"/>
    </w:rPr>
  </w:style>
  <w:style w:type="character" w:customStyle="1" w:styleId="af2">
    <w:name w:val="ТАБЛИЦА Знак"/>
    <w:link w:val="af1"/>
    <w:rsid w:val="00125717"/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1"/>
    <w:uiPriority w:val="59"/>
    <w:rsid w:val="001257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C4382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382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382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382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4382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1B1F5B003CD87331F24008E647BB28F7D8DDEFC121B4EF615F7C79812WF2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B1F5B003CD87331F24008E647BB28F7D83D2FA13174EF615F7C79812F16C2B66C288D2016A00DFWB28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Об утверждении Положения о порядке представления лицами, замещающими муниципальн</vt:lpstr>
    </vt:vector>
  </TitlesOfParts>
  <Company>Reanimator Extreme Edition</Company>
  <LinksUpToDate>false</LinksUpToDate>
  <CharactersWithSpaces>8738</CharactersWithSpaces>
  <SharedDoc>false</SharedDoc>
  <HLinks>
    <vt:vector size="36" baseType="variant">
      <vt:variant>
        <vt:i4>6160479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consultantplus://offline/ref=51B1F5B003CD87331F24008E647BB28F7D8DDEFC121B4EF615F7C79812WF21G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consultantplus://offline/ref=51B1F5B003CD87331F24008E647BB28F7D83D2FA13174EF615F7C79812F16C2B66C288D2016A00DFWB28G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Беликова Юлия Андреевна</cp:lastModifiedBy>
  <cp:revision>1</cp:revision>
  <cp:lastPrinted>2016-02-18T08:08:00Z</cp:lastPrinted>
  <dcterms:created xsi:type="dcterms:W3CDTF">2023-04-12T11:16:00Z</dcterms:created>
  <dcterms:modified xsi:type="dcterms:W3CDTF">2023-04-12T11:16:00Z</dcterms:modified>
</cp:coreProperties>
</file>