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FC7728" w:rsidRPr="00D826D8" w:rsidRDefault="00775780" w:rsidP="008A0C73">
      <w:pPr>
        <w:jc w:val="right"/>
      </w:pPr>
      <w:r w:rsidRPr="00D826D8">
        <w:t>П</w:t>
      </w:r>
      <w:r w:rsidR="002F100A" w:rsidRPr="00D826D8">
        <w:t xml:space="preserve">риложение </w:t>
      </w:r>
      <w:r w:rsidR="00501EAF" w:rsidRPr="00D826D8">
        <w:t>2</w:t>
      </w:r>
    </w:p>
    <w:p w:rsidR="00775780" w:rsidRPr="00D826D8" w:rsidRDefault="00775780" w:rsidP="008A0C73">
      <w:pPr>
        <w:spacing w:line="276" w:lineRule="auto"/>
        <w:ind w:right="-1"/>
        <w:jc w:val="right"/>
      </w:pPr>
      <w:r w:rsidRPr="00D826D8">
        <w:t>к постановлению администрации</w:t>
      </w:r>
    </w:p>
    <w:p w:rsidR="00775780" w:rsidRPr="00D826D8" w:rsidRDefault="00501EAF" w:rsidP="008A0C73">
      <w:pPr>
        <w:spacing w:line="276" w:lineRule="auto"/>
        <w:ind w:right="-1"/>
        <w:jc w:val="right"/>
      </w:pPr>
      <w:r w:rsidRPr="00D826D8">
        <w:t>Бутурлиновского городского</w:t>
      </w:r>
      <w:r w:rsidR="00775780" w:rsidRPr="00D826D8">
        <w:t xml:space="preserve"> поселения</w:t>
      </w:r>
    </w:p>
    <w:p w:rsidR="00775780" w:rsidRPr="00D826D8" w:rsidRDefault="00501EAF" w:rsidP="008A0C73">
      <w:pPr>
        <w:spacing w:line="276" w:lineRule="auto"/>
        <w:jc w:val="right"/>
      </w:pPr>
      <w:r w:rsidRPr="00D826D8">
        <w:t>Бутурлиновского</w:t>
      </w:r>
      <w:r w:rsidR="00775780" w:rsidRPr="00D826D8">
        <w:t xml:space="preserve"> муниципального рай</w:t>
      </w:r>
      <w:r w:rsidR="00D826D8">
        <w:t>о</w:t>
      </w:r>
      <w:r w:rsidR="00775780" w:rsidRPr="00D826D8">
        <w:t>на</w:t>
      </w:r>
    </w:p>
    <w:p w:rsidR="00775780" w:rsidRPr="00D826D8" w:rsidRDefault="00775780" w:rsidP="008A0C73">
      <w:pPr>
        <w:spacing w:line="276" w:lineRule="auto"/>
        <w:jc w:val="right"/>
      </w:pPr>
      <w:r w:rsidRPr="00D826D8">
        <w:t xml:space="preserve">Воронежской области </w:t>
      </w:r>
    </w:p>
    <w:p w:rsidR="00775780" w:rsidRPr="00D826D8" w:rsidRDefault="00775780" w:rsidP="008A0C73">
      <w:pPr>
        <w:tabs>
          <w:tab w:val="left" w:pos="8364"/>
        </w:tabs>
        <w:spacing w:line="276" w:lineRule="auto"/>
        <w:ind w:right="-1"/>
        <w:jc w:val="right"/>
        <w:rPr>
          <w:u w:val="single"/>
        </w:rPr>
      </w:pPr>
      <w:r w:rsidRPr="00D826D8">
        <w:t xml:space="preserve">от </w:t>
      </w:r>
      <w:r w:rsidR="000D3A1E" w:rsidRPr="00D826D8">
        <w:rPr>
          <w:u w:val="single"/>
        </w:rPr>
        <w:t xml:space="preserve">  18.04.2025 г. </w:t>
      </w:r>
      <w:r w:rsidRPr="00D826D8">
        <w:t xml:space="preserve"> № </w:t>
      </w:r>
      <w:r w:rsidR="000D3A1E" w:rsidRPr="00D826D8">
        <w:rPr>
          <w:u w:val="single"/>
        </w:rPr>
        <w:t>187</w:t>
      </w:r>
    </w:p>
    <w:p w:rsidR="008619CE" w:rsidRPr="008176F3" w:rsidRDefault="008619CE" w:rsidP="00FC7728">
      <w:pPr>
        <w:jc w:val="center"/>
      </w:pPr>
    </w:p>
    <w:p w:rsidR="007131A7" w:rsidRDefault="007131A7" w:rsidP="00080DDC">
      <w:pPr>
        <w:suppressAutoHyphens/>
        <w:jc w:val="center"/>
        <w:rPr>
          <w:b/>
          <w:bCs/>
          <w:sz w:val="28"/>
          <w:szCs w:val="28"/>
        </w:rPr>
      </w:pPr>
    </w:p>
    <w:p w:rsidR="00080DDC" w:rsidRPr="00D826D8" w:rsidRDefault="00080DDC" w:rsidP="00080DDC">
      <w:pPr>
        <w:suppressAutoHyphens/>
        <w:jc w:val="center"/>
        <w:rPr>
          <w:b/>
          <w:bCs/>
        </w:rPr>
      </w:pPr>
      <w:r w:rsidRPr="00D826D8">
        <w:rPr>
          <w:b/>
          <w:bCs/>
        </w:rPr>
        <w:t>Перечень</w:t>
      </w:r>
    </w:p>
    <w:p w:rsidR="00080DDC" w:rsidRPr="00D826D8" w:rsidRDefault="00080DDC" w:rsidP="00080DDC">
      <w:pPr>
        <w:suppressAutoHyphens/>
        <w:jc w:val="center"/>
        <w:rPr>
          <w:b/>
          <w:bCs/>
        </w:rPr>
      </w:pPr>
      <w:r w:rsidRPr="00D826D8">
        <w:rPr>
          <w:b/>
          <w:bCs/>
        </w:rPr>
        <w:t xml:space="preserve"> основных видов разрешенного использования земельных участков</w:t>
      </w:r>
    </w:p>
    <w:p w:rsidR="00FC7728" w:rsidRPr="00D826D8" w:rsidRDefault="00080DDC" w:rsidP="00080DDC">
      <w:pPr>
        <w:suppressAutoHyphens/>
        <w:jc w:val="center"/>
        <w:rPr>
          <w:b/>
          <w:bCs/>
        </w:rPr>
      </w:pPr>
      <w:r w:rsidRPr="00D826D8">
        <w:rPr>
          <w:b/>
          <w:bCs/>
        </w:rPr>
        <w:t xml:space="preserve"> и объектов капитального строительства, которые могут быть выбраны при реализации решения о комплексном развитии</w:t>
      </w:r>
      <w:r w:rsidR="008A0C73" w:rsidRPr="00D826D8">
        <w:rPr>
          <w:b/>
          <w:bCs/>
        </w:rPr>
        <w:t xml:space="preserve"> незастроенной</w:t>
      </w:r>
      <w:r w:rsidRPr="00D826D8">
        <w:rPr>
          <w:b/>
          <w:bCs/>
        </w:rPr>
        <w:t xml:space="preserve"> территории </w:t>
      </w:r>
    </w:p>
    <w:p w:rsidR="008A0C73" w:rsidRDefault="008A0C73" w:rsidP="00080DDC">
      <w:pPr>
        <w:suppressAutoHyphens/>
        <w:jc w:val="center"/>
        <w:rPr>
          <w:sz w:val="28"/>
          <w:szCs w:val="28"/>
        </w:rPr>
      </w:pPr>
    </w:p>
    <w:tbl>
      <w:tblPr>
        <w:tblStyle w:val="a4"/>
        <w:tblW w:w="9795" w:type="dxa"/>
        <w:tblInd w:w="108" w:type="dxa"/>
        <w:tblLook w:val="04A0" w:firstRow="1" w:lastRow="0" w:firstColumn="1" w:lastColumn="0" w:noHBand="0" w:noVBand="1"/>
      </w:tblPr>
      <w:tblGrid>
        <w:gridCol w:w="596"/>
        <w:gridCol w:w="1985"/>
        <w:gridCol w:w="5670"/>
        <w:gridCol w:w="1544"/>
      </w:tblGrid>
      <w:tr w:rsidR="00080DDC" w:rsidTr="00626BA8">
        <w:tc>
          <w:tcPr>
            <w:tcW w:w="596" w:type="dxa"/>
            <w:shd w:val="clear" w:color="auto" w:fill="D9D9D9" w:themeFill="background1" w:themeFillShade="D9"/>
            <w:vAlign w:val="center"/>
          </w:tcPr>
          <w:p w:rsidR="00080DDC" w:rsidRPr="00D826D8" w:rsidRDefault="00080DDC" w:rsidP="00FC7728">
            <w:pPr>
              <w:jc w:val="center"/>
              <w:rPr>
                <w:b/>
                <w:bCs/>
                <w:sz w:val="20"/>
                <w:szCs w:val="20"/>
              </w:rPr>
            </w:pPr>
            <w:r w:rsidRPr="00D826D8">
              <w:rPr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1985" w:type="dxa"/>
            <w:shd w:val="clear" w:color="auto" w:fill="D9D9D9" w:themeFill="background1" w:themeFillShade="D9"/>
            <w:vAlign w:val="center"/>
          </w:tcPr>
          <w:p w:rsidR="00080DDC" w:rsidRPr="00D826D8" w:rsidRDefault="00080DDC" w:rsidP="00FC7728">
            <w:pPr>
              <w:jc w:val="center"/>
              <w:rPr>
                <w:b/>
                <w:bCs/>
                <w:sz w:val="20"/>
                <w:szCs w:val="20"/>
              </w:rPr>
            </w:pPr>
            <w:r w:rsidRPr="00D826D8">
              <w:rPr>
                <w:b/>
                <w:bCs/>
                <w:sz w:val="20"/>
                <w:szCs w:val="20"/>
              </w:rPr>
              <w:t xml:space="preserve">Наименование вида </w:t>
            </w:r>
          </w:p>
          <w:p w:rsidR="00080DDC" w:rsidRPr="00D826D8" w:rsidRDefault="00080DDC" w:rsidP="00FC7728">
            <w:pPr>
              <w:jc w:val="center"/>
              <w:rPr>
                <w:b/>
                <w:bCs/>
                <w:sz w:val="20"/>
                <w:szCs w:val="20"/>
              </w:rPr>
            </w:pPr>
            <w:r w:rsidRPr="00D826D8">
              <w:rPr>
                <w:b/>
                <w:bCs/>
                <w:sz w:val="20"/>
                <w:szCs w:val="20"/>
              </w:rPr>
              <w:t>разрешенного использования земельного участка*</w:t>
            </w:r>
          </w:p>
        </w:tc>
        <w:tc>
          <w:tcPr>
            <w:tcW w:w="5670" w:type="dxa"/>
            <w:shd w:val="clear" w:color="auto" w:fill="D9D9D9" w:themeFill="background1" w:themeFillShade="D9"/>
            <w:vAlign w:val="center"/>
          </w:tcPr>
          <w:p w:rsidR="00080DDC" w:rsidRPr="00D826D8" w:rsidRDefault="00080DDC" w:rsidP="00080DDC">
            <w:pPr>
              <w:jc w:val="center"/>
              <w:rPr>
                <w:b/>
                <w:bCs/>
                <w:sz w:val="20"/>
                <w:szCs w:val="20"/>
              </w:rPr>
            </w:pPr>
            <w:r w:rsidRPr="00D826D8">
              <w:rPr>
                <w:b/>
                <w:bCs/>
                <w:sz w:val="20"/>
                <w:szCs w:val="20"/>
              </w:rPr>
              <w:t xml:space="preserve">Описание вида разрешенного </w:t>
            </w:r>
          </w:p>
          <w:p w:rsidR="00080DDC" w:rsidRPr="00D826D8" w:rsidRDefault="00080DDC" w:rsidP="00080DDC">
            <w:pPr>
              <w:jc w:val="center"/>
              <w:rPr>
                <w:b/>
                <w:bCs/>
                <w:sz w:val="20"/>
                <w:szCs w:val="20"/>
              </w:rPr>
            </w:pPr>
            <w:r w:rsidRPr="00D826D8">
              <w:rPr>
                <w:b/>
                <w:bCs/>
                <w:sz w:val="20"/>
                <w:szCs w:val="20"/>
              </w:rPr>
              <w:t>использования земельного участка*</w:t>
            </w:r>
          </w:p>
        </w:tc>
        <w:tc>
          <w:tcPr>
            <w:tcW w:w="1544" w:type="dxa"/>
            <w:shd w:val="clear" w:color="auto" w:fill="D9D9D9" w:themeFill="background1" w:themeFillShade="D9"/>
            <w:vAlign w:val="center"/>
          </w:tcPr>
          <w:p w:rsidR="00080DDC" w:rsidRPr="00D826D8" w:rsidRDefault="00080DDC" w:rsidP="00FC7728">
            <w:pPr>
              <w:jc w:val="center"/>
              <w:rPr>
                <w:b/>
                <w:bCs/>
                <w:sz w:val="20"/>
                <w:szCs w:val="20"/>
              </w:rPr>
            </w:pPr>
            <w:r w:rsidRPr="00D826D8">
              <w:rPr>
                <w:b/>
                <w:bCs/>
                <w:sz w:val="20"/>
                <w:szCs w:val="20"/>
              </w:rPr>
              <w:t xml:space="preserve">Код (числовое обозначение) вида </w:t>
            </w:r>
          </w:p>
          <w:p w:rsidR="00080DDC" w:rsidRPr="00D826D8" w:rsidRDefault="00080DDC" w:rsidP="00FC7728">
            <w:pPr>
              <w:jc w:val="center"/>
              <w:rPr>
                <w:b/>
                <w:bCs/>
                <w:sz w:val="20"/>
                <w:szCs w:val="20"/>
              </w:rPr>
            </w:pPr>
            <w:r w:rsidRPr="00D826D8">
              <w:rPr>
                <w:b/>
                <w:bCs/>
                <w:sz w:val="20"/>
                <w:szCs w:val="20"/>
              </w:rPr>
              <w:t>разрешенного использования земельного участка</w:t>
            </w:r>
          </w:p>
        </w:tc>
      </w:tr>
      <w:tr w:rsidR="00080DDC" w:rsidTr="00D826D8">
        <w:tc>
          <w:tcPr>
            <w:tcW w:w="596" w:type="dxa"/>
            <w:vAlign w:val="center"/>
          </w:tcPr>
          <w:p w:rsidR="00080DDC" w:rsidRPr="002F100A" w:rsidRDefault="00080DDC" w:rsidP="00FC7728">
            <w:pPr>
              <w:jc w:val="center"/>
            </w:pPr>
            <w:r w:rsidRPr="002F100A">
              <w:t>1</w:t>
            </w:r>
          </w:p>
        </w:tc>
        <w:tc>
          <w:tcPr>
            <w:tcW w:w="1985" w:type="dxa"/>
            <w:vAlign w:val="center"/>
          </w:tcPr>
          <w:p w:rsidR="00080DDC" w:rsidRDefault="00DA6F95" w:rsidP="00DA6F95">
            <w:pPr>
              <w:jc w:val="center"/>
              <w:rPr>
                <w:sz w:val="28"/>
                <w:szCs w:val="28"/>
              </w:rPr>
            </w:pPr>
            <w:r w:rsidRPr="00DA6F95">
              <w:t>Среднеэтажная жилая застройка</w:t>
            </w:r>
          </w:p>
        </w:tc>
        <w:tc>
          <w:tcPr>
            <w:tcW w:w="5670" w:type="dxa"/>
          </w:tcPr>
          <w:p w:rsidR="00DA6F95" w:rsidRPr="00D826D8" w:rsidRDefault="00DA6F95" w:rsidP="00DA6F95">
            <w:pPr>
              <w:jc w:val="center"/>
              <w:rPr>
                <w:spacing w:val="-10"/>
              </w:rPr>
            </w:pPr>
            <w:r w:rsidRPr="00D826D8">
              <w:rPr>
                <w:spacing w:val="-10"/>
              </w:rPr>
              <w:t>Размещение многоквартирных домов этажностью не выше восьми этажей;</w:t>
            </w:r>
          </w:p>
          <w:p w:rsidR="00DA6F95" w:rsidRPr="00D826D8" w:rsidRDefault="00DA6F95" w:rsidP="00DA6F95">
            <w:pPr>
              <w:jc w:val="center"/>
              <w:rPr>
                <w:spacing w:val="-10"/>
              </w:rPr>
            </w:pPr>
            <w:r w:rsidRPr="00D826D8">
              <w:rPr>
                <w:spacing w:val="-10"/>
              </w:rPr>
              <w:t>благоустройство и озеленение;</w:t>
            </w:r>
          </w:p>
          <w:p w:rsidR="00DA6F95" w:rsidRPr="00D826D8" w:rsidRDefault="00DA6F95" w:rsidP="00DA6F95">
            <w:pPr>
              <w:jc w:val="center"/>
              <w:rPr>
                <w:spacing w:val="-10"/>
              </w:rPr>
            </w:pPr>
            <w:r w:rsidRPr="00D826D8">
              <w:rPr>
                <w:spacing w:val="-10"/>
              </w:rPr>
              <w:t>размещение подземных гаражей и автостоянок;</w:t>
            </w:r>
          </w:p>
          <w:p w:rsidR="00DA6F95" w:rsidRPr="00D826D8" w:rsidRDefault="00DA6F95" w:rsidP="00DA6F95">
            <w:pPr>
              <w:jc w:val="center"/>
              <w:rPr>
                <w:spacing w:val="-10"/>
              </w:rPr>
            </w:pPr>
            <w:r w:rsidRPr="00D826D8">
              <w:rPr>
                <w:spacing w:val="-10"/>
              </w:rPr>
              <w:t>обустройство спортивных и детских площадок, площадок для отдыха;</w:t>
            </w:r>
          </w:p>
          <w:p w:rsidR="00080DDC" w:rsidRDefault="00DA6F95" w:rsidP="00DA6F95">
            <w:pPr>
              <w:jc w:val="center"/>
              <w:rPr>
                <w:sz w:val="28"/>
                <w:szCs w:val="28"/>
              </w:rPr>
            </w:pPr>
            <w:r w:rsidRPr="00D826D8">
              <w:rPr>
                <w:spacing w:val="-10"/>
              </w:rPr>
              <w:t>размещение объектов обслуживания жилой застройки во встроенных, пристроенных и встроенно-пристроенных помещениях многок</w:t>
            </w:r>
            <w:bookmarkStart w:id="0" w:name="_GoBack"/>
            <w:bookmarkEnd w:id="0"/>
            <w:r w:rsidRPr="00D826D8">
              <w:rPr>
                <w:spacing w:val="-10"/>
              </w:rPr>
              <w:t>вартирного дома, если общая площадь таких помещений в многоквартирном доме не составляет более 20% общей площади помещений дома</w:t>
            </w:r>
          </w:p>
        </w:tc>
        <w:tc>
          <w:tcPr>
            <w:tcW w:w="1544" w:type="dxa"/>
            <w:vAlign w:val="center"/>
          </w:tcPr>
          <w:p w:rsidR="00080DDC" w:rsidRPr="000A635E" w:rsidRDefault="00DA6F95" w:rsidP="00FC7728">
            <w:pPr>
              <w:jc w:val="center"/>
            </w:pPr>
            <w:r w:rsidRPr="00DA6F95">
              <w:t>2.5</w:t>
            </w:r>
          </w:p>
        </w:tc>
      </w:tr>
      <w:tr w:rsidR="00080DDC" w:rsidTr="00D826D8">
        <w:tc>
          <w:tcPr>
            <w:tcW w:w="596" w:type="dxa"/>
            <w:vAlign w:val="center"/>
          </w:tcPr>
          <w:p w:rsidR="00080DDC" w:rsidRPr="002F100A" w:rsidRDefault="00080DDC" w:rsidP="00FC7728">
            <w:pPr>
              <w:jc w:val="center"/>
            </w:pPr>
            <w:r w:rsidRPr="002F100A">
              <w:t>2</w:t>
            </w:r>
          </w:p>
        </w:tc>
        <w:tc>
          <w:tcPr>
            <w:tcW w:w="1985" w:type="dxa"/>
            <w:vAlign w:val="center"/>
          </w:tcPr>
          <w:p w:rsidR="00080DDC" w:rsidRDefault="00DA6F95" w:rsidP="00DA6F95">
            <w:pPr>
              <w:jc w:val="center"/>
              <w:rPr>
                <w:sz w:val="28"/>
                <w:szCs w:val="28"/>
              </w:rPr>
            </w:pPr>
            <w:r w:rsidRPr="00DA6F95">
              <w:t>Предоставление коммунальных услуг</w:t>
            </w:r>
          </w:p>
        </w:tc>
        <w:tc>
          <w:tcPr>
            <w:tcW w:w="5670" w:type="dxa"/>
          </w:tcPr>
          <w:p w:rsidR="00080DDC" w:rsidRPr="00D826D8" w:rsidRDefault="00DA6F95" w:rsidP="00DA6F95">
            <w:pPr>
              <w:jc w:val="center"/>
              <w:rPr>
                <w:spacing w:val="-10"/>
                <w:sz w:val="28"/>
                <w:szCs w:val="28"/>
              </w:rPr>
            </w:pPr>
            <w:r w:rsidRPr="00D826D8">
              <w:rPr>
                <w:spacing w:val="-10"/>
              </w:rPr>
              <w:t>Размещение зданий и сооружений, обеспечивающих поставку воды, тепла, электричества, газа, отвод канализационных стоков, очистку и уборку объектов недвижимости (котельных, водозаборов, очистных сооружений, насосных станций, водопроводов, линий электропередач, трансформаторных подстанций, газопроводов, линий связи, телефонных станций, канализаций, стоянок, гаражей и мастерских для обслуживания уборочной и аварийной техники, сооружений, необходимых для сбора и плавки снега)</w:t>
            </w:r>
          </w:p>
        </w:tc>
        <w:tc>
          <w:tcPr>
            <w:tcW w:w="1544" w:type="dxa"/>
            <w:vAlign w:val="center"/>
          </w:tcPr>
          <w:p w:rsidR="00080DDC" w:rsidRPr="000A635E" w:rsidRDefault="00DA6F95" w:rsidP="00FC7728">
            <w:pPr>
              <w:jc w:val="center"/>
            </w:pPr>
            <w:r w:rsidRPr="00DA6F95">
              <w:t>3.1.1</w:t>
            </w:r>
          </w:p>
        </w:tc>
      </w:tr>
      <w:tr w:rsidR="00554D80" w:rsidTr="00D826D8">
        <w:tc>
          <w:tcPr>
            <w:tcW w:w="596" w:type="dxa"/>
            <w:vAlign w:val="center"/>
          </w:tcPr>
          <w:p w:rsidR="00554D80" w:rsidRPr="002F100A" w:rsidRDefault="00554D80" w:rsidP="00FC7728">
            <w:pPr>
              <w:jc w:val="center"/>
            </w:pPr>
            <w:r>
              <w:t>3</w:t>
            </w:r>
          </w:p>
        </w:tc>
        <w:tc>
          <w:tcPr>
            <w:tcW w:w="1985" w:type="dxa"/>
            <w:vAlign w:val="center"/>
          </w:tcPr>
          <w:p w:rsidR="00554D80" w:rsidRPr="00DA6F95" w:rsidRDefault="00554D80" w:rsidP="00DA6F95">
            <w:pPr>
              <w:jc w:val="center"/>
            </w:pPr>
            <w:r w:rsidRPr="00554D80">
              <w:t>Улично-дорожная сеть</w:t>
            </w:r>
          </w:p>
        </w:tc>
        <w:tc>
          <w:tcPr>
            <w:tcW w:w="5670" w:type="dxa"/>
          </w:tcPr>
          <w:p w:rsidR="00554D80" w:rsidRPr="00D826D8" w:rsidRDefault="00554D80" w:rsidP="00554D80">
            <w:pPr>
              <w:jc w:val="center"/>
              <w:rPr>
                <w:spacing w:val="-10"/>
              </w:rPr>
            </w:pPr>
            <w:r w:rsidRPr="00D826D8">
              <w:rPr>
                <w:spacing w:val="-10"/>
              </w:rPr>
              <w:t xml:space="preserve">Размещение объектов улично-дорожной сети: автомобильных дорог, трамвайных путей и пешеходных тротуаров в границах населенных пунктов, пешеходных переходов, бульваров, площадей, проездов, велодорожек и объектов </w:t>
            </w:r>
            <w:proofErr w:type="spellStart"/>
            <w:r w:rsidRPr="00D826D8">
              <w:rPr>
                <w:spacing w:val="-10"/>
              </w:rPr>
              <w:t>велотранспортной</w:t>
            </w:r>
            <w:proofErr w:type="spellEnd"/>
            <w:r w:rsidRPr="00D826D8">
              <w:rPr>
                <w:spacing w:val="-10"/>
              </w:rPr>
              <w:t xml:space="preserve"> и инженерной инфраструктуры;</w:t>
            </w:r>
            <w:r w:rsidR="00D826D8" w:rsidRPr="00D826D8">
              <w:rPr>
                <w:spacing w:val="-10"/>
              </w:rPr>
              <w:t xml:space="preserve"> </w:t>
            </w:r>
          </w:p>
          <w:p w:rsidR="00554D80" w:rsidRPr="00DA6F95" w:rsidRDefault="00554D80" w:rsidP="00554D80">
            <w:pPr>
              <w:jc w:val="center"/>
            </w:pPr>
            <w:r w:rsidRPr="00D826D8">
              <w:rPr>
                <w:spacing w:val="-10"/>
              </w:rPr>
              <w:t>размещение придорожных стоянок (парковок) транспортных средств в границах городских улиц и дорог, за исключением предусмотренных видами разрешенного использования с кодами 2.7.1, 4.9, 7.2.3, а также некапитальных сооружений, предназначенных для охраны транспортных средств</w:t>
            </w:r>
          </w:p>
        </w:tc>
        <w:tc>
          <w:tcPr>
            <w:tcW w:w="1544" w:type="dxa"/>
            <w:vAlign w:val="center"/>
          </w:tcPr>
          <w:p w:rsidR="00554D80" w:rsidRPr="00DA6F95" w:rsidRDefault="00D826D8" w:rsidP="00FC7728">
            <w:pPr>
              <w:jc w:val="center"/>
            </w:pPr>
            <w:r w:rsidRPr="00D826D8">
              <w:t>12.0.1</w:t>
            </w:r>
          </w:p>
        </w:tc>
      </w:tr>
    </w:tbl>
    <w:p w:rsidR="00775780" w:rsidRDefault="008176F3" w:rsidP="008176F3">
      <w:pPr>
        <w:ind w:left="993" w:hanging="993"/>
      </w:pPr>
      <w:r>
        <w:t xml:space="preserve">               </w:t>
      </w:r>
    </w:p>
    <w:p w:rsidR="00FD2C89" w:rsidRDefault="00775780" w:rsidP="008176F3">
      <w:pPr>
        <w:ind w:left="993" w:hanging="993"/>
      </w:pPr>
      <w:r>
        <w:t xml:space="preserve">                </w:t>
      </w:r>
      <w:r w:rsidR="008176F3">
        <w:t xml:space="preserve"> *- в соответствии с классификатором видов разрешенного использования земельных                    участков, утвержденным приказом Росреестра от 10.11.2020 № П/0412</w:t>
      </w:r>
    </w:p>
    <w:sectPr w:rsidR="00FD2C89" w:rsidSect="00554D80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defaultTabStop w:val="708"/>
  <w:autoHyphenation/>
  <w:hyphenationZone w:val="357"/>
  <w:doNotHyphenateCaps/>
  <w:noPunctuationKerning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60C7"/>
    <w:rsid w:val="000044D1"/>
    <w:rsid w:val="0001391C"/>
    <w:rsid w:val="00043C94"/>
    <w:rsid w:val="0007244F"/>
    <w:rsid w:val="00080DDC"/>
    <w:rsid w:val="000A635E"/>
    <w:rsid w:val="000D3A1E"/>
    <w:rsid w:val="000E16D7"/>
    <w:rsid w:val="000E62B9"/>
    <w:rsid w:val="000F6DBF"/>
    <w:rsid w:val="00127546"/>
    <w:rsid w:val="001F5568"/>
    <w:rsid w:val="00246D50"/>
    <w:rsid w:val="002C4355"/>
    <w:rsid w:val="002C54FB"/>
    <w:rsid w:val="002F100A"/>
    <w:rsid w:val="0030353F"/>
    <w:rsid w:val="00307D7A"/>
    <w:rsid w:val="003F530F"/>
    <w:rsid w:val="004363B6"/>
    <w:rsid w:val="00477867"/>
    <w:rsid w:val="004C0657"/>
    <w:rsid w:val="004C64E7"/>
    <w:rsid w:val="00501EAF"/>
    <w:rsid w:val="00544B49"/>
    <w:rsid w:val="00554D80"/>
    <w:rsid w:val="00574DB4"/>
    <w:rsid w:val="005C18E2"/>
    <w:rsid w:val="00626BA8"/>
    <w:rsid w:val="00626FD7"/>
    <w:rsid w:val="00654585"/>
    <w:rsid w:val="00662403"/>
    <w:rsid w:val="00702DED"/>
    <w:rsid w:val="007131A7"/>
    <w:rsid w:val="0072358C"/>
    <w:rsid w:val="00761CB2"/>
    <w:rsid w:val="00767E38"/>
    <w:rsid w:val="00775780"/>
    <w:rsid w:val="007E68E0"/>
    <w:rsid w:val="008176F3"/>
    <w:rsid w:val="00820BC5"/>
    <w:rsid w:val="008619CE"/>
    <w:rsid w:val="00893507"/>
    <w:rsid w:val="008A0C73"/>
    <w:rsid w:val="008E2EC2"/>
    <w:rsid w:val="00967FAC"/>
    <w:rsid w:val="00A25EB1"/>
    <w:rsid w:val="00A447E2"/>
    <w:rsid w:val="00A524C7"/>
    <w:rsid w:val="00B1584C"/>
    <w:rsid w:val="00B2546D"/>
    <w:rsid w:val="00BB76DB"/>
    <w:rsid w:val="00BD19B1"/>
    <w:rsid w:val="00BF269B"/>
    <w:rsid w:val="00C05AC0"/>
    <w:rsid w:val="00C10889"/>
    <w:rsid w:val="00C30354"/>
    <w:rsid w:val="00C5478E"/>
    <w:rsid w:val="00C576BA"/>
    <w:rsid w:val="00CD0748"/>
    <w:rsid w:val="00D05B97"/>
    <w:rsid w:val="00D216AB"/>
    <w:rsid w:val="00D5401F"/>
    <w:rsid w:val="00D826D8"/>
    <w:rsid w:val="00DA6F95"/>
    <w:rsid w:val="00E10BC8"/>
    <w:rsid w:val="00E36369"/>
    <w:rsid w:val="00E607AE"/>
    <w:rsid w:val="00E80782"/>
    <w:rsid w:val="00EB1B3D"/>
    <w:rsid w:val="00ED072B"/>
    <w:rsid w:val="00ED4DC5"/>
    <w:rsid w:val="00F460C7"/>
    <w:rsid w:val="00F552F4"/>
    <w:rsid w:val="00F56024"/>
    <w:rsid w:val="00FC7728"/>
    <w:rsid w:val="00FD02AE"/>
    <w:rsid w:val="00FD19D4"/>
    <w:rsid w:val="00FD2C89"/>
    <w:rsid w:val="00FD7834"/>
    <w:rsid w:val="00FE35B6"/>
    <w:rsid w:val="00FE7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95E8D2A"/>
  <w14:defaultImageDpi w14:val="0"/>
  <w15:docId w15:val="{7D9937F7-D6B3-4F53-A9E7-DE82224E7C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967FAC"/>
    <w:rPr>
      <w:rFonts w:cs="Times New Roman"/>
      <w:color w:val="0000FF"/>
      <w:u w:val="single"/>
    </w:rPr>
  </w:style>
  <w:style w:type="table" w:styleId="a4">
    <w:name w:val="Table Grid"/>
    <w:basedOn w:val="a1"/>
    <w:uiPriority w:val="59"/>
    <w:rsid w:val="00FC77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rsid w:val="0072358C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locked/>
    <w:rsid w:val="0072358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5033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352</Words>
  <Characters>2007</Characters>
  <Application>Microsoft Office Word</Application>
  <DocSecurity>0</DocSecurity>
  <Lines>16</Lines>
  <Paragraphs>4</Paragraphs>
  <ScaleCrop>false</ScaleCrop>
  <Company>Home</Company>
  <LinksUpToDate>false</LinksUpToDate>
  <CharactersWithSpaces>2355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</dc:creator>
  <cp:keywords/>
  <dc:description/>
  <cp:lastModifiedBy>ZEMLOTD</cp:lastModifiedBy>
  <cp:revision>12</cp:revision>
  <cp:lastPrinted>2024-09-24T07:14:00Z</cp:lastPrinted>
  <dcterms:created xsi:type="dcterms:W3CDTF">2025-05-22T05:42:00Z</dcterms:created>
  <dcterms:modified xsi:type="dcterms:W3CDTF">2025-05-27T12:48:00Z</dcterms:modified>
</cp:coreProperties>
</file>