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23AA" w14:textId="77777777" w:rsidR="00296CC6" w:rsidRDefault="00296CC6" w:rsidP="00296CC6">
      <w:pPr>
        <w:ind w:left="1418" w:hanging="1418"/>
        <w:jc w:val="center"/>
        <w:rPr>
          <w:sz w:val="16"/>
        </w:rPr>
      </w:pPr>
      <w:r w:rsidRPr="000E4F05">
        <w:rPr>
          <w:noProof/>
          <w:lang w:val="ru-RU" w:eastAsia="ru-RU" w:bidi="ar-SA"/>
        </w:rPr>
        <w:drawing>
          <wp:inline distT="0" distB="0" distL="0" distR="0" wp14:anchorId="215887A4" wp14:editId="5C58751F">
            <wp:extent cx="621030" cy="733425"/>
            <wp:effectExtent l="0" t="0" r="7620" b="952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6" cstate="print">
                      <a:extLst>
                        <a:ext uri="{28A0092B-C50C-407E-A947-70E740481C1C}">
                          <a14:useLocalDpi xmlns:a14="http://schemas.microsoft.com/office/drawing/2010/main" val="0"/>
                        </a:ext>
                      </a:extLst>
                    </a:blip>
                    <a:srcRect l="7640" t="13733" r="6270" b="12224"/>
                    <a:stretch>
                      <a:fillRect/>
                    </a:stretch>
                  </pic:blipFill>
                  <pic:spPr bwMode="auto">
                    <a:xfrm>
                      <a:off x="0" y="0"/>
                      <a:ext cx="621030" cy="733425"/>
                    </a:xfrm>
                    <a:prstGeom prst="rect">
                      <a:avLst/>
                    </a:prstGeom>
                    <a:noFill/>
                    <a:ln>
                      <a:noFill/>
                    </a:ln>
                  </pic:spPr>
                </pic:pic>
              </a:graphicData>
            </a:graphic>
          </wp:inline>
        </w:drawing>
      </w:r>
    </w:p>
    <w:p w14:paraId="3E831217" w14:textId="77777777" w:rsidR="00296CC6" w:rsidRDefault="00296CC6" w:rsidP="00296CC6">
      <w:pPr>
        <w:keepNext/>
        <w:numPr>
          <w:ilvl w:val="0"/>
          <w:numId w:val="1"/>
        </w:numPr>
        <w:spacing w:before="240" w:after="60"/>
        <w:jc w:val="center"/>
        <w:rPr>
          <w:bCs/>
          <w:i/>
          <w:spacing w:val="200"/>
          <w:kern w:val="1"/>
          <w:sz w:val="36"/>
          <w:szCs w:val="32"/>
        </w:rPr>
      </w:pPr>
      <w:r>
        <w:rPr>
          <w:bCs/>
          <w:i/>
          <w:spacing w:val="200"/>
          <w:kern w:val="1"/>
          <w:sz w:val="36"/>
          <w:szCs w:val="32"/>
        </w:rPr>
        <w:t>Администрация</w:t>
      </w:r>
    </w:p>
    <w:p w14:paraId="4559D452" w14:textId="77777777" w:rsidR="00296CC6" w:rsidRDefault="00296CC6" w:rsidP="00296CC6">
      <w:pPr>
        <w:jc w:val="center"/>
        <w:rPr>
          <w:sz w:val="16"/>
        </w:rPr>
      </w:pPr>
    </w:p>
    <w:p w14:paraId="22333112" w14:textId="77777777" w:rsidR="00296CC6" w:rsidRPr="00F32865" w:rsidRDefault="00296CC6" w:rsidP="00296CC6">
      <w:pPr>
        <w:tabs>
          <w:tab w:val="left" w:pos="4536"/>
        </w:tabs>
        <w:jc w:val="center"/>
        <w:rPr>
          <w:rFonts w:ascii="Bookman Old Style" w:hAnsi="Bookman Old Style"/>
          <w:i/>
          <w:spacing w:val="15"/>
          <w:sz w:val="24"/>
          <w:lang w:val="ru-RU"/>
        </w:rPr>
      </w:pPr>
      <w:r w:rsidRPr="00F32865">
        <w:rPr>
          <w:rFonts w:ascii="Bookman Old Style" w:hAnsi="Bookman Old Style"/>
          <w:i/>
          <w:spacing w:val="15"/>
          <w:sz w:val="24"/>
          <w:lang w:val="ru-RU"/>
        </w:rPr>
        <w:t>Бутурлиновского городского поселения</w:t>
      </w:r>
    </w:p>
    <w:p w14:paraId="20EE4CDE" w14:textId="77777777" w:rsidR="00296CC6" w:rsidRPr="00F32865" w:rsidRDefault="00296CC6" w:rsidP="00296CC6">
      <w:pPr>
        <w:tabs>
          <w:tab w:val="left" w:pos="4536"/>
        </w:tabs>
        <w:jc w:val="center"/>
        <w:rPr>
          <w:rFonts w:ascii="Bookman Old Style" w:hAnsi="Bookman Old Style"/>
          <w:i/>
          <w:spacing w:val="15"/>
          <w:sz w:val="24"/>
          <w:lang w:val="ru-RU"/>
        </w:rPr>
      </w:pPr>
      <w:r w:rsidRPr="00F32865">
        <w:rPr>
          <w:rFonts w:ascii="Bookman Old Style" w:hAnsi="Bookman Old Style"/>
          <w:i/>
          <w:spacing w:val="15"/>
          <w:sz w:val="24"/>
          <w:lang w:val="ru-RU"/>
        </w:rPr>
        <w:t>Бутурлиновского муниципального района</w:t>
      </w:r>
    </w:p>
    <w:p w14:paraId="7107A581" w14:textId="77777777" w:rsidR="00296CC6" w:rsidRPr="00F32865" w:rsidRDefault="00296CC6" w:rsidP="00296CC6">
      <w:pPr>
        <w:jc w:val="center"/>
        <w:rPr>
          <w:rFonts w:ascii="Bookman Old Style" w:hAnsi="Bookman Old Style"/>
          <w:i/>
          <w:spacing w:val="15"/>
          <w:sz w:val="24"/>
          <w:lang w:val="ru-RU"/>
        </w:rPr>
      </w:pPr>
      <w:r w:rsidRPr="00F32865">
        <w:rPr>
          <w:rFonts w:ascii="Bookman Old Style" w:hAnsi="Bookman Old Style"/>
          <w:i/>
          <w:spacing w:val="15"/>
          <w:sz w:val="24"/>
          <w:lang w:val="ru-RU"/>
        </w:rPr>
        <w:t>Воронежской области</w:t>
      </w:r>
    </w:p>
    <w:p w14:paraId="4D65434B" w14:textId="77777777" w:rsidR="00296CC6" w:rsidRPr="00F32865" w:rsidRDefault="00296CC6" w:rsidP="00296CC6">
      <w:pPr>
        <w:jc w:val="center"/>
        <w:rPr>
          <w:sz w:val="16"/>
          <w:lang w:val="ru-RU"/>
        </w:rPr>
      </w:pPr>
    </w:p>
    <w:p w14:paraId="40D370C8" w14:textId="77777777" w:rsidR="00296CC6" w:rsidRPr="00F32865" w:rsidRDefault="00296CC6" w:rsidP="00296CC6">
      <w:pPr>
        <w:tabs>
          <w:tab w:val="left" w:pos="9900"/>
        </w:tabs>
        <w:autoSpaceDE w:val="0"/>
        <w:ind w:right="22"/>
        <w:jc w:val="center"/>
        <w:rPr>
          <w:rFonts w:ascii="Impact" w:eastAsia="Arial" w:hAnsi="Impact" w:cs="Arial"/>
          <w:bCs/>
          <w:spacing w:val="300"/>
          <w:sz w:val="44"/>
          <w:lang w:val="ru-RU"/>
        </w:rPr>
      </w:pPr>
      <w:r w:rsidRPr="00F32865">
        <w:rPr>
          <w:rFonts w:ascii="Impact" w:eastAsia="Arial" w:hAnsi="Impact" w:cs="Arial"/>
          <w:bCs/>
          <w:spacing w:val="300"/>
          <w:sz w:val="44"/>
          <w:lang w:val="ru-RU"/>
        </w:rPr>
        <w:t>Постановление</w:t>
      </w:r>
    </w:p>
    <w:p w14:paraId="0A9A8F03" w14:textId="77777777" w:rsidR="00296CC6" w:rsidRPr="00F32865" w:rsidRDefault="00296CC6" w:rsidP="00296CC6">
      <w:pPr>
        <w:tabs>
          <w:tab w:val="left" w:pos="9900"/>
        </w:tabs>
        <w:autoSpaceDE w:val="0"/>
        <w:ind w:right="22"/>
        <w:jc w:val="center"/>
        <w:rPr>
          <w:rFonts w:eastAsia="Arial"/>
          <w:sz w:val="16"/>
          <w:szCs w:val="16"/>
          <w:lang w:val="ru-RU"/>
        </w:rPr>
      </w:pPr>
    </w:p>
    <w:p w14:paraId="666D1E36" w14:textId="38C3773F" w:rsidR="00296CC6" w:rsidRPr="003277F8" w:rsidRDefault="00665192" w:rsidP="00296CC6">
      <w:pPr>
        <w:tabs>
          <w:tab w:val="left" w:pos="9900"/>
        </w:tabs>
        <w:autoSpaceDE w:val="0"/>
        <w:ind w:right="22"/>
        <w:jc w:val="both"/>
        <w:rPr>
          <w:rFonts w:eastAsia="Arial"/>
          <w:sz w:val="28"/>
          <w:szCs w:val="28"/>
          <w:lang w:val="ru-RU"/>
        </w:rPr>
      </w:pPr>
      <w:r>
        <w:rPr>
          <w:rFonts w:eastAsia="Arial"/>
          <w:sz w:val="28"/>
          <w:szCs w:val="28"/>
          <w:lang w:val="ru-RU"/>
        </w:rPr>
        <w:t>о</w:t>
      </w:r>
      <w:r w:rsidR="00296CC6" w:rsidRPr="003277F8">
        <w:rPr>
          <w:rFonts w:eastAsia="Arial"/>
          <w:sz w:val="28"/>
          <w:szCs w:val="28"/>
          <w:lang w:val="ru-RU"/>
        </w:rPr>
        <w:t>т</w:t>
      </w:r>
      <w:r>
        <w:rPr>
          <w:rFonts w:eastAsia="Arial"/>
          <w:sz w:val="28"/>
          <w:szCs w:val="28"/>
          <w:u w:val="single"/>
          <w:lang w:val="ru-RU"/>
        </w:rPr>
        <w:t xml:space="preserve">   </w:t>
      </w:r>
      <w:r w:rsidR="00EB27B0">
        <w:rPr>
          <w:rFonts w:eastAsia="Arial"/>
          <w:sz w:val="28"/>
          <w:szCs w:val="28"/>
          <w:u w:val="single"/>
          <w:lang w:val="ru-RU"/>
        </w:rPr>
        <w:t>03</w:t>
      </w:r>
      <w:r w:rsidR="00AB5B70" w:rsidRPr="00AB5B70">
        <w:rPr>
          <w:rFonts w:eastAsia="Arial"/>
          <w:sz w:val="28"/>
          <w:szCs w:val="28"/>
          <w:u w:val="single"/>
          <w:lang w:val="ru-RU"/>
        </w:rPr>
        <w:t>.</w:t>
      </w:r>
      <w:r>
        <w:rPr>
          <w:rFonts w:eastAsia="Arial"/>
          <w:sz w:val="28"/>
          <w:szCs w:val="28"/>
          <w:u w:val="single"/>
          <w:lang w:val="ru-RU"/>
        </w:rPr>
        <w:t>02</w:t>
      </w:r>
      <w:r w:rsidR="00AB5B70" w:rsidRPr="00AB5B70">
        <w:rPr>
          <w:rFonts w:eastAsia="Arial"/>
          <w:sz w:val="28"/>
          <w:szCs w:val="28"/>
          <w:u w:val="single"/>
          <w:lang w:val="ru-RU"/>
        </w:rPr>
        <w:t>.202</w:t>
      </w:r>
      <w:r>
        <w:rPr>
          <w:rFonts w:eastAsia="Arial"/>
          <w:sz w:val="28"/>
          <w:szCs w:val="28"/>
          <w:u w:val="single"/>
          <w:lang w:val="ru-RU"/>
        </w:rPr>
        <w:t>5</w:t>
      </w:r>
      <w:r w:rsidR="00AB5B70" w:rsidRPr="00AB5B70">
        <w:rPr>
          <w:rFonts w:eastAsia="Arial"/>
          <w:sz w:val="28"/>
          <w:szCs w:val="28"/>
          <w:u w:val="single"/>
          <w:lang w:val="ru-RU"/>
        </w:rPr>
        <w:t xml:space="preserve"> </w:t>
      </w:r>
      <w:r w:rsidR="00296CC6" w:rsidRPr="00AB5B70">
        <w:rPr>
          <w:rFonts w:eastAsia="Arial"/>
          <w:sz w:val="28"/>
          <w:szCs w:val="28"/>
          <w:u w:val="single"/>
          <w:lang w:val="ru-RU"/>
        </w:rPr>
        <w:t>г.</w:t>
      </w:r>
      <w:r w:rsidR="00296CC6" w:rsidRPr="001B1420">
        <w:rPr>
          <w:rFonts w:eastAsia="Arial"/>
          <w:sz w:val="28"/>
          <w:szCs w:val="28"/>
          <w:lang w:val="ru-RU"/>
        </w:rPr>
        <w:t xml:space="preserve"> </w:t>
      </w:r>
      <w:proofErr w:type="gramStart"/>
      <w:r w:rsidR="00296CC6" w:rsidRPr="003277F8">
        <w:rPr>
          <w:rFonts w:eastAsia="Arial"/>
          <w:sz w:val="28"/>
          <w:szCs w:val="28"/>
          <w:lang w:val="ru-RU"/>
        </w:rPr>
        <w:t>№</w:t>
      </w:r>
      <w:r w:rsidR="00C54DE2">
        <w:rPr>
          <w:rFonts w:eastAsia="Arial"/>
          <w:sz w:val="28"/>
          <w:szCs w:val="28"/>
          <w:lang w:val="ru-RU"/>
        </w:rPr>
        <w:t xml:space="preserve"> </w:t>
      </w:r>
      <w:r>
        <w:rPr>
          <w:rFonts w:eastAsia="Arial"/>
          <w:sz w:val="28"/>
          <w:szCs w:val="28"/>
          <w:u w:val="single"/>
          <w:lang w:val="ru-RU"/>
        </w:rPr>
        <w:t xml:space="preserve"> </w:t>
      </w:r>
      <w:r w:rsidR="00EB27B0">
        <w:rPr>
          <w:rFonts w:eastAsia="Arial"/>
          <w:sz w:val="28"/>
          <w:szCs w:val="28"/>
          <w:u w:val="single"/>
          <w:lang w:val="ru-RU"/>
        </w:rPr>
        <w:t>55</w:t>
      </w:r>
      <w:proofErr w:type="gramEnd"/>
    </w:p>
    <w:p w14:paraId="032CD955" w14:textId="77777777" w:rsidR="00296CC6" w:rsidRPr="003277F8" w:rsidRDefault="00296CC6" w:rsidP="00296CC6">
      <w:pPr>
        <w:tabs>
          <w:tab w:val="left" w:pos="9900"/>
        </w:tabs>
        <w:autoSpaceDE w:val="0"/>
        <w:ind w:right="22"/>
        <w:jc w:val="both"/>
        <w:rPr>
          <w:rFonts w:eastAsia="Arial"/>
          <w:sz w:val="22"/>
          <w:szCs w:val="22"/>
          <w:lang w:val="ru-RU"/>
        </w:rPr>
      </w:pPr>
      <w:r w:rsidRPr="003277F8">
        <w:rPr>
          <w:rFonts w:eastAsia="Arial"/>
          <w:lang w:val="ru-RU"/>
        </w:rPr>
        <w:t xml:space="preserve">        </w:t>
      </w:r>
      <w:r w:rsidRPr="003277F8">
        <w:rPr>
          <w:rFonts w:eastAsia="Arial"/>
          <w:sz w:val="22"/>
          <w:szCs w:val="22"/>
          <w:lang w:val="ru-RU"/>
        </w:rPr>
        <w:t>г. Бутурлиновка</w:t>
      </w:r>
    </w:p>
    <w:p w14:paraId="6A9A51F1" w14:textId="77777777" w:rsidR="00296CC6" w:rsidRPr="003277F8" w:rsidRDefault="00296CC6" w:rsidP="00296CC6">
      <w:pPr>
        <w:tabs>
          <w:tab w:val="left" w:pos="9900"/>
        </w:tabs>
        <w:autoSpaceDE w:val="0"/>
        <w:ind w:right="22"/>
        <w:jc w:val="both"/>
        <w:rPr>
          <w:rFonts w:eastAsia="Arial"/>
          <w:sz w:val="16"/>
          <w:szCs w:val="16"/>
          <w:lang w:val="ru-RU"/>
        </w:rPr>
      </w:pPr>
    </w:p>
    <w:p w14:paraId="3D467002" w14:textId="64035D6B" w:rsidR="00296CC6" w:rsidRPr="00BF31D6" w:rsidRDefault="00DA08FC" w:rsidP="00A86A90">
      <w:pPr>
        <w:ind w:right="4252"/>
        <w:jc w:val="both"/>
        <w:rPr>
          <w:b/>
          <w:spacing w:val="-4"/>
          <w:sz w:val="28"/>
          <w:szCs w:val="28"/>
          <w:lang w:val="ru-RU"/>
        </w:rPr>
      </w:pPr>
      <w:r w:rsidRPr="00DA08FC">
        <w:rPr>
          <w:b/>
          <w:spacing w:val="-4"/>
          <w:sz w:val="28"/>
          <w:szCs w:val="28"/>
          <w:lang w:val="ru-RU"/>
        </w:rPr>
        <w:t>О проведении открытого конкурса по отбору управляющей организации для управления многоквартирным дом</w:t>
      </w:r>
      <w:r w:rsidR="00EB27B0">
        <w:rPr>
          <w:b/>
          <w:spacing w:val="-4"/>
          <w:sz w:val="28"/>
          <w:szCs w:val="28"/>
          <w:lang w:val="ru-RU"/>
        </w:rPr>
        <w:t>ом</w:t>
      </w:r>
      <w:r w:rsidRPr="00DA08FC">
        <w:rPr>
          <w:b/>
          <w:spacing w:val="-4"/>
          <w:sz w:val="28"/>
          <w:szCs w:val="28"/>
          <w:lang w:val="ru-RU"/>
        </w:rPr>
        <w:t>, расположенным на территории</w:t>
      </w:r>
      <w:r w:rsidR="00296CC6" w:rsidRPr="00BF31D6">
        <w:rPr>
          <w:b/>
          <w:spacing w:val="-4"/>
          <w:sz w:val="28"/>
          <w:szCs w:val="28"/>
          <w:lang w:val="ru-RU"/>
        </w:rPr>
        <w:t xml:space="preserve"> Бутурлиновского городского поселения Бутурлиновского муниципального района Воронежской области</w:t>
      </w:r>
    </w:p>
    <w:p w14:paraId="5243C4F5" w14:textId="77777777" w:rsidR="008E551E" w:rsidRPr="00300396" w:rsidRDefault="008E551E" w:rsidP="00296CC6">
      <w:pPr>
        <w:ind w:right="3530"/>
        <w:jc w:val="both"/>
        <w:rPr>
          <w:b/>
          <w:sz w:val="28"/>
          <w:szCs w:val="28"/>
          <w:lang w:val="ru-RU"/>
        </w:rPr>
      </w:pPr>
    </w:p>
    <w:p w14:paraId="0CE7C8BE" w14:textId="77777777" w:rsidR="00296CC6" w:rsidRPr="001B1420" w:rsidRDefault="00296CC6" w:rsidP="00296CC6">
      <w:pPr>
        <w:keepNext/>
        <w:keepLines/>
        <w:widowControl w:val="0"/>
        <w:suppressLineNumbers/>
        <w:spacing w:line="288" w:lineRule="auto"/>
        <w:rPr>
          <w:sz w:val="16"/>
          <w:szCs w:val="16"/>
          <w:lang w:val="ru-RU"/>
        </w:rPr>
      </w:pPr>
    </w:p>
    <w:p w14:paraId="330CDD6B" w14:textId="77777777" w:rsidR="001F792C" w:rsidRPr="001F792C" w:rsidRDefault="001F792C" w:rsidP="001F792C">
      <w:pPr>
        <w:widowControl w:val="0"/>
        <w:autoSpaceDE w:val="0"/>
        <w:autoSpaceDN w:val="0"/>
        <w:adjustRightInd w:val="0"/>
        <w:ind w:firstLine="709"/>
        <w:jc w:val="both"/>
        <w:rPr>
          <w:sz w:val="28"/>
          <w:szCs w:val="28"/>
          <w:lang w:val="ru-RU"/>
        </w:rPr>
      </w:pPr>
      <w:r w:rsidRPr="001F792C">
        <w:rPr>
          <w:sz w:val="28"/>
          <w:szCs w:val="28"/>
          <w:lang w:val="ru-RU"/>
        </w:rPr>
        <w:t>В соответствии с ч. 4 ст. 161 Жилищного кодекса РФ, постановлением П</w:t>
      </w:r>
      <w:r w:rsidR="00823E12">
        <w:rPr>
          <w:sz w:val="28"/>
          <w:szCs w:val="28"/>
          <w:lang w:val="ru-RU"/>
        </w:rPr>
        <w:t>равительства РФ от 06.02.2006</w:t>
      </w:r>
      <w:r w:rsidRPr="001F792C">
        <w:rPr>
          <w:sz w:val="28"/>
          <w:szCs w:val="28"/>
          <w:lang w:val="ru-RU"/>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sidR="00823E12">
        <w:rPr>
          <w:sz w:val="28"/>
          <w:szCs w:val="28"/>
          <w:lang w:val="ru-RU"/>
        </w:rPr>
        <w:t xml:space="preserve">Бутурлиновского </w:t>
      </w:r>
      <w:r w:rsidRPr="001F792C">
        <w:rPr>
          <w:sz w:val="28"/>
          <w:szCs w:val="28"/>
          <w:lang w:val="ru-RU"/>
        </w:rPr>
        <w:t>городского поселения</w:t>
      </w:r>
      <w:r w:rsidR="00823E12">
        <w:rPr>
          <w:sz w:val="28"/>
          <w:szCs w:val="28"/>
          <w:lang w:val="ru-RU"/>
        </w:rPr>
        <w:t xml:space="preserve"> </w:t>
      </w:r>
      <w:r w:rsidR="00823E12" w:rsidRPr="00823E12">
        <w:rPr>
          <w:sz w:val="28"/>
          <w:szCs w:val="28"/>
          <w:lang w:val="ru-RU"/>
        </w:rPr>
        <w:t>Бутурлиновского муниципального района Воронежской области</w:t>
      </w:r>
      <w:r w:rsidRPr="001F792C">
        <w:rPr>
          <w:sz w:val="28"/>
          <w:szCs w:val="28"/>
          <w:lang w:val="ru-RU"/>
        </w:rPr>
        <w:t xml:space="preserve">, администрация </w:t>
      </w:r>
      <w:r w:rsidR="00823E12">
        <w:rPr>
          <w:sz w:val="28"/>
          <w:szCs w:val="28"/>
          <w:lang w:val="ru-RU"/>
        </w:rPr>
        <w:t xml:space="preserve">Бутурлиновского </w:t>
      </w:r>
      <w:r w:rsidRPr="001F792C">
        <w:rPr>
          <w:sz w:val="28"/>
          <w:szCs w:val="28"/>
          <w:lang w:val="ru-RU"/>
        </w:rPr>
        <w:t xml:space="preserve">городского поселения </w:t>
      </w:r>
    </w:p>
    <w:p w14:paraId="0F9714C9" w14:textId="77777777" w:rsidR="001F792C" w:rsidRPr="001F792C" w:rsidRDefault="001F792C" w:rsidP="001F792C">
      <w:pPr>
        <w:shd w:val="clear" w:color="auto" w:fill="FFFFFF"/>
        <w:jc w:val="center"/>
        <w:rPr>
          <w:sz w:val="28"/>
          <w:szCs w:val="28"/>
          <w:lang w:val="ru-RU"/>
        </w:rPr>
      </w:pPr>
    </w:p>
    <w:p w14:paraId="32051E5D" w14:textId="77777777" w:rsidR="001F792C" w:rsidRPr="00823E12" w:rsidRDefault="001F792C" w:rsidP="001F792C">
      <w:pPr>
        <w:shd w:val="clear" w:color="auto" w:fill="FFFFFF"/>
        <w:jc w:val="center"/>
        <w:rPr>
          <w:b/>
          <w:sz w:val="28"/>
          <w:szCs w:val="28"/>
          <w:lang w:val="ru-RU"/>
        </w:rPr>
      </w:pPr>
      <w:r w:rsidRPr="00823E12">
        <w:rPr>
          <w:b/>
          <w:sz w:val="28"/>
          <w:szCs w:val="28"/>
          <w:lang w:val="ru-RU"/>
        </w:rPr>
        <w:t>ПОСТАНОВЛЯЕТ:</w:t>
      </w:r>
    </w:p>
    <w:p w14:paraId="096AAA3C" w14:textId="77777777" w:rsidR="001F792C" w:rsidRPr="00AB5B70" w:rsidRDefault="001F792C" w:rsidP="001F792C">
      <w:pPr>
        <w:shd w:val="clear" w:color="auto" w:fill="FFFFFF"/>
        <w:jc w:val="both"/>
        <w:rPr>
          <w:sz w:val="28"/>
          <w:szCs w:val="28"/>
          <w:lang w:val="ru-RU"/>
        </w:rPr>
      </w:pPr>
    </w:p>
    <w:p w14:paraId="644FE14F" w14:textId="2CDF9B3D" w:rsidR="00EB27B0" w:rsidRPr="00EB27B0" w:rsidRDefault="00396015" w:rsidP="00EB27B0">
      <w:pPr>
        <w:tabs>
          <w:tab w:val="num" w:pos="720"/>
        </w:tabs>
        <w:ind w:firstLine="709"/>
        <w:jc w:val="both"/>
        <w:rPr>
          <w:sz w:val="28"/>
          <w:szCs w:val="28"/>
          <w:lang w:val="ru-RU" w:eastAsia="ru-RU" w:bidi="ar-SA"/>
        </w:rPr>
      </w:pPr>
      <w:r>
        <w:rPr>
          <w:sz w:val="28"/>
          <w:szCs w:val="28"/>
          <w:lang w:val="ru-RU" w:eastAsia="ru-RU" w:bidi="ar-SA"/>
        </w:rPr>
        <w:t>1</w:t>
      </w:r>
      <w:r w:rsidR="00EB27B0" w:rsidRPr="00EB27B0">
        <w:rPr>
          <w:sz w:val="28"/>
          <w:szCs w:val="28"/>
          <w:lang w:val="ru-RU" w:eastAsia="ru-RU" w:bidi="ar-SA"/>
        </w:rPr>
        <w:t>. Провести открытый конкурс по отбору управляющей организации для управления многоквартирным дом</w:t>
      </w:r>
      <w:r w:rsidR="00EB27B0">
        <w:rPr>
          <w:sz w:val="28"/>
          <w:szCs w:val="28"/>
          <w:lang w:val="ru-RU" w:eastAsia="ru-RU" w:bidi="ar-SA"/>
        </w:rPr>
        <w:t>ом</w:t>
      </w:r>
      <w:r w:rsidR="00EB27B0" w:rsidRPr="00EB27B0">
        <w:rPr>
          <w:sz w:val="28"/>
          <w:szCs w:val="28"/>
          <w:lang w:val="ru-RU" w:eastAsia="ru-RU" w:bidi="ar-SA"/>
        </w:rPr>
        <w:t>, расположенным на территории Бутурлиновского городского поселения Бутурлиновского муниципального района Воронежской области, собственниками помещений в котор</w:t>
      </w:r>
      <w:r w:rsidR="00EB27B0">
        <w:rPr>
          <w:sz w:val="28"/>
          <w:szCs w:val="28"/>
          <w:lang w:val="ru-RU" w:eastAsia="ru-RU" w:bidi="ar-SA"/>
        </w:rPr>
        <w:t>ом</w:t>
      </w:r>
      <w:r w:rsidR="00EB27B0" w:rsidRPr="00EB27B0">
        <w:rPr>
          <w:sz w:val="28"/>
          <w:szCs w:val="28"/>
          <w:lang w:val="ru-RU" w:eastAsia="ru-RU" w:bidi="ar-SA"/>
        </w:rPr>
        <w:t xml:space="preserve"> не выбран способ управления.</w:t>
      </w:r>
    </w:p>
    <w:p w14:paraId="6783910D" w14:textId="77777777" w:rsidR="00EB27B0" w:rsidRPr="00EB27B0" w:rsidRDefault="00EB27B0" w:rsidP="00EB27B0">
      <w:pPr>
        <w:tabs>
          <w:tab w:val="num" w:pos="720"/>
        </w:tabs>
        <w:ind w:firstLine="709"/>
        <w:jc w:val="both"/>
        <w:rPr>
          <w:sz w:val="28"/>
          <w:szCs w:val="28"/>
          <w:lang w:val="ru-RU" w:eastAsia="ru-RU" w:bidi="ar-SA"/>
        </w:rPr>
      </w:pPr>
      <w:r w:rsidRPr="00EB27B0">
        <w:rPr>
          <w:sz w:val="28"/>
          <w:szCs w:val="28"/>
          <w:lang w:val="ru-RU" w:eastAsia="ru-RU" w:bidi="ar-SA"/>
        </w:rPr>
        <w:t>2. Установить срок подачи заявки на участие в конкурсе: заявки принимаются по адресу: Воронежская область, Бутурлиновский район, г. Бутурлиновка, пл. Воли, д. 1 с 05.02.2025 г. по 07.03.2025 г.</w:t>
      </w:r>
    </w:p>
    <w:p w14:paraId="3D609B81" w14:textId="77777777" w:rsidR="00EB27B0" w:rsidRPr="00EB27B0" w:rsidRDefault="00EB27B0" w:rsidP="00EB27B0">
      <w:pPr>
        <w:tabs>
          <w:tab w:val="num" w:pos="720"/>
        </w:tabs>
        <w:ind w:firstLine="709"/>
        <w:jc w:val="both"/>
        <w:rPr>
          <w:sz w:val="28"/>
          <w:szCs w:val="28"/>
          <w:lang w:val="ru-RU" w:eastAsia="ru-RU" w:bidi="ar-SA"/>
        </w:rPr>
      </w:pPr>
      <w:r w:rsidRPr="00EB27B0">
        <w:rPr>
          <w:sz w:val="28"/>
          <w:szCs w:val="28"/>
          <w:lang w:val="ru-RU" w:eastAsia="ru-RU" w:bidi="ar-SA"/>
        </w:rPr>
        <w:t>3. Определить место, дату, время вскрытия конвертов: вскрытие конвертов с заявками состоится по адресу: Воронежская область, Бутурлиновский район, г. Бутурлиновка, пл. Воли, д. 1 в 10 ч. 00 мин. 07.03.2025 г.</w:t>
      </w:r>
    </w:p>
    <w:p w14:paraId="3E3A8066" w14:textId="77777777" w:rsidR="00EB27B0" w:rsidRPr="00EB27B0" w:rsidRDefault="00EB27B0" w:rsidP="00EB27B0">
      <w:pPr>
        <w:tabs>
          <w:tab w:val="num" w:pos="720"/>
        </w:tabs>
        <w:ind w:firstLine="709"/>
        <w:jc w:val="both"/>
        <w:rPr>
          <w:sz w:val="28"/>
          <w:szCs w:val="28"/>
          <w:lang w:val="ru-RU" w:eastAsia="ru-RU" w:bidi="ar-SA"/>
        </w:rPr>
      </w:pPr>
      <w:r w:rsidRPr="00EB27B0">
        <w:rPr>
          <w:sz w:val="28"/>
          <w:szCs w:val="28"/>
          <w:lang w:val="ru-RU" w:eastAsia="ru-RU" w:bidi="ar-SA"/>
        </w:rPr>
        <w:t xml:space="preserve">4. Определить место, дату и время рассмотрения заявок на участие в конкурсе: рассмотрение заявок будет осуществляться в срок, не </w:t>
      </w:r>
      <w:r w:rsidRPr="00EB27B0">
        <w:rPr>
          <w:sz w:val="28"/>
          <w:szCs w:val="28"/>
          <w:lang w:val="ru-RU" w:eastAsia="ru-RU" w:bidi="ar-SA"/>
        </w:rPr>
        <w:lastRenderedPageBreak/>
        <w:t>превышающий семи рабочих дней с даты начала процедуры вскрытия конвертов с заявками на участие в конкурсе, по адресу: Воронежская область, Бутурлиновский район, г. Бутурлиновка, пл. Воли, д. 1 в 10 ч. 00 мин. 17.03.2025 г..</w:t>
      </w:r>
    </w:p>
    <w:p w14:paraId="655CAF68" w14:textId="77777777" w:rsidR="00EB27B0" w:rsidRPr="00EB27B0" w:rsidRDefault="00EB27B0" w:rsidP="00EB27B0">
      <w:pPr>
        <w:tabs>
          <w:tab w:val="num" w:pos="720"/>
        </w:tabs>
        <w:ind w:firstLine="709"/>
        <w:jc w:val="both"/>
        <w:rPr>
          <w:sz w:val="28"/>
          <w:szCs w:val="28"/>
          <w:lang w:val="ru-RU" w:eastAsia="ru-RU" w:bidi="ar-SA"/>
        </w:rPr>
      </w:pPr>
      <w:r w:rsidRPr="00EB27B0">
        <w:rPr>
          <w:sz w:val="28"/>
          <w:szCs w:val="28"/>
          <w:lang w:val="ru-RU" w:eastAsia="ru-RU" w:bidi="ar-SA"/>
        </w:rPr>
        <w:t xml:space="preserve">5. Определить место, дату и время подведения итогов конкурса: подведение итогов конкурса состоится по адресу: Воронежская область, Бутурлиновский район, г. Бутурлиновка, пл. Воли, д. 1 в 10 ч. 00 мин. 19.03.2025 </w:t>
      </w:r>
      <w:proofErr w:type="gramStart"/>
      <w:r w:rsidRPr="00EB27B0">
        <w:rPr>
          <w:sz w:val="28"/>
          <w:szCs w:val="28"/>
          <w:lang w:val="ru-RU" w:eastAsia="ru-RU" w:bidi="ar-SA"/>
        </w:rPr>
        <w:t>г..</w:t>
      </w:r>
      <w:proofErr w:type="gramEnd"/>
    </w:p>
    <w:p w14:paraId="2FC20744" w14:textId="5A3033C5" w:rsidR="00EB27B0" w:rsidRPr="00EB27B0" w:rsidRDefault="00EB27B0" w:rsidP="00EB27B0">
      <w:pPr>
        <w:tabs>
          <w:tab w:val="num" w:pos="720"/>
        </w:tabs>
        <w:ind w:firstLine="709"/>
        <w:jc w:val="both"/>
        <w:rPr>
          <w:sz w:val="28"/>
          <w:szCs w:val="28"/>
          <w:lang w:val="ru-RU" w:eastAsia="ru-RU" w:bidi="ar-SA"/>
        </w:rPr>
      </w:pPr>
      <w:r w:rsidRPr="00EB27B0">
        <w:rPr>
          <w:sz w:val="28"/>
          <w:szCs w:val="28"/>
          <w:lang w:val="ru-RU" w:eastAsia="ru-RU" w:bidi="ar-SA"/>
        </w:rPr>
        <w:t>6. Утвердить конкурсную документацию на проведение открытого конкурса по отбору управляющей организации для управления многоквартирным дом</w:t>
      </w:r>
      <w:r>
        <w:rPr>
          <w:sz w:val="28"/>
          <w:szCs w:val="28"/>
          <w:lang w:val="ru-RU" w:eastAsia="ru-RU" w:bidi="ar-SA"/>
        </w:rPr>
        <w:t>ом</w:t>
      </w:r>
      <w:r w:rsidRPr="00EB27B0">
        <w:rPr>
          <w:sz w:val="28"/>
          <w:szCs w:val="28"/>
          <w:lang w:val="ru-RU" w:eastAsia="ru-RU" w:bidi="ar-SA"/>
        </w:rPr>
        <w:t>, согласно приложению к настоящему постановлению.</w:t>
      </w:r>
    </w:p>
    <w:p w14:paraId="419D976A" w14:textId="77777777" w:rsidR="00EB27B0" w:rsidRPr="00EB27B0" w:rsidRDefault="00EB27B0" w:rsidP="00EB27B0">
      <w:pPr>
        <w:tabs>
          <w:tab w:val="num" w:pos="720"/>
        </w:tabs>
        <w:ind w:firstLine="709"/>
        <w:jc w:val="both"/>
        <w:rPr>
          <w:sz w:val="28"/>
          <w:szCs w:val="28"/>
          <w:lang w:val="ru-RU" w:eastAsia="ru-RU" w:bidi="ar-SA"/>
        </w:rPr>
      </w:pPr>
      <w:r w:rsidRPr="00EB27B0">
        <w:rPr>
          <w:sz w:val="28"/>
          <w:szCs w:val="28"/>
          <w:lang w:val="ru-RU" w:eastAsia="ru-RU" w:bidi="ar-SA"/>
        </w:rPr>
        <w:t>7. Разместить настоящее постановление на официальном сайте администрации Бутурлиновского городского поселения Бутурлиновского муниципального района Воронежской области в сети Интернет.</w:t>
      </w:r>
    </w:p>
    <w:p w14:paraId="55C6A3EF" w14:textId="77777777" w:rsidR="00EB27B0" w:rsidRPr="00EB27B0" w:rsidRDefault="00EB27B0" w:rsidP="00EB27B0">
      <w:pPr>
        <w:tabs>
          <w:tab w:val="num" w:pos="720"/>
        </w:tabs>
        <w:ind w:firstLine="709"/>
        <w:jc w:val="both"/>
        <w:rPr>
          <w:sz w:val="28"/>
          <w:szCs w:val="28"/>
          <w:lang w:val="ru-RU" w:eastAsia="ru-RU" w:bidi="ar-SA"/>
        </w:rPr>
      </w:pPr>
      <w:r w:rsidRPr="00EB27B0">
        <w:rPr>
          <w:sz w:val="28"/>
          <w:szCs w:val="28"/>
          <w:lang w:val="ru-RU" w:eastAsia="ru-RU" w:bidi="ar-SA"/>
        </w:rPr>
        <w:t xml:space="preserve">8. Официальный сайт Российской Федерации в информационно-телекоммуникационной сети </w:t>
      </w:r>
      <w:proofErr w:type="gramStart"/>
      <w:r w:rsidRPr="00EB27B0">
        <w:rPr>
          <w:sz w:val="28"/>
          <w:szCs w:val="28"/>
          <w:lang w:val="ru-RU" w:eastAsia="ru-RU" w:bidi="ar-SA"/>
        </w:rPr>
        <w:t>«Интернет»</w:t>
      </w:r>
      <w:proofErr w:type="gramEnd"/>
      <w:r w:rsidRPr="00EB27B0">
        <w:rPr>
          <w:sz w:val="28"/>
          <w:szCs w:val="28"/>
          <w:lang w:val="ru-RU" w:eastAsia="ru-RU" w:bidi="ar-SA"/>
        </w:rPr>
        <w:t xml:space="preserve"> на котором размещена конкурсная документация - https://torgi.gov.ru</w:t>
      </w:r>
    </w:p>
    <w:p w14:paraId="5AE9F673" w14:textId="408BED47" w:rsidR="00296CC6" w:rsidRDefault="00EB27B0" w:rsidP="00EB27B0">
      <w:pPr>
        <w:tabs>
          <w:tab w:val="num" w:pos="720"/>
        </w:tabs>
        <w:ind w:firstLine="709"/>
        <w:jc w:val="both"/>
        <w:rPr>
          <w:sz w:val="28"/>
          <w:szCs w:val="28"/>
          <w:lang w:val="ru-RU"/>
        </w:rPr>
      </w:pPr>
      <w:r w:rsidRPr="00EB27B0">
        <w:rPr>
          <w:sz w:val="28"/>
          <w:szCs w:val="28"/>
          <w:lang w:val="ru-RU" w:eastAsia="ru-RU" w:bidi="ar-SA"/>
        </w:rPr>
        <w:t>9. Контроль исполнения настоящего постановления оставляю за собой.</w:t>
      </w:r>
    </w:p>
    <w:p w14:paraId="001847EB" w14:textId="77777777" w:rsidR="002A3E7E" w:rsidRPr="00F934BF" w:rsidRDefault="002A3E7E" w:rsidP="00296CC6">
      <w:pPr>
        <w:tabs>
          <w:tab w:val="num" w:pos="720"/>
        </w:tabs>
        <w:ind w:firstLine="709"/>
        <w:jc w:val="both"/>
        <w:rPr>
          <w:sz w:val="28"/>
          <w:szCs w:val="28"/>
          <w:lang w:val="ru-RU"/>
        </w:rPr>
      </w:pPr>
    </w:p>
    <w:p w14:paraId="5CA06DD8" w14:textId="77777777" w:rsidR="00296CC6" w:rsidRDefault="00296CC6" w:rsidP="00296CC6">
      <w:pPr>
        <w:tabs>
          <w:tab w:val="left" w:pos="9900"/>
        </w:tabs>
        <w:autoSpaceDE w:val="0"/>
        <w:ind w:right="22"/>
        <w:jc w:val="both"/>
        <w:rPr>
          <w:color w:val="000000"/>
          <w:sz w:val="28"/>
          <w:szCs w:val="28"/>
          <w:lang w:val="ru-RU"/>
        </w:rPr>
      </w:pPr>
    </w:p>
    <w:p w14:paraId="11A2F008" w14:textId="77777777" w:rsidR="00296CC6" w:rsidRPr="001B1420" w:rsidRDefault="00296CC6" w:rsidP="00296CC6">
      <w:pPr>
        <w:tabs>
          <w:tab w:val="left" w:pos="9900"/>
        </w:tabs>
        <w:autoSpaceDE w:val="0"/>
        <w:ind w:right="22"/>
        <w:jc w:val="both"/>
        <w:rPr>
          <w:rFonts w:eastAsia="Arial"/>
          <w:sz w:val="28"/>
          <w:szCs w:val="28"/>
          <w:lang w:val="ru-RU"/>
        </w:rPr>
      </w:pPr>
      <w:r w:rsidRPr="001B1420">
        <w:rPr>
          <w:rFonts w:eastAsia="Arial"/>
          <w:sz w:val="28"/>
          <w:szCs w:val="28"/>
          <w:lang w:val="ru-RU"/>
        </w:rPr>
        <w:t xml:space="preserve">Глава </w:t>
      </w:r>
      <w:r>
        <w:rPr>
          <w:rFonts w:eastAsia="Arial"/>
          <w:sz w:val="28"/>
          <w:szCs w:val="28"/>
          <w:lang w:val="ru-RU"/>
        </w:rPr>
        <w:t xml:space="preserve">администрации </w:t>
      </w:r>
      <w:r w:rsidRPr="001B1420">
        <w:rPr>
          <w:rFonts w:eastAsia="Arial"/>
          <w:sz w:val="28"/>
          <w:szCs w:val="28"/>
          <w:lang w:val="ru-RU"/>
        </w:rPr>
        <w:t>Бутурлиновского</w:t>
      </w:r>
    </w:p>
    <w:p w14:paraId="32DF2059" w14:textId="77777777" w:rsidR="00296CC6" w:rsidRDefault="00296CC6" w:rsidP="00296CC6">
      <w:pPr>
        <w:tabs>
          <w:tab w:val="left" w:pos="9900"/>
        </w:tabs>
        <w:autoSpaceDE w:val="0"/>
        <w:ind w:right="22"/>
        <w:jc w:val="both"/>
        <w:rPr>
          <w:rFonts w:eastAsia="Arial"/>
          <w:sz w:val="28"/>
          <w:szCs w:val="28"/>
          <w:lang w:val="ru-RU"/>
        </w:rPr>
      </w:pPr>
      <w:r w:rsidRPr="001B1420">
        <w:rPr>
          <w:rFonts w:eastAsia="Arial"/>
          <w:sz w:val="28"/>
          <w:szCs w:val="28"/>
          <w:lang w:val="ru-RU"/>
        </w:rPr>
        <w:t xml:space="preserve">городского поселения   </w:t>
      </w:r>
      <w:r>
        <w:rPr>
          <w:rFonts w:eastAsia="Arial"/>
          <w:sz w:val="28"/>
          <w:szCs w:val="28"/>
          <w:lang w:val="ru-RU"/>
        </w:rPr>
        <w:t xml:space="preserve">                           </w:t>
      </w:r>
      <w:r w:rsidRPr="001B1420">
        <w:rPr>
          <w:rFonts w:eastAsia="Arial"/>
          <w:sz w:val="28"/>
          <w:szCs w:val="28"/>
          <w:lang w:val="ru-RU"/>
        </w:rPr>
        <w:t xml:space="preserve">                   </w:t>
      </w:r>
      <w:r>
        <w:rPr>
          <w:rFonts w:eastAsia="Arial"/>
          <w:sz w:val="28"/>
          <w:szCs w:val="28"/>
          <w:lang w:val="ru-RU"/>
        </w:rPr>
        <w:t xml:space="preserve">                 </w:t>
      </w:r>
      <w:r w:rsidRPr="001B1420">
        <w:rPr>
          <w:rFonts w:eastAsia="Arial"/>
          <w:sz w:val="28"/>
          <w:szCs w:val="28"/>
          <w:lang w:val="ru-RU"/>
        </w:rPr>
        <w:t xml:space="preserve">        </w:t>
      </w:r>
      <w:r>
        <w:rPr>
          <w:rFonts w:eastAsia="Arial"/>
          <w:sz w:val="28"/>
          <w:szCs w:val="28"/>
          <w:lang w:val="ru-RU"/>
        </w:rPr>
        <w:t>А.В. Головков</w:t>
      </w:r>
    </w:p>
    <w:p w14:paraId="34E8CE13" w14:textId="77777777" w:rsidR="00B15353" w:rsidRDefault="00B15353">
      <w:pPr>
        <w:rPr>
          <w:lang w:val="ru-RU"/>
        </w:rPr>
      </w:pPr>
    </w:p>
    <w:p w14:paraId="62367D47" w14:textId="77777777" w:rsidR="00AB5B70" w:rsidRDefault="00AB5B70">
      <w:pPr>
        <w:rPr>
          <w:lang w:val="ru-RU"/>
        </w:rPr>
      </w:pPr>
    </w:p>
    <w:p w14:paraId="5F70E67B" w14:textId="77777777" w:rsidR="00AB5B70" w:rsidRDefault="00AB5B70">
      <w:pPr>
        <w:rPr>
          <w:lang w:val="ru-RU"/>
        </w:rPr>
      </w:pPr>
    </w:p>
    <w:p w14:paraId="0946E6C9" w14:textId="77777777" w:rsidR="00AB5B70" w:rsidRDefault="00AB5B70">
      <w:pPr>
        <w:rPr>
          <w:lang w:val="ru-RU"/>
        </w:rPr>
      </w:pPr>
    </w:p>
    <w:p w14:paraId="0010684B" w14:textId="77777777" w:rsidR="00AB5B70" w:rsidRDefault="00AB5B70">
      <w:pPr>
        <w:rPr>
          <w:lang w:val="ru-RU"/>
        </w:rPr>
      </w:pPr>
    </w:p>
    <w:p w14:paraId="107DAC5D" w14:textId="77777777" w:rsidR="00AB5B70" w:rsidRDefault="00AB5B70">
      <w:pPr>
        <w:rPr>
          <w:lang w:val="ru-RU"/>
        </w:rPr>
      </w:pPr>
    </w:p>
    <w:p w14:paraId="404A1838" w14:textId="77777777" w:rsidR="00AB5B70" w:rsidRDefault="00AB5B70">
      <w:pPr>
        <w:rPr>
          <w:lang w:val="ru-RU"/>
        </w:rPr>
      </w:pPr>
    </w:p>
    <w:p w14:paraId="758FF8D2" w14:textId="77777777" w:rsidR="00AB5B70" w:rsidRDefault="00AB5B70">
      <w:pPr>
        <w:rPr>
          <w:lang w:val="ru-RU"/>
        </w:rPr>
      </w:pPr>
    </w:p>
    <w:p w14:paraId="2F498E2C" w14:textId="77777777" w:rsidR="00AB5B70" w:rsidRDefault="00AB5B70">
      <w:pPr>
        <w:rPr>
          <w:lang w:val="ru-RU"/>
        </w:rPr>
      </w:pPr>
    </w:p>
    <w:p w14:paraId="33DFE775" w14:textId="77777777" w:rsidR="00AB5B70" w:rsidRDefault="00AB5B70">
      <w:pPr>
        <w:rPr>
          <w:lang w:val="ru-RU"/>
        </w:rPr>
      </w:pPr>
    </w:p>
    <w:p w14:paraId="2FBF3332" w14:textId="77777777" w:rsidR="00AB5B70" w:rsidRDefault="00AB5B70">
      <w:pPr>
        <w:rPr>
          <w:lang w:val="ru-RU"/>
        </w:rPr>
      </w:pPr>
    </w:p>
    <w:p w14:paraId="551BC7C6" w14:textId="77777777" w:rsidR="00AB5B70" w:rsidRDefault="00AB5B70">
      <w:pPr>
        <w:rPr>
          <w:lang w:val="ru-RU"/>
        </w:rPr>
      </w:pPr>
    </w:p>
    <w:p w14:paraId="25CBE321" w14:textId="77777777" w:rsidR="00AB5B70" w:rsidRDefault="00AB5B70">
      <w:pPr>
        <w:rPr>
          <w:lang w:val="ru-RU"/>
        </w:rPr>
      </w:pPr>
    </w:p>
    <w:p w14:paraId="19D5278E" w14:textId="77777777" w:rsidR="00AB5B70" w:rsidRDefault="00AB5B70">
      <w:pPr>
        <w:rPr>
          <w:lang w:val="ru-RU"/>
        </w:rPr>
      </w:pPr>
    </w:p>
    <w:p w14:paraId="215B3FC4" w14:textId="77777777" w:rsidR="00AB5B70" w:rsidRDefault="00AB5B70">
      <w:pPr>
        <w:rPr>
          <w:lang w:val="ru-RU"/>
        </w:rPr>
      </w:pPr>
    </w:p>
    <w:p w14:paraId="44A9F920" w14:textId="77777777" w:rsidR="00AB5B70" w:rsidRDefault="00AB5B70">
      <w:pPr>
        <w:rPr>
          <w:lang w:val="ru-RU"/>
        </w:rPr>
      </w:pPr>
    </w:p>
    <w:p w14:paraId="47C71FEF" w14:textId="77777777" w:rsidR="00AB5B70" w:rsidRDefault="00AB5B70">
      <w:pPr>
        <w:rPr>
          <w:lang w:val="ru-RU"/>
        </w:rPr>
      </w:pPr>
    </w:p>
    <w:p w14:paraId="3D20EF76" w14:textId="77777777" w:rsidR="00AB5B70" w:rsidRDefault="00AB5B70">
      <w:pPr>
        <w:rPr>
          <w:lang w:val="ru-RU"/>
        </w:rPr>
      </w:pPr>
    </w:p>
    <w:p w14:paraId="338F6154" w14:textId="77777777" w:rsidR="00AB5B70" w:rsidRDefault="00AB5B70">
      <w:pPr>
        <w:rPr>
          <w:lang w:val="ru-RU"/>
        </w:rPr>
      </w:pPr>
    </w:p>
    <w:p w14:paraId="1E9596BB" w14:textId="77777777" w:rsidR="00AB5B70" w:rsidRDefault="00AB5B70">
      <w:pPr>
        <w:rPr>
          <w:lang w:val="ru-RU"/>
        </w:rPr>
      </w:pPr>
    </w:p>
    <w:p w14:paraId="6BC434C9" w14:textId="77777777" w:rsidR="00AB5B70" w:rsidRDefault="00AB5B70">
      <w:pPr>
        <w:rPr>
          <w:lang w:val="ru-RU"/>
        </w:rPr>
      </w:pPr>
    </w:p>
    <w:p w14:paraId="6129ED57" w14:textId="77777777" w:rsidR="00AB5B70" w:rsidRDefault="00AB5B70">
      <w:pPr>
        <w:rPr>
          <w:lang w:val="ru-RU"/>
        </w:rPr>
      </w:pPr>
    </w:p>
    <w:p w14:paraId="20831938" w14:textId="77777777" w:rsidR="00AB5B70" w:rsidRDefault="00AB5B70">
      <w:pPr>
        <w:rPr>
          <w:lang w:val="ru-RU"/>
        </w:rPr>
      </w:pPr>
    </w:p>
    <w:p w14:paraId="606B416C" w14:textId="77777777" w:rsidR="00AB5B70" w:rsidRDefault="00AB5B70">
      <w:pPr>
        <w:rPr>
          <w:lang w:val="ru-RU"/>
        </w:rPr>
      </w:pPr>
    </w:p>
    <w:p w14:paraId="0DB9C266" w14:textId="77777777" w:rsidR="00AB5B70" w:rsidRDefault="00AB5B70">
      <w:pPr>
        <w:rPr>
          <w:lang w:val="ru-RU"/>
        </w:rPr>
      </w:pPr>
    </w:p>
    <w:p w14:paraId="2A6387B1" w14:textId="77777777" w:rsidR="00AB5B70" w:rsidRDefault="00AB5B70">
      <w:pPr>
        <w:rPr>
          <w:lang w:val="ru-RU"/>
        </w:rPr>
      </w:pPr>
    </w:p>
    <w:p w14:paraId="47595376" w14:textId="77777777" w:rsidR="00AB5B70" w:rsidRDefault="00AB5B70">
      <w:pPr>
        <w:rPr>
          <w:lang w:val="ru-RU"/>
        </w:rPr>
      </w:pPr>
    </w:p>
    <w:p w14:paraId="48E3BE9E" w14:textId="77777777" w:rsidR="00AB5B70" w:rsidRDefault="00AB5B70">
      <w:pPr>
        <w:rPr>
          <w:lang w:val="ru-RU"/>
        </w:rPr>
      </w:pPr>
    </w:p>
    <w:p w14:paraId="64148AB0" w14:textId="77777777" w:rsidR="00AB5B70" w:rsidRDefault="00AB5B70">
      <w:pPr>
        <w:rPr>
          <w:lang w:val="ru-RU"/>
        </w:rPr>
      </w:pPr>
    </w:p>
    <w:p w14:paraId="0319733C" w14:textId="77777777" w:rsidR="00AB5B70" w:rsidRDefault="00AB5B70">
      <w:pPr>
        <w:rPr>
          <w:lang w:val="ru-RU"/>
        </w:rPr>
      </w:pPr>
    </w:p>
    <w:p w14:paraId="02666A7D" w14:textId="77777777" w:rsidR="00AB5B70" w:rsidRDefault="00AB5B70">
      <w:pPr>
        <w:rPr>
          <w:lang w:val="ru-RU"/>
        </w:rPr>
      </w:pPr>
    </w:p>
    <w:p w14:paraId="2E0FFEE7" w14:textId="77777777" w:rsidR="00AB5B70" w:rsidRDefault="00AB5B70">
      <w:pPr>
        <w:rPr>
          <w:lang w:val="ru-RU"/>
        </w:rPr>
      </w:pPr>
    </w:p>
    <w:p w14:paraId="36B2A4F4" w14:textId="77777777" w:rsidR="00AB5B70" w:rsidRDefault="00AB5B70">
      <w:pPr>
        <w:rPr>
          <w:lang w:val="ru-RU"/>
        </w:rPr>
      </w:pPr>
    </w:p>
    <w:p w14:paraId="3F30FE32" w14:textId="77777777" w:rsidR="002A3E7E" w:rsidRDefault="002A3E7E">
      <w:pPr>
        <w:rPr>
          <w:lang w:val="ru-RU"/>
        </w:rPr>
        <w:sectPr w:rsidR="002A3E7E" w:rsidSect="00AB5B70">
          <w:pgSz w:w="11906" w:h="16838"/>
          <w:pgMar w:top="709" w:right="991" w:bottom="993" w:left="1560" w:header="708" w:footer="708" w:gutter="0"/>
          <w:cols w:space="708"/>
          <w:docGrid w:linePitch="360"/>
        </w:sectPr>
      </w:pPr>
    </w:p>
    <w:p w14:paraId="25E91818" w14:textId="77777777" w:rsidR="00205DF7" w:rsidRPr="00205DF7" w:rsidRDefault="00205DF7" w:rsidP="00205DF7">
      <w:pPr>
        <w:suppressAutoHyphens w:val="0"/>
        <w:ind w:left="5103"/>
        <w:rPr>
          <w:sz w:val="28"/>
          <w:szCs w:val="28"/>
          <w:lang w:val="ru-RU" w:eastAsia="ru-RU" w:bidi="ar-SA"/>
        </w:rPr>
      </w:pPr>
      <w:r w:rsidRPr="00205DF7">
        <w:rPr>
          <w:sz w:val="28"/>
          <w:szCs w:val="28"/>
          <w:lang w:val="ru-RU" w:eastAsia="ru-RU" w:bidi="ar-SA"/>
        </w:rPr>
        <w:lastRenderedPageBreak/>
        <w:t xml:space="preserve">Приложение </w:t>
      </w:r>
    </w:p>
    <w:p w14:paraId="7A4E0DEF" w14:textId="77777777" w:rsidR="00205DF7" w:rsidRPr="00205DF7" w:rsidRDefault="00205DF7" w:rsidP="00205DF7">
      <w:pPr>
        <w:suppressAutoHyphens w:val="0"/>
        <w:ind w:left="5103"/>
        <w:rPr>
          <w:sz w:val="28"/>
          <w:szCs w:val="28"/>
          <w:lang w:val="ru-RU" w:eastAsia="ru-RU" w:bidi="ar-SA"/>
        </w:rPr>
      </w:pPr>
      <w:r w:rsidRPr="00205DF7">
        <w:rPr>
          <w:sz w:val="28"/>
          <w:szCs w:val="28"/>
          <w:lang w:val="ru-RU" w:eastAsia="ru-RU" w:bidi="ar-SA"/>
        </w:rPr>
        <w:t xml:space="preserve">к постановлению администрации Бутурлиновского городского поселения </w:t>
      </w:r>
    </w:p>
    <w:p w14:paraId="1F797307" w14:textId="77777777" w:rsidR="00205DF7" w:rsidRPr="00205DF7" w:rsidRDefault="00205DF7" w:rsidP="00205DF7">
      <w:pPr>
        <w:suppressAutoHyphens w:val="0"/>
        <w:ind w:left="5103"/>
        <w:rPr>
          <w:sz w:val="28"/>
          <w:szCs w:val="28"/>
          <w:lang w:val="ru-RU" w:eastAsia="ru-RU" w:bidi="ar-SA"/>
        </w:rPr>
      </w:pPr>
      <w:r w:rsidRPr="00205DF7">
        <w:rPr>
          <w:sz w:val="28"/>
          <w:szCs w:val="28"/>
          <w:lang w:val="ru-RU" w:eastAsia="ru-RU" w:bidi="ar-SA"/>
        </w:rPr>
        <w:t xml:space="preserve">от </w:t>
      </w:r>
      <w:r w:rsidRPr="00205DF7">
        <w:rPr>
          <w:sz w:val="28"/>
          <w:szCs w:val="28"/>
          <w:u w:val="single"/>
          <w:lang w:val="ru-RU" w:eastAsia="ru-RU" w:bidi="ar-SA"/>
        </w:rPr>
        <w:t>03.02.2025 г.</w:t>
      </w:r>
      <w:r w:rsidRPr="00205DF7">
        <w:rPr>
          <w:sz w:val="28"/>
          <w:szCs w:val="28"/>
          <w:lang w:val="ru-RU" w:eastAsia="ru-RU" w:bidi="ar-SA"/>
        </w:rPr>
        <w:t xml:space="preserve"> №</w:t>
      </w:r>
      <w:r w:rsidRPr="00205DF7">
        <w:rPr>
          <w:sz w:val="28"/>
          <w:szCs w:val="28"/>
          <w:u w:val="single"/>
          <w:lang w:val="ru-RU" w:eastAsia="ru-RU" w:bidi="ar-SA"/>
        </w:rPr>
        <w:t xml:space="preserve"> 55</w:t>
      </w:r>
    </w:p>
    <w:p w14:paraId="113E87EC" w14:textId="77777777" w:rsidR="00205DF7" w:rsidRPr="00205DF7" w:rsidRDefault="00205DF7" w:rsidP="00205DF7">
      <w:pPr>
        <w:suppressAutoHyphens w:val="0"/>
        <w:ind w:left="5103"/>
        <w:rPr>
          <w:sz w:val="28"/>
          <w:szCs w:val="28"/>
          <w:lang w:val="ru-RU" w:eastAsia="ru-RU" w:bidi="ar-SA"/>
        </w:rPr>
      </w:pPr>
    </w:p>
    <w:p w14:paraId="26F11AF0" w14:textId="77777777" w:rsidR="00205DF7" w:rsidRPr="00205DF7" w:rsidRDefault="00205DF7" w:rsidP="00205DF7">
      <w:pPr>
        <w:keepNext/>
        <w:tabs>
          <w:tab w:val="left" w:pos="0"/>
          <w:tab w:val="left" w:pos="567"/>
        </w:tabs>
        <w:jc w:val="center"/>
        <w:outlineLvl w:val="0"/>
        <w:rPr>
          <w:sz w:val="16"/>
          <w:szCs w:val="16"/>
          <w:lang w:val="ru-RU" w:eastAsia="ar-SA" w:bidi="ar-SA"/>
        </w:rPr>
      </w:pPr>
      <w:r w:rsidRPr="00205DF7">
        <w:rPr>
          <w:b/>
          <w:bCs/>
          <w:sz w:val="26"/>
          <w:szCs w:val="26"/>
          <w:lang w:val="ru-RU" w:eastAsia="ar-SA" w:bidi="ar-SA"/>
        </w:rPr>
        <w:t xml:space="preserve">КОНКУРСНАЯ ДОКУМЕНТАЦИЯ </w:t>
      </w:r>
    </w:p>
    <w:p w14:paraId="0AA3377E" w14:textId="77777777" w:rsidR="00205DF7" w:rsidRPr="00205DF7" w:rsidRDefault="00205DF7" w:rsidP="00205DF7">
      <w:pPr>
        <w:tabs>
          <w:tab w:val="left" w:pos="567"/>
        </w:tabs>
        <w:ind w:left="2832" w:firstLine="708"/>
        <w:rPr>
          <w:b/>
          <w:sz w:val="16"/>
          <w:szCs w:val="16"/>
          <w:lang w:val="ru-RU" w:eastAsia="ar-SA" w:bidi="ar-SA"/>
        </w:rPr>
      </w:pPr>
    </w:p>
    <w:p w14:paraId="32948922" w14:textId="79FC1E31" w:rsidR="00205DF7" w:rsidRPr="00205DF7" w:rsidRDefault="00205DF7" w:rsidP="00205DF7">
      <w:pPr>
        <w:spacing w:line="360" w:lineRule="auto"/>
        <w:ind w:firstLine="709"/>
        <w:jc w:val="both"/>
        <w:rPr>
          <w:sz w:val="26"/>
          <w:szCs w:val="26"/>
          <w:lang w:val="ru-RU" w:eastAsia="ru-RU" w:bidi="ar-SA"/>
        </w:rPr>
      </w:pPr>
      <w:r w:rsidRPr="00205DF7">
        <w:rPr>
          <w:sz w:val="26"/>
          <w:szCs w:val="26"/>
          <w:lang w:val="ru-RU" w:eastAsia="ar-SA" w:bidi="ar-SA"/>
        </w:rPr>
        <w:t xml:space="preserve">Администрация Бутурлиновского городского поселения </w:t>
      </w:r>
      <w:r w:rsidRPr="00205DF7">
        <w:rPr>
          <w:sz w:val="26"/>
          <w:szCs w:val="26"/>
          <w:lang w:val="ru-RU" w:eastAsia="ru-RU" w:bidi="ar-SA"/>
        </w:rPr>
        <w:t>Бутурлиновского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EB27B0">
        <w:rPr>
          <w:sz w:val="26"/>
          <w:szCs w:val="26"/>
          <w:lang w:val="ru-RU" w:eastAsia="ru-RU" w:bidi="ar-SA"/>
        </w:rPr>
        <w:t>ом</w:t>
      </w:r>
      <w:r w:rsidRPr="00205DF7">
        <w:rPr>
          <w:sz w:val="26"/>
          <w:szCs w:val="26"/>
          <w:lang w:val="ru-RU" w:eastAsia="ru-RU" w:bidi="ar-SA"/>
        </w:rPr>
        <w:t>, расположенным на территории Бутурлиновского городского поселения.</w:t>
      </w:r>
    </w:p>
    <w:p w14:paraId="075DA536" w14:textId="74E3DA07" w:rsidR="00205DF7" w:rsidRPr="00205DF7" w:rsidRDefault="00205DF7" w:rsidP="00205DF7">
      <w:pPr>
        <w:numPr>
          <w:ilvl w:val="0"/>
          <w:numId w:val="12"/>
        </w:numPr>
        <w:suppressAutoHyphens w:val="0"/>
        <w:spacing w:after="160" w:line="360" w:lineRule="auto"/>
        <w:ind w:left="0" w:firstLine="709"/>
        <w:jc w:val="both"/>
        <w:rPr>
          <w:sz w:val="26"/>
          <w:szCs w:val="26"/>
          <w:lang w:val="ru-RU" w:eastAsia="ar-SA" w:bidi="ar-SA"/>
        </w:rPr>
      </w:pPr>
      <w:r w:rsidRPr="00205DF7">
        <w:rPr>
          <w:b/>
          <w:bCs/>
          <w:sz w:val="26"/>
          <w:szCs w:val="26"/>
          <w:lang w:val="ru-RU" w:eastAsia="ar-SA" w:bidi="ar-SA"/>
        </w:rPr>
        <w:t xml:space="preserve">Предмет конкурса: </w:t>
      </w:r>
      <w:r w:rsidRPr="00205DF7">
        <w:rPr>
          <w:bCs/>
          <w:sz w:val="26"/>
          <w:szCs w:val="26"/>
          <w:lang w:val="ru-RU" w:eastAsia="ar-SA" w:bidi="ar-SA"/>
        </w:rPr>
        <w:t>П</w:t>
      </w:r>
      <w:r w:rsidRPr="00205DF7">
        <w:rPr>
          <w:sz w:val="26"/>
          <w:szCs w:val="26"/>
          <w:lang w:val="ru-RU" w:eastAsia="ar-SA" w:bidi="ar-SA"/>
        </w:rPr>
        <w:t>раво заключения договор</w:t>
      </w:r>
      <w:r w:rsidR="00EB27B0">
        <w:rPr>
          <w:sz w:val="26"/>
          <w:szCs w:val="26"/>
          <w:lang w:val="ru-RU" w:eastAsia="ar-SA" w:bidi="ar-SA"/>
        </w:rPr>
        <w:t>а</w:t>
      </w:r>
      <w:r w:rsidRPr="00205DF7">
        <w:rPr>
          <w:sz w:val="26"/>
          <w:szCs w:val="26"/>
          <w:lang w:val="ru-RU" w:eastAsia="ar-SA" w:bidi="ar-SA"/>
        </w:rPr>
        <w:t xml:space="preserve"> на управление многоквартирным дом</w:t>
      </w:r>
      <w:r w:rsidR="00EB27B0">
        <w:rPr>
          <w:sz w:val="26"/>
          <w:szCs w:val="26"/>
          <w:lang w:val="ru-RU" w:eastAsia="ar-SA" w:bidi="ar-SA"/>
        </w:rPr>
        <w:t>ом</w:t>
      </w:r>
      <w:r w:rsidRPr="00205DF7">
        <w:rPr>
          <w:sz w:val="26"/>
          <w:szCs w:val="26"/>
          <w:lang w:val="ru-RU" w:eastAsia="ar-SA" w:bidi="ar-SA"/>
        </w:rPr>
        <w:t>.</w:t>
      </w:r>
    </w:p>
    <w:p w14:paraId="2E97C383" w14:textId="77777777" w:rsidR="00205DF7" w:rsidRPr="00205DF7" w:rsidRDefault="00205DF7" w:rsidP="00205DF7">
      <w:pPr>
        <w:numPr>
          <w:ilvl w:val="0"/>
          <w:numId w:val="12"/>
        </w:numPr>
        <w:suppressAutoHyphens w:val="0"/>
        <w:spacing w:after="160" w:line="360" w:lineRule="auto"/>
        <w:ind w:left="0" w:firstLine="709"/>
        <w:jc w:val="both"/>
        <w:rPr>
          <w:sz w:val="26"/>
          <w:szCs w:val="26"/>
          <w:lang w:val="ru-RU" w:eastAsia="ar-SA" w:bidi="ar-SA"/>
        </w:rPr>
      </w:pPr>
      <w:r w:rsidRPr="00205DF7">
        <w:rPr>
          <w:b/>
          <w:bCs/>
          <w:sz w:val="26"/>
          <w:szCs w:val="26"/>
          <w:lang w:val="ru-RU" w:eastAsia="ar-SA" w:bidi="ar-SA"/>
        </w:rPr>
        <w:t>Форма конкурса:</w:t>
      </w:r>
      <w:r w:rsidRPr="00205DF7">
        <w:rPr>
          <w:bCs/>
          <w:sz w:val="26"/>
          <w:szCs w:val="26"/>
          <w:lang w:val="ru-RU" w:eastAsia="ar-SA" w:bidi="ar-SA"/>
        </w:rPr>
        <w:t xml:space="preserve"> открытый конкурс по составу участников.</w:t>
      </w:r>
    </w:p>
    <w:p w14:paraId="0F344997" w14:textId="77777777" w:rsidR="00205DF7" w:rsidRPr="00205DF7" w:rsidRDefault="00205DF7" w:rsidP="00205DF7">
      <w:pPr>
        <w:numPr>
          <w:ilvl w:val="0"/>
          <w:numId w:val="12"/>
        </w:numPr>
        <w:suppressAutoHyphens w:val="0"/>
        <w:spacing w:after="160" w:line="360" w:lineRule="auto"/>
        <w:ind w:left="0" w:firstLine="709"/>
        <w:jc w:val="both"/>
        <w:rPr>
          <w:sz w:val="26"/>
          <w:szCs w:val="26"/>
          <w:lang w:val="ru-RU" w:eastAsia="ar-SA" w:bidi="ar-SA"/>
        </w:rPr>
      </w:pPr>
      <w:r w:rsidRPr="00205DF7">
        <w:rPr>
          <w:b/>
          <w:sz w:val="26"/>
          <w:szCs w:val="26"/>
          <w:lang w:val="ru-RU" w:eastAsia="ar-SA" w:bidi="ar-SA"/>
        </w:rPr>
        <w:t>Организатор конкурса</w:t>
      </w:r>
      <w:r w:rsidRPr="00205DF7">
        <w:rPr>
          <w:sz w:val="26"/>
          <w:szCs w:val="26"/>
          <w:lang w:val="ru-RU" w:eastAsia="ar-SA" w:bidi="ar-SA"/>
        </w:rPr>
        <w:t xml:space="preserve">: Администрация Бутурлиновского городского поселения </w:t>
      </w:r>
      <w:r w:rsidRPr="00205DF7">
        <w:rPr>
          <w:sz w:val="26"/>
          <w:szCs w:val="26"/>
          <w:lang w:val="ru-RU" w:eastAsia="ru-RU" w:bidi="ar-SA"/>
        </w:rPr>
        <w:t>Бутурлиновского муниципального района Воронежской области</w:t>
      </w:r>
      <w:r w:rsidRPr="00205DF7">
        <w:rPr>
          <w:sz w:val="26"/>
          <w:szCs w:val="26"/>
          <w:lang w:val="ru-RU" w:eastAsia="ar-SA" w:bidi="ar-SA"/>
        </w:rPr>
        <w:t xml:space="preserve">: 397500 Воронежская обл., г. Бутурлиновка, пл. Воли, д. 1, тел/факс: 8 (47361) 2-26-52, электронная почта: </w:t>
      </w:r>
      <w:proofErr w:type="spellStart"/>
      <w:r w:rsidRPr="00205DF7">
        <w:rPr>
          <w:sz w:val="26"/>
          <w:szCs w:val="26"/>
          <w:lang w:eastAsia="ar-SA" w:bidi="ar-SA"/>
        </w:rPr>
        <w:t>buturlin</w:t>
      </w:r>
      <w:proofErr w:type="spellEnd"/>
      <w:r w:rsidRPr="00205DF7">
        <w:rPr>
          <w:sz w:val="26"/>
          <w:szCs w:val="26"/>
          <w:lang w:val="ru-RU" w:eastAsia="ar-SA" w:bidi="ar-SA"/>
        </w:rPr>
        <w:t>.</w:t>
      </w:r>
      <w:proofErr w:type="spellStart"/>
      <w:r w:rsidRPr="00205DF7">
        <w:rPr>
          <w:sz w:val="26"/>
          <w:szCs w:val="26"/>
          <w:lang w:eastAsia="ar-SA" w:bidi="ar-SA"/>
        </w:rPr>
        <w:t>buturl</w:t>
      </w:r>
      <w:proofErr w:type="spellEnd"/>
      <w:r w:rsidRPr="00205DF7">
        <w:rPr>
          <w:sz w:val="26"/>
          <w:szCs w:val="26"/>
          <w:lang w:val="ru-RU" w:eastAsia="ar-SA" w:bidi="ar-SA"/>
        </w:rPr>
        <w:t>@</w:t>
      </w:r>
      <w:proofErr w:type="spellStart"/>
      <w:r w:rsidRPr="00205DF7">
        <w:rPr>
          <w:sz w:val="26"/>
          <w:szCs w:val="26"/>
          <w:lang w:eastAsia="ar-SA" w:bidi="ar-SA"/>
        </w:rPr>
        <w:t>govvrn</w:t>
      </w:r>
      <w:proofErr w:type="spellEnd"/>
      <w:r w:rsidRPr="00205DF7">
        <w:rPr>
          <w:sz w:val="26"/>
          <w:szCs w:val="26"/>
          <w:lang w:val="ru-RU" w:eastAsia="ar-SA" w:bidi="ar-SA"/>
        </w:rPr>
        <w:t>.</w:t>
      </w:r>
      <w:proofErr w:type="spellStart"/>
      <w:r w:rsidRPr="00205DF7">
        <w:rPr>
          <w:sz w:val="26"/>
          <w:szCs w:val="26"/>
          <w:lang w:eastAsia="ar-SA" w:bidi="ar-SA"/>
        </w:rPr>
        <w:t>ru</w:t>
      </w:r>
      <w:proofErr w:type="spellEnd"/>
    </w:p>
    <w:p w14:paraId="63F7E6E4" w14:textId="77777777" w:rsidR="00205DF7" w:rsidRPr="00205DF7" w:rsidRDefault="00205DF7" w:rsidP="00205DF7">
      <w:pPr>
        <w:numPr>
          <w:ilvl w:val="0"/>
          <w:numId w:val="12"/>
        </w:numPr>
        <w:suppressAutoHyphens w:val="0"/>
        <w:spacing w:after="160" w:line="360" w:lineRule="auto"/>
        <w:ind w:left="0" w:firstLine="709"/>
        <w:jc w:val="both"/>
        <w:rPr>
          <w:sz w:val="26"/>
          <w:szCs w:val="26"/>
          <w:lang w:val="ru-RU" w:eastAsia="ar-SA" w:bidi="ar-SA"/>
        </w:rPr>
      </w:pPr>
      <w:r w:rsidRPr="00205DF7">
        <w:rPr>
          <w:b/>
          <w:sz w:val="26"/>
          <w:szCs w:val="26"/>
          <w:lang w:val="ru-RU" w:eastAsia="ar-SA" w:bidi="ar-SA"/>
        </w:rPr>
        <w:t xml:space="preserve">Акт о состоянии общего имущества собственников: </w:t>
      </w:r>
      <w:r w:rsidRPr="00205DF7">
        <w:rPr>
          <w:sz w:val="26"/>
          <w:szCs w:val="26"/>
          <w:lang w:val="ru-RU" w:eastAsia="ar-SA" w:bidi="ar-SA"/>
        </w:rPr>
        <w:t xml:space="preserve">Приложение №1. </w:t>
      </w:r>
    </w:p>
    <w:p w14:paraId="3861AC25" w14:textId="77777777" w:rsidR="00205DF7" w:rsidRPr="00205DF7" w:rsidRDefault="00205DF7" w:rsidP="00205DF7">
      <w:pPr>
        <w:numPr>
          <w:ilvl w:val="0"/>
          <w:numId w:val="12"/>
        </w:numPr>
        <w:suppressAutoHyphens w:val="0"/>
        <w:spacing w:after="160" w:line="360" w:lineRule="auto"/>
        <w:ind w:left="0" w:firstLine="709"/>
        <w:jc w:val="both"/>
        <w:rPr>
          <w:sz w:val="26"/>
          <w:szCs w:val="26"/>
          <w:lang w:val="ru-RU" w:eastAsia="ar-SA" w:bidi="ar-SA"/>
        </w:rPr>
      </w:pPr>
      <w:r w:rsidRPr="00205DF7">
        <w:rPr>
          <w:b/>
          <w:bCs/>
          <w:sz w:val="26"/>
          <w:szCs w:val="26"/>
          <w:lang w:val="ru-RU" w:eastAsia="ar-SA" w:bidi="ar-SA"/>
        </w:rPr>
        <w:t xml:space="preserve">Перечень обязательных работ и услуг по содержанию и ремонту многоквартирного дома являющегося объектом конкурса, стоимость выполняемых работ, оказываемых услуг по Лоту: </w:t>
      </w:r>
      <w:r w:rsidRPr="00205DF7">
        <w:rPr>
          <w:sz w:val="26"/>
          <w:szCs w:val="26"/>
          <w:lang w:val="ru-RU" w:eastAsia="ar-SA" w:bidi="ar-SA"/>
        </w:rPr>
        <w:t xml:space="preserve">Приложение № 2 </w:t>
      </w:r>
    </w:p>
    <w:p w14:paraId="1615CFD3" w14:textId="77777777" w:rsidR="00205DF7" w:rsidRPr="00205DF7" w:rsidRDefault="00205DF7" w:rsidP="00205DF7">
      <w:pPr>
        <w:numPr>
          <w:ilvl w:val="0"/>
          <w:numId w:val="12"/>
        </w:numPr>
        <w:suppressAutoHyphens w:val="0"/>
        <w:spacing w:after="160" w:line="360" w:lineRule="auto"/>
        <w:ind w:left="0" w:firstLine="709"/>
        <w:jc w:val="both"/>
        <w:rPr>
          <w:sz w:val="26"/>
          <w:szCs w:val="26"/>
          <w:lang w:val="ru-RU" w:eastAsia="ar-SA" w:bidi="ar-SA"/>
        </w:rPr>
      </w:pPr>
      <w:r w:rsidRPr="00205DF7">
        <w:rPr>
          <w:b/>
          <w:bCs/>
          <w:sz w:val="26"/>
          <w:szCs w:val="26"/>
          <w:lang w:val="ru-RU" w:eastAsia="ar-SA" w:bidi="ar-SA"/>
        </w:rPr>
        <w:t xml:space="preserve">Обеспечение заявки на участие в конкурсе. </w:t>
      </w:r>
    </w:p>
    <w:p w14:paraId="5DD296F6" w14:textId="77777777" w:rsidR="00205DF7" w:rsidRPr="00205DF7" w:rsidRDefault="00205DF7" w:rsidP="00205DF7">
      <w:pPr>
        <w:spacing w:line="360" w:lineRule="auto"/>
        <w:ind w:firstLine="709"/>
        <w:jc w:val="both"/>
        <w:rPr>
          <w:sz w:val="26"/>
          <w:szCs w:val="26"/>
          <w:lang w:val="ru-RU" w:eastAsia="ar-SA" w:bidi="ar-SA"/>
        </w:rPr>
      </w:pPr>
      <w:r w:rsidRPr="00205DF7">
        <w:rPr>
          <w:sz w:val="26"/>
          <w:szCs w:val="26"/>
          <w:lang w:val="ru-RU" w:eastAsia="ar-SA" w:bidi="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14:paraId="72F635E1" w14:textId="77777777" w:rsidR="00205DF7" w:rsidRPr="00205DF7" w:rsidRDefault="00205DF7" w:rsidP="00205DF7">
      <w:pPr>
        <w:spacing w:line="360" w:lineRule="auto"/>
        <w:ind w:firstLine="709"/>
        <w:jc w:val="both"/>
        <w:rPr>
          <w:sz w:val="26"/>
          <w:szCs w:val="26"/>
          <w:lang w:val="ru-RU" w:eastAsia="ar-SA" w:bidi="ar-SA"/>
        </w:rPr>
      </w:pPr>
      <w:r w:rsidRPr="00205DF7">
        <w:rPr>
          <w:sz w:val="26"/>
          <w:szCs w:val="26"/>
          <w:lang w:val="ru-RU" w:eastAsia="ar-SA" w:bidi="ar-SA"/>
        </w:rPr>
        <w:t>Получатель средств: Администрация Бутурлиновского городского поселения</w:t>
      </w:r>
    </w:p>
    <w:p w14:paraId="6A7DE2C2" w14:textId="77777777" w:rsidR="00205DF7" w:rsidRPr="00205DF7" w:rsidRDefault="00205DF7" w:rsidP="00205DF7">
      <w:pPr>
        <w:spacing w:line="360" w:lineRule="auto"/>
        <w:ind w:firstLine="709"/>
        <w:jc w:val="both"/>
        <w:rPr>
          <w:sz w:val="26"/>
          <w:szCs w:val="26"/>
          <w:lang w:val="ru-RU" w:eastAsia="ar-SA" w:bidi="ar-SA"/>
        </w:rPr>
      </w:pPr>
      <w:r w:rsidRPr="00205DF7">
        <w:rPr>
          <w:sz w:val="26"/>
          <w:szCs w:val="26"/>
          <w:lang w:val="ru-RU" w:eastAsia="ar-SA" w:bidi="ar-SA"/>
        </w:rPr>
        <w:t xml:space="preserve">ИНН </w:t>
      </w:r>
      <w:r w:rsidRPr="00205DF7">
        <w:rPr>
          <w:sz w:val="24"/>
          <w:szCs w:val="24"/>
          <w:lang w:val="ru-RU" w:eastAsia="ru-RU" w:bidi="ar-SA"/>
        </w:rPr>
        <w:t>3605002908</w:t>
      </w:r>
      <w:r w:rsidRPr="00205DF7">
        <w:rPr>
          <w:sz w:val="26"/>
          <w:szCs w:val="26"/>
          <w:lang w:val="ru-RU" w:eastAsia="ar-SA" w:bidi="ar-SA"/>
        </w:rPr>
        <w:t xml:space="preserve">, КПП </w:t>
      </w:r>
      <w:r w:rsidRPr="00205DF7">
        <w:rPr>
          <w:sz w:val="24"/>
          <w:szCs w:val="24"/>
          <w:lang w:val="ru-RU" w:eastAsia="ru-RU" w:bidi="ar-SA"/>
        </w:rPr>
        <w:t>360501001</w:t>
      </w:r>
      <w:r w:rsidRPr="00205DF7">
        <w:rPr>
          <w:sz w:val="26"/>
          <w:szCs w:val="26"/>
          <w:lang w:val="ru-RU" w:eastAsia="ar-SA" w:bidi="ar-SA"/>
        </w:rPr>
        <w:t>, л/счет 05313001970 УФК по Воронежской области (администрация Бутурлиновского городского поселения Бутурлиновского муниципального района Воронежской области), ОКТМО 20608101, расчетный счет 03231643206081013100 Отделение Воронеж банка России // УФК по Воронежской области г. Воронеж.</w:t>
      </w:r>
    </w:p>
    <w:p w14:paraId="7A712D93" w14:textId="77777777" w:rsidR="00205DF7" w:rsidRPr="00205DF7" w:rsidRDefault="00205DF7" w:rsidP="00205DF7">
      <w:pPr>
        <w:spacing w:line="360" w:lineRule="auto"/>
        <w:ind w:firstLine="709"/>
        <w:jc w:val="both"/>
        <w:rPr>
          <w:sz w:val="26"/>
          <w:szCs w:val="26"/>
          <w:lang w:val="ru-RU" w:eastAsia="ar-SA" w:bidi="ar-SA"/>
        </w:rPr>
      </w:pPr>
      <w:r w:rsidRPr="00205DF7">
        <w:rPr>
          <w:sz w:val="26"/>
          <w:szCs w:val="26"/>
          <w:lang w:val="ru-RU" w:eastAsia="ar-SA" w:bidi="ar-SA"/>
        </w:rPr>
        <w:t>Назначение платежа: обеспечение заявки на участие в конкурсе № 1 на право заключения договора, на управление многоквартирным домом.</w:t>
      </w:r>
    </w:p>
    <w:p w14:paraId="62EE5F54"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 xml:space="preserve">Размер обеспечения заявок составляет 5 процентов от размера платы за содержание и ремонт жилого помещения, умноженного на общую площадь жилых и нежилых помещений </w:t>
      </w:r>
      <w:r w:rsidRPr="00205DF7">
        <w:rPr>
          <w:sz w:val="26"/>
          <w:szCs w:val="26"/>
          <w:lang w:val="ru-RU" w:eastAsia="ar-SA" w:bidi="ar-SA"/>
        </w:rPr>
        <w:lastRenderedPageBreak/>
        <w:t xml:space="preserve">(за исключением помещений общего пользования) в многоквартирном доме, (объект конкурса).   </w:t>
      </w:r>
    </w:p>
    <w:p w14:paraId="6DCC0E54"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 по лоту № 1 – 2 941,</w:t>
      </w:r>
      <w:proofErr w:type="gramStart"/>
      <w:r w:rsidRPr="00205DF7">
        <w:rPr>
          <w:sz w:val="26"/>
          <w:szCs w:val="26"/>
          <w:lang w:val="ru-RU" w:eastAsia="ar-SA" w:bidi="ar-SA"/>
        </w:rPr>
        <w:t>04  руб.</w:t>
      </w:r>
      <w:proofErr w:type="gramEnd"/>
      <w:r w:rsidRPr="00205DF7">
        <w:rPr>
          <w:sz w:val="26"/>
          <w:szCs w:val="26"/>
          <w:lang w:val="ru-RU" w:eastAsia="ar-SA" w:bidi="ar-SA"/>
        </w:rPr>
        <w:t>;</w:t>
      </w:r>
    </w:p>
    <w:p w14:paraId="484E8D2C" w14:textId="77777777" w:rsidR="00205DF7" w:rsidRPr="00205DF7" w:rsidRDefault="00205DF7" w:rsidP="00205DF7">
      <w:pPr>
        <w:numPr>
          <w:ilvl w:val="0"/>
          <w:numId w:val="12"/>
        </w:numPr>
        <w:tabs>
          <w:tab w:val="left" w:pos="567"/>
        </w:tabs>
        <w:suppressAutoHyphens w:val="0"/>
        <w:spacing w:after="160" w:line="360" w:lineRule="auto"/>
        <w:ind w:left="0" w:firstLine="709"/>
        <w:jc w:val="both"/>
        <w:rPr>
          <w:sz w:val="26"/>
          <w:szCs w:val="26"/>
          <w:lang w:val="ru-RU" w:eastAsia="ar-SA" w:bidi="ar-SA"/>
        </w:rPr>
      </w:pPr>
      <w:r w:rsidRPr="00205DF7">
        <w:rPr>
          <w:b/>
          <w:bCs/>
          <w:sz w:val="26"/>
          <w:szCs w:val="26"/>
          <w:lang w:val="ru-RU" w:eastAsia="ar-SA" w:bidi="ar-SA"/>
        </w:rPr>
        <w:t xml:space="preserve">Порядок проведения осмотров объектов конкурса.  </w:t>
      </w:r>
    </w:p>
    <w:p w14:paraId="088AB71E" w14:textId="77777777" w:rsidR="00205DF7" w:rsidRPr="00205DF7" w:rsidRDefault="00205DF7" w:rsidP="00205DF7">
      <w:pPr>
        <w:tabs>
          <w:tab w:val="left" w:pos="567"/>
        </w:tabs>
        <w:autoSpaceDE w:val="0"/>
        <w:spacing w:line="360" w:lineRule="auto"/>
        <w:ind w:firstLine="709"/>
        <w:jc w:val="both"/>
        <w:rPr>
          <w:rFonts w:eastAsia="Arial"/>
          <w:sz w:val="26"/>
          <w:szCs w:val="26"/>
          <w:lang w:val="ru-RU" w:eastAsia="ar-SA" w:bidi="ar-SA"/>
        </w:rPr>
      </w:pPr>
      <w:r w:rsidRPr="00205DF7">
        <w:rPr>
          <w:rFonts w:eastAsia="Arial"/>
          <w:sz w:val="26"/>
          <w:szCs w:val="26"/>
          <w:lang w:val="ru-RU" w:eastAsia="ar-SA" w:bidi="ar-SA"/>
        </w:rPr>
        <w:t xml:space="preserve">Осмотр домов (объекта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14:paraId="4C9F9D1D" w14:textId="77777777" w:rsidR="00205DF7" w:rsidRPr="00205DF7" w:rsidRDefault="00205DF7" w:rsidP="00205DF7">
      <w:pPr>
        <w:tabs>
          <w:tab w:val="left" w:pos="567"/>
        </w:tabs>
        <w:autoSpaceDE w:val="0"/>
        <w:spacing w:line="360" w:lineRule="auto"/>
        <w:ind w:firstLine="709"/>
        <w:jc w:val="both"/>
        <w:rPr>
          <w:rFonts w:eastAsia="Arial"/>
          <w:sz w:val="26"/>
          <w:szCs w:val="26"/>
          <w:lang w:val="ru-RU" w:eastAsia="ar-SA" w:bidi="ar-SA"/>
        </w:rPr>
      </w:pPr>
      <w:r w:rsidRPr="00205DF7">
        <w:rPr>
          <w:rFonts w:eastAsia="Arial"/>
          <w:sz w:val="26"/>
          <w:szCs w:val="26"/>
          <w:lang w:val="ru-RU" w:eastAsia="ar-SA" w:bidi="ar-SA"/>
        </w:rPr>
        <w:t>1. Заинтересованные лица и претенденты объекта конкурса имеют право обратиться один раз в администрацию Бутурлиновского городского поселения Бутурлиновского муниципального района Воронежской области с заявлением об осмотре объекта конкурса.</w:t>
      </w:r>
    </w:p>
    <w:p w14:paraId="225B499D" w14:textId="77777777" w:rsidR="00205DF7" w:rsidRPr="00205DF7" w:rsidRDefault="00205DF7" w:rsidP="00205DF7">
      <w:pPr>
        <w:tabs>
          <w:tab w:val="left" w:pos="567"/>
        </w:tabs>
        <w:autoSpaceDE w:val="0"/>
        <w:spacing w:line="360" w:lineRule="auto"/>
        <w:ind w:firstLine="709"/>
        <w:jc w:val="both"/>
        <w:rPr>
          <w:rFonts w:eastAsia="Arial"/>
          <w:sz w:val="26"/>
          <w:szCs w:val="26"/>
          <w:lang w:val="ru-RU" w:eastAsia="ar-SA" w:bidi="ar-SA"/>
        </w:rPr>
      </w:pPr>
      <w:r w:rsidRPr="00205DF7">
        <w:rPr>
          <w:rFonts w:eastAsia="Arial"/>
          <w:sz w:val="26"/>
          <w:szCs w:val="26"/>
          <w:lang w:val="ru-RU" w:eastAsia="ar-SA" w:bidi="ar-SA"/>
        </w:rPr>
        <w:t xml:space="preserve">2. Администрация </w:t>
      </w:r>
      <w:r w:rsidRPr="00205DF7">
        <w:rPr>
          <w:sz w:val="26"/>
          <w:szCs w:val="26"/>
          <w:lang w:val="ru-RU" w:eastAsia="ar-SA" w:bidi="ar-SA"/>
        </w:rPr>
        <w:t xml:space="preserve">Бутурлиновского городского поселения </w:t>
      </w:r>
      <w:r w:rsidRPr="00205DF7">
        <w:rPr>
          <w:sz w:val="26"/>
          <w:szCs w:val="26"/>
          <w:lang w:val="ru-RU" w:eastAsia="ru-RU" w:bidi="ar-SA"/>
        </w:rPr>
        <w:t>Бутурлиновского муниципального района Воронежской области</w:t>
      </w:r>
      <w:r w:rsidRPr="00205DF7">
        <w:rPr>
          <w:rFonts w:eastAsia="Arial"/>
          <w:sz w:val="26"/>
          <w:szCs w:val="26"/>
          <w:lang w:val="ru-RU" w:eastAsia="ar-SA" w:bidi="ar-SA"/>
        </w:rPr>
        <w:t xml:space="preserve">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14:paraId="2323CAFA" w14:textId="77777777" w:rsidR="00205DF7" w:rsidRPr="00205DF7" w:rsidRDefault="00205DF7" w:rsidP="00205DF7">
      <w:pPr>
        <w:tabs>
          <w:tab w:val="left" w:pos="567"/>
        </w:tabs>
        <w:autoSpaceDE w:val="0"/>
        <w:spacing w:line="360" w:lineRule="auto"/>
        <w:ind w:firstLine="709"/>
        <w:jc w:val="both"/>
        <w:rPr>
          <w:rFonts w:eastAsia="Arial"/>
          <w:sz w:val="26"/>
          <w:szCs w:val="26"/>
          <w:lang w:val="ru-RU" w:eastAsia="ar-SA" w:bidi="ar-SA"/>
        </w:rPr>
      </w:pPr>
      <w:r w:rsidRPr="00205DF7">
        <w:rPr>
          <w:rFonts w:eastAsia="Arial"/>
          <w:sz w:val="26"/>
          <w:szCs w:val="26"/>
          <w:lang w:val="ru-RU" w:eastAsia="ar-SA" w:bidi="ar-SA"/>
        </w:rPr>
        <w:t>3. В заявлении необходимо указать:</w:t>
      </w:r>
    </w:p>
    <w:p w14:paraId="2F2EA27A" w14:textId="77777777" w:rsidR="00205DF7" w:rsidRPr="00205DF7" w:rsidRDefault="00205DF7" w:rsidP="00205DF7">
      <w:pPr>
        <w:tabs>
          <w:tab w:val="left" w:pos="567"/>
        </w:tabs>
        <w:autoSpaceDE w:val="0"/>
        <w:spacing w:line="360" w:lineRule="auto"/>
        <w:ind w:firstLine="709"/>
        <w:jc w:val="both"/>
        <w:rPr>
          <w:rFonts w:eastAsia="Arial"/>
          <w:sz w:val="26"/>
          <w:szCs w:val="26"/>
          <w:lang w:val="ru-RU" w:eastAsia="ar-SA" w:bidi="ar-SA"/>
        </w:rPr>
      </w:pPr>
      <w:r w:rsidRPr="00205DF7">
        <w:rPr>
          <w:rFonts w:eastAsia="Arial"/>
          <w:sz w:val="26"/>
          <w:szCs w:val="26"/>
          <w:lang w:val="ru-RU" w:eastAsia="ar-SA" w:bidi="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14:paraId="2B1BEB01" w14:textId="77777777" w:rsidR="00205DF7" w:rsidRPr="00205DF7" w:rsidRDefault="00205DF7" w:rsidP="00205DF7">
      <w:pPr>
        <w:tabs>
          <w:tab w:val="left" w:pos="567"/>
        </w:tabs>
        <w:autoSpaceDE w:val="0"/>
        <w:spacing w:line="360" w:lineRule="auto"/>
        <w:ind w:firstLine="709"/>
        <w:jc w:val="both"/>
        <w:rPr>
          <w:rFonts w:eastAsia="Arial"/>
          <w:sz w:val="26"/>
          <w:szCs w:val="26"/>
          <w:lang w:val="ru-RU" w:eastAsia="ar-SA" w:bidi="ar-SA"/>
        </w:rPr>
      </w:pPr>
      <w:r w:rsidRPr="00205DF7">
        <w:rPr>
          <w:rFonts w:eastAsia="Arial"/>
          <w:sz w:val="26"/>
          <w:szCs w:val="26"/>
          <w:lang w:val="ru-RU" w:eastAsia="ar-SA" w:bidi="ar-SA"/>
        </w:rPr>
        <w:t>- № лота, адрес(а) многоквартирного дома;</w:t>
      </w:r>
    </w:p>
    <w:p w14:paraId="6913402E" w14:textId="77777777" w:rsidR="00205DF7" w:rsidRPr="00205DF7" w:rsidRDefault="00205DF7" w:rsidP="00205DF7">
      <w:pPr>
        <w:tabs>
          <w:tab w:val="left" w:pos="567"/>
        </w:tabs>
        <w:autoSpaceDE w:val="0"/>
        <w:spacing w:line="360" w:lineRule="auto"/>
        <w:ind w:firstLine="709"/>
        <w:jc w:val="both"/>
        <w:rPr>
          <w:rFonts w:eastAsia="Arial"/>
          <w:sz w:val="26"/>
          <w:szCs w:val="26"/>
          <w:lang w:val="ru-RU" w:eastAsia="ar-SA" w:bidi="ar-SA"/>
        </w:rPr>
      </w:pPr>
      <w:r w:rsidRPr="00205DF7">
        <w:rPr>
          <w:rFonts w:eastAsia="Arial"/>
          <w:sz w:val="26"/>
          <w:szCs w:val="26"/>
          <w:lang w:val="ru-RU" w:eastAsia="ar-SA" w:bidi="ar-SA"/>
        </w:rPr>
        <w:t>- контактные телефоны.</w:t>
      </w:r>
    </w:p>
    <w:p w14:paraId="2292151B" w14:textId="77777777" w:rsidR="00205DF7" w:rsidRPr="00205DF7" w:rsidRDefault="00205DF7" w:rsidP="00205DF7">
      <w:pPr>
        <w:numPr>
          <w:ilvl w:val="0"/>
          <w:numId w:val="12"/>
        </w:numPr>
        <w:tabs>
          <w:tab w:val="left" w:pos="567"/>
        </w:tabs>
        <w:suppressAutoHyphens w:val="0"/>
        <w:spacing w:after="160" w:line="360" w:lineRule="auto"/>
        <w:ind w:left="0" w:firstLine="709"/>
        <w:jc w:val="both"/>
        <w:rPr>
          <w:sz w:val="26"/>
          <w:szCs w:val="26"/>
          <w:lang w:val="ru-RU" w:eastAsia="ar-SA" w:bidi="ar-SA"/>
        </w:rPr>
      </w:pPr>
      <w:r w:rsidRPr="00205DF7">
        <w:rPr>
          <w:b/>
          <w:bCs/>
          <w:sz w:val="26"/>
          <w:szCs w:val="26"/>
          <w:lang w:val="ru-RU" w:eastAsia="ar-SA" w:bidi="ar-SA"/>
        </w:rPr>
        <w:t xml:space="preserve">Срок внесения собственниками помещений в многоквартирном доме платы за содержание и ремонт жилого помещения, и коммунальные услуги </w:t>
      </w:r>
      <w:r w:rsidRPr="00205DF7">
        <w:rPr>
          <w:sz w:val="26"/>
          <w:szCs w:val="26"/>
          <w:lang w:val="ru-RU" w:eastAsia="ar-SA" w:bidi="ar-SA"/>
        </w:rPr>
        <w:t xml:space="preserve">по каждому лоту до 30 числа каждого месяца. </w:t>
      </w:r>
    </w:p>
    <w:p w14:paraId="594071F7" w14:textId="77777777" w:rsidR="00205DF7" w:rsidRPr="00205DF7" w:rsidRDefault="00205DF7" w:rsidP="00205DF7">
      <w:pPr>
        <w:numPr>
          <w:ilvl w:val="0"/>
          <w:numId w:val="12"/>
        </w:numPr>
        <w:tabs>
          <w:tab w:val="left" w:pos="567"/>
        </w:tabs>
        <w:suppressAutoHyphens w:val="0"/>
        <w:spacing w:after="160" w:line="360" w:lineRule="auto"/>
        <w:ind w:left="0" w:firstLine="709"/>
        <w:jc w:val="both"/>
        <w:rPr>
          <w:b/>
          <w:sz w:val="26"/>
          <w:szCs w:val="26"/>
          <w:lang w:val="ru-RU" w:eastAsia="ar-SA" w:bidi="ar-SA"/>
        </w:rPr>
      </w:pPr>
      <w:r w:rsidRPr="00205DF7">
        <w:rPr>
          <w:b/>
          <w:sz w:val="26"/>
          <w:szCs w:val="26"/>
          <w:lang w:val="ru-RU" w:eastAsia="ar-SA" w:bidi="ar-SA"/>
        </w:rPr>
        <w:t>Устанавливаются следующие требования к претендентам:</w:t>
      </w:r>
    </w:p>
    <w:p w14:paraId="186103AC" w14:textId="77777777" w:rsidR="00205DF7" w:rsidRPr="00205DF7" w:rsidRDefault="00205DF7" w:rsidP="00205DF7">
      <w:pPr>
        <w:spacing w:line="360" w:lineRule="auto"/>
        <w:ind w:firstLine="709"/>
        <w:jc w:val="both"/>
        <w:rPr>
          <w:sz w:val="26"/>
          <w:szCs w:val="26"/>
          <w:lang w:val="ru-RU" w:eastAsia="ar-SA" w:bidi="ar-SA"/>
        </w:rPr>
      </w:pPr>
      <w:r w:rsidRPr="00205DF7">
        <w:rPr>
          <w:b/>
          <w:bCs/>
          <w:sz w:val="26"/>
          <w:szCs w:val="26"/>
          <w:lang w:val="ru-RU" w:eastAsia="ar-SA" w:bidi="ar-SA"/>
        </w:rPr>
        <w:t>9.1.</w:t>
      </w:r>
      <w:r w:rsidRPr="00205DF7">
        <w:rPr>
          <w:sz w:val="26"/>
          <w:szCs w:val="26"/>
          <w:lang w:val="ru-RU" w:eastAsia="ar-SA" w:bidi="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лицензируются и сертифицируются).</w:t>
      </w:r>
    </w:p>
    <w:p w14:paraId="5CD6A963"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9.2.</w:t>
      </w:r>
      <w:r w:rsidRPr="00205DF7">
        <w:rPr>
          <w:sz w:val="26"/>
          <w:szCs w:val="26"/>
          <w:lang w:val="ru-RU" w:eastAsia="ar-SA" w:bidi="ar-SA"/>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322D14E1"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9.3.</w:t>
      </w:r>
      <w:r w:rsidRPr="00205DF7">
        <w:rPr>
          <w:sz w:val="26"/>
          <w:szCs w:val="26"/>
          <w:lang w:val="ru-RU" w:eastAsia="ar-SA" w:bidi="ar-SA"/>
        </w:rPr>
        <w:t xml:space="preserve"> Деятельность претендента не приостановлена в порядке, предусмотренном Кодексом РФ об административных правонарушениях.</w:t>
      </w:r>
    </w:p>
    <w:p w14:paraId="0686D462"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lastRenderedPageBreak/>
        <w:t>9.4.</w:t>
      </w:r>
      <w:r w:rsidRPr="00205DF7">
        <w:rPr>
          <w:sz w:val="26"/>
          <w:szCs w:val="26"/>
          <w:lang w:val="ru-RU" w:eastAsia="ar-SA" w:bidi="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такой жалобе не вступило в силу.</w:t>
      </w:r>
    </w:p>
    <w:p w14:paraId="7D8E6281"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9.5. </w:t>
      </w:r>
      <w:r w:rsidRPr="00205DF7">
        <w:rPr>
          <w:sz w:val="26"/>
          <w:szCs w:val="26"/>
          <w:lang w:val="ru-RU" w:eastAsia="ar-SA" w:bidi="ar-SA"/>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5A65E3D3"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9.6.</w:t>
      </w:r>
      <w:r w:rsidRPr="00205DF7">
        <w:rPr>
          <w:sz w:val="26"/>
          <w:szCs w:val="26"/>
          <w:lang w:val="ru-RU" w:eastAsia="ar-SA" w:bidi="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11E20453" w14:textId="77777777" w:rsidR="00205DF7" w:rsidRPr="00205DF7" w:rsidRDefault="00205DF7" w:rsidP="00205DF7">
      <w:pPr>
        <w:suppressAutoHyphens w:val="0"/>
        <w:autoSpaceDE w:val="0"/>
        <w:autoSpaceDN w:val="0"/>
        <w:adjustRightInd w:val="0"/>
        <w:spacing w:line="360" w:lineRule="auto"/>
        <w:ind w:firstLine="709"/>
        <w:jc w:val="both"/>
        <w:rPr>
          <w:sz w:val="26"/>
          <w:szCs w:val="26"/>
          <w:lang w:val="ru-RU" w:eastAsia="ru-RU" w:bidi="ar-SA"/>
        </w:rPr>
      </w:pPr>
      <w:r w:rsidRPr="00205DF7">
        <w:rPr>
          <w:b/>
          <w:sz w:val="26"/>
          <w:szCs w:val="26"/>
          <w:lang w:val="ru-RU" w:eastAsia="ar-SA" w:bidi="ar-SA"/>
        </w:rPr>
        <w:t xml:space="preserve">9.7. </w:t>
      </w:r>
      <w:r w:rsidRPr="00205DF7">
        <w:rPr>
          <w:sz w:val="26"/>
          <w:szCs w:val="26"/>
          <w:lang w:val="ru-RU" w:eastAsia="ru-RU" w:bidi="ar-SA"/>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26CCA27F"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sz w:val="26"/>
          <w:szCs w:val="26"/>
          <w:lang w:val="ru-RU" w:eastAsia="ar-SA" w:bidi="ar-SA"/>
        </w:rPr>
        <w:t xml:space="preserve">9.8. </w:t>
      </w:r>
      <w:r w:rsidRPr="00205DF7">
        <w:rPr>
          <w:sz w:val="26"/>
          <w:szCs w:val="26"/>
          <w:lang w:val="ru-RU" w:eastAsia="ar-SA" w:bidi="ar-SA"/>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13829A69" w14:textId="078C348B"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10. Основания, срок и порядок заключения договора управления многоквартирным дом</w:t>
      </w:r>
      <w:r w:rsidR="00EB27B0">
        <w:rPr>
          <w:b/>
          <w:sz w:val="26"/>
          <w:szCs w:val="26"/>
          <w:lang w:val="ru-RU" w:eastAsia="ar-SA" w:bidi="ar-SA"/>
        </w:rPr>
        <w:t>ом</w:t>
      </w:r>
    </w:p>
    <w:p w14:paraId="146A716F" w14:textId="28C6C4AE"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10.1.</w:t>
      </w:r>
      <w:r w:rsidRPr="00205DF7">
        <w:rPr>
          <w:bCs/>
          <w:sz w:val="26"/>
          <w:szCs w:val="26"/>
          <w:lang w:val="ru-RU" w:eastAsia="ar-SA" w:bidi="ar-SA"/>
        </w:rPr>
        <w:t xml:space="preserve"> Основанием для заключения договора управления многоквартирным дом</w:t>
      </w:r>
      <w:r w:rsidR="00EB27B0">
        <w:rPr>
          <w:bCs/>
          <w:sz w:val="26"/>
          <w:szCs w:val="26"/>
          <w:lang w:val="ru-RU" w:eastAsia="ar-SA" w:bidi="ar-SA"/>
        </w:rPr>
        <w:t>ом</w:t>
      </w:r>
      <w:r w:rsidRPr="00205DF7">
        <w:rPr>
          <w:bCs/>
          <w:sz w:val="26"/>
          <w:szCs w:val="26"/>
          <w:lang w:val="ru-RU" w:eastAsia="ar-SA" w:bidi="ar-SA"/>
        </w:rPr>
        <w:t xml:space="preserve"> является протокол конкурса.</w:t>
      </w:r>
    </w:p>
    <w:p w14:paraId="528E6725"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10.2.</w:t>
      </w:r>
      <w:r w:rsidRPr="00205DF7">
        <w:rPr>
          <w:bCs/>
          <w:sz w:val="26"/>
          <w:szCs w:val="26"/>
          <w:lang w:val="ru-RU" w:eastAsia="ar-SA" w:bidi="ar-SA"/>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3C17DCA5"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10.3. </w:t>
      </w:r>
      <w:r w:rsidRPr="00205DF7">
        <w:rPr>
          <w:bCs/>
          <w:sz w:val="26"/>
          <w:szCs w:val="26"/>
          <w:lang w:val="ru-RU" w:eastAsia="ar-SA" w:bidi="ar-SA"/>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w:t>
      </w:r>
      <w:r w:rsidRPr="00205DF7">
        <w:rPr>
          <w:bCs/>
          <w:sz w:val="26"/>
          <w:szCs w:val="26"/>
          <w:lang w:val="ru-RU" w:eastAsia="ar-SA" w:bidi="ar-SA"/>
        </w:rPr>
        <w:lastRenderedPageBreak/>
        <w:t>направляет подписанные им проекты договоров управления многоквартирными домами собственникам помещений в многоквартирных домах и лицам, принявшим помещения, для подписания указанных договоров в порядке, установленном статьей 445 Гражданского кодекса Российской Федерации.</w:t>
      </w:r>
    </w:p>
    <w:p w14:paraId="7A78767C"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10.4. </w:t>
      </w:r>
      <w:r w:rsidRPr="00205DF7">
        <w:rPr>
          <w:bCs/>
          <w:sz w:val="26"/>
          <w:szCs w:val="26"/>
          <w:lang w:val="ru-RU" w:eastAsia="ar-SA" w:bidi="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7A667D5C"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10.5. </w:t>
      </w:r>
      <w:r w:rsidRPr="00205DF7">
        <w:rPr>
          <w:bCs/>
          <w:sz w:val="26"/>
          <w:szCs w:val="26"/>
          <w:lang w:val="ru-RU" w:eastAsia="ar-SA"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48E43E9D"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10.6. </w:t>
      </w:r>
      <w:r w:rsidRPr="00205DF7">
        <w:rPr>
          <w:bCs/>
          <w:sz w:val="26"/>
          <w:szCs w:val="26"/>
          <w:lang w:val="ru-RU" w:eastAsia="ar-SA"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7742E12D"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10.7.</w:t>
      </w:r>
      <w:r w:rsidRPr="00205DF7">
        <w:rPr>
          <w:bCs/>
          <w:sz w:val="26"/>
          <w:szCs w:val="26"/>
          <w:lang w:val="ru-RU" w:eastAsia="ar-SA" w:bidi="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5BC57AE0"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10.8. </w:t>
      </w:r>
      <w:r w:rsidRPr="00205DF7">
        <w:rPr>
          <w:bCs/>
          <w:sz w:val="26"/>
          <w:szCs w:val="26"/>
          <w:lang w:val="ru-RU" w:eastAsia="ar-SA" w:bidi="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4207C335"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10.9. </w:t>
      </w:r>
      <w:r w:rsidRPr="00205DF7">
        <w:rPr>
          <w:bCs/>
          <w:sz w:val="26"/>
          <w:szCs w:val="26"/>
          <w:lang w:val="ru-RU" w:eastAsia="ar-SA" w:bidi="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14:paraId="3ED8AE4E"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11. Требования к порядку изменения обязательств сторон по договору управления многоквартирным домом.</w:t>
      </w:r>
    </w:p>
    <w:p w14:paraId="19A3CF50"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lastRenderedPageBreak/>
        <w:t>11.1.</w:t>
      </w:r>
      <w:r w:rsidRPr="00205DF7">
        <w:rPr>
          <w:bCs/>
          <w:sz w:val="26"/>
          <w:szCs w:val="26"/>
          <w:lang w:val="ru-RU" w:eastAsia="ar-SA" w:bidi="ar-SA"/>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3C54F5E5"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12. Срок начала выполнения управляющей организацией возникших по результатам конкурса обязательств.</w:t>
      </w:r>
    </w:p>
    <w:p w14:paraId="226A371F"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t>12.1.</w:t>
      </w:r>
      <w:r w:rsidRPr="00205DF7">
        <w:rPr>
          <w:bCs/>
          <w:sz w:val="26"/>
          <w:szCs w:val="26"/>
          <w:lang w:val="ru-RU" w:eastAsia="ar-SA" w:bidi="ar-SA"/>
        </w:rPr>
        <w:t xml:space="preserve"> Управляющая организация в срок,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14:paraId="5FD16D70"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 xml:space="preserve">13. Срок, размер и меры по обеспечению исполнения обязательств </w:t>
      </w:r>
    </w:p>
    <w:p w14:paraId="00603EFA" w14:textId="1BD02EF2"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13.1. </w:t>
      </w:r>
      <w:r w:rsidRPr="00205DF7">
        <w:rPr>
          <w:sz w:val="26"/>
          <w:szCs w:val="26"/>
          <w:lang w:val="ru-RU" w:eastAsia="ar-SA" w:bidi="ar-SA"/>
        </w:rPr>
        <w:t>Устанавливается обеспечение исполнения обязательств по договор</w:t>
      </w:r>
      <w:r w:rsidR="00EB27B0">
        <w:rPr>
          <w:sz w:val="26"/>
          <w:szCs w:val="26"/>
          <w:lang w:val="ru-RU" w:eastAsia="ar-SA" w:bidi="ar-SA"/>
        </w:rPr>
        <w:t>у</w:t>
      </w:r>
      <w:r w:rsidRPr="00205DF7">
        <w:rPr>
          <w:sz w:val="26"/>
          <w:szCs w:val="26"/>
          <w:lang w:val="ru-RU" w:eastAsia="ar-SA" w:bidi="ar-SA"/>
        </w:rPr>
        <w:t xml:space="preserve"> управления многоквартирным дом</w:t>
      </w:r>
      <w:r w:rsidR="00EB27B0">
        <w:rPr>
          <w:sz w:val="26"/>
          <w:szCs w:val="26"/>
          <w:lang w:val="ru-RU" w:eastAsia="ar-SA" w:bidi="ar-SA"/>
        </w:rPr>
        <w:t>о</w:t>
      </w:r>
      <w:r w:rsidRPr="00205DF7">
        <w:rPr>
          <w:sz w:val="26"/>
          <w:szCs w:val="26"/>
          <w:lang w:val="ru-RU" w:eastAsia="ar-SA" w:bidi="ar-SA"/>
        </w:rPr>
        <w:t>м. Победитель конкурса в течение 10 рабочих дней с даты утверждения протокола конкурса одновременно с проектом договора управления многоквартирным дом</w:t>
      </w:r>
      <w:r w:rsidR="00EB27B0">
        <w:rPr>
          <w:sz w:val="26"/>
          <w:szCs w:val="26"/>
          <w:lang w:val="ru-RU" w:eastAsia="ar-SA" w:bidi="ar-SA"/>
        </w:rPr>
        <w:t>ом</w:t>
      </w:r>
      <w:r w:rsidRPr="00205DF7">
        <w:rPr>
          <w:sz w:val="26"/>
          <w:szCs w:val="26"/>
          <w:lang w:val="ru-RU" w:eastAsia="ar-SA" w:bidi="ar-SA"/>
        </w:rPr>
        <w:t xml:space="preserve"> представляет организатору конкурса один из следующих документов: </w:t>
      </w:r>
    </w:p>
    <w:p w14:paraId="075CB5C5" w14:textId="77777777" w:rsidR="00205DF7" w:rsidRPr="00205DF7" w:rsidRDefault="00205DF7" w:rsidP="00EB27B0">
      <w:pPr>
        <w:numPr>
          <w:ilvl w:val="0"/>
          <w:numId w:val="10"/>
        </w:numPr>
        <w:tabs>
          <w:tab w:val="left" w:pos="567"/>
        </w:tabs>
        <w:suppressAutoHyphens w:val="0"/>
        <w:spacing w:line="360" w:lineRule="auto"/>
        <w:ind w:left="0" w:firstLine="709"/>
        <w:jc w:val="both"/>
        <w:rPr>
          <w:sz w:val="26"/>
          <w:szCs w:val="26"/>
          <w:lang w:val="ru-RU" w:eastAsia="ar-SA" w:bidi="ar-SA"/>
        </w:rPr>
      </w:pPr>
      <w:r w:rsidRPr="00205DF7">
        <w:rPr>
          <w:sz w:val="26"/>
          <w:szCs w:val="26"/>
          <w:lang w:val="ru-RU" w:eastAsia="ar-SA" w:bidi="ar-SA"/>
        </w:rPr>
        <w:t>страховое свидетельство;</w:t>
      </w:r>
    </w:p>
    <w:p w14:paraId="0AB5FBD8" w14:textId="77777777" w:rsidR="00205DF7" w:rsidRPr="00205DF7" w:rsidRDefault="00205DF7" w:rsidP="00EB27B0">
      <w:pPr>
        <w:numPr>
          <w:ilvl w:val="0"/>
          <w:numId w:val="10"/>
        </w:numPr>
        <w:suppressAutoHyphens w:val="0"/>
        <w:spacing w:line="360" w:lineRule="auto"/>
        <w:ind w:left="0" w:firstLine="709"/>
        <w:jc w:val="both"/>
        <w:rPr>
          <w:sz w:val="26"/>
          <w:szCs w:val="26"/>
          <w:lang w:val="ru-RU" w:eastAsia="ar-SA" w:bidi="ar-SA"/>
        </w:rPr>
      </w:pPr>
      <w:r w:rsidRPr="00205DF7">
        <w:rPr>
          <w:sz w:val="26"/>
          <w:szCs w:val="26"/>
          <w:lang w:val="ru-RU" w:eastAsia="ar-SA" w:bidi="ar-SA"/>
        </w:rPr>
        <w:t>безотзывную банковскую гарантию;</w:t>
      </w:r>
    </w:p>
    <w:p w14:paraId="028B54F2" w14:textId="77777777" w:rsidR="00205DF7" w:rsidRPr="00205DF7" w:rsidRDefault="00205DF7" w:rsidP="00EB27B0">
      <w:pPr>
        <w:numPr>
          <w:ilvl w:val="0"/>
          <w:numId w:val="8"/>
        </w:numPr>
        <w:tabs>
          <w:tab w:val="left" w:pos="567"/>
        </w:tabs>
        <w:suppressAutoHyphens w:val="0"/>
        <w:spacing w:line="360" w:lineRule="auto"/>
        <w:ind w:left="0" w:firstLine="709"/>
        <w:jc w:val="both"/>
        <w:rPr>
          <w:sz w:val="26"/>
          <w:szCs w:val="26"/>
          <w:lang w:val="ru-RU" w:eastAsia="ar-SA" w:bidi="ar-SA"/>
        </w:rPr>
      </w:pPr>
      <w:r w:rsidRPr="00205DF7">
        <w:rPr>
          <w:sz w:val="26"/>
          <w:szCs w:val="26"/>
          <w:lang w:val="ru-RU" w:eastAsia="ar-SA" w:bidi="ar-SA"/>
        </w:rPr>
        <w:t>залоговый депозит.</w:t>
      </w:r>
    </w:p>
    <w:p w14:paraId="36467713"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lastRenderedPageBreak/>
        <w:t xml:space="preserve">Размер обеспечения исполнения обязательств, представленный </w:t>
      </w:r>
      <w:proofErr w:type="gramStart"/>
      <w:r w:rsidRPr="00205DF7">
        <w:rPr>
          <w:sz w:val="26"/>
          <w:szCs w:val="26"/>
          <w:lang w:val="ru-RU" w:eastAsia="ar-SA" w:bidi="ar-SA"/>
        </w:rPr>
        <w:t>в документах</w:t>
      </w:r>
      <w:proofErr w:type="gramEnd"/>
      <w:r w:rsidRPr="00205DF7">
        <w:rPr>
          <w:sz w:val="26"/>
          <w:szCs w:val="26"/>
          <w:lang w:val="ru-RU" w:eastAsia="ar-SA" w:bidi="ar-SA"/>
        </w:rPr>
        <w:t xml:space="preserve"> должен соответствовать размеру обеспечения обязательств, установленному организатором конкурса.</w:t>
      </w:r>
    </w:p>
    <w:p w14:paraId="4852D874"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13.2. </w:t>
      </w:r>
      <w:r w:rsidRPr="00205DF7">
        <w:rPr>
          <w:sz w:val="26"/>
          <w:szCs w:val="26"/>
          <w:lang w:val="ru-RU" w:eastAsia="ar-SA" w:bidi="ar-SA"/>
        </w:rPr>
        <w:t xml:space="preserve">Размер обеспечения исполнения обязательств, устанавливаемый </w:t>
      </w:r>
      <w:proofErr w:type="gramStart"/>
      <w:r w:rsidRPr="00205DF7">
        <w:rPr>
          <w:sz w:val="26"/>
          <w:szCs w:val="26"/>
          <w:lang w:val="ru-RU" w:eastAsia="ar-SA" w:bidi="ar-SA"/>
        </w:rPr>
        <w:t>организатором конкурса</w:t>
      </w:r>
      <w:proofErr w:type="gramEnd"/>
      <w:r w:rsidRPr="00205DF7">
        <w:rPr>
          <w:sz w:val="26"/>
          <w:szCs w:val="26"/>
          <w:lang w:val="ru-RU" w:eastAsia="ar-SA" w:bidi="ar-SA"/>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14:paraId="2D46C36B"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Устанавливаются следующие размеры обеспечения исполнения обязательств по каждому Лоту:</w:t>
      </w:r>
    </w:p>
    <w:p w14:paraId="0EC39B38" w14:textId="77777777" w:rsidR="00205DF7" w:rsidRPr="00205DF7" w:rsidRDefault="00205DF7" w:rsidP="00205DF7">
      <w:pPr>
        <w:tabs>
          <w:tab w:val="left" w:pos="567"/>
        </w:tabs>
        <w:spacing w:line="360" w:lineRule="auto"/>
        <w:ind w:firstLine="709"/>
        <w:jc w:val="both"/>
        <w:rPr>
          <w:sz w:val="26"/>
          <w:szCs w:val="26"/>
          <w:lang w:val="ru-RU" w:eastAsia="ar-SA" w:bidi="ar-SA"/>
        </w:rPr>
      </w:pPr>
      <w:bookmarkStart w:id="0" w:name="_Hlk180074343"/>
      <w:r w:rsidRPr="00205DF7">
        <w:rPr>
          <w:sz w:val="26"/>
          <w:szCs w:val="26"/>
          <w:lang w:val="ru-RU" w:eastAsia="ar-SA" w:bidi="ar-SA"/>
        </w:rPr>
        <w:t>- по лоту № 1 – 29 410,</w:t>
      </w:r>
      <w:proofErr w:type="gramStart"/>
      <w:r w:rsidRPr="00205DF7">
        <w:rPr>
          <w:sz w:val="26"/>
          <w:szCs w:val="26"/>
          <w:lang w:val="ru-RU" w:eastAsia="ar-SA" w:bidi="ar-SA"/>
        </w:rPr>
        <w:t>34  руб.</w:t>
      </w:r>
      <w:proofErr w:type="gramEnd"/>
      <w:r w:rsidRPr="00205DF7">
        <w:rPr>
          <w:sz w:val="26"/>
          <w:szCs w:val="26"/>
          <w:lang w:val="ru-RU" w:eastAsia="ar-SA" w:bidi="ar-SA"/>
        </w:rPr>
        <w:t>;</w:t>
      </w:r>
    </w:p>
    <w:bookmarkEnd w:id="0"/>
    <w:p w14:paraId="0126616E"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13.3. </w:t>
      </w:r>
      <w:r w:rsidRPr="00205DF7">
        <w:rPr>
          <w:sz w:val="26"/>
          <w:szCs w:val="26"/>
          <w:lang w:val="ru-RU" w:eastAsia="ar-SA" w:bidi="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14:paraId="38746146"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13.4. </w:t>
      </w:r>
      <w:r w:rsidRPr="00205DF7">
        <w:rPr>
          <w:sz w:val="26"/>
          <w:szCs w:val="26"/>
          <w:lang w:val="ru-RU" w:eastAsia="ar-SA" w:bidi="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w:t>
      </w:r>
      <w:r w:rsidRPr="00205DF7">
        <w:rPr>
          <w:b/>
          <w:bCs/>
          <w:sz w:val="26"/>
          <w:szCs w:val="26"/>
          <w:lang w:val="ru-RU" w:eastAsia="ar-SA" w:bidi="ar-SA"/>
        </w:rPr>
        <w:t>(Приложение №4)</w:t>
      </w:r>
      <w:r w:rsidRPr="00205DF7">
        <w:rPr>
          <w:sz w:val="26"/>
          <w:szCs w:val="26"/>
          <w:lang w:val="ru-RU" w:eastAsia="ar-SA" w:bidi="ar-SA"/>
        </w:rPr>
        <w:t xml:space="preserve"> и в договорах </w:t>
      </w:r>
      <w:proofErr w:type="spellStart"/>
      <w:r w:rsidRPr="00205DF7">
        <w:rPr>
          <w:sz w:val="26"/>
          <w:szCs w:val="26"/>
          <w:lang w:val="ru-RU" w:eastAsia="ar-SA" w:bidi="ar-SA"/>
        </w:rPr>
        <w:t>ресурсоснабжения</w:t>
      </w:r>
      <w:proofErr w:type="spellEnd"/>
      <w:r w:rsidRPr="00205DF7">
        <w:rPr>
          <w:sz w:val="26"/>
          <w:szCs w:val="26"/>
          <w:lang w:val="ru-RU" w:eastAsia="ar-SA" w:bidi="ar-SA"/>
        </w:rPr>
        <w:t xml:space="preserve"> и приема (сброса) сточных вод в качестве существенного условия этих договоров.</w:t>
      </w:r>
    </w:p>
    <w:p w14:paraId="63C489A1"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13.5.</w:t>
      </w:r>
      <w:r w:rsidRPr="00205DF7">
        <w:rPr>
          <w:sz w:val="26"/>
          <w:szCs w:val="26"/>
          <w:lang w:val="ru-RU" w:eastAsia="ar-SA" w:bidi="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14:paraId="05E0CA92" w14:textId="77777777" w:rsidR="00205DF7" w:rsidRPr="00205DF7" w:rsidRDefault="00205DF7" w:rsidP="00205DF7">
      <w:pPr>
        <w:tabs>
          <w:tab w:val="left" w:pos="567"/>
        </w:tabs>
        <w:spacing w:line="360" w:lineRule="auto"/>
        <w:ind w:firstLine="709"/>
        <w:jc w:val="both"/>
        <w:rPr>
          <w:b/>
          <w:bCs/>
          <w:sz w:val="26"/>
          <w:szCs w:val="26"/>
          <w:lang w:val="ru-RU" w:eastAsia="ar-SA" w:bidi="ar-SA"/>
        </w:rPr>
      </w:pPr>
      <w:r w:rsidRPr="00205DF7">
        <w:rPr>
          <w:b/>
          <w:bCs/>
          <w:sz w:val="26"/>
          <w:szCs w:val="26"/>
          <w:lang w:val="ru-RU" w:eastAsia="ar-SA" w:bidi="ar-SA"/>
        </w:rPr>
        <w:lastRenderedPageBreak/>
        <w:t>14. Срок действия договора управления многоквартирным домом, а также условия продления срока его действия на 3 месяца.</w:t>
      </w:r>
    </w:p>
    <w:p w14:paraId="1BC7F7CB"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14.1. </w:t>
      </w:r>
      <w:r w:rsidRPr="00205DF7">
        <w:rPr>
          <w:bCs/>
          <w:sz w:val="26"/>
          <w:szCs w:val="26"/>
          <w:lang w:val="ru-RU" w:eastAsia="ar-SA" w:bidi="ar-SA"/>
        </w:rPr>
        <w:t>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14:paraId="6179D56D" w14:textId="77777777" w:rsidR="00205DF7" w:rsidRPr="00205DF7" w:rsidRDefault="00205DF7" w:rsidP="00205DF7">
      <w:pPr>
        <w:numPr>
          <w:ilvl w:val="0"/>
          <w:numId w:val="1"/>
        </w:numPr>
        <w:tabs>
          <w:tab w:val="clear" w:pos="0"/>
          <w:tab w:val="left" w:pos="567"/>
          <w:tab w:val="num" w:pos="720"/>
        </w:tabs>
        <w:suppressAutoHyphens w:val="0"/>
        <w:spacing w:after="160" w:line="360" w:lineRule="auto"/>
        <w:ind w:left="0" w:firstLine="709"/>
        <w:jc w:val="both"/>
        <w:rPr>
          <w:sz w:val="26"/>
          <w:szCs w:val="26"/>
          <w:lang w:val="ru-RU" w:eastAsia="ar-SA" w:bidi="ar-SA"/>
        </w:rPr>
      </w:pPr>
      <w:r w:rsidRPr="00205DF7">
        <w:rPr>
          <w:sz w:val="26"/>
          <w:szCs w:val="26"/>
          <w:lang w:val="ru-RU" w:eastAsia="ar-SA" w:bidi="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19FD96A9" w14:textId="77777777" w:rsidR="00205DF7" w:rsidRPr="00205DF7" w:rsidRDefault="00205DF7" w:rsidP="00205DF7">
      <w:pPr>
        <w:numPr>
          <w:ilvl w:val="0"/>
          <w:numId w:val="1"/>
        </w:numPr>
        <w:tabs>
          <w:tab w:val="clear" w:pos="0"/>
          <w:tab w:val="left" w:pos="567"/>
          <w:tab w:val="num" w:pos="720"/>
        </w:tabs>
        <w:suppressAutoHyphens w:val="0"/>
        <w:spacing w:after="160" w:line="360" w:lineRule="auto"/>
        <w:ind w:left="0" w:firstLine="709"/>
        <w:jc w:val="both"/>
        <w:rPr>
          <w:sz w:val="26"/>
          <w:szCs w:val="26"/>
          <w:lang w:val="ru-RU" w:eastAsia="ar-SA" w:bidi="ar-SA"/>
        </w:rPr>
      </w:pPr>
      <w:r w:rsidRPr="00205DF7">
        <w:rPr>
          <w:sz w:val="26"/>
          <w:szCs w:val="26"/>
          <w:lang w:val="ru-RU" w:eastAsia="ar-SA" w:bidi="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30897FA0" w14:textId="77777777" w:rsidR="00205DF7" w:rsidRPr="00205DF7" w:rsidRDefault="00205DF7" w:rsidP="00205DF7">
      <w:pPr>
        <w:numPr>
          <w:ilvl w:val="0"/>
          <w:numId w:val="1"/>
        </w:numPr>
        <w:tabs>
          <w:tab w:val="clear" w:pos="0"/>
          <w:tab w:val="left" w:pos="567"/>
          <w:tab w:val="num" w:pos="720"/>
        </w:tabs>
        <w:suppressAutoHyphens w:val="0"/>
        <w:spacing w:after="160" w:line="360" w:lineRule="auto"/>
        <w:ind w:left="0" w:firstLine="709"/>
        <w:jc w:val="both"/>
        <w:rPr>
          <w:sz w:val="26"/>
          <w:szCs w:val="26"/>
          <w:lang w:val="ru-RU" w:eastAsia="ar-SA" w:bidi="ar-SA"/>
        </w:rPr>
      </w:pPr>
      <w:r w:rsidRPr="00205DF7">
        <w:rPr>
          <w:sz w:val="26"/>
          <w:szCs w:val="26"/>
          <w:lang w:val="ru-RU" w:eastAsia="ar-SA" w:bidi="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25F1F9BD" w14:textId="77777777" w:rsidR="00205DF7" w:rsidRPr="00205DF7" w:rsidRDefault="00205DF7" w:rsidP="00205DF7">
      <w:pPr>
        <w:numPr>
          <w:ilvl w:val="0"/>
          <w:numId w:val="1"/>
        </w:numPr>
        <w:tabs>
          <w:tab w:val="clear" w:pos="0"/>
          <w:tab w:val="left" w:pos="567"/>
          <w:tab w:val="num" w:pos="720"/>
        </w:tabs>
        <w:suppressAutoHyphens w:val="0"/>
        <w:spacing w:after="160" w:line="360" w:lineRule="auto"/>
        <w:ind w:left="0" w:firstLine="709"/>
        <w:jc w:val="both"/>
        <w:rPr>
          <w:sz w:val="26"/>
          <w:szCs w:val="26"/>
          <w:lang w:val="ru-RU" w:eastAsia="ar-SA" w:bidi="ar-SA"/>
        </w:rPr>
      </w:pPr>
      <w:r w:rsidRPr="00205DF7">
        <w:rPr>
          <w:sz w:val="26"/>
          <w:szCs w:val="26"/>
          <w:lang w:val="ru-RU" w:eastAsia="ar-SA" w:bidi="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4F068E9E"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15. Порядок, место, дата начала и дата окончания срока подачи заявок на участие в конкурсе.</w:t>
      </w:r>
    </w:p>
    <w:p w14:paraId="499A1DC3"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15.1.</w:t>
      </w:r>
      <w:r w:rsidRPr="00205DF7">
        <w:rPr>
          <w:sz w:val="26"/>
          <w:szCs w:val="26"/>
          <w:lang w:val="ru-RU" w:eastAsia="ar-SA" w:bidi="ar-SA"/>
        </w:rPr>
        <w:t xml:space="preserve"> Заявки на участие в конкурсе принимаются </w:t>
      </w:r>
      <w:r w:rsidRPr="00205DF7">
        <w:rPr>
          <w:b/>
          <w:sz w:val="26"/>
          <w:szCs w:val="26"/>
          <w:lang w:val="ru-RU" w:eastAsia="ar-SA" w:bidi="ar-SA"/>
        </w:rPr>
        <w:t xml:space="preserve">с 05.02.2025 года по 07.03.2025 </w:t>
      </w:r>
      <w:r w:rsidRPr="00205DF7">
        <w:rPr>
          <w:bCs/>
          <w:sz w:val="26"/>
          <w:szCs w:val="26"/>
          <w:lang w:val="ru-RU" w:eastAsia="ar-SA" w:bidi="ar-SA"/>
        </w:rPr>
        <w:t>года по адресу: г. Бутурлиновка, пл. Воли, д. 1</w:t>
      </w:r>
      <w:r w:rsidRPr="00205DF7">
        <w:rPr>
          <w:sz w:val="26"/>
          <w:szCs w:val="26"/>
          <w:lang w:val="ru-RU" w:eastAsia="ar-SA" w:bidi="ar-SA"/>
        </w:rPr>
        <w:t>.</w:t>
      </w:r>
    </w:p>
    <w:p w14:paraId="38749DED"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t>15.2.</w:t>
      </w:r>
      <w:r w:rsidRPr="00205DF7">
        <w:rPr>
          <w:bCs/>
          <w:sz w:val="26"/>
          <w:szCs w:val="26"/>
          <w:lang w:val="ru-RU" w:eastAsia="ar-SA" w:bidi="ar-SA"/>
        </w:rPr>
        <w:t xml:space="preserve"> Любое заинтересованное лицо вправе подать заявку на участие в конкурсе по форме Приложение № 4.</w:t>
      </w:r>
    </w:p>
    <w:p w14:paraId="6CDB7000"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15.3. </w:t>
      </w:r>
      <w:r w:rsidRPr="00205DF7">
        <w:rPr>
          <w:sz w:val="26"/>
          <w:szCs w:val="26"/>
          <w:lang w:val="ru-RU" w:eastAsia="ar-SA" w:bidi="ar-SA"/>
        </w:rPr>
        <w:t>Заявка на участие в конкурсе включает в себя:</w:t>
      </w:r>
    </w:p>
    <w:p w14:paraId="3964A736"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1) сведения и документы о претенденте:</w:t>
      </w:r>
    </w:p>
    <w:p w14:paraId="656F9C28"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а) наименование, организационно-правовую форму, место нахождения, почтовый адрес - для юридического лица;</w:t>
      </w:r>
    </w:p>
    <w:p w14:paraId="05C686B2"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фамилию, имя, отчество, данные документа, удостоверяющего личность, место жительства - для индивидуального предпринимателя;</w:t>
      </w:r>
    </w:p>
    <w:p w14:paraId="2C2A1E2D"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номер телефона;</w:t>
      </w:r>
    </w:p>
    <w:p w14:paraId="66D47112"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lastRenderedPageBreak/>
        <w:t>б) выписку из Единого государственного реестра юридических лиц - для юридического лица;</w:t>
      </w:r>
    </w:p>
    <w:p w14:paraId="7F02BFBD"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выписку из Единого государственного реестра индивидуальных предпринимателей - для индивидуального предпринимателя;</w:t>
      </w:r>
    </w:p>
    <w:p w14:paraId="2782ADB2"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5B4E5F34"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г) реквизиты банковского счета для возврата средств, внесенных в качестве обеспечения заявки на участие в конкурсе;</w:t>
      </w:r>
    </w:p>
    <w:p w14:paraId="68A72A0D"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70051E98"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а) документы, подтверждающие внесение средств в качестве обеспечения заявки на участие в конкурсе;</w:t>
      </w:r>
    </w:p>
    <w:p w14:paraId="0F73A050"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61D9D089"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в) копии утвержденного бухгалтерского баланса за последний отчетный период;</w:t>
      </w:r>
    </w:p>
    <w:p w14:paraId="7C220FCD"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41C52B3A"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15.4.</w:t>
      </w:r>
      <w:r w:rsidRPr="00205DF7">
        <w:rPr>
          <w:sz w:val="26"/>
          <w:szCs w:val="26"/>
          <w:lang w:val="ru-RU" w:eastAsia="ar-SA" w:bidi="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14:paraId="44181E5F"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15.5.</w:t>
      </w:r>
      <w:r w:rsidRPr="00205DF7">
        <w:rPr>
          <w:sz w:val="26"/>
          <w:szCs w:val="26"/>
          <w:lang w:val="ru-RU" w:eastAsia="ar-SA" w:bidi="ar-SA"/>
        </w:rPr>
        <w:t xml:space="preserve"> Язык конкурсной заявки: русский.</w:t>
      </w:r>
    </w:p>
    <w:p w14:paraId="6C51F53B"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15.6.</w:t>
      </w:r>
      <w:r w:rsidRPr="00205DF7">
        <w:rPr>
          <w:sz w:val="26"/>
          <w:szCs w:val="26"/>
          <w:lang w:val="ru-RU" w:eastAsia="ar-SA" w:bidi="ar-SA"/>
        </w:rPr>
        <w:t xml:space="preserve"> Валюта конкурсной заявки: российский рубль.</w:t>
      </w:r>
    </w:p>
    <w:p w14:paraId="1F39C6A8" w14:textId="77777777" w:rsidR="00205DF7" w:rsidRPr="00205DF7" w:rsidRDefault="00205DF7" w:rsidP="00205DF7">
      <w:pPr>
        <w:tabs>
          <w:tab w:val="left" w:pos="567"/>
        </w:tabs>
        <w:spacing w:line="360" w:lineRule="auto"/>
        <w:ind w:firstLine="709"/>
        <w:jc w:val="both"/>
        <w:rPr>
          <w:b/>
          <w:i/>
          <w:sz w:val="26"/>
          <w:szCs w:val="26"/>
          <w:lang w:val="ru-RU" w:eastAsia="ar-SA" w:bidi="ar-SA"/>
        </w:rPr>
      </w:pPr>
      <w:r w:rsidRPr="00205DF7">
        <w:rPr>
          <w:b/>
          <w:bCs/>
          <w:sz w:val="26"/>
          <w:szCs w:val="26"/>
          <w:lang w:val="ru-RU" w:eastAsia="ar-SA" w:bidi="ar-SA"/>
        </w:rPr>
        <w:t>15.7.</w:t>
      </w:r>
      <w:r w:rsidRPr="00205DF7">
        <w:rPr>
          <w:sz w:val="26"/>
          <w:szCs w:val="26"/>
          <w:lang w:val="ru-RU" w:eastAsia="ar-SA" w:bidi="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205DF7">
        <w:rPr>
          <w:i/>
          <w:sz w:val="26"/>
          <w:szCs w:val="26"/>
          <w:lang w:val="ru-RU" w:eastAsia="ar-SA" w:bidi="ar-SA"/>
        </w:rPr>
        <w:t>Все документы заявки, в том числе опись документов, должны</w:t>
      </w:r>
      <w:r w:rsidRPr="00205DF7">
        <w:rPr>
          <w:b/>
          <w:i/>
          <w:sz w:val="26"/>
          <w:szCs w:val="26"/>
          <w:lang w:val="ru-RU" w:eastAsia="ar-SA" w:bidi="ar-SA"/>
        </w:rPr>
        <w:t xml:space="preserve"> быть прошиты, пронумерованы и скреплены печатью. </w:t>
      </w:r>
      <w:r w:rsidRPr="00205DF7">
        <w:rPr>
          <w:b/>
          <w:i/>
          <w:color w:val="000000"/>
          <w:sz w:val="26"/>
          <w:szCs w:val="26"/>
          <w:lang w:val="ru-RU" w:eastAsia="ar-SA" w:bidi="ar-SA"/>
        </w:rPr>
        <w:t>Опись документов является первым листом заявки</w:t>
      </w:r>
      <w:r w:rsidRPr="00205DF7">
        <w:rPr>
          <w:b/>
          <w:i/>
          <w:sz w:val="26"/>
          <w:szCs w:val="26"/>
          <w:lang w:val="ru-RU" w:eastAsia="ar-SA" w:bidi="ar-SA"/>
        </w:rPr>
        <w:t xml:space="preserve">. </w:t>
      </w:r>
    </w:p>
    <w:p w14:paraId="0686D601"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lastRenderedPageBreak/>
        <w:t xml:space="preserve">15.8. </w:t>
      </w:r>
      <w:r w:rsidRPr="00205DF7">
        <w:rPr>
          <w:bCs/>
          <w:sz w:val="26"/>
          <w:szCs w:val="26"/>
          <w:lang w:val="ru-RU" w:eastAsia="ar-SA" w:bidi="ar-SA"/>
        </w:rPr>
        <w:t>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14:paraId="7DCC95F6"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15.9. </w:t>
      </w:r>
      <w:r w:rsidRPr="00205DF7">
        <w:rPr>
          <w:sz w:val="26"/>
          <w:szCs w:val="26"/>
          <w:lang w:val="ru-RU" w:eastAsia="ar-SA" w:bidi="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2CA20803"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15.10.</w:t>
      </w:r>
      <w:r w:rsidRPr="00205DF7">
        <w:rPr>
          <w:sz w:val="26"/>
          <w:szCs w:val="26"/>
          <w:lang w:val="ru-RU" w:eastAsia="ar-SA" w:bidi="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14:paraId="5F1A287D"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sz w:val="26"/>
          <w:szCs w:val="26"/>
          <w:lang w:val="ru-RU" w:eastAsia="ar-SA" w:bidi="ar-SA"/>
        </w:rPr>
        <w:t xml:space="preserve">15.11. </w:t>
      </w:r>
      <w:r w:rsidRPr="00205DF7">
        <w:rPr>
          <w:sz w:val="26"/>
          <w:szCs w:val="26"/>
          <w:lang w:val="ru-RU" w:eastAsia="ar-SA" w:bidi="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14:paraId="0990359B"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15.12. </w:t>
      </w:r>
      <w:r w:rsidRPr="00205DF7">
        <w:rPr>
          <w:sz w:val="26"/>
          <w:szCs w:val="26"/>
          <w:lang w:val="ru-RU" w:eastAsia="ar-SA" w:bidi="ar-SA"/>
        </w:rPr>
        <w:t>Документы, представленные в составе заявки на участие в конкурсе после вскрытия конвертов участникам размещения заказа не возвращаются.</w:t>
      </w:r>
    </w:p>
    <w:p w14:paraId="7C6527E3"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14:paraId="4FB83297"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lastRenderedPageBreak/>
        <w:t>16. Место, порядок, дата и время вскрытия конвертов с заявками на участие в конкурсе.</w:t>
      </w:r>
    </w:p>
    <w:p w14:paraId="68799FE6"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16.1.</w:t>
      </w:r>
      <w:r w:rsidRPr="00205DF7">
        <w:rPr>
          <w:sz w:val="26"/>
          <w:szCs w:val="26"/>
          <w:lang w:val="ru-RU" w:eastAsia="ar-SA" w:bidi="ar-SA"/>
        </w:rPr>
        <w:t xml:space="preserve"> Вскрытие конвертов с заявками состоится по адресу: г. Бутурлиновка, пл. Воли, д. 1, 07.03.2025 года в 10-00 час.</w:t>
      </w:r>
    </w:p>
    <w:p w14:paraId="1CF81A9D"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16.2. </w:t>
      </w:r>
      <w:r w:rsidRPr="00205DF7">
        <w:rPr>
          <w:sz w:val="26"/>
          <w:szCs w:val="26"/>
          <w:lang w:val="ru-RU" w:eastAsia="ar-SA" w:bidi="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14:paraId="7521CDA0"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16.3.</w:t>
      </w:r>
      <w:r w:rsidRPr="00205DF7">
        <w:rPr>
          <w:sz w:val="26"/>
          <w:szCs w:val="26"/>
          <w:lang w:val="ru-RU" w:eastAsia="ar-SA" w:bidi="ar-SA"/>
        </w:rPr>
        <w:t xml:space="preserve"> Публично в день, </w:t>
      </w:r>
      <w:proofErr w:type="gramStart"/>
      <w:r w:rsidRPr="00205DF7">
        <w:rPr>
          <w:sz w:val="26"/>
          <w:szCs w:val="26"/>
          <w:lang w:val="ru-RU" w:eastAsia="ar-SA" w:bidi="ar-SA"/>
        </w:rPr>
        <w:t>во время</w:t>
      </w:r>
      <w:proofErr w:type="gramEnd"/>
      <w:r w:rsidRPr="00205DF7">
        <w:rPr>
          <w:sz w:val="26"/>
          <w:szCs w:val="26"/>
          <w:lang w:val="ru-RU" w:eastAsia="ar-SA" w:bidi="ar-SA"/>
        </w:rPr>
        <w:t xml:space="preserve">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14:paraId="2CDA761A"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16.4. </w:t>
      </w:r>
      <w:r w:rsidRPr="00205DF7">
        <w:rPr>
          <w:sz w:val="26"/>
          <w:szCs w:val="26"/>
          <w:lang w:val="ru-RU" w:eastAsia="ar-SA" w:bidi="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14:paraId="53F18A67"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16.5. </w:t>
      </w:r>
      <w:r w:rsidRPr="00205DF7">
        <w:rPr>
          <w:bCs/>
          <w:sz w:val="26"/>
          <w:szCs w:val="26"/>
          <w:lang w:val="ru-RU" w:eastAsia="ar-SA" w:bidi="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14:paraId="74576BC7"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16.6.</w:t>
      </w:r>
      <w:r w:rsidRPr="00205DF7">
        <w:rPr>
          <w:sz w:val="26"/>
          <w:szCs w:val="26"/>
          <w:lang w:val="ru-RU" w:eastAsia="ar-SA" w:bidi="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w:t>
      </w:r>
    </w:p>
    <w:p w14:paraId="58CEB3BE"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16.7.</w:t>
      </w:r>
      <w:r w:rsidRPr="00205DF7">
        <w:rPr>
          <w:sz w:val="26"/>
          <w:szCs w:val="26"/>
          <w:lang w:val="ru-RU" w:eastAsia="ar-SA" w:bidi="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14:paraId="0CD26302"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16.8.</w:t>
      </w:r>
      <w:r w:rsidRPr="00205DF7">
        <w:rPr>
          <w:sz w:val="26"/>
          <w:szCs w:val="26"/>
          <w:lang w:val="ru-RU" w:eastAsia="ar-SA" w:bidi="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w:t>
      </w:r>
      <w:r w:rsidRPr="00205DF7">
        <w:rPr>
          <w:sz w:val="26"/>
          <w:szCs w:val="26"/>
          <w:lang w:val="ru-RU" w:eastAsia="ar-SA" w:bidi="ar-SA"/>
        </w:rPr>
        <w:lastRenderedPageBreak/>
        <w:t>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7E2CF52D"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16.9.</w:t>
      </w:r>
      <w:r w:rsidRPr="00205DF7">
        <w:rPr>
          <w:sz w:val="26"/>
          <w:szCs w:val="26"/>
          <w:lang w:val="ru-RU" w:eastAsia="ar-SA" w:bidi="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14:paraId="1DC6BB0F"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17. Порядок рассмотрения заявок на участие в конкурсе</w:t>
      </w:r>
    </w:p>
    <w:p w14:paraId="6C02DDBA"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t xml:space="preserve">17.1. </w:t>
      </w:r>
      <w:r w:rsidRPr="00205DF7">
        <w:rPr>
          <w:bCs/>
          <w:sz w:val="26"/>
          <w:szCs w:val="26"/>
          <w:lang w:val="ru-RU" w:eastAsia="ar-SA" w:bidi="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45011A03"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t>17.2.</w:t>
      </w:r>
      <w:r w:rsidRPr="00205DF7">
        <w:rPr>
          <w:bCs/>
          <w:sz w:val="26"/>
          <w:szCs w:val="26"/>
          <w:lang w:val="ru-RU" w:eastAsia="ar-SA" w:bidi="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14:paraId="564FBF3A"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t xml:space="preserve">17.3. </w:t>
      </w:r>
      <w:r w:rsidRPr="00205DF7">
        <w:rPr>
          <w:bCs/>
          <w:sz w:val="26"/>
          <w:szCs w:val="26"/>
          <w:lang w:val="ru-RU" w:eastAsia="ar-SA" w:bidi="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4C68019D"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14:paraId="4D12D34E"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6641270F"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t xml:space="preserve">17.4. </w:t>
      </w:r>
      <w:r w:rsidRPr="00205DF7">
        <w:rPr>
          <w:bCs/>
          <w:sz w:val="26"/>
          <w:szCs w:val="26"/>
          <w:lang w:val="ru-RU" w:eastAsia="ar-SA" w:bidi="ar-SA"/>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w:t>
      </w:r>
      <w:r w:rsidRPr="00205DF7">
        <w:rPr>
          <w:bCs/>
          <w:sz w:val="26"/>
          <w:szCs w:val="26"/>
          <w:lang w:val="ru-RU" w:eastAsia="ar-SA" w:bidi="ar-SA"/>
        </w:rPr>
        <w:lastRenderedPageBreak/>
        <w:t>конкурса. Такой участник конкурса не вправе отказаться от заключения договора управления многоквартирным домом.</w:t>
      </w:r>
    </w:p>
    <w:p w14:paraId="6C844E7A"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sz w:val="26"/>
          <w:szCs w:val="26"/>
          <w:lang w:val="ru-RU" w:eastAsia="ar-SA" w:bidi="ar-SA"/>
        </w:rPr>
        <w:t xml:space="preserve">17.5. </w:t>
      </w:r>
      <w:r w:rsidRPr="00205DF7">
        <w:rPr>
          <w:bCs/>
          <w:sz w:val="26"/>
          <w:szCs w:val="26"/>
          <w:lang w:val="ru-RU" w:eastAsia="ar-SA" w:bidi="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2AC38AF8" w14:textId="77777777" w:rsidR="00205DF7" w:rsidRPr="00205DF7" w:rsidRDefault="00205DF7" w:rsidP="00205DF7">
      <w:pPr>
        <w:spacing w:line="360" w:lineRule="auto"/>
        <w:ind w:firstLine="709"/>
        <w:jc w:val="both"/>
        <w:rPr>
          <w:bCs/>
          <w:sz w:val="26"/>
          <w:szCs w:val="26"/>
          <w:lang w:val="ru-RU" w:eastAsia="ar-SA" w:bidi="ar-SA"/>
        </w:rPr>
      </w:pPr>
      <w:r w:rsidRPr="00205DF7">
        <w:rPr>
          <w:b/>
          <w:sz w:val="26"/>
          <w:szCs w:val="26"/>
          <w:lang w:val="ru-RU" w:eastAsia="ar-SA" w:bidi="ar-SA"/>
        </w:rPr>
        <w:t>17.6.</w:t>
      </w:r>
      <w:r w:rsidRPr="00205DF7">
        <w:rPr>
          <w:bCs/>
          <w:sz w:val="26"/>
          <w:szCs w:val="26"/>
          <w:lang w:val="ru-RU" w:eastAsia="ar-SA" w:bidi="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14:paraId="2AB70E42"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4BAABC5D"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t>18. Порядок проведения конкурса.</w:t>
      </w:r>
    </w:p>
    <w:p w14:paraId="70091313"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18.1.</w:t>
      </w:r>
      <w:r w:rsidRPr="00205DF7">
        <w:rPr>
          <w:bCs/>
          <w:sz w:val="26"/>
          <w:szCs w:val="26"/>
          <w:lang w:val="ru-RU" w:eastAsia="ar-SA" w:bidi="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272DB132"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18.2.</w:t>
      </w:r>
      <w:r w:rsidRPr="00205DF7">
        <w:rPr>
          <w:bCs/>
          <w:sz w:val="26"/>
          <w:szCs w:val="26"/>
          <w:lang w:val="ru-RU" w:eastAsia="ar-SA" w:bidi="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1EF39738"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18.3. </w:t>
      </w:r>
      <w:r w:rsidRPr="00205DF7">
        <w:rPr>
          <w:bCs/>
          <w:sz w:val="26"/>
          <w:szCs w:val="26"/>
          <w:lang w:val="ru-RU" w:eastAsia="ar-SA" w:bidi="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14:paraId="01FD00D6"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lastRenderedPageBreak/>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6215BBC6"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18.4. </w:t>
      </w:r>
      <w:r w:rsidRPr="00205DF7">
        <w:rPr>
          <w:bCs/>
          <w:sz w:val="26"/>
          <w:szCs w:val="26"/>
          <w:lang w:val="ru-RU" w:eastAsia="ar-SA" w:bidi="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76D1974F"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18.5. </w:t>
      </w:r>
      <w:r w:rsidRPr="00205DF7">
        <w:rPr>
          <w:bCs/>
          <w:sz w:val="26"/>
          <w:szCs w:val="26"/>
          <w:lang w:val="ru-RU" w:eastAsia="ar-SA" w:bidi="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61A6B69F"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18.6.</w:t>
      </w:r>
      <w:r w:rsidRPr="00205DF7">
        <w:rPr>
          <w:bCs/>
          <w:sz w:val="26"/>
          <w:szCs w:val="26"/>
          <w:lang w:val="ru-RU" w:eastAsia="ar-SA" w:bidi="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53B8D497"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18.7. </w:t>
      </w:r>
      <w:r w:rsidRPr="00205DF7">
        <w:rPr>
          <w:bCs/>
          <w:sz w:val="26"/>
          <w:szCs w:val="26"/>
          <w:lang w:val="ru-RU" w:eastAsia="ar-SA" w:bidi="ar-SA"/>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w:t>
      </w:r>
      <w:proofErr w:type="spellStart"/>
      <w:r w:rsidRPr="00205DF7">
        <w:rPr>
          <w:bCs/>
          <w:sz w:val="26"/>
          <w:szCs w:val="26"/>
          <w:lang w:val="ru-RU" w:eastAsia="ar-SA" w:bidi="ar-SA"/>
        </w:rPr>
        <w:t>визвещении</w:t>
      </w:r>
      <w:proofErr w:type="spellEnd"/>
      <w:r w:rsidRPr="00205DF7">
        <w:rPr>
          <w:bCs/>
          <w:sz w:val="26"/>
          <w:szCs w:val="26"/>
          <w:lang w:val="ru-RU" w:eastAsia="ar-SA" w:bidi="ar-SA"/>
        </w:rPr>
        <w:t xml:space="preserve"> о проведении конкурса и в конкурсной документации.</w:t>
      </w:r>
    </w:p>
    <w:p w14:paraId="74C09518"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18.8.</w:t>
      </w:r>
      <w:r w:rsidRPr="00205DF7">
        <w:rPr>
          <w:bCs/>
          <w:sz w:val="26"/>
          <w:szCs w:val="26"/>
          <w:lang w:val="ru-RU" w:eastAsia="ar-SA" w:bidi="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14:paraId="1B24BDAC"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lastRenderedPageBreak/>
        <w:t xml:space="preserve">18.9. </w:t>
      </w:r>
      <w:r w:rsidRPr="00205DF7">
        <w:rPr>
          <w:bCs/>
          <w:sz w:val="26"/>
          <w:szCs w:val="26"/>
          <w:lang w:val="ru-RU" w:eastAsia="ar-SA" w:bidi="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14:paraId="6B8D1E03"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18.10. </w:t>
      </w:r>
      <w:r w:rsidRPr="00205DF7">
        <w:rPr>
          <w:bCs/>
          <w:sz w:val="26"/>
          <w:szCs w:val="26"/>
          <w:lang w:val="ru-RU" w:eastAsia="ar-SA" w:bidi="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1FC55194"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18.11. </w:t>
      </w:r>
      <w:r w:rsidRPr="00205DF7">
        <w:rPr>
          <w:bCs/>
          <w:sz w:val="26"/>
          <w:szCs w:val="26"/>
          <w:lang w:val="ru-RU" w:eastAsia="ar-SA" w:bidi="ar-SA"/>
        </w:rPr>
        <w:t>Участник конкурса вправе обжаловать результаты конкурса в порядке, предусмотренном законодательством Российской Федерации.</w:t>
      </w:r>
    </w:p>
    <w:p w14:paraId="6FD7513C"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18.12. </w:t>
      </w:r>
      <w:r w:rsidRPr="00205DF7">
        <w:rPr>
          <w:bCs/>
          <w:sz w:val="26"/>
          <w:szCs w:val="26"/>
          <w:lang w:val="ru-RU" w:eastAsia="ar-SA" w:bidi="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14:paraId="32546D06"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18.13. </w:t>
      </w:r>
      <w:r w:rsidRPr="00205DF7">
        <w:rPr>
          <w:bCs/>
          <w:sz w:val="26"/>
          <w:szCs w:val="26"/>
          <w:lang w:val="ru-RU" w:eastAsia="ar-SA" w:bidi="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14:paraId="6BE74D54" w14:textId="77777777" w:rsidR="00205DF7" w:rsidRPr="00205DF7" w:rsidRDefault="00205DF7" w:rsidP="00205DF7">
      <w:pPr>
        <w:tabs>
          <w:tab w:val="left" w:pos="567"/>
        </w:tabs>
        <w:spacing w:line="360" w:lineRule="auto"/>
        <w:ind w:firstLine="709"/>
        <w:jc w:val="both"/>
        <w:rPr>
          <w:b/>
          <w:bCs/>
          <w:sz w:val="26"/>
          <w:szCs w:val="26"/>
          <w:lang w:val="ru-RU" w:eastAsia="ar-SA" w:bidi="ar-SA"/>
        </w:rPr>
      </w:pPr>
      <w:r w:rsidRPr="00205DF7">
        <w:rPr>
          <w:b/>
          <w:bCs/>
          <w:sz w:val="26"/>
          <w:szCs w:val="26"/>
          <w:lang w:val="ru-RU" w:eastAsia="ar-SA" w:bidi="ar-SA"/>
        </w:rPr>
        <w:t>19. Предоставление конкурсной документации</w:t>
      </w:r>
    </w:p>
    <w:p w14:paraId="238E7AAA"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19.1. </w:t>
      </w:r>
      <w:r w:rsidRPr="00205DF7">
        <w:rPr>
          <w:bCs/>
          <w:sz w:val="26"/>
          <w:szCs w:val="26"/>
          <w:lang w:val="ru-RU" w:eastAsia="ar-SA" w:bidi="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14:paraId="2C049C02" w14:textId="77777777" w:rsidR="00205DF7" w:rsidRPr="00205DF7" w:rsidRDefault="00205DF7" w:rsidP="00205DF7">
      <w:pPr>
        <w:tabs>
          <w:tab w:val="left" w:pos="567"/>
        </w:tabs>
        <w:spacing w:line="360" w:lineRule="auto"/>
        <w:ind w:firstLine="709"/>
        <w:jc w:val="both"/>
        <w:rPr>
          <w:b/>
          <w:sz w:val="26"/>
          <w:szCs w:val="26"/>
          <w:lang w:val="ru-RU" w:eastAsia="ar-SA" w:bidi="ar-SA"/>
        </w:rPr>
      </w:pPr>
      <w:r w:rsidRPr="00205DF7">
        <w:rPr>
          <w:b/>
          <w:sz w:val="26"/>
          <w:szCs w:val="26"/>
          <w:lang w:val="ru-RU" w:eastAsia="ar-SA" w:bidi="ar-SA"/>
        </w:rPr>
        <w:lastRenderedPageBreak/>
        <w:t>20. Разъяснение положений конкурсной документации</w:t>
      </w:r>
    </w:p>
    <w:p w14:paraId="47E1C0CF"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20.1. </w:t>
      </w:r>
      <w:r w:rsidRPr="00205DF7">
        <w:rPr>
          <w:sz w:val="26"/>
          <w:szCs w:val="26"/>
          <w:lang w:val="ru-RU" w:eastAsia="ar-SA" w:bidi="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14:paraId="3AAE9500"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20.2. </w:t>
      </w:r>
      <w:r w:rsidRPr="00205DF7">
        <w:rPr>
          <w:sz w:val="26"/>
          <w:szCs w:val="26"/>
          <w:lang w:val="ru-RU" w:eastAsia="ar-SA" w:bidi="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5696E5A2"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20.3</w:t>
      </w:r>
      <w:r w:rsidRPr="00205DF7">
        <w:rPr>
          <w:bCs/>
          <w:sz w:val="26"/>
          <w:szCs w:val="26"/>
          <w:lang w:val="ru-RU" w:eastAsia="ar-SA" w:bidi="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75F46060"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b/>
          <w:bCs/>
          <w:sz w:val="26"/>
          <w:szCs w:val="26"/>
          <w:lang w:val="ru-RU" w:eastAsia="ar-SA" w:bidi="ar-SA"/>
        </w:rPr>
        <w:t xml:space="preserve">20.4. </w:t>
      </w:r>
      <w:r w:rsidRPr="00205DF7">
        <w:rPr>
          <w:sz w:val="26"/>
          <w:szCs w:val="26"/>
          <w:lang w:val="ru-RU" w:eastAsia="ar-SA" w:bidi="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14:paraId="3B222BA0" w14:textId="77777777" w:rsidR="00205DF7" w:rsidRPr="00205DF7" w:rsidRDefault="00205DF7" w:rsidP="00205DF7">
      <w:pPr>
        <w:tabs>
          <w:tab w:val="left" w:pos="567"/>
        </w:tabs>
        <w:spacing w:line="360" w:lineRule="auto"/>
        <w:ind w:firstLine="709"/>
        <w:jc w:val="both"/>
        <w:rPr>
          <w:b/>
          <w:bCs/>
          <w:sz w:val="26"/>
          <w:szCs w:val="26"/>
          <w:lang w:val="ru-RU" w:eastAsia="ar-SA" w:bidi="ar-SA"/>
        </w:rPr>
      </w:pPr>
      <w:r w:rsidRPr="00205DF7">
        <w:rPr>
          <w:b/>
          <w:bCs/>
          <w:sz w:val="26"/>
          <w:szCs w:val="26"/>
          <w:lang w:val="ru-RU" w:eastAsia="ar-SA" w:bidi="ar-SA"/>
        </w:rPr>
        <w:t>21. Формы и способы осуществления контроля.</w:t>
      </w:r>
    </w:p>
    <w:p w14:paraId="28F07091"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
          <w:bCs/>
          <w:sz w:val="26"/>
          <w:szCs w:val="26"/>
          <w:lang w:val="ru-RU" w:eastAsia="ar-SA" w:bidi="ar-SA"/>
        </w:rPr>
        <w:t xml:space="preserve">21.1. </w:t>
      </w:r>
      <w:r w:rsidRPr="00205DF7">
        <w:rPr>
          <w:bCs/>
          <w:sz w:val="26"/>
          <w:szCs w:val="26"/>
          <w:lang w:val="ru-RU" w:eastAsia="ar-SA" w:bidi="ar-SA"/>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14:paraId="2B1B438B"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14:paraId="4FFAEF4E" w14:textId="77777777" w:rsidR="00205DF7" w:rsidRPr="00205DF7" w:rsidRDefault="00205DF7" w:rsidP="00205DF7">
      <w:pPr>
        <w:tabs>
          <w:tab w:val="left" w:pos="567"/>
          <w:tab w:val="left" w:pos="1134"/>
        </w:tabs>
        <w:spacing w:line="360" w:lineRule="auto"/>
        <w:ind w:firstLine="709"/>
        <w:jc w:val="both"/>
        <w:rPr>
          <w:bCs/>
          <w:sz w:val="26"/>
          <w:szCs w:val="26"/>
          <w:lang w:val="ru-RU" w:eastAsia="ar-SA" w:bidi="ar-SA"/>
        </w:rPr>
      </w:pPr>
      <w:r w:rsidRPr="00205DF7">
        <w:rPr>
          <w:bCs/>
          <w:sz w:val="26"/>
          <w:szCs w:val="26"/>
          <w:lang w:val="ru-RU" w:eastAsia="ar-SA" w:bidi="ar-SA"/>
        </w:rPr>
        <w:t xml:space="preserve">-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w:t>
      </w:r>
      <w:r w:rsidRPr="00205DF7">
        <w:rPr>
          <w:bCs/>
          <w:sz w:val="26"/>
          <w:szCs w:val="26"/>
          <w:lang w:val="ru-RU" w:eastAsia="ar-SA" w:bidi="ar-SA"/>
        </w:rPr>
        <w:lastRenderedPageBreak/>
        <w:t>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68BB6BEF" w14:textId="77777777" w:rsidR="00205DF7" w:rsidRPr="00205DF7" w:rsidRDefault="00205DF7" w:rsidP="00205DF7">
      <w:pPr>
        <w:tabs>
          <w:tab w:val="left" w:pos="567"/>
        </w:tabs>
        <w:spacing w:line="360" w:lineRule="auto"/>
        <w:ind w:firstLine="709"/>
        <w:jc w:val="both"/>
        <w:rPr>
          <w:b/>
          <w:bCs/>
          <w:sz w:val="26"/>
          <w:szCs w:val="26"/>
          <w:lang w:val="ru-RU" w:eastAsia="ar-SA" w:bidi="ar-SA"/>
        </w:rPr>
      </w:pPr>
      <w:r w:rsidRPr="00205DF7">
        <w:rPr>
          <w:b/>
          <w:bCs/>
          <w:sz w:val="26"/>
          <w:szCs w:val="26"/>
          <w:lang w:val="ru-RU" w:eastAsia="ar-SA" w:bidi="ar-SA"/>
        </w:rPr>
        <w:t>22. Техническая часть:</w:t>
      </w:r>
    </w:p>
    <w:p w14:paraId="79289F8A" w14:textId="77777777" w:rsidR="00205DF7" w:rsidRPr="00205DF7" w:rsidRDefault="00205DF7" w:rsidP="00205DF7">
      <w:pPr>
        <w:tabs>
          <w:tab w:val="left" w:pos="567"/>
        </w:tabs>
        <w:spacing w:line="360" w:lineRule="auto"/>
        <w:ind w:firstLine="709"/>
        <w:jc w:val="both"/>
        <w:rPr>
          <w:sz w:val="26"/>
          <w:szCs w:val="26"/>
          <w:lang w:val="ru-RU" w:eastAsia="ar-SA" w:bidi="ar-SA"/>
        </w:rPr>
      </w:pPr>
      <w:r w:rsidRPr="00205DF7">
        <w:rPr>
          <w:sz w:val="26"/>
          <w:szCs w:val="26"/>
          <w:lang w:val="ru-RU" w:eastAsia="ar-SA" w:bidi="ar-SA"/>
        </w:rPr>
        <w:t xml:space="preserve">- Приложение № 1. </w:t>
      </w:r>
      <w:r w:rsidRPr="00205DF7">
        <w:rPr>
          <w:bCs/>
          <w:sz w:val="26"/>
          <w:szCs w:val="26"/>
          <w:lang w:val="ru-RU" w:eastAsia="ar-SA" w:bidi="ar-SA"/>
        </w:rPr>
        <w:t>Акт о состоянии общего имущества собственников по каждому лоту;</w:t>
      </w:r>
    </w:p>
    <w:p w14:paraId="267D6AAB"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14:paraId="3471ED93" w14:textId="77777777" w:rsidR="00205DF7" w:rsidRP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t>-  Приложение №3. Заявка на участие в конкурсе;</w:t>
      </w:r>
    </w:p>
    <w:p w14:paraId="11B3F6DF" w14:textId="6A619C5F" w:rsidR="00205DF7" w:rsidRDefault="00205DF7" w:rsidP="00205DF7">
      <w:pPr>
        <w:tabs>
          <w:tab w:val="left" w:pos="567"/>
        </w:tabs>
        <w:spacing w:line="360" w:lineRule="auto"/>
        <w:ind w:firstLine="709"/>
        <w:jc w:val="both"/>
        <w:rPr>
          <w:bCs/>
          <w:sz w:val="26"/>
          <w:szCs w:val="26"/>
          <w:lang w:val="ru-RU" w:eastAsia="ar-SA" w:bidi="ar-SA"/>
        </w:rPr>
      </w:pPr>
      <w:r w:rsidRPr="00205DF7">
        <w:rPr>
          <w:bCs/>
          <w:sz w:val="26"/>
          <w:szCs w:val="26"/>
          <w:lang w:val="ru-RU" w:eastAsia="ar-SA" w:bidi="ar-SA"/>
        </w:rPr>
        <w:t>-  Приложение № 4. Проект договора управления.</w:t>
      </w:r>
    </w:p>
    <w:p w14:paraId="3DB8E20C" w14:textId="78C4B1A9" w:rsidR="00205DF7" w:rsidRDefault="00205DF7" w:rsidP="00205DF7">
      <w:pPr>
        <w:tabs>
          <w:tab w:val="left" w:pos="567"/>
        </w:tabs>
        <w:spacing w:line="360" w:lineRule="auto"/>
        <w:ind w:firstLine="709"/>
        <w:jc w:val="both"/>
        <w:rPr>
          <w:bCs/>
          <w:sz w:val="26"/>
          <w:szCs w:val="26"/>
          <w:lang w:val="ru-RU" w:eastAsia="ar-SA" w:bidi="ar-SA"/>
        </w:rPr>
      </w:pPr>
    </w:p>
    <w:p w14:paraId="2CE08F4A" w14:textId="3DE5DD21" w:rsidR="00205DF7" w:rsidRDefault="00205DF7" w:rsidP="00205DF7">
      <w:pPr>
        <w:tabs>
          <w:tab w:val="left" w:pos="567"/>
        </w:tabs>
        <w:spacing w:line="360" w:lineRule="auto"/>
        <w:ind w:firstLine="709"/>
        <w:jc w:val="both"/>
        <w:rPr>
          <w:bCs/>
          <w:sz w:val="26"/>
          <w:szCs w:val="26"/>
          <w:lang w:val="ru-RU" w:eastAsia="ar-SA" w:bidi="ar-SA"/>
        </w:rPr>
      </w:pPr>
    </w:p>
    <w:p w14:paraId="36610D43" w14:textId="444687C0" w:rsidR="00205DF7" w:rsidRDefault="00205DF7" w:rsidP="00205DF7">
      <w:pPr>
        <w:tabs>
          <w:tab w:val="left" w:pos="567"/>
        </w:tabs>
        <w:spacing w:line="360" w:lineRule="auto"/>
        <w:ind w:firstLine="709"/>
        <w:jc w:val="both"/>
        <w:rPr>
          <w:bCs/>
          <w:sz w:val="26"/>
          <w:szCs w:val="26"/>
          <w:lang w:val="ru-RU" w:eastAsia="ar-SA" w:bidi="ar-SA"/>
        </w:rPr>
      </w:pPr>
    </w:p>
    <w:p w14:paraId="60D2A45E" w14:textId="0BF89F44" w:rsidR="00205DF7" w:rsidRDefault="00205DF7" w:rsidP="00205DF7">
      <w:pPr>
        <w:tabs>
          <w:tab w:val="left" w:pos="567"/>
        </w:tabs>
        <w:spacing w:line="360" w:lineRule="auto"/>
        <w:ind w:firstLine="709"/>
        <w:jc w:val="both"/>
        <w:rPr>
          <w:bCs/>
          <w:sz w:val="26"/>
          <w:szCs w:val="26"/>
          <w:lang w:val="ru-RU" w:eastAsia="ar-SA" w:bidi="ar-SA"/>
        </w:rPr>
      </w:pPr>
    </w:p>
    <w:p w14:paraId="5C02A382" w14:textId="6C4787B8" w:rsidR="00205DF7" w:rsidRDefault="00205DF7" w:rsidP="00205DF7">
      <w:pPr>
        <w:tabs>
          <w:tab w:val="left" w:pos="567"/>
        </w:tabs>
        <w:spacing w:line="360" w:lineRule="auto"/>
        <w:ind w:firstLine="709"/>
        <w:jc w:val="both"/>
        <w:rPr>
          <w:bCs/>
          <w:sz w:val="26"/>
          <w:szCs w:val="26"/>
          <w:lang w:val="ru-RU" w:eastAsia="ar-SA" w:bidi="ar-SA"/>
        </w:rPr>
      </w:pPr>
    </w:p>
    <w:p w14:paraId="0F2E815A" w14:textId="06251591" w:rsidR="00205DF7" w:rsidRDefault="00205DF7" w:rsidP="00205DF7">
      <w:pPr>
        <w:tabs>
          <w:tab w:val="left" w:pos="567"/>
        </w:tabs>
        <w:spacing w:line="360" w:lineRule="auto"/>
        <w:ind w:firstLine="709"/>
        <w:jc w:val="both"/>
        <w:rPr>
          <w:bCs/>
          <w:sz w:val="26"/>
          <w:szCs w:val="26"/>
          <w:lang w:val="ru-RU" w:eastAsia="ar-SA" w:bidi="ar-SA"/>
        </w:rPr>
      </w:pPr>
    </w:p>
    <w:p w14:paraId="57B9142C" w14:textId="7247B42C" w:rsidR="00205DF7" w:rsidRDefault="00205DF7" w:rsidP="00205DF7">
      <w:pPr>
        <w:tabs>
          <w:tab w:val="left" w:pos="567"/>
        </w:tabs>
        <w:spacing w:line="360" w:lineRule="auto"/>
        <w:ind w:firstLine="709"/>
        <w:jc w:val="both"/>
        <w:rPr>
          <w:bCs/>
          <w:sz w:val="26"/>
          <w:szCs w:val="26"/>
          <w:lang w:val="ru-RU" w:eastAsia="ar-SA" w:bidi="ar-SA"/>
        </w:rPr>
      </w:pPr>
    </w:p>
    <w:p w14:paraId="43D7F42B" w14:textId="4EBEFCF2" w:rsidR="00205DF7" w:rsidRDefault="00205DF7" w:rsidP="00205DF7">
      <w:pPr>
        <w:tabs>
          <w:tab w:val="left" w:pos="567"/>
        </w:tabs>
        <w:spacing w:line="360" w:lineRule="auto"/>
        <w:ind w:firstLine="709"/>
        <w:jc w:val="both"/>
        <w:rPr>
          <w:bCs/>
          <w:sz w:val="26"/>
          <w:szCs w:val="26"/>
          <w:lang w:val="ru-RU" w:eastAsia="ar-SA" w:bidi="ar-SA"/>
        </w:rPr>
      </w:pPr>
    </w:p>
    <w:p w14:paraId="0FFABC43" w14:textId="211522D8" w:rsidR="00205DF7" w:rsidRDefault="00205DF7" w:rsidP="00205DF7">
      <w:pPr>
        <w:tabs>
          <w:tab w:val="left" w:pos="567"/>
        </w:tabs>
        <w:spacing w:line="360" w:lineRule="auto"/>
        <w:ind w:firstLine="709"/>
        <w:jc w:val="both"/>
        <w:rPr>
          <w:bCs/>
          <w:sz w:val="26"/>
          <w:szCs w:val="26"/>
          <w:lang w:val="ru-RU" w:eastAsia="ar-SA" w:bidi="ar-SA"/>
        </w:rPr>
      </w:pPr>
    </w:p>
    <w:p w14:paraId="42E67D67" w14:textId="1F65B675" w:rsidR="00205DF7" w:rsidRDefault="00205DF7" w:rsidP="00205DF7">
      <w:pPr>
        <w:tabs>
          <w:tab w:val="left" w:pos="567"/>
        </w:tabs>
        <w:spacing w:line="360" w:lineRule="auto"/>
        <w:ind w:firstLine="709"/>
        <w:jc w:val="both"/>
        <w:rPr>
          <w:bCs/>
          <w:sz w:val="26"/>
          <w:szCs w:val="26"/>
          <w:lang w:val="ru-RU" w:eastAsia="ar-SA" w:bidi="ar-SA"/>
        </w:rPr>
      </w:pPr>
    </w:p>
    <w:p w14:paraId="1C155869" w14:textId="79ED6691" w:rsidR="00205DF7" w:rsidRDefault="00205DF7" w:rsidP="00205DF7">
      <w:pPr>
        <w:tabs>
          <w:tab w:val="left" w:pos="567"/>
        </w:tabs>
        <w:spacing w:line="360" w:lineRule="auto"/>
        <w:ind w:firstLine="709"/>
        <w:jc w:val="both"/>
        <w:rPr>
          <w:bCs/>
          <w:sz w:val="26"/>
          <w:szCs w:val="26"/>
          <w:lang w:val="ru-RU" w:eastAsia="ar-SA" w:bidi="ar-SA"/>
        </w:rPr>
      </w:pPr>
    </w:p>
    <w:p w14:paraId="2384D23F" w14:textId="3982813F" w:rsidR="00205DF7" w:rsidRDefault="00205DF7" w:rsidP="00205DF7">
      <w:pPr>
        <w:tabs>
          <w:tab w:val="left" w:pos="567"/>
        </w:tabs>
        <w:spacing w:line="360" w:lineRule="auto"/>
        <w:ind w:firstLine="709"/>
        <w:jc w:val="both"/>
        <w:rPr>
          <w:bCs/>
          <w:sz w:val="26"/>
          <w:szCs w:val="26"/>
          <w:lang w:val="ru-RU" w:eastAsia="ar-SA" w:bidi="ar-SA"/>
        </w:rPr>
      </w:pPr>
    </w:p>
    <w:p w14:paraId="5EA516DE" w14:textId="7E6B1956" w:rsidR="00205DF7" w:rsidRDefault="00205DF7" w:rsidP="00205DF7">
      <w:pPr>
        <w:tabs>
          <w:tab w:val="left" w:pos="567"/>
        </w:tabs>
        <w:spacing w:line="360" w:lineRule="auto"/>
        <w:ind w:firstLine="709"/>
        <w:jc w:val="both"/>
        <w:rPr>
          <w:bCs/>
          <w:sz w:val="26"/>
          <w:szCs w:val="26"/>
          <w:lang w:val="ru-RU" w:eastAsia="ar-SA" w:bidi="ar-SA"/>
        </w:rPr>
      </w:pPr>
    </w:p>
    <w:p w14:paraId="6DB7FE83" w14:textId="46ABD49C" w:rsidR="00205DF7" w:rsidRDefault="00205DF7" w:rsidP="00205DF7">
      <w:pPr>
        <w:tabs>
          <w:tab w:val="left" w:pos="567"/>
        </w:tabs>
        <w:spacing w:line="360" w:lineRule="auto"/>
        <w:ind w:firstLine="709"/>
        <w:jc w:val="both"/>
        <w:rPr>
          <w:bCs/>
          <w:sz w:val="26"/>
          <w:szCs w:val="26"/>
          <w:lang w:val="ru-RU" w:eastAsia="ar-SA" w:bidi="ar-SA"/>
        </w:rPr>
      </w:pPr>
    </w:p>
    <w:p w14:paraId="4908499A" w14:textId="5DFC661F" w:rsidR="00205DF7" w:rsidRDefault="00205DF7" w:rsidP="00205DF7">
      <w:pPr>
        <w:tabs>
          <w:tab w:val="left" w:pos="567"/>
        </w:tabs>
        <w:spacing w:line="360" w:lineRule="auto"/>
        <w:ind w:firstLine="709"/>
        <w:jc w:val="both"/>
        <w:rPr>
          <w:bCs/>
          <w:sz w:val="26"/>
          <w:szCs w:val="26"/>
          <w:lang w:val="ru-RU" w:eastAsia="ar-SA" w:bidi="ar-SA"/>
        </w:rPr>
      </w:pPr>
    </w:p>
    <w:p w14:paraId="36E6908C" w14:textId="46442A2B" w:rsidR="00205DF7" w:rsidRDefault="00205DF7" w:rsidP="00205DF7">
      <w:pPr>
        <w:tabs>
          <w:tab w:val="left" w:pos="567"/>
        </w:tabs>
        <w:spacing w:line="360" w:lineRule="auto"/>
        <w:ind w:firstLine="709"/>
        <w:jc w:val="both"/>
        <w:rPr>
          <w:bCs/>
          <w:sz w:val="26"/>
          <w:szCs w:val="26"/>
          <w:lang w:val="ru-RU" w:eastAsia="ar-SA" w:bidi="ar-SA"/>
        </w:rPr>
      </w:pPr>
    </w:p>
    <w:p w14:paraId="40128F42" w14:textId="230EB670" w:rsidR="00205DF7" w:rsidRDefault="00205DF7" w:rsidP="00205DF7">
      <w:pPr>
        <w:tabs>
          <w:tab w:val="left" w:pos="567"/>
        </w:tabs>
        <w:spacing w:line="360" w:lineRule="auto"/>
        <w:ind w:firstLine="709"/>
        <w:jc w:val="both"/>
        <w:rPr>
          <w:bCs/>
          <w:sz w:val="26"/>
          <w:szCs w:val="26"/>
          <w:lang w:val="ru-RU" w:eastAsia="ar-SA" w:bidi="ar-SA"/>
        </w:rPr>
      </w:pPr>
    </w:p>
    <w:p w14:paraId="0679A9E7" w14:textId="0477B3C6" w:rsidR="00205DF7" w:rsidRDefault="00205DF7" w:rsidP="00205DF7">
      <w:pPr>
        <w:tabs>
          <w:tab w:val="left" w:pos="567"/>
        </w:tabs>
        <w:spacing w:line="360" w:lineRule="auto"/>
        <w:ind w:firstLine="709"/>
        <w:jc w:val="both"/>
        <w:rPr>
          <w:bCs/>
          <w:sz w:val="26"/>
          <w:szCs w:val="26"/>
          <w:lang w:val="ru-RU" w:eastAsia="ar-SA" w:bidi="ar-SA"/>
        </w:rPr>
      </w:pPr>
    </w:p>
    <w:p w14:paraId="7F3876E3" w14:textId="77777777" w:rsidR="00205DF7" w:rsidRPr="00205DF7" w:rsidRDefault="00205DF7" w:rsidP="00205DF7">
      <w:pPr>
        <w:tabs>
          <w:tab w:val="left" w:pos="567"/>
        </w:tabs>
        <w:spacing w:line="360" w:lineRule="auto"/>
        <w:ind w:firstLine="709"/>
        <w:jc w:val="both"/>
        <w:rPr>
          <w:bCs/>
          <w:sz w:val="26"/>
          <w:szCs w:val="26"/>
          <w:lang w:val="ru-RU" w:eastAsia="ar-SA" w:bidi="ar-SA"/>
        </w:rPr>
      </w:pPr>
    </w:p>
    <w:p w14:paraId="78F76CA5" w14:textId="77777777" w:rsidR="00205DF7" w:rsidRPr="00205DF7" w:rsidRDefault="00205DF7" w:rsidP="00205DF7">
      <w:pPr>
        <w:keepNext/>
        <w:tabs>
          <w:tab w:val="left" w:pos="6840"/>
          <w:tab w:val="left" w:pos="7020"/>
        </w:tabs>
        <w:suppressAutoHyphens w:val="0"/>
        <w:ind w:right="-2"/>
        <w:jc w:val="right"/>
        <w:outlineLvl w:val="8"/>
        <w:rPr>
          <w:b/>
          <w:sz w:val="24"/>
          <w:szCs w:val="24"/>
          <w:lang w:val="ru-RU" w:eastAsia="ru-RU" w:bidi="ar-SA"/>
        </w:rPr>
      </w:pPr>
      <w:r w:rsidRPr="00205DF7">
        <w:rPr>
          <w:b/>
          <w:sz w:val="24"/>
          <w:szCs w:val="24"/>
          <w:lang w:val="ru-RU" w:eastAsia="ru-RU" w:bidi="ar-SA"/>
        </w:rPr>
        <w:lastRenderedPageBreak/>
        <w:t>Приложение № 1 к конкурсной документации</w:t>
      </w:r>
    </w:p>
    <w:p w14:paraId="470FE8E2" w14:textId="77777777" w:rsidR="00205DF7" w:rsidRPr="00205DF7" w:rsidRDefault="00205DF7" w:rsidP="00205DF7">
      <w:pPr>
        <w:keepNext/>
        <w:tabs>
          <w:tab w:val="left" w:pos="6840"/>
          <w:tab w:val="left" w:pos="7020"/>
        </w:tabs>
        <w:suppressAutoHyphens w:val="0"/>
        <w:ind w:left="400" w:right="-2"/>
        <w:jc w:val="right"/>
        <w:outlineLvl w:val="8"/>
        <w:rPr>
          <w:b/>
          <w:sz w:val="24"/>
          <w:szCs w:val="24"/>
          <w:lang w:val="ru-RU" w:eastAsia="ru-RU" w:bidi="ar-SA"/>
        </w:rPr>
      </w:pPr>
    </w:p>
    <w:p w14:paraId="4865F227" w14:textId="77777777" w:rsidR="00205DF7" w:rsidRPr="00205DF7" w:rsidRDefault="00205DF7" w:rsidP="00205DF7">
      <w:pPr>
        <w:suppressAutoHyphens w:val="0"/>
        <w:ind w:firstLine="5529"/>
        <w:jc w:val="right"/>
        <w:rPr>
          <w:sz w:val="24"/>
          <w:szCs w:val="24"/>
          <w:lang w:val="ru-RU" w:eastAsia="ru-RU" w:bidi="ar-SA"/>
        </w:rPr>
      </w:pPr>
      <w:r w:rsidRPr="00205DF7">
        <w:rPr>
          <w:sz w:val="24"/>
          <w:szCs w:val="24"/>
          <w:lang w:val="ru-RU" w:eastAsia="ru-RU" w:bidi="ar-SA"/>
        </w:rPr>
        <w:t>Лот № 1</w:t>
      </w:r>
    </w:p>
    <w:p w14:paraId="0A07AA06" w14:textId="77777777" w:rsidR="00205DF7" w:rsidRPr="00205DF7" w:rsidRDefault="00205DF7" w:rsidP="00205DF7">
      <w:pPr>
        <w:keepNext/>
        <w:tabs>
          <w:tab w:val="left" w:pos="6840"/>
          <w:tab w:val="left" w:pos="7020"/>
        </w:tabs>
        <w:suppressAutoHyphens w:val="0"/>
        <w:ind w:left="400" w:right="1696"/>
        <w:jc w:val="center"/>
        <w:outlineLvl w:val="8"/>
        <w:rPr>
          <w:b/>
          <w:sz w:val="24"/>
          <w:szCs w:val="24"/>
          <w:lang w:val="ru-RU" w:eastAsia="ru-RU" w:bidi="ar-SA"/>
        </w:rPr>
      </w:pPr>
      <w:r w:rsidRPr="00205DF7">
        <w:rPr>
          <w:b/>
          <w:sz w:val="24"/>
          <w:szCs w:val="24"/>
          <w:lang w:val="ru-RU" w:eastAsia="ru-RU" w:bidi="ar-SA"/>
        </w:rPr>
        <w:t xml:space="preserve">          Техническая часть, техническое задание</w:t>
      </w:r>
    </w:p>
    <w:p w14:paraId="63125236" w14:textId="77777777" w:rsidR="00205DF7" w:rsidRPr="00205DF7" w:rsidRDefault="00205DF7" w:rsidP="00205DF7">
      <w:pPr>
        <w:suppressAutoHyphens w:val="0"/>
        <w:ind w:left="1080"/>
        <w:jc w:val="center"/>
        <w:rPr>
          <w:u w:val="single"/>
          <w:lang w:val="ru-RU" w:eastAsia="ru-RU" w:bidi="ar-SA"/>
        </w:rPr>
      </w:pPr>
    </w:p>
    <w:p w14:paraId="50E8DDFF" w14:textId="77777777" w:rsidR="00205DF7" w:rsidRPr="00205DF7" w:rsidRDefault="00205DF7" w:rsidP="00205DF7">
      <w:pPr>
        <w:suppressAutoHyphens w:val="0"/>
        <w:ind w:left="1080"/>
        <w:jc w:val="center"/>
        <w:rPr>
          <w:u w:val="single"/>
          <w:lang w:val="ru-RU" w:eastAsia="ru-RU" w:bidi="ar-SA"/>
        </w:rPr>
      </w:pPr>
      <w:r w:rsidRPr="00205DF7">
        <w:rPr>
          <w:u w:val="single"/>
          <w:lang w:val="ru-RU" w:eastAsia="ru-RU" w:bidi="ar-SA"/>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14:paraId="10996D8F" w14:textId="77777777" w:rsidR="00205DF7" w:rsidRPr="00205DF7" w:rsidRDefault="00205DF7" w:rsidP="00205DF7">
      <w:pPr>
        <w:suppressAutoHyphens w:val="0"/>
        <w:spacing w:after="160" w:line="259" w:lineRule="auto"/>
        <w:rPr>
          <w:sz w:val="24"/>
          <w:szCs w:val="24"/>
          <w:lang w:val="ru-RU" w:eastAsia="ru-RU" w:bidi="ar-SA"/>
        </w:rPr>
      </w:pPr>
      <w:r w:rsidRPr="00205DF7">
        <w:rPr>
          <w:lang w:val="ru-RU" w:eastAsia="ru-RU" w:bidi="ar-SA"/>
        </w:rPr>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205DF7" w:rsidRPr="00396015" w14:paraId="6C40CE6A" w14:textId="77777777" w:rsidTr="001F2467">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14:paraId="690CCC55"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c>
          <w:tcPr>
            <w:tcW w:w="2694" w:type="dxa"/>
            <w:tcBorders>
              <w:top w:val="nil"/>
              <w:left w:val="nil"/>
              <w:bottom w:val="single" w:sz="4" w:space="0" w:color="auto"/>
              <w:right w:val="nil"/>
            </w:tcBorders>
            <w:shd w:val="clear" w:color="auto" w:fill="auto"/>
            <w:noWrap/>
            <w:vAlign w:val="bottom"/>
          </w:tcPr>
          <w:p w14:paraId="2B07BA5D"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c>
          <w:tcPr>
            <w:tcW w:w="1000" w:type="dxa"/>
            <w:tcBorders>
              <w:top w:val="nil"/>
              <w:left w:val="nil"/>
              <w:bottom w:val="single" w:sz="4" w:space="0" w:color="auto"/>
              <w:right w:val="nil"/>
            </w:tcBorders>
            <w:shd w:val="clear" w:color="auto" w:fill="auto"/>
            <w:noWrap/>
            <w:vAlign w:val="bottom"/>
          </w:tcPr>
          <w:p w14:paraId="62854153"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c>
          <w:tcPr>
            <w:tcW w:w="900" w:type="dxa"/>
            <w:tcBorders>
              <w:top w:val="nil"/>
              <w:left w:val="nil"/>
              <w:bottom w:val="single" w:sz="4" w:space="0" w:color="auto"/>
              <w:right w:val="nil"/>
            </w:tcBorders>
            <w:shd w:val="clear" w:color="auto" w:fill="auto"/>
            <w:noWrap/>
            <w:vAlign w:val="bottom"/>
          </w:tcPr>
          <w:p w14:paraId="2D27E831"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c>
          <w:tcPr>
            <w:tcW w:w="800" w:type="dxa"/>
            <w:tcBorders>
              <w:top w:val="nil"/>
              <w:left w:val="nil"/>
              <w:bottom w:val="single" w:sz="4" w:space="0" w:color="auto"/>
              <w:right w:val="nil"/>
            </w:tcBorders>
            <w:shd w:val="clear" w:color="auto" w:fill="auto"/>
            <w:noWrap/>
            <w:vAlign w:val="bottom"/>
          </w:tcPr>
          <w:p w14:paraId="6F036DE0"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c>
          <w:tcPr>
            <w:tcW w:w="1100" w:type="dxa"/>
            <w:tcBorders>
              <w:top w:val="nil"/>
              <w:left w:val="nil"/>
              <w:bottom w:val="single" w:sz="4" w:space="0" w:color="auto"/>
              <w:right w:val="nil"/>
            </w:tcBorders>
            <w:shd w:val="clear" w:color="auto" w:fill="auto"/>
            <w:noWrap/>
            <w:vAlign w:val="bottom"/>
          </w:tcPr>
          <w:p w14:paraId="719B0E8D"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c>
          <w:tcPr>
            <w:tcW w:w="827" w:type="dxa"/>
            <w:tcBorders>
              <w:top w:val="nil"/>
              <w:left w:val="nil"/>
              <w:bottom w:val="single" w:sz="4" w:space="0" w:color="auto"/>
              <w:right w:val="nil"/>
            </w:tcBorders>
            <w:shd w:val="clear" w:color="auto" w:fill="auto"/>
            <w:noWrap/>
            <w:vAlign w:val="bottom"/>
          </w:tcPr>
          <w:p w14:paraId="648A31E1"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c>
          <w:tcPr>
            <w:tcW w:w="1244" w:type="dxa"/>
            <w:tcBorders>
              <w:top w:val="nil"/>
              <w:left w:val="nil"/>
              <w:bottom w:val="single" w:sz="4" w:space="0" w:color="auto"/>
              <w:right w:val="nil"/>
            </w:tcBorders>
            <w:shd w:val="clear" w:color="auto" w:fill="auto"/>
            <w:noWrap/>
            <w:vAlign w:val="bottom"/>
          </w:tcPr>
          <w:p w14:paraId="24A86BEB"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w:t>
            </w:r>
          </w:p>
        </w:tc>
      </w:tr>
      <w:tr w:rsidR="00205DF7" w:rsidRPr="00205DF7" w14:paraId="2A402B04" w14:textId="77777777" w:rsidTr="001F2467">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0D3BB39E"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14:paraId="466678A8"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14:paraId="642FB113"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14A92343"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14:paraId="37BA7065"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676AF3B"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14:paraId="122D2A6D"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C14FB7"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1C218F"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Убираемая площадь лестничной клетки</w:t>
            </w:r>
          </w:p>
        </w:tc>
      </w:tr>
      <w:tr w:rsidR="00205DF7" w:rsidRPr="00205DF7" w14:paraId="06E74187" w14:textId="77777777" w:rsidTr="001F2467">
        <w:trPr>
          <w:trHeight w:val="1530"/>
        </w:trPr>
        <w:tc>
          <w:tcPr>
            <w:tcW w:w="618" w:type="dxa"/>
            <w:vMerge/>
            <w:tcBorders>
              <w:top w:val="nil"/>
              <w:left w:val="single" w:sz="4" w:space="0" w:color="auto"/>
              <w:bottom w:val="single" w:sz="4" w:space="0" w:color="auto"/>
              <w:right w:val="single" w:sz="4" w:space="0" w:color="auto"/>
            </w:tcBorders>
            <w:vAlign w:val="center"/>
          </w:tcPr>
          <w:p w14:paraId="7ABEF78A" w14:textId="77777777" w:rsidR="00205DF7" w:rsidRPr="00205DF7" w:rsidRDefault="00205DF7" w:rsidP="00205DF7">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0B2B6717" w14:textId="77777777" w:rsidR="00205DF7" w:rsidRPr="00205DF7" w:rsidRDefault="00205DF7" w:rsidP="00205DF7">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1B1E9DDF" w14:textId="77777777" w:rsidR="00205DF7" w:rsidRPr="00205DF7" w:rsidRDefault="00205DF7" w:rsidP="00205DF7">
            <w:pPr>
              <w:suppressAutoHyphens w:val="0"/>
              <w:rPr>
                <w:sz w:val="18"/>
                <w:szCs w:val="18"/>
                <w:lang w:val="ru-RU" w:eastAsia="ru-RU" w:bidi="ar-SA"/>
              </w:rPr>
            </w:pPr>
          </w:p>
        </w:tc>
        <w:tc>
          <w:tcPr>
            <w:tcW w:w="900" w:type="dxa"/>
            <w:vMerge/>
            <w:tcBorders>
              <w:top w:val="nil"/>
              <w:left w:val="single" w:sz="4" w:space="0" w:color="auto"/>
              <w:bottom w:val="single" w:sz="4" w:space="0" w:color="auto"/>
              <w:right w:val="single" w:sz="4" w:space="0" w:color="auto"/>
            </w:tcBorders>
            <w:vAlign w:val="center"/>
          </w:tcPr>
          <w:p w14:paraId="009B368D" w14:textId="77777777" w:rsidR="00205DF7" w:rsidRPr="00205DF7" w:rsidRDefault="00205DF7" w:rsidP="00205DF7">
            <w:pPr>
              <w:suppressAutoHyphens w:val="0"/>
              <w:rPr>
                <w:sz w:val="18"/>
                <w:szCs w:val="18"/>
                <w:lang w:val="ru-RU" w:eastAsia="ru-RU" w:bidi="ar-SA"/>
              </w:rPr>
            </w:pPr>
          </w:p>
        </w:tc>
        <w:tc>
          <w:tcPr>
            <w:tcW w:w="800" w:type="dxa"/>
            <w:vMerge/>
            <w:tcBorders>
              <w:top w:val="nil"/>
              <w:left w:val="single" w:sz="4" w:space="0" w:color="auto"/>
              <w:bottom w:val="single" w:sz="4" w:space="0" w:color="auto"/>
              <w:right w:val="single" w:sz="4" w:space="0" w:color="auto"/>
            </w:tcBorders>
            <w:vAlign w:val="center"/>
          </w:tcPr>
          <w:p w14:paraId="5D887E16" w14:textId="77777777" w:rsidR="00205DF7" w:rsidRPr="00205DF7" w:rsidRDefault="00205DF7" w:rsidP="00205DF7">
            <w:pPr>
              <w:suppressAutoHyphens w:val="0"/>
              <w:rPr>
                <w:sz w:val="18"/>
                <w:szCs w:val="18"/>
                <w:lang w:val="ru-RU" w:eastAsia="ru-RU" w:bidi="ar-SA"/>
              </w:rPr>
            </w:pPr>
          </w:p>
        </w:tc>
        <w:tc>
          <w:tcPr>
            <w:tcW w:w="1100" w:type="dxa"/>
            <w:vMerge/>
            <w:tcBorders>
              <w:top w:val="nil"/>
              <w:left w:val="single" w:sz="4" w:space="0" w:color="auto"/>
              <w:bottom w:val="single" w:sz="4" w:space="0" w:color="auto"/>
              <w:right w:val="single" w:sz="4" w:space="0" w:color="auto"/>
            </w:tcBorders>
            <w:vAlign w:val="center"/>
          </w:tcPr>
          <w:p w14:paraId="5859FB0B" w14:textId="77777777" w:rsidR="00205DF7" w:rsidRPr="00205DF7" w:rsidRDefault="00205DF7" w:rsidP="00205DF7">
            <w:pPr>
              <w:suppressAutoHyphens w:val="0"/>
              <w:rPr>
                <w:sz w:val="18"/>
                <w:szCs w:val="18"/>
                <w:lang w:val="ru-RU" w:eastAsia="ru-RU" w:bidi="ar-SA"/>
              </w:rPr>
            </w:pPr>
          </w:p>
        </w:tc>
        <w:tc>
          <w:tcPr>
            <w:tcW w:w="827" w:type="dxa"/>
            <w:vMerge/>
            <w:tcBorders>
              <w:top w:val="nil"/>
              <w:left w:val="single" w:sz="4" w:space="0" w:color="auto"/>
              <w:bottom w:val="single" w:sz="4" w:space="0" w:color="000000"/>
              <w:right w:val="single" w:sz="4" w:space="0" w:color="auto"/>
            </w:tcBorders>
            <w:vAlign w:val="center"/>
          </w:tcPr>
          <w:p w14:paraId="0F00AD44" w14:textId="77777777" w:rsidR="00205DF7" w:rsidRPr="00205DF7" w:rsidRDefault="00205DF7" w:rsidP="00205DF7">
            <w:pPr>
              <w:suppressAutoHyphens w:val="0"/>
              <w:rPr>
                <w:sz w:val="18"/>
                <w:szCs w:val="18"/>
                <w:lang w:val="ru-RU" w:eastAsia="ru-RU" w:bidi="ar-SA"/>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2803BC22" w14:textId="77777777" w:rsidR="00205DF7" w:rsidRPr="00205DF7" w:rsidRDefault="00205DF7" w:rsidP="00205DF7">
            <w:pPr>
              <w:suppressAutoHyphens w:val="0"/>
              <w:rPr>
                <w:sz w:val="18"/>
                <w:szCs w:val="18"/>
                <w:lang w:val="ru-RU" w:eastAsia="ru-RU" w:bidi="ar-SA"/>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32552132" w14:textId="77777777" w:rsidR="00205DF7" w:rsidRPr="00205DF7" w:rsidRDefault="00205DF7" w:rsidP="00205DF7">
            <w:pPr>
              <w:suppressAutoHyphens w:val="0"/>
              <w:rPr>
                <w:sz w:val="18"/>
                <w:szCs w:val="18"/>
                <w:lang w:val="ru-RU" w:eastAsia="ru-RU" w:bidi="ar-SA"/>
              </w:rPr>
            </w:pPr>
          </w:p>
        </w:tc>
      </w:tr>
      <w:tr w:rsidR="00205DF7" w:rsidRPr="00205DF7" w14:paraId="353165A3" w14:textId="77777777" w:rsidTr="001F2467">
        <w:trPr>
          <w:trHeight w:val="300"/>
        </w:trPr>
        <w:tc>
          <w:tcPr>
            <w:tcW w:w="618" w:type="dxa"/>
            <w:vMerge/>
            <w:tcBorders>
              <w:top w:val="nil"/>
              <w:left w:val="single" w:sz="4" w:space="0" w:color="auto"/>
              <w:bottom w:val="single" w:sz="4" w:space="0" w:color="auto"/>
              <w:right w:val="single" w:sz="4" w:space="0" w:color="auto"/>
            </w:tcBorders>
            <w:vAlign w:val="center"/>
          </w:tcPr>
          <w:p w14:paraId="70C97AA8" w14:textId="77777777" w:rsidR="00205DF7" w:rsidRPr="00205DF7" w:rsidRDefault="00205DF7" w:rsidP="00205DF7">
            <w:pPr>
              <w:suppressAutoHyphens w:val="0"/>
              <w:rPr>
                <w:sz w:val="18"/>
                <w:szCs w:val="18"/>
                <w:lang w:val="ru-RU" w:eastAsia="ru-RU" w:bidi="ar-SA"/>
              </w:rPr>
            </w:pPr>
          </w:p>
        </w:tc>
        <w:tc>
          <w:tcPr>
            <w:tcW w:w="2694" w:type="dxa"/>
            <w:vMerge/>
            <w:tcBorders>
              <w:top w:val="nil"/>
              <w:left w:val="single" w:sz="4" w:space="0" w:color="auto"/>
              <w:bottom w:val="single" w:sz="4" w:space="0" w:color="auto"/>
              <w:right w:val="single" w:sz="4" w:space="0" w:color="auto"/>
            </w:tcBorders>
            <w:vAlign w:val="center"/>
          </w:tcPr>
          <w:p w14:paraId="7C737C15" w14:textId="77777777" w:rsidR="00205DF7" w:rsidRPr="00205DF7" w:rsidRDefault="00205DF7" w:rsidP="00205DF7">
            <w:pPr>
              <w:suppressAutoHyphens w:val="0"/>
              <w:rPr>
                <w:sz w:val="18"/>
                <w:szCs w:val="18"/>
                <w:lang w:val="ru-RU" w:eastAsia="ru-RU" w:bidi="ar-SA"/>
              </w:rPr>
            </w:pPr>
          </w:p>
        </w:tc>
        <w:tc>
          <w:tcPr>
            <w:tcW w:w="1000" w:type="dxa"/>
            <w:vMerge/>
            <w:tcBorders>
              <w:top w:val="nil"/>
              <w:left w:val="single" w:sz="4" w:space="0" w:color="auto"/>
              <w:bottom w:val="single" w:sz="4" w:space="0" w:color="auto"/>
              <w:right w:val="single" w:sz="4" w:space="0" w:color="auto"/>
            </w:tcBorders>
            <w:vAlign w:val="center"/>
          </w:tcPr>
          <w:p w14:paraId="756C37F9" w14:textId="77777777" w:rsidR="00205DF7" w:rsidRPr="00205DF7" w:rsidRDefault="00205DF7" w:rsidP="00205DF7">
            <w:pPr>
              <w:suppressAutoHyphens w:val="0"/>
              <w:rPr>
                <w:sz w:val="18"/>
                <w:szCs w:val="18"/>
                <w:lang w:val="ru-RU" w:eastAsia="ru-RU" w:bidi="ar-SA"/>
              </w:rPr>
            </w:pPr>
          </w:p>
        </w:tc>
        <w:tc>
          <w:tcPr>
            <w:tcW w:w="900" w:type="dxa"/>
            <w:tcBorders>
              <w:top w:val="nil"/>
              <w:left w:val="nil"/>
              <w:bottom w:val="single" w:sz="4" w:space="0" w:color="auto"/>
              <w:right w:val="single" w:sz="4" w:space="0" w:color="auto"/>
            </w:tcBorders>
            <w:shd w:val="clear" w:color="auto" w:fill="auto"/>
            <w:noWrap/>
            <w:vAlign w:val="center"/>
          </w:tcPr>
          <w:p w14:paraId="53AC3F85"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шт.</w:t>
            </w:r>
          </w:p>
        </w:tc>
        <w:tc>
          <w:tcPr>
            <w:tcW w:w="800" w:type="dxa"/>
            <w:tcBorders>
              <w:top w:val="nil"/>
              <w:left w:val="nil"/>
              <w:bottom w:val="single" w:sz="4" w:space="0" w:color="auto"/>
              <w:right w:val="single" w:sz="4" w:space="0" w:color="auto"/>
            </w:tcBorders>
            <w:shd w:val="clear" w:color="auto" w:fill="auto"/>
            <w:noWrap/>
            <w:vAlign w:val="center"/>
          </w:tcPr>
          <w:p w14:paraId="120DB918"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шт.</w:t>
            </w:r>
          </w:p>
        </w:tc>
        <w:tc>
          <w:tcPr>
            <w:tcW w:w="1100" w:type="dxa"/>
            <w:tcBorders>
              <w:top w:val="nil"/>
              <w:left w:val="nil"/>
              <w:bottom w:val="single" w:sz="4" w:space="0" w:color="auto"/>
              <w:right w:val="single" w:sz="4" w:space="0" w:color="auto"/>
            </w:tcBorders>
            <w:shd w:val="clear" w:color="auto" w:fill="auto"/>
            <w:noWrap/>
            <w:vAlign w:val="center"/>
          </w:tcPr>
          <w:p w14:paraId="33829726" w14:textId="77777777" w:rsidR="00205DF7" w:rsidRPr="00205DF7" w:rsidRDefault="00205DF7" w:rsidP="00205DF7">
            <w:pPr>
              <w:suppressAutoHyphens w:val="0"/>
              <w:jc w:val="center"/>
              <w:rPr>
                <w:sz w:val="18"/>
                <w:szCs w:val="18"/>
                <w:lang w:val="ru-RU" w:eastAsia="ru-RU" w:bidi="ar-SA"/>
              </w:rPr>
            </w:pPr>
            <w:proofErr w:type="spellStart"/>
            <w:r w:rsidRPr="00205DF7">
              <w:rPr>
                <w:sz w:val="18"/>
                <w:szCs w:val="18"/>
                <w:lang w:val="ru-RU" w:eastAsia="ru-RU" w:bidi="ar-SA"/>
              </w:rPr>
              <w:t>куб.м</w:t>
            </w:r>
            <w:proofErr w:type="spellEnd"/>
            <w:r w:rsidRPr="00205DF7">
              <w:rPr>
                <w:sz w:val="18"/>
                <w:szCs w:val="18"/>
                <w:lang w:val="ru-RU" w:eastAsia="ru-RU" w:bidi="ar-SA"/>
              </w:rPr>
              <w:t>.</w:t>
            </w:r>
          </w:p>
        </w:tc>
        <w:tc>
          <w:tcPr>
            <w:tcW w:w="827" w:type="dxa"/>
            <w:tcBorders>
              <w:top w:val="nil"/>
              <w:left w:val="nil"/>
              <w:bottom w:val="single" w:sz="4" w:space="0" w:color="auto"/>
              <w:right w:val="single" w:sz="4" w:space="0" w:color="auto"/>
            </w:tcBorders>
            <w:shd w:val="clear" w:color="auto" w:fill="auto"/>
            <w:noWrap/>
            <w:vAlign w:val="center"/>
          </w:tcPr>
          <w:p w14:paraId="33ED66F2" w14:textId="77777777" w:rsidR="00205DF7" w:rsidRPr="00205DF7" w:rsidRDefault="00205DF7" w:rsidP="00205DF7">
            <w:pPr>
              <w:suppressAutoHyphens w:val="0"/>
              <w:jc w:val="center"/>
              <w:rPr>
                <w:sz w:val="18"/>
                <w:szCs w:val="18"/>
                <w:lang w:val="ru-RU" w:eastAsia="ru-RU" w:bidi="ar-SA"/>
              </w:rPr>
            </w:pPr>
            <w:proofErr w:type="spellStart"/>
            <w:r w:rsidRPr="00205DF7">
              <w:rPr>
                <w:sz w:val="18"/>
                <w:szCs w:val="18"/>
                <w:lang w:val="ru-RU" w:eastAsia="ru-RU" w:bidi="ar-SA"/>
              </w:rPr>
              <w:t>кв.м</w:t>
            </w:r>
            <w:proofErr w:type="spellEnd"/>
            <w:r w:rsidRPr="00205DF7">
              <w:rPr>
                <w:sz w:val="18"/>
                <w:szCs w:val="18"/>
                <w:lang w:val="ru-RU" w:eastAsia="ru-RU" w:bidi="ar-SA"/>
              </w:rPr>
              <w:t>.</w:t>
            </w:r>
          </w:p>
        </w:tc>
        <w:tc>
          <w:tcPr>
            <w:tcW w:w="1244" w:type="dxa"/>
            <w:tcBorders>
              <w:top w:val="nil"/>
              <w:left w:val="nil"/>
              <w:bottom w:val="single" w:sz="4" w:space="0" w:color="auto"/>
              <w:right w:val="single" w:sz="4" w:space="0" w:color="auto"/>
            </w:tcBorders>
            <w:shd w:val="clear" w:color="auto" w:fill="auto"/>
            <w:noWrap/>
            <w:vAlign w:val="center"/>
          </w:tcPr>
          <w:p w14:paraId="35931919" w14:textId="77777777" w:rsidR="00205DF7" w:rsidRPr="00205DF7" w:rsidRDefault="00205DF7" w:rsidP="00205DF7">
            <w:pPr>
              <w:suppressAutoHyphens w:val="0"/>
              <w:jc w:val="center"/>
              <w:rPr>
                <w:sz w:val="18"/>
                <w:szCs w:val="18"/>
                <w:lang w:val="ru-RU" w:eastAsia="ru-RU" w:bidi="ar-SA"/>
              </w:rPr>
            </w:pPr>
            <w:proofErr w:type="spellStart"/>
            <w:r w:rsidRPr="00205DF7">
              <w:rPr>
                <w:sz w:val="18"/>
                <w:szCs w:val="18"/>
                <w:lang w:val="ru-RU" w:eastAsia="ru-RU" w:bidi="ar-SA"/>
              </w:rPr>
              <w:t>кв.м</w:t>
            </w:r>
            <w:proofErr w:type="spellEnd"/>
            <w:r w:rsidRPr="00205DF7">
              <w:rPr>
                <w:sz w:val="18"/>
                <w:szCs w:val="18"/>
                <w:lang w:val="ru-RU" w:eastAsia="ru-RU" w:bidi="ar-SA"/>
              </w:rPr>
              <w:t>.</w:t>
            </w:r>
          </w:p>
        </w:tc>
        <w:tc>
          <w:tcPr>
            <w:tcW w:w="1216" w:type="dxa"/>
            <w:tcBorders>
              <w:top w:val="nil"/>
              <w:left w:val="nil"/>
              <w:bottom w:val="single" w:sz="4" w:space="0" w:color="auto"/>
              <w:right w:val="single" w:sz="4" w:space="0" w:color="auto"/>
            </w:tcBorders>
            <w:shd w:val="clear" w:color="auto" w:fill="auto"/>
            <w:noWrap/>
            <w:vAlign w:val="center"/>
          </w:tcPr>
          <w:p w14:paraId="67369CFC" w14:textId="77777777" w:rsidR="00205DF7" w:rsidRPr="00205DF7" w:rsidRDefault="00205DF7" w:rsidP="00205DF7">
            <w:pPr>
              <w:suppressAutoHyphens w:val="0"/>
              <w:jc w:val="center"/>
              <w:rPr>
                <w:sz w:val="18"/>
                <w:szCs w:val="18"/>
                <w:lang w:val="ru-RU" w:eastAsia="ru-RU" w:bidi="ar-SA"/>
              </w:rPr>
            </w:pPr>
            <w:proofErr w:type="spellStart"/>
            <w:r w:rsidRPr="00205DF7">
              <w:rPr>
                <w:sz w:val="18"/>
                <w:szCs w:val="18"/>
                <w:lang w:val="ru-RU" w:eastAsia="ru-RU" w:bidi="ar-SA"/>
              </w:rPr>
              <w:t>кв.м</w:t>
            </w:r>
            <w:proofErr w:type="spellEnd"/>
            <w:r w:rsidRPr="00205DF7">
              <w:rPr>
                <w:sz w:val="18"/>
                <w:szCs w:val="18"/>
                <w:lang w:val="ru-RU" w:eastAsia="ru-RU" w:bidi="ar-SA"/>
              </w:rPr>
              <w:t>.</w:t>
            </w:r>
          </w:p>
        </w:tc>
      </w:tr>
      <w:tr w:rsidR="00205DF7" w:rsidRPr="00205DF7" w14:paraId="0F82282B" w14:textId="77777777" w:rsidTr="001F2467">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14:paraId="4314DBE2"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1</w:t>
            </w:r>
          </w:p>
        </w:tc>
        <w:tc>
          <w:tcPr>
            <w:tcW w:w="2694" w:type="dxa"/>
            <w:tcBorders>
              <w:top w:val="nil"/>
              <w:left w:val="nil"/>
              <w:bottom w:val="single" w:sz="4" w:space="0" w:color="auto"/>
              <w:right w:val="single" w:sz="4" w:space="0" w:color="auto"/>
            </w:tcBorders>
            <w:shd w:val="clear" w:color="auto" w:fill="auto"/>
            <w:noWrap/>
            <w:vAlign w:val="bottom"/>
          </w:tcPr>
          <w:p w14:paraId="12443363"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2</w:t>
            </w:r>
          </w:p>
        </w:tc>
        <w:tc>
          <w:tcPr>
            <w:tcW w:w="1000" w:type="dxa"/>
            <w:tcBorders>
              <w:top w:val="nil"/>
              <w:left w:val="nil"/>
              <w:bottom w:val="single" w:sz="4" w:space="0" w:color="auto"/>
              <w:right w:val="single" w:sz="4" w:space="0" w:color="auto"/>
            </w:tcBorders>
            <w:shd w:val="clear" w:color="auto" w:fill="auto"/>
            <w:noWrap/>
            <w:vAlign w:val="bottom"/>
          </w:tcPr>
          <w:p w14:paraId="5D741EFA"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3</w:t>
            </w:r>
          </w:p>
        </w:tc>
        <w:tc>
          <w:tcPr>
            <w:tcW w:w="900" w:type="dxa"/>
            <w:tcBorders>
              <w:top w:val="nil"/>
              <w:left w:val="nil"/>
              <w:bottom w:val="single" w:sz="4" w:space="0" w:color="auto"/>
              <w:right w:val="single" w:sz="4" w:space="0" w:color="auto"/>
            </w:tcBorders>
            <w:shd w:val="clear" w:color="auto" w:fill="auto"/>
            <w:noWrap/>
            <w:vAlign w:val="bottom"/>
          </w:tcPr>
          <w:p w14:paraId="4AD537A2"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4</w:t>
            </w:r>
          </w:p>
        </w:tc>
        <w:tc>
          <w:tcPr>
            <w:tcW w:w="800" w:type="dxa"/>
            <w:tcBorders>
              <w:top w:val="nil"/>
              <w:left w:val="nil"/>
              <w:bottom w:val="single" w:sz="4" w:space="0" w:color="auto"/>
              <w:right w:val="single" w:sz="4" w:space="0" w:color="auto"/>
            </w:tcBorders>
            <w:shd w:val="clear" w:color="auto" w:fill="auto"/>
            <w:noWrap/>
            <w:vAlign w:val="bottom"/>
          </w:tcPr>
          <w:p w14:paraId="70C42162"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bottom"/>
          </w:tcPr>
          <w:p w14:paraId="2F419D25"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6</w:t>
            </w:r>
          </w:p>
        </w:tc>
        <w:tc>
          <w:tcPr>
            <w:tcW w:w="827" w:type="dxa"/>
            <w:tcBorders>
              <w:top w:val="nil"/>
              <w:left w:val="nil"/>
              <w:bottom w:val="single" w:sz="4" w:space="0" w:color="auto"/>
              <w:right w:val="single" w:sz="4" w:space="0" w:color="auto"/>
            </w:tcBorders>
            <w:shd w:val="clear" w:color="auto" w:fill="auto"/>
            <w:noWrap/>
            <w:vAlign w:val="bottom"/>
          </w:tcPr>
          <w:p w14:paraId="033667B1"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7</w:t>
            </w:r>
          </w:p>
        </w:tc>
        <w:tc>
          <w:tcPr>
            <w:tcW w:w="1244" w:type="dxa"/>
            <w:tcBorders>
              <w:top w:val="nil"/>
              <w:left w:val="nil"/>
              <w:bottom w:val="single" w:sz="4" w:space="0" w:color="auto"/>
              <w:right w:val="single" w:sz="4" w:space="0" w:color="auto"/>
            </w:tcBorders>
            <w:shd w:val="clear" w:color="auto" w:fill="auto"/>
            <w:noWrap/>
            <w:vAlign w:val="bottom"/>
          </w:tcPr>
          <w:p w14:paraId="59349D35"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8</w:t>
            </w:r>
          </w:p>
        </w:tc>
        <w:tc>
          <w:tcPr>
            <w:tcW w:w="1216" w:type="dxa"/>
            <w:tcBorders>
              <w:top w:val="nil"/>
              <w:left w:val="nil"/>
              <w:bottom w:val="single" w:sz="4" w:space="0" w:color="auto"/>
              <w:right w:val="single" w:sz="4" w:space="0" w:color="auto"/>
            </w:tcBorders>
            <w:shd w:val="clear" w:color="auto" w:fill="auto"/>
            <w:noWrap/>
            <w:vAlign w:val="bottom"/>
          </w:tcPr>
          <w:p w14:paraId="527FE507"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9</w:t>
            </w:r>
          </w:p>
        </w:tc>
      </w:tr>
      <w:tr w:rsidR="00205DF7" w:rsidRPr="00205DF7" w14:paraId="10251310" w14:textId="77777777" w:rsidTr="001F2467">
        <w:trPr>
          <w:trHeight w:val="315"/>
        </w:trPr>
        <w:tc>
          <w:tcPr>
            <w:tcW w:w="618" w:type="dxa"/>
            <w:tcBorders>
              <w:top w:val="nil"/>
              <w:left w:val="single" w:sz="4" w:space="0" w:color="auto"/>
              <w:right w:val="single" w:sz="4" w:space="0" w:color="auto"/>
            </w:tcBorders>
            <w:shd w:val="clear" w:color="auto" w:fill="auto"/>
            <w:noWrap/>
            <w:vAlign w:val="center"/>
          </w:tcPr>
          <w:p w14:paraId="0F4BBF4F"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1</w:t>
            </w:r>
          </w:p>
          <w:p w14:paraId="67F6EA53" w14:textId="77777777" w:rsidR="00205DF7" w:rsidRPr="00205DF7" w:rsidRDefault="00205DF7" w:rsidP="00205DF7">
            <w:pPr>
              <w:suppressAutoHyphens w:val="0"/>
              <w:jc w:val="center"/>
              <w:rPr>
                <w:sz w:val="18"/>
                <w:szCs w:val="18"/>
                <w:lang w:val="ru-RU" w:eastAsia="ru-RU" w:bidi="ar-SA"/>
              </w:rPr>
            </w:pPr>
          </w:p>
        </w:tc>
        <w:tc>
          <w:tcPr>
            <w:tcW w:w="2694" w:type="dxa"/>
            <w:tcBorders>
              <w:top w:val="nil"/>
              <w:left w:val="nil"/>
              <w:bottom w:val="single" w:sz="4" w:space="0" w:color="auto"/>
              <w:right w:val="single" w:sz="4" w:space="0" w:color="auto"/>
            </w:tcBorders>
            <w:shd w:val="clear" w:color="auto" w:fill="auto"/>
            <w:vAlign w:val="center"/>
          </w:tcPr>
          <w:p w14:paraId="06886DF0"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 xml:space="preserve">г. Бутурлиновка, </w:t>
            </w:r>
          </w:p>
          <w:p w14:paraId="3AEE465C"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ул. Заводская д. 34 «А»</w:t>
            </w:r>
          </w:p>
        </w:tc>
        <w:tc>
          <w:tcPr>
            <w:tcW w:w="1000" w:type="dxa"/>
            <w:tcBorders>
              <w:top w:val="nil"/>
              <w:left w:val="nil"/>
              <w:bottom w:val="single" w:sz="4" w:space="0" w:color="auto"/>
              <w:right w:val="single" w:sz="4" w:space="0" w:color="auto"/>
            </w:tcBorders>
            <w:shd w:val="clear" w:color="auto" w:fill="auto"/>
            <w:noWrap/>
            <w:vAlign w:val="center"/>
          </w:tcPr>
          <w:p w14:paraId="620E1DC6"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2009</w:t>
            </w:r>
          </w:p>
        </w:tc>
        <w:tc>
          <w:tcPr>
            <w:tcW w:w="900" w:type="dxa"/>
            <w:tcBorders>
              <w:top w:val="nil"/>
              <w:left w:val="nil"/>
              <w:bottom w:val="single" w:sz="4" w:space="0" w:color="auto"/>
              <w:right w:val="single" w:sz="4" w:space="0" w:color="auto"/>
            </w:tcBorders>
            <w:shd w:val="clear" w:color="auto" w:fill="auto"/>
            <w:noWrap/>
            <w:vAlign w:val="center"/>
          </w:tcPr>
          <w:p w14:paraId="5299136A"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40</w:t>
            </w:r>
          </w:p>
        </w:tc>
        <w:tc>
          <w:tcPr>
            <w:tcW w:w="800" w:type="dxa"/>
            <w:tcBorders>
              <w:top w:val="nil"/>
              <w:left w:val="nil"/>
              <w:bottom w:val="single" w:sz="4" w:space="0" w:color="auto"/>
              <w:right w:val="single" w:sz="4" w:space="0" w:color="auto"/>
            </w:tcBorders>
            <w:shd w:val="clear" w:color="auto" w:fill="auto"/>
            <w:noWrap/>
            <w:vAlign w:val="center"/>
          </w:tcPr>
          <w:p w14:paraId="558AA538"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5</w:t>
            </w:r>
          </w:p>
        </w:tc>
        <w:tc>
          <w:tcPr>
            <w:tcW w:w="1100" w:type="dxa"/>
            <w:tcBorders>
              <w:top w:val="nil"/>
              <w:left w:val="nil"/>
              <w:bottom w:val="single" w:sz="4" w:space="0" w:color="auto"/>
              <w:right w:val="single" w:sz="4" w:space="0" w:color="auto"/>
            </w:tcBorders>
            <w:shd w:val="clear" w:color="auto" w:fill="auto"/>
            <w:noWrap/>
            <w:vAlign w:val="center"/>
          </w:tcPr>
          <w:p w14:paraId="42F13BC5" w14:textId="77777777" w:rsidR="00205DF7" w:rsidRPr="00205DF7" w:rsidRDefault="00205DF7" w:rsidP="00205DF7">
            <w:pPr>
              <w:suppressAutoHyphens w:val="0"/>
              <w:jc w:val="center"/>
              <w:rPr>
                <w:sz w:val="18"/>
                <w:szCs w:val="18"/>
                <w:highlight w:val="yellow"/>
                <w:lang w:val="ru-RU" w:eastAsia="ru-RU" w:bidi="ar-SA"/>
              </w:rPr>
            </w:pPr>
            <w:r w:rsidRPr="00205DF7">
              <w:rPr>
                <w:sz w:val="18"/>
                <w:szCs w:val="18"/>
                <w:lang w:val="ru-RU" w:eastAsia="ru-RU" w:bidi="ar-SA"/>
              </w:rPr>
              <w:t>11958</w:t>
            </w:r>
          </w:p>
        </w:tc>
        <w:tc>
          <w:tcPr>
            <w:tcW w:w="827" w:type="dxa"/>
            <w:tcBorders>
              <w:top w:val="nil"/>
              <w:left w:val="nil"/>
              <w:bottom w:val="single" w:sz="4" w:space="0" w:color="auto"/>
              <w:right w:val="single" w:sz="4" w:space="0" w:color="auto"/>
            </w:tcBorders>
            <w:shd w:val="clear" w:color="auto" w:fill="auto"/>
            <w:noWrap/>
            <w:vAlign w:val="center"/>
          </w:tcPr>
          <w:p w14:paraId="3B8EDA05" w14:textId="77777777" w:rsidR="00205DF7" w:rsidRPr="00205DF7" w:rsidRDefault="00205DF7" w:rsidP="00205DF7">
            <w:pPr>
              <w:suppressAutoHyphens w:val="0"/>
              <w:jc w:val="center"/>
              <w:rPr>
                <w:highlight w:val="yellow"/>
                <w:lang w:val="ru-RU" w:eastAsia="ru-RU" w:bidi="ar-SA"/>
              </w:rPr>
            </w:pPr>
            <w:r w:rsidRPr="00205DF7">
              <w:rPr>
                <w:bCs/>
                <w:color w:val="000000"/>
                <w:shd w:val="clear" w:color="auto" w:fill="FFFFFF"/>
                <w:lang w:val="ru-RU" w:eastAsia="ru-RU" w:bidi="ar-SA"/>
              </w:rPr>
              <w:t>2384,3</w:t>
            </w:r>
          </w:p>
        </w:tc>
        <w:tc>
          <w:tcPr>
            <w:tcW w:w="1244" w:type="dxa"/>
            <w:tcBorders>
              <w:top w:val="nil"/>
              <w:left w:val="nil"/>
              <w:bottom w:val="single" w:sz="4" w:space="0" w:color="auto"/>
              <w:right w:val="single" w:sz="4" w:space="0" w:color="auto"/>
            </w:tcBorders>
            <w:shd w:val="clear" w:color="auto" w:fill="auto"/>
            <w:noWrap/>
            <w:vAlign w:val="center"/>
          </w:tcPr>
          <w:p w14:paraId="724EC968" w14:textId="77777777" w:rsidR="00205DF7" w:rsidRPr="00205DF7" w:rsidRDefault="00205DF7" w:rsidP="00205DF7">
            <w:pPr>
              <w:suppressAutoHyphens w:val="0"/>
              <w:jc w:val="center"/>
              <w:rPr>
                <w:sz w:val="18"/>
                <w:szCs w:val="18"/>
                <w:highlight w:val="yellow"/>
                <w:lang w:val="ru-RU" w:eastAsia="ru-RU" w:bidi="ar-SA"/>
              </w:rPr>
            </w:pPr>
          </w:p>
        </w:tc>
        <w:tc>
          <w:tcPr>
            <w:tcW w:w="1216" w:type="dxa"/>
            <w:tcBorders>
              <w:top w:val="nil"/>
              <w:left w:val="nil"/>
              <w:bottom w:val="single" w:sz="4" w:space="0" w:color="auto"/>
              <w:right w:val="single" w:sz="4" w:space="0" w:color="auto"/>
            </w:tcBorders>
            <w:shd w:val="clear" w:color="auto" w:fill="auto"/>
            <w:noWrap/>
            <w:vAlign w:val="center"/>
          </w:tcPr>
          <w:p w14:paraId="53918195"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263,5</w:t>
            </w:r>
          </w:p>
        </w:tc>
      </w:tr>
      <w:tr w:rsidR="00205DF7" w:rsidRPr="00205DF7" w14:paraId="152EF346" w14:textId="77777777" w:rsidTr="001F2467">
        <w:trPr>
          <w:trHeight w:val="175"/>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9590FCC"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14:paraId="68BFEDC8"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12086B"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40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D9C6E4"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AFE062"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11958</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3FFB5A" w14:textId="77777777" w:rsidR="00205DF7" w:rsidRPr="00205DF7" w:rsidRDefault="00205DF7" w:rsidP="00205DF7">
            <w:pPr>
              <w:suppressAutoHyphens w:val="0"/>
              <w:jc w:val="center"/>
              <w:rPr>
                <w:sz w:val="18"/>
                <w:szCs w:val="18"/>
                <w:lang w:val="ru-RU" w:eastAsia="ru-RU" w:bidi="ar-SA"/>
              </w:rPr>
            </w:pPr>
            <w:r w:rsidRPr="00205DF7">
              <w:rPr>
                <w:bCs/>
                <w:color w:val="000000"/>
                <w:sz w:val="18"/>
                <w:szCs w:val="18"/>
                <w:shd w:val="clear" w:color="auto" w:fill="FFFFFF"/>
                <w:lang w:val="ru-RU" w:eastAsia="ru-RU" w:bidi="ar-SA"/>
              </w:rPr>
              <w:t>2384,3</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9A66D1" w14:textId="77777777" w:rsidR="00205DF7" w:rsidRPr="00205DF7" w:rsidRDefault="00205DF7" w:rsidP="00205DF7">
            <w:pPr>
              <w:suppressAutoHyphens w:val="0"/>
              <w:jc w:val="center"/>
              <w:rPr>
                <w:sz w:val="18"/>
                <w:szCs w:val="18"/>
                <w:lang w:val="ru-RU" w:eastAsia="ru-RU" w:bidi="ar-SA"/>
              </w:rPr>
            </w:pP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14:paraId="3E671F77" w14:textId="77777777" w:rsidR="00205DF7" w:rsidRPr="00205DF7" w:rsidRDefault="00205DF7" w:rsidP="00205DF7">
            <w:pPr>
              <w:suppressAutoHyphens w:val="0"/>
              <w:jc w:val="center"/>
              <w:rPr>
                <w:sz w:val="18"/>
                <w:szCs w:val="18"/>
                <w:lang w:val="ru-RU" w:eastAsia="ru-RU" w:bidi="ar-SA"/>
              </w:rPr>
            </w:pPr>
            <w:r w:rsidRPr="00205DF7">
              <w:rPr>
                <w:sz w:val="18"/>
                <w:szCs w:val="18"/>
                <w:lang w:val="ru-RU" w:eastAsia="ru-RU" w:bidi="ar-SA"/>
              </w:rPr>
              <w:t>263,5</w:t>
            </w:r>
          </w:p>
        </w:tc>
      </w:tr>
    </w:tbl>
    <w:p w14:paraId="4537779B" w14:textId="77777777" w:rsidR="00205DF7" w:rsidRPr="00205DF7" w:rsidRDefault="00205DF7" w:rsidP="00205DF7">
      <w:pPr>
        <w:suppressAutoHyphens w:val="0"/>
        <w:ind w:firstLine="5529"/>
        <w:rPr>
          <w:sz w:val="24"/>
          <w:szCs w:val="24"/>
          <w:lang w:val="ru-RU" w:eastAsia="ru-RU" w:bidi="ar-SA"/>
        </w:rPr>
      </w:pPr>
    </w:p>
    <w:p w14:paraId="7BF45178" w14:textId="77777777" w:rsidR="00205DF7" w:rsidRPr="00205DF7" w:rsidRDefault="00205DF7" w:rsidP="00205DF7">
      <w:pPr>
        <w:suppressAutoHyphens w:val="0"/>
        <w:ind w:firstLine="5529"/>
        <w:rPr>
          <w:sz w:val="24"/>
          <w:szCs w:val="24"/>
          <w:lang w:val="ru-RU" w:eastAsia="ru-RU" w:bidi="ar-SA"/>
        </w:rPr>
      </w:pPr>
    </w:p>
    <w:p w14:paraId="66E65277" w14:textId="77777777" w:rsidR="00205DF7" w:rsidRPr="00205DF7" w:rsidRDefault="00205DF7" w:rsidP="00205DF7">
      <w:pPr>
        <w:suppressAutoHyphens w:val="0"/>
        <w:ind w:firstLine="5529"/>
        <w:rPr>
          <w:sz w:val="24"/>
          <w:szCs w:val="24"/>
          <w:lang w:val="ru-RU" w:eastAsia="ru-RU" w:bidi="ar-SA"/>
        </w:rPr>
      </w:pPr>
    </w:p>
    <w:p w14:paraId="2CF69266" w14:textId="77777777" w:rsidR="00205DF7" w:rsidRPr="00205DF7" w:rsidRDefault="00205DF7" w:rsidP="00205DF7">
      <w:pPr>
        <w:suppressAutoHyphens w:val="0"/>
        <w:jc w:val="center"/>
        <w:rPr>
          <w:b/>
          <w:sz w:val="24"/>
          <w:szCs w:val="24"/>
          <w:u w:val="single"/>
          <w:lang w:val="ru-RU" w:eastAsia="ru-RU" w:bidi="ar-SA"/>
        </w:rPr>
      </w:pPr>
      <w:r w:rsidRPr="00205DF7">
        <w:rPr>
          <w:b/>
          <w:sz w:val="24"/>
          <w:szCs w:val="24"/>
          <w:u w:val="single"/>
          <w:lang w:val="ru-RU" w:eastAsia="ru-RU" w:bidi="ar-SA"/>
        </w:rPr>
        <w:t>Акт о состоянии общего имущества собственников помещений в многоквартирном доме, являющимся объектом конкурса</w:t>
      </w:r>
    </w:p>
    <w:p w14:paraId="0A5B0D81" w14:textId="77777777" w:rsidR="00205DF7" w:rsidRPr="00205DF7" w:rsidRDefault="00205DF7" w:rsidP="00205DF7">
      <w:pPr>
        <w:suppressAutoHyphens w:val="0"/>
        <w:jc w:val="center"/>
        <w:rPr>
          <w:b/>
          <w:sz w:val="24"/>
          <w:szCs w:val="24"/>
          <w:u w:val="single"/>
          <w:lang w:val="ru-RU" w:eastAsia="ru-RU" w:bidi="ar-SA"/>
        </w:rPr>
      </w:pPr>
    </w:p>
    <w:p w14:paraId="6221B50D" w14:textId="77777777" w:rsidR="00205DF7" w:rsidRPr="00205DF7" w:rsidRDefault="00205DF7" w:rsidP="00205DF7">
      <w:pPr>
        <w:suppressAutoHyphens w:val="0"/>
        <w:rPr>
          <w:b/>
          <w:sz w:val="24"/>
          <w:szCs w:val="24"/>
          <w:u w:val="single"/>
          <w:lang w:val="ru-RU" w:eastAsia="ru-RU" w:bidi="ar-SA"/>
        </w:rPr>
      </w:pPr>
    </w:p>
    <w:tbl>
      <w:tblPr>
        <w:tblW w:w="10075" w:type="dxa"/>
        <w:tblInd w:w="98" w:type="dxa"/>
        <w:tblLayout w:type="fixed"/>
        <w:tblLook w:val="0000" w:firstRow="0" w:lastRow="0" w:firstColumn="0" w:lastColumn="0" w:noHBand="0" w:noVBand="0"/>
      </w:tblPr>
      <w:tblGrid>
        <w:gridCol w:w="577"/>
        <w:gridCol w:w="5244"/>
        <w:gridCol w:w="2268"/>
        <w:gridCol w:w="1986"/>
      </w:tblGrid>
      <w:tr w:rsidR="00205DF7" w:rsidRPr="00396015" w14:paraId="1BDFBF1E" w14:textId="77777777" w:rsidTr="001F2467">
        <w:trPr>
          <w:trHeight w:val="315"/>
        </w:trPr>
        <w:tc>
          <w:tcPr>
            <w:tcW w:w="10075" w:type="dxa"/>
            <w:gridSpan w:val="4"/>
            <w:tcBorders>
              <w:top w:val="nil"/>
              <w:left w:val="nil"/>
              <w:bottom w:val="nil"/>
              <w:right w:val="nil"/>
            </w:tcBorders>
            <w:shd w:val="clear" w:color="auto" w:fill="auto"/>
            <w:noWrap/>
            <w:vAlign w:val="bottom"/>
          </w:tcPr>
          <w:p w14:paraId="422B8D7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I. Общие сведения о многоквартирном доме.</w:t>
            </w:r>
          </w:p>
        </w:tc>
      </w:tr>
      <w:tr w:rsidR="00205DF7" w:rsidRPr="00396015" w14:paraId="441A850B" w14:textId="77777777" w:rsidTr="001F2467">
        <w:trPr>
          <w:trHeight w:val="315"/>
        </w:trPr>
        <w:tc>
          <w:tcPr>
            <w:tcW w:w="577" w:type="dxa"/>
            <w:tcBorders>
              <w:top w:val="nil"/>
              <w:left w:val="nil"/>
              <w:bottom w:val="nil"/>
              <w:right w:val="nil"/>
            </w:tcBorders>
            <w:shd w:val="clear" w:color="auto" w:fill="auto"/>
            <w:noWrap/>
            <w:vAlign w:val="center"/>
          </w:tcPr>
          <w:p w14:paraId="71B3990B"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noWrap/>
            <w:vAlign w:val="bottom"/>
          </w:tcPr>
          <w:p w14:paraId="12032F37" w14:textId="77777777" w:rsidR="00205DF7" w:rsidRPr="00205DF7" w:rsidRDefault="00205DF7" w:rsidP="00205DF7">
            <w:pPr>
              <w:suppressAutoHyphens w:val="0"/>
              <w:rPr>
                <w:sz w:val="22"/>
                <w:szCs w:val="22"/>
                <w:lang w:val="ru-RU" w:eastAsia="ru-RU" w:bidi="ar-SA"/>
              </w:rPr>
            </w:pPr>
          </w:p>
        </w:tc>
        <w:tc>
          <w:tcPr>
            <w:tcW w:w="2268" w:type="dxa"/>
            <w:tcBorders>
              <w:top w:val="nil"/>
              <w:left w:val="nil"/>
              <w:bottom w:val="nil"/>
              <w:right w:val="nil"/>
            </w:tcBorders>
            <w:shd w:val="clear" w:color="auto" w:fill="auto"/>
            <w:noWrap/>
            <w:vAlign w:val="bottom"/>
          </w:tcPr>
          <w:p w14:paraId="1F36F9F8" w14:textId="77777777" w:rsidR="00205DF7" w:rsidRPr="00205DF7" w:rsidRDefault="00205DF7" w:rsidP="00205DF7">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1B206049" w14:textId="77777777" w:rsidR="00205DF7" w:rsidRPr="00205DF7" w:rsidRDefault="00205DF7" w:rsidP="00205DF7">
            <w:pPr>
              <w:suppressAutoHyphens w:val="0"/>
              <w:jc w:val="center"/>
              <w:rPr>
                <w:sz w:val="22"/>
                <w:szCs w:val="22"/>
                <w:lang w:val="ru-RU" w:eastAsia="ru-RU" w:bidi="ar-SA"/>
              </w:rPr>
            </w:pPr>
          </w:p>
        </w:tc>
      </w:tr>
      <w:tr w:rsidR="00205DF7" w:rsidRPr="00205DF7" w14:paraId="4F2A6A6B" w14:textId="77777777" w:rsidTr="001F2467">
        <w:trPr>
          <w:trHeight w:val="315"/>
        </w:trPr>
        <w:tc>
          <w:tcPr>
            <w:tcW w:w="577" w:type="dxa"/>
            <w:tcBorders>
              <w:top w:val="nil"/>
              <w:left w:val="nil"/>
              <w:bottom w:val="nil"/>
              <w:right w:val="nil"/>
            </w:tcBorders>
            <w:shd w:val="clear" w:color="auto" w:fill="auto"/>
            <w:vAlign w:val="center"/>
          </w:tcPr>
          <w:p w14:paraId="486EDD7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w:t>
            </w:r>
          </w:p>
        </w:tc>
        <w:tc>
          <w:tcPr>
            <w:tcW w:w="9498" w:type="dxa"/>
            <w:gridSpan w:val="3"/>
            <w:tcBorders>
              <w:top w:val="nil"/>
              <w:left w:val="nil"/>
              <w:bottom w:val="single" w:sz="4" w:space="0" w:color="auto"/>
              <w:right w:val="nil"/>
            </w:tcBorders>
            <w:shd w:val="clear" w:color="auto" w:fill="auto"/>
            <w:vAlign w:val="center"/>
          </w:tcPr>
          <w:p w14:paraId="60343D8E"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Адрес многоквартирного дома: Воронежская обл., г. Бутурлиновка, ул. Заводская д. 34 «А»</w:t>
            </w:r>
          </w:p>
        </w:tc>
      </w:tr>
      <w:tr w:rsidR="00205DF7" w:rsidRPr="00396015" w14:paraId="60469E4F" w14:textId="77777777" w:rsidTr="001F2467">
        <w:trPr>
          <w:trHeight w:val="315"/>
        </w:trPr>
        <w:tc>
          <w:tcPr>
            <w:tcW w:w="577" w:type="dxa"/>
            <w:tcBorders>
              <w:top w:val="nil"/>
              <w:left w:val="nil"/>
              <w:bottom w:val="nil"/>
              <w:right w:val="nil"/>
            </w:tcBorders>
            <w:shd w:val="clear" w:color="auto" w:fill="auto"/>
            <w:vAlign w:val="center"/>
          </w:tcPr>
          <w:p w14:paraId="2941720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w:t>
            </w:r>
          </w:p>
        </w:tc>
        <w:tc>
          <w:tcPr>
            <w:tcW w:w="9498" w:type="dxa"/>
            <w:gridSpan w:val="3"/>
            <w:tcBorders>
              <w:top w:val="single" w:sz="4" w:space="0" w:color="auto"/>
              <w:left w:val="nil"/>
              <w:bottom w:val="single" w:sz="4" w:space="0" w:color="auto"/>
              <w:right w:val="nil"/>
            </w:tcBorders>
            <w:shd w:val="clear" w:color="auto" w:fill="auto"/>
            <w:vAlign w:val="center"/>
          </w:tcPr>
          <w:p w14:paraId="4EC114C5"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Кадастровый номер многоквартирного дома (при его наличии</w:t>
            </w:r>
            <w:proofErr w:type="gramStart"/>
            <w:r w:rsidRPr="00205DF7">
              <w:rPr>
                <w:sz w:val="22"/>
                <w:szCs w:val="22"/>
                <w:lang w:val="ru-RU" w:eastAsia="ru-RU" w:bidi="ar-SA"/>
              </w:rPr>
              <w:t xml:space="preserve">): </w:t>
            </w:r>
            <w:r w:rsidRPr="00205DF7">
              <w:rPr>
                <w:rFonts w:ascii="Arial" w:hAnsi="Arial" w:cs="Arial"/>
                <w:color w:val="000000"/>
                <w:sz w:val="21"/>
                <w:szCs w:val="21"/>
                <w:shd w:val="clear" w:color="auto" w:fill="FFFFFF"/>
                <w:lang w:val="ru-RU" w:eastAsia="ru-RU" w:bidi="ar-SA"/>
              </w:rPr>
              <w:t xml:space="preserve"> </w:t>
            </w:r>
            <w:r w:rsidRPr="00205DF7">
              <w:rPr>
                <w:color w:val="000000"/>
                <w:sz w:val="21"/>
                <w:szCs w:val="21"/>
                <w:shd w:val="clear" w:color="auto" w:fill="FFFFFF"/>
                <w:lang w:val="ru-RU" w:eastAsia="ru-RU" w:bidi="ar-SA"/>
              </w:rPr>
              <w:t>36:05:0100207</w:t>
            </w:r>
            <w:proofErr w:type="gramEnd"/>
            <w:r w:rsidRPr="00205DF7">
              <w:rPr>
                <w:color w:val="000000"/>
                <w:sz w:val="21"/>
                <w:szCs w:val="21"/>
                <w:shd w:val="clear" w:color="auto" w:fill="FFFFFF"/>
                <w:lang w:val="ru-RU" w:eastAsia="ru-RU" w:bidi="ar-SA"/>
              </w:rPr>
              <w:t>:136</w:t>
            </w:r>
          </w:p>
        </w:tc>
      </w:tr>
      <w:tr w:rsidR="00205DF7" w:rsidRPr="00205DF7" w14:paraId="15AA5ED9" w14:textId="77777777" w:rsidTr="001F2467">
        <w:trPr>
          <w:trHeight w:val="315"/>
        </w:trPr>
        <w:tc>
          <w:tcPr>
            <w:tcW w:w="577" w:type="dxa"/>
            <w:tcBorders>
              <w:top w:val="nil"/>
              <w:left w:val="nil"/>
              <w:bottom w:val="nil"/>
              <w:right w:val="nil"/>
            </w:tcBorders>
            <w:shd w:val="clear" w:color="auto" w:fill="auto"/>
            <w:vAlign w:val="center"/>
          </w:tcPr>
          <w:p w14:paraId="1034274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3.</w:t>
            </w:r>
          </w:p>
        </w:tc>
        <w:tc>
          <w:tcPr>
            <w:tcW w:w="9498" w:type="dxa"/>
            <w:gridSpan w:val="3"/>
            <w:tcBorders>
              <w:top w:val="single" w:sz="4" w:space="0" w:color="auto"/>
              <w:left w:val="nil"/>
              <w:bottom w:val="single" w:sz="4" w:space="0" w:color="auto"/>
              <w:right w:val="nil"/>
            </w:tcBorders>
            <w:shd w:val="clear" w:color="auto" w:fill="auto"/>
            <w:vAlign w:val="center"/>
          </w:tcPr>
          <w:p w14:paraId="3BD280F7"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Серия, тип постройки         индивидуальный</w:t>
            </w:r>
          </w:p>
        </w:tc>
      </w:tr>
      <w:tr w:rsidR="00205DF7" w:rsidRPr="00205DF7" w14:paraId="02D23E95" w14:textId="77777777" w:rsidTr="001F2467">
        <w:trPr>
          <w:trHeight w:val="315"/>
        </w:trPr>
        <w:tc>
          <w:tcPr>
            <w:tcW w:w="577" w:type="dxa"/>
            <w:tcBorders>
              <w:top w:val="nil"/>
              <w:left w:val="nil"/>
              <w:bottom w:val="nil"/>
              <w:right w:val="nil"/>
            </w:tcBorders>
            <w:shd w:val="clear" w:color="auto" w:fill="auto"/>
            <w:vAlign w:val="center"/>
          </w:tcPr>
          <w:p w14:paraId="4405598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4.</w:t>
            </w:r>
          </w:p>
        </w:tc>
        <w:tc>
          <w:tcPr>
            <w:tcW w:w="5244" w:type="dxa"/>
            <w:tcBorders>
              <w:top w:val="nil"/>
              <w:left w:val="nil"/>
              <w:bottom w:val="single" w:sz="4" w:space="0" w:color="auto"/>
              <w:right w:val="nil"/>
            </w:tcBorders>
            <w:shd w:val="clear" w:color="auto" w:fill="auto"/>
            <w:vAlign w:val="center"/>
          </w:tcPr>
          <w:p w14:paraId="1C47D6A7"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Год постройки –</w:t>
            </w:r>
          </w:p>
        </w:tc>
        <w:tc>
          <w:tcPr>
            <w:tcW w:w="2268" w:type="dxa"/>
            <w:tcBorders>
              <w:top w:val="nil"/>
              <w:left w:val="nil"/>
              <w:bottom w:val="single" w:sz="4" w:space="0" w:color="auto"/>
              <w:right w:val="nil"/>
            </w:tcBorders>
            <w:shd w:val="clear" w:color="auto" w:fill="auto"/>
            <w:vAlign w:val="center"/>
          </w:tcPr>
          <w:p w14:paraId="0B0272E7"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2009</w:t>
            </w:r>
          </w:p>
        </w:tc>
        <w:tc>
          <w:tcPr>
            <w:tcW w:w="1986" w:type="dxa"/>
            <w:tcBorders>
              <w:top w:val="nil"/>
              <w:left w:val="nil"/>
              <w:bottom w:val="single" w:sz="4" w:space="0" w:color="auto"/>
              <w:right w:val="nil"/>
            </w:tcBorders>
            <w:shd w:val="clear" w:color="auto" w:fill="auto"/>
            <w:vAlign w:val="center"/>
          </w:tcPr>
          <w:p w14:paraId="77FEBE2A"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396015" w14:paraId="0F5690B4" w14:textId="77777777" w:rsidTr="001F2467">
        <w:trPr>
          <w:trHeight w:val="315"/>
        </w:trPr>
        <w:tc>
          <w:tcPr>
            <w:tcW w:w="577" w:type="dxa"/>
            <w:tcBorders>
              <w:top w:val="nil"/>
              <w:left w:val="nil"/>
              <w:bottom w:val="nil"/>
              <w:right w:val="nil"/>
            </w:tcBorders>
            <w:shd w:val="clear" w:color="auto" w:fill="auto"/>
            <w:vAlign w:val="center"/>
          </w:tcPr>
          <w:p w14:paraId="56B78E34"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5.</w:t>
            </w:r>
          </w:p>
        </w:tc>
        <w:tc>
          <w:tcPr>
            <w:tcW w:w="9498" w:type="dxa"/>
            <w:gridSpan w:val="3"/>
            <w:tcBorders>
              <w:top w:val="single" w:sz="4" w:space="0" w:color="auto"/>
              <w:left w:val="nil"/>
              <w:bottom w:val="single" w:sz="4" w:space="0" w:color="auto"/>
              <w:right w:val="nil"/>
            </w:tcBorders>
            <w:shd w:val="clear" w:color="auto" w:fill="auto"/>
            <w:vAlign w:val="center"/>
          </w:tcPr>
          <w:p w14:paraId="5AD743F2"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Степень износа по данным государственного технического учета    –</w:t>
            </w:r>
          </w:p>
        </w:tc>
      </w:tr>
      <w:tr w:rsidR="00205DF7" w:rsidRPr="00205DF7" w14:paraId="43582700" w14:textId="77777777" w:rsidTr="001F2467">
        <w:trPr>
          <w:trHeight w:val="315"/>
        </w:trPr>
        <w:tc>
          <w:tcPr>
            <w:tcW w:w="577" w:type="dxa"/>
            <w:tcBorders>
              <w:top w:val="nil"/>
              <w:left w:val="nil"/>
              <w:bottom w:val="nil"/>
              <w:right w:val="nil"/>
            </w:tcBorders>
            <w:shd w:val="clear" w:color="auto" w:fill="auto"/>
            <w:vAlign w:val="center"/>
          </w:tcPr>
          <w:p w14:paraId="06FA118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6.</w:t>
            </w:r>
          </w:p>
        </w:tc>
        <w:tc>
          <w:tcPr>
            <w:tcW w:w="9498" w:type="dxa"/>
            <w:gridSpan w:val="3"/>
            <w:tcBorders>
              <w:top w:val="single" w:sz="4" w:space="0" w:color="auto"/>
              <w:left w:val="nil"/>
              <w:bottom w:val="single" w:sz="4" w:space="0" w:color="auto"/>
              <w:right w:val="nil"/>
            </w:tcBorders>
            <w:shd w:val="clear" w:color="auto" w:fill="auto"/>
            <w:vAlign w:val="center"/>
          </w:tcPr>
          <w:p w14:paraId="427FFEA0"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Степень фактического износа      –</w:t>
            </w:r>
          </w:p>
        </w:tc>
      </w:tr>
      <w:tr w:rsidR="00205DF7" w:rsidRPr="00205DF7" w14:paraId="33A238B5" w14:textId="77777777" w:rsidTr="001F2467">
        <w:trPr>
          <w:trHeight w:val="315"/>
        </w:trPr>
        <w:tc>
          <w:tcPr>
            <w:tcW w:w="577" w:type="dxa"/>
            <w:tcBorders>
              <w:top w:val="nil"/>
              <w:left w:val="nil"/>
              <w:bottom w:val="nil"/>
              <w:right w:val="nil"/>
            </w:tcBorders>
            <w:shd w:val="clear" w:color="auto" w:fill="auto"/>
            <w:vAlign w:val="center"/>
          </w:tcPr>
          <w:p w14:paraId="27DD13E7"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7.</w:t>
            </w:r>
          </w:p>
        </w:tc>
        <w:tc>
          <w:tcPr>
            <w:tcW w:w="9498" w:type="dxa"/>
            <w:gridSpan w:val="3"/>
            <w:tcBorders>
              <w:top w:val="single" w:sz="4" w:space="0" w:color="auto"/>
              <w:left w:val="nil"/>
              <w:bottom w:val="single" w:sz="4" w:space="0" w:color="auto"/>
              <w:right w:val="nil"/>
            </w:tcBorders>
            <w:shd w:val="clear" w:color="auto" w:fill="auto"/>
            <w:vAlign w:val="center"/>
          </w:tcPr>
          <w:p w14:paraId="675143C8"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Год последнего капитального ремонта   – </w:t>
            </w:r>
          </w:p>
        </w:tc>
      </w:tr>
      <w:tr w:rsidR="00205DF7" w:rsidRPr="00396015" w14:paraId="4DF3DC3E" w14:textId="77777777" w:rsidTr="001F2467">
        <w:trPr>
          <w:trHeight w:val="315"/>
        </w:trPr>
        <w:tc>
          <w:tcPr>
            <w:tcW w:w="577" w:type="dxa"/>
            <w:tcBorders>
              <w:top w:val="nil"/>
              <w:left w:val="nil"/>
              <w:bottom w:val="nil"/>
              <w:right w:val="nil"/>
            </w:tcBorders>
            <w:shd w:val="clear" w:color="auto" w:fill="auto"/>
            <w:vAlign w:val="center"/>
          </w:tcPr>
          <w:p w14:paraId="7166448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8.</w:t>
            </w:r>
          </w:p>
        </w:tc>
        <w:tc>
          <w:tcPr>
            <w:tcW w:w="9498" w:type="dxa"/>
            <w:gridSpan w:val="3"/>
            <w:tcBorders>
              <w:top w:val="single" w:sz="4" w:space="0" w:color="auto"/>
              <w:left w:val="nil"/>
              <w:bottom w:val="single" w:sz="4" w:space="0" w:color="auto"/>
              <w:right w:val="nil"/>
            </w:tcBorders>
            <w:shd w:val="clear" w:color="auto" w:fill="auto"/>
            <w:vAlign w:val="center"/>
          </w:tcPr>
          <w:p w14:paraId="7B60DC64"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Реквизиты правового акта о признании многоквартирного дома аварийным и подлежащим </w:t>
            </w:r>
            <w:proofErr w:type="gramStart"/>
            <w:r w:rsidRPr="00205DF7">
              <w:rPr>
                <w:sz w:val="22"/>
                <w:szCs w:val="22"/>
                <w:lang w:val="ru-RU" w:eastAsia="ru-RU" w:bidi="ar-SA"/>
              </w:rPr>
              <w:t>сносу  –</w:t>
            </w:r>
            <w:proofErr w:type="gramEnd"/>
          </w:p>
        </w:tc>
      </w:tr>
      <w:tr w:rsidR="00205DF7" w:rsidRPr="00205DF7" w14:paraId="607C159F" w14:textId="77777777" w:rsidTr="001F2467">
        <w:trPr>
          <w:trHeight w:val="315"/>
        </w:trPr>
        <w:tc>
          <w:tcPr>
            <w:tcW w:w="577" w:type="dxa"/>
            <w:tcBorders>
              <w:top w:val="nil"/>
              <w:left w:val="nil"/>
              <w:bottom w:val="nil"/>
              <w:right w:val="nil"/>
            </w:tcBorders>
            <w:shd w:val="clear" w:color="auto" w:fill="auto"/>
            <w:vAlign w:val="center"/>
          </w:tcPr>
          <w:p w14:paraId="1F55105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9.</w:t>
            </w:r>
          </w:p>
        </w:tc>
        <w:tc>
          <w:tcPr>
            <w:tcW w:w="5244" w:type="dxa"/>
            <w:tcBorders>
              <w:top w:val="nil"/>
              <w:left w:val="nil"/>
              <w:bottom w:val="single" w:sz="4" w:space="0" w:color="auto"/>
              <w:right w:val="nil"/>
            </w:tcBorders>
            <w:shd w:val="clear" w:color="auto" w:fill="auto"/>
            <w:vAlign w:val="center"/>
          </w:tcPr>
          <w:p w14:paraId="1D619176"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Количество этажей -</w:t>
            </w:r>
          </w:p>
        </w:tc>
        <w:tc>
          <w:tcPr>
            <w:tcW w:w="2268" w:type="dxa"/>
            <w:tcBorders>
              <w:top w:val="nil"/>
              <w:left w:val="nil"/>
              <w:bottom w:val="single" w:sz="4" w:space="0" w:color="auto"/>
              <w:right w:val="nil"/>
            </w:tcBorders>
            <w:shd w:val="clear" w:color="auto" w:fill="auto"/>
            <w:vAlign w:val="center"/>
          </w:tcPr>
          <w:p w14:paraId="43160EE5"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5</w:t>
            </w:r>
          </w:p>
        </w:tc>
        <w:tc>
          <w:tcPr>
            <w:tcW w:w="1986" w:type="dxa"/>
            <w:tcBorders>
              <w:top w:val="nil"/>
              <w:left w:val="nil"/>
              <w:bottom w:val="single" w:sz="4" w:space="0" w:color="auto"/>
              <w:right w:val="nil"/>
            </w:tcBorders>
            <w:shd w:val="clear" w:color="auto" w:fill="auto"/>
            <w:vAlign w:val="center"/>
          </w:tcPr>
          <w:p w14:paraId="4046356B"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396015" w14:paraId="2B1D8A16" w14:textId="77777777" w:rsidTr="001F2467">
        <w:trPr>
          <w:trHeight w:val="315"/>
        </w:trPr>
        <w:tc>
          <w:tcPr>
            <w:tcW w:w="577" w:type="dxa"/>
            <w:tcBorders>
              <w:top w:val="nil"/>
              <w:left w:val="nil"/>
              <w:bottom w:val="nil"/>
              <w:right w:val="nil"/>
            </w:tcBorders>
            <w:shd w:val="clear" w:color="auto" w:fill="auto"/>
            <w:vAlign w:val="center"/>
          </w:tcPr>
          <w:p w14:paraId="1356671B"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10.</w:t>
            </w:r>
          </w:p>
        </w:tc>
        <w:tc>
          <w:tcPr>
            <w:tcW w:w="5244" w:type="dxa"/>
            <w:tcBorders>
              <w:top w:val="nil"/>
              <w:left w:val="nil"/>
              <w:bottom w:val="single" w:sz="4" w:space="0" w:color="auto"/>
              <w:right w:val="nil"/>
            </w:tcBorders>
            <w:shd w:val="clear" w:color="auto" w:fill="auto"/>
            <w:vAlign w:val="center"/>
          </w:tcPr>
          <w:p w14:paraId="74BE3153"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Наличие подвала (технического </w:t>
            </w:r>
            <w:proofErr w:type="gramStart"/>
            <w:r w:rsidRPr="00205DF7">
              <w:rPr>
                <w:sz w:val="22"/>
                <w:szCs w:val="22"/>
                <w:lang w:val="ru-RU" w:eastAsia="ru-RU" w:bidi="ar-SA"/>
              </w:rPr>
              <w:t xml:space="preserve">этажа)   </w:t>
            </w:r>
            <w:proofErr w:type="gramEnd"/>
            <w:r w:rsidRPr="00205DF7">
              <w:rPr>
                <w:sz w:val="22"/>
                <w:szCs w:val="22"/>
                <w:lang w:val="ru-RU" w:eastAsia="ru-RU" w:bidi="ar-SA"/>
              </w:rPr>
              <w:t xml:space="preserve"> – имеется</w:t>
            </w:r>
          </w:p>
        </w:tc>
        <w:tc>
          <w:tcPr>
            <w:tcW w:w="2268" w:type="dxa"/>
            <w:tcBorders>
              <w:top w:val="nil"/>
              <w:left w:val="nil"/>
              <w:bottom w:val="single" w:sz="4" w:space="0" w:color="auto"/>
              <w:right w:val="nil"/>
            </w:tcBorders>
            <w:shd w:val="clear" w:color="auto" w:fill="auto"/>
            <w:vAlign w:val="center"/>
          </w:tcPr>
          <w:p w14:paraId="3F773809" w14:textId="77777777" w:rsidR="00205DF7" w:rsidRPr="00205DF7" w:rsidRDefault="00205DF7" w:rsidP="00205DF7">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5BAD86E9"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205DF7" w14:paraId="49D13533" w14:textId="77777777" w:rsidTr="001F2467">
        <w:trPr>
          <w:trHeight w:val="315"/>
        </w:trPr>
        <w:tc>
          <w:tcPr>
            <w:tcW w:w="577" w:type="dxa"/>
            <w:tcBorders>
              <w:top w:val="nil"/>
              <w:left w:val="nil"/>
              <w:bottom w:val="nil"/>
              <w:right w:val="nil"/>
            </w:tcBorders>
            <w:shd w:val="clear" w:color="auto" w:fill="auto"/>
            <w:vAlign w:val="center"/>
          </w:tcPr>
          <w:p w14:paraId="274747F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11.</w:t>
            </w:r>
          </w:p>
        </w:tc>
        <w:tc>
          <w:tcPr>
            <w:tcW w:w="5244" w:type="dxa"/>
            <w:tcBorders>
              <w:top w:val="nil"/>
              <w:left w:val="nil"/>
              <w:bottom w:val="single" w:sz="4" w:space="0" w:color="auto"/>
              <w:right w:val="nil"/>
            </w:tcBorders>
            <w:shd w:val="clear" w:color="auto" w:fill="auto"/>
            <w:vAlign w:val="center"/>
          </w:tcPr>
          <w:p w14:paraId="74A147CA"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Наличие цокольного этажа    – отсутствует </w:t>
            </w:r>
          </w:p>
        </w:tc>
        <w:tc>
          <w:tcPr>
            <w:tcW w:w="2268" w:type="dxa"/>
            <w:tcBorders>
              <w:top w:val="nil"/>
              <w:left w:val="nil"/>
              <w:bottom w:val="single" w:sz="4" w:space="0" w:color="auto"/>
              <w:right w:val="nil"/>
            </w:tcBorders>
            <w:shd w:val="clear" w:color="auto" w:fill="auto"/>
            <w:vAlign w:val="center"/>
          </w:tcPr>
          <w:p w14:paraId="6A4C07E4"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01D7AB3F"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205DF7" w14:paraId="3713B0CC" w14:textId="77777777" w:rsidTr="001F2467">
        <w:trPr>
          <w:trHeight w:val="315"/>
        </w:trPr>
        <w:tc>
          <w:tcPr>
            <w:tcW w:w="577" w:type="dxa"/>
            <w:tcBorders>
              <w:top w:val="nil"/>
              <w:left w:val="nil"/>
              <w:bottom w:val="nil"/>
              <w:right w:val="nil"/>
            </w:tcBorders>
            <w:shd w:val="clear" w:color="auto" w:fill="auto"/>
            <w:vAlign w:val="center"/>
          </w:tcPr>
          <w:p w14:paraId="79F2D0E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12.</w:t>
            </w:r>
          </w:p>
        </w:tc>
        <w:tc>
          <w:tcPr>
            <w:tcW w:w="5244" w:type="dxa"/>
            <w:tcBorders>
              <w:top w:val="nil"/>
              <w:left w:val="nil"/>
              <w:bottom w:val="single" w:sz="4" w:space="0" w:color="auto"/>
              <w:right w:val="nil"/>
            </w:tcBorders>
            <w:shd w:val="clear" w:color="auto" w:fill="auto"/>
            <w:vAlign w:val="center"/>
          </w:tcPr>
          <w:p w14:paraId="7345038F"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Наличие мансарда    – отсутствует</w:t>
            </w:r>
          </w:p>
        </w:tc>
        <w:tc>
          <w:tcPr>
            <w:tcW w:w="2268" w:type="dxa"/>
            <w:tcBorders>
              <w:top w:val="nil"/>
              <w:left w:val="nil"/>
              <w:bottom w:val="single" w:sz="4" w:space="0" w:color="auto"/>
              <w:right w:val="nil"/>
            </w:tcBorders>
            <w:shd w:val="clear" w:color="auto" w:fill="auto"/>
            <w:vAlign w:val="center"/>
          </w:tcPr>
          <w:p w14:paraId="39A67677"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421B9443"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205DF7" w14:paraId="4D448954" w14:textId="77777777" w:rsidTr="001F2467">
        <w:trPr>
          <w:trHeight w:val="315"/>
        </w:trPr>
        <w:tc>
          <w:tcPr>
            <w:tcW w:w="577" w:type="dxa"/>
            <w:tcBorders>
              <w:top w:val="nil"/>
              <w:left w:val="nil"/>
              <w:bottom w:val="nil"/>
              <w:right w:val="nil"/>
            </w:tcBorders>
            <w:shd w:val="clear" w:color="auto" w:fill="auto"/>
            <w:vAlign w:val="center"/>
          </w:tcPr>
          <w:p w14:paraId="09724F84"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13.</w:t>
            </w:r>
          </w:p>
        </w:tc>
        <w:tc>
          <w:tcPr>
            <w:tcW w:w="5244" w:type="dxa"/>
            <w:tcBorders>
              <w:top w:val="nil"/>
              <w:left w:val="nil"/>
              <w:bottom w:val="single" w:sz="4" w:space="0" w:color="auto"/>
              <w:right w:val="nil"/>
            </w:tcBorders>
            <w:shd w:val="clear" w:color="auto" w:fill="auto"/>
            <w:vAlign w:val="center"/>
          </w:tcPr>
          <w:p w14:paraId="0161206C"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Наличие мезонина     – отсутствует</w:t>
            </w:r>
          </w:p>
        </w:tc>
        <w:tc>
          <w:tcPr>
            <w:tcW w:w="2268" w:type="dxa"/>
            <w:tcBorders>
              <w:top w:val="nil"/>
              <w:left w:val="nil"/>
              <w:bottom w:val="single" w:sz="4" w:space="0" w:color="auto"/>
              <w:right w:val="nil"/>
            </w:tcBorders>
            <w:shd w:val="clear" w:color="auto" w:fill="auto"/>
            <w:vAlign w:val="center"/>
          </w:tcPr>
          <w:p w14:paraId="06257BD2"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c>
          <w:tcPr>
            <w:tcW w:w="1986" w:type="dxa"/>
            <w:tcBorders>
              <w:top w:val="nil"/>
              <w:left w:val="nil"/>
              <w:bottom w:val="single" w:sz="4" w:space="0" w:color="auto"/>
              <w:right w:val="nil"/>
            </w:tcBorders>
            <w:shd w:val="clear" w:color="auto" w:fill="auto"/>
            <w:vAlign w:val="center"/>
          </w:tcPr>
          <w:p w14:paraId="670BDDB0"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205DF7" w14:paraId="7C94E8AB" w14:textId="77777777" w:rsidTr="001F2467">
        <w:trPr>
          <w:trHeight w:val="315"/>
        </w:trPr>
        <w:tc>
          <w:tcPr>
            <w:tcW w:w="577" w:type="dxa"/>
            <w:tcBorders>
              <w:top w:val="nil"/>
              <w:left w:val="nil"/>
              <w:bottom w:val="nil"/>
              <w:right w:val="nil"/>
            </w:tcBorders>
            <w:shd w:val="clear" w:color="auto" w:fill="auto"/>
            <w:vAlign w:val="center"/>
          </w:tcPr>
          <w:p w14:paraId="595534A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14.</w:t>
            </w:r>
          </w:p>
        </w:tc>
        <w:tc>
          <w:tcPr>
            <w:tcW w:w="5244" w:type="dxa"/>
            <w:tcBorders>
              <w:top w:val="nil"/>
              <w:left w:val="nil"/>
              <w:bottom w:val="single" w:sz="4" w:space="0" w:color="auto"/>
              <w:right w:val="nil"/>
            </w:tcBorders>
            <w:shd w:val="clear" w:color="auto" w:fill="auto"/>
            <w:vAlign w:val="center"/>
          </w:tcPr>
          <w:p w14:paraId="34D2D6E5"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Количество квартир </w:t>
            </w:r>
          </w:p>
        </w:tc>
        <w:tc>
          <w:tcPr>
            <w:tcW w:w="2268" w:type="dxa"/>
            <w:tcBorders>
              <w:top w:val="nil"/>
              <w:left w:val="nil"/>
              <w:bottom w:val="single" w:sz="4" w:space="0" w:color="auto"/>
              <w:right w:val="nil"/>
            </w:tcBorders>
            <w:shd w:val="clear" w:color="auto" w:fill="auto"/>
            <w:vAlign w:val="center"/>
          </w:tcPr>
          <w:p w14:paraId="178AE74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40</w:t>
            </w:r>
          </w:p>
        </w:tc>
        <w:tc>
          <w:tcPr>
            <w:tcW w:w="1986" w:type="dxa"/>
            <w:tcBorders>
              <w:top w:val="nil"/>
              <w:left w:val="nil"/>
              <w:bottom w:val="single" w:sz="4" w:space="0" w:color="auto"/>
              <w:right w:val="nil"/>
            </w:tcBorders>
            <w:shd w:val="clear" w:color="auto" w:fill="auto"/>
            <w:vAlign w:val="center"/>
          </w:tcPr>
          <w:p w14:paraId="46D88C8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396015" w14:paraId="165A6E83" w14:textId="77777777" w:rsidTr="001F2467">
        <w:trPr>
          <w:trHeight w:val="315"/>
        </w:trPr>
        <w:tc>
          <w:tcPr>
            <w:tcW w:w="577" w:type="dxa"/>
            <w:tcBorders>
              <w:top w:val="nil"/>
              <w:left w:val="nil"/>
              <w:bottom w:val="nil"/>
              <w:right w:val="nil"/>
            </w:tcBorders>
            <w:shd w:val="clear" w:color="auto" w:fill="auto"/>
            <w:vAlign w:val="center"/>
          </w:tcPr>
          <w:p w14:paraId="77AED417"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15.</w:t>
            </w:r>
          </w:p>
        </w:tc>
        <w:tc>
          <w:tcPr>
            <w:tcW w:w="9498" w:type="dxa"/>
            <w:gridSpan w:val="3"/>
            <w:tcBorders>
              <w:top w:val="single" w:sz="4" w:space="0" w:color="auto"/>
              <w:left w:val="nil"/>
              <w:bottom w:val="single" w:sz="4" w:space="0" w:color="auto"/>
              <w:right w:val="nil"/>
            </w:tcBorders>
            <w:shd w:val="clear" w:color="auto" w:fill="auto"/>
            <w:vAlign w:val="center"/>
          </w:tcPr>
          <w:p w14:paraId="090B6CD2"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Количество нежилых помещений, не входящих в состав общего имущества   – 0</w:t>
            </w:r>
          </w:p>
        </w:tc>
      </w:tr>
      <w:tr w:rsidR="00205DF7" w:rsidRPr="00396015" w14:paraId="466294AD" w14:textId="77777777" w:rsidTr="001F2467">
        <w:trPr>
          <w:trHeight w:val="315"/>
        </w:trPr>
        <w:tc>
          <w:tcPr>
            <w:tcW w:w="577" w:type="dxa"/>
            <w:tcBorders>
              <w:top w:val="nil"/>
              <w:left w:val="nil"/>
              <w:bottom w:val="nil"/>
              <w:right w:val="nil"/>
            </w:tcBorders>
            <w:shd w:val="clear" w:color="auto" w:fill="auto"/>
            <w:vAlign w:val="center"/>
          </w:tcPr>
          <w:p w14:paraId="264E503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16.</w:t>
            </w:r>
          </w:p>
        </w:tc>
        <w:tc>
          <w:tcPr>
            <w:tcW w:w="9498" w:type="dxa"/>
            <w:gridSpan w:val="3"/>
            <w:tcBorders>
              <w:top w:val="single" w:sz="4" w:space="0" w:color="auto"/>
              <w:left w:val="nil"/>
              <w:bottom w:val="single" w:sz="4" w:space="0" w:color="auto"/>
              <w:right w:val="nil"/>
            </w:tcBorders>
            <w:shd w:val="clear" w:color="auto" w:fill="auto"/>
            <w:vAlign w:val="center"/>
          </w:tcPr>
          <w:p w14:paraId="2568F3E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Реквизиты правового акта о признании всех жилых помещений в многоквартирном доме </w:t>
            </w:r>
          </w:p>
        </w:tc>
      </w:tr>
      <w:tr w:rsidR="00205DF7" w:rsidRPr="00205DF7" w14:paraId="2D15F84A" w14:textId="77777777" w:rsidTr="001F2467">
        <w:trPr>
          <w:trHeight w:val="315"/>
        </w:trPr>
        <w:tc>
          <w:tcPr>
            <w:tcW w:w="577" w:type="dxa"/>
            <w:tcBorders>
              <w:top w:val="nil"/>
              <w:left w:val="nil"/>
              <w:bottom w:val="nil"/>
              <w:right w:val="nil"/>
            </w:tcBorders>
            <w:shd w:val="clear" w:color="auto" w:fill="auto"/>
            <w:vAlign w:val="center"/>
          </w:tcPr>
          <w:p w14:paraId="4EEE98EC" w14:textId="77777777" w:rsidR="00205DF7" w:rsidRPr="00205DF7" w:rsidRDefault="00205DF7" w:rsidP="00205DF7">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326D7B0A"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непригодными для </w:t>
            </w:r>
            <w:proofErr w:type="gramStart"/>
            <w:r w:rsidRPr="00205DF7">
              <w:rPr>
                <w:sz w:val="22"/>
                <w:szCs w:val="22"/>
                <w:lang w:val="ru-RU" w:eastAsia="ru-RU" w:bidi="ar-SA"/>
              </w:rPr>
              <w:t>проживания  –</w:t>
            </w:r>
            <w:proofErr w:type="gramEnd"/>
          </w:p>
        </w:tc>
      </w:tr>
      <w:tr w:rsidR="00205DF7" w:rsidRPr="00396015" w14:paraId="4D91422A" w14:textId="77777777" w:rsidTr="001F2467">
        <w:trPr>
          <w:trHeight w:val="315"/>
        </w:trPr>
        <w:tc>
          <w:tcPr>
            <w:tcW w:w="577" w:type="dxa"/>
            <w:tcBorders>
              <w:top w:val="nil"/>
              <w:left w:val="nil"/>
              <w:bottom w:val="nil"/>
              <w:right w:val="nil"/>
            </w:tcBorders>
            <w:shd w:val="clear" w:color="auto" w:fill="auto"/>
            <w:vAlign w:val="center"/>
          </w:tcPr>
          <w:p w14:paraId="3EE2F79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17.</w:t>
            </w:r>
          </w:p>
        </w:tc>
        <w:tc>
          <w:tcPr>
            <w:tcW w:w="9498" w:type="dxa"/>
            <w:gridSpan w:val="3"/>
            <w:tcBorders>
              <w:top w:val="single" w:sz="4" w:space="0" w:color="auto"/>
              <w:left w:val="nil"/>
              <w:bottom w:val="single" w:sz="4" w:space="0" w:color="auto"/>
              <w:right w:val="nil"/>
            </w:tcBorders>
            <w:shd w:val="clear" w:color="auto" w:fill="auto"/>
            <w:vAlign w:val="center"/>
          </w:tcPr>
          <w:p w14:paraId="2440307F"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Перечень жилых помещений, признанных непригодными для проживания (с указанием </w:t>
            </w:r>
          </w:p>
        </w:tc>
      </w:tr>
      <w:tr w:rsidR="00205DF7" w:rsidRPr="00396015" w14:paraId="73370AB2" w14:textId="77777777" w:rsidTr="001F2467">
        <w:trPr>
          <w:trHeight w:val="315"/>
        </w:trPr>
        <w:tc>
          <w:tcPr>
            <w:tcW w:w="577" w:type="dxa"/>
            <w:tcBorders>
              <w:top w:val="nil"/>
              <w:left w:val="nil"/>
              <w:bottom w:val="nil"/>
              <w:right w:val="nil"/>
            </w:tcBorders>
            <w:shd w:val="clear" w:color="auto" w:fill="auto"/>
            <w:vAlign w:val="center"/>
          </w:tcPr>
          <w:p w14:paraId="58A430C7" w14:textId="77777777" w:rsidR="00205DF7" w:rsidRPr="00205DF7" w:rsidRDefault="00205DF7" w:rsidP="00205DF7">
            <w:pPr>
              <w:suppressAutoHyphens w:val="0"/>
              <w:jc w:val="center"/>
              <w:rPr>
                <w:sz w:val="22"/>
                <w:szCs w:val="22"/>
                <w:lang w:val="ru-RU" w:eastAsia="ru-RU" w:bidi="ar-SA"/>
              </w:rPr>
            </w:pPr>
          </w:p>
        </w:tc>
        <w:tc>
          <w:tcPr>
            <w:tcW w:w="9498" w:type="dxa"/>
            <w:gridSpan w:val="3"/>
            <w:tcBorders>
              <w:top w:val="single" w:sz="4" w:space="0" w:color="auto"/>
              <w:left w:val="nil"/>
              <w:bottom w:val="single" w:sz="4" w:space="0" w:color="auto"/>
              <w:right w:val="nil"/>
            </w:tcBorders>
            <w:shd w:val="clear" w:color="auto" w:fill="auto"/>
            <w:vAlign w:val="center"/>
          </w:tcPr>
          <w:p w14:paraId="2DF0353C"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реквизитов правовых актов о признании жилых помещений непригодными для </w:t>
            </w:r>
            <w:proofErr w:type="gramStart"/>
            <w:r w:rsidRPr="00205DF7">
              <w:rPr>
                <w:sz w:val="22"/>
                <w:szCs w:val="22"/>
                <w:lang w:val="ru-RU" w:eastAsia="ru-RU" w:bidi="ar-SA"/>
              </w:rPr>
              <w:t>проживания)  –</w:t>
            </w:r>
            <w:proofErr w:type="gramEnd"/>
          </w:p>
        </w:tc>
      </w:tr>
      <w:tr w:rsidR="00205DF7" w:rsidRPr="00205DF7" w14:paraId="04F2DB50" w14:textId="77777777" w:rsidTr="001F2467">
        <w:trPr>
          <w:trHeight w:val="315"/>
        </w:trPr>
        <w:tc>
          <w:tcPr>
            <w:tcW w:w="577" w:type="dxa"/>
            <w:tcBorders>
              <w:top w:val="nil"/>
              <w:left w:val="nil"/>
              <w:bottom w:val="nil"/>
              <w:right w:val="nil"/>
            </w:tcBorders>
            <w:shd w:val="clear" w:color="auto" w:fill="auto"/>
            <w:vAlign w:val="center"/>
          </w:tcPr>
          <w:p w14:paraId="21A24EF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18.</w:t>
            </w:r>
          </w:p>
        </w:tc>
        <w:tc>
          <w:tcPr>
            <w:tcW w:w="5244" w:type="dxa"/>
            <w:tcBorders>
              <w:top w:val="nil"/>
              <w:left w:val="nil"/>
              <w:bottom w:val="single" w:sz="4" w:space="0" w:color="auto"/>
              <w:right w:val="nil"/>
            </w:tcBorders>
            <w:shd w:val="clear" w:color="auto" w:fill="auto"/>
            <w:vAlign w:val="center"/>
          </w:tcPr>
          <w:p w14:paraId="6ABB4C30"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Строительный объем -</w:t>
            </w:r>
          </w:p>
        </w:tc>
        <w:tc>
          <w:tcPr>
            <w:tcW w:w="2268" w:type="dxa"/>
            <w:tcBorders>
              <w:top w:val="nil"/>
              <w:left w:val="nil"/>
              <w:bottom w:val="single" w:sz="4" w:space="0" w:color="auto"/>
              <w:right w:val="nil"/>
            </w:tcBorders>
            <w:shd w:val="clear" w:color="auto" w:fill="auto"/>
            <w:vAlign w:val="center"/>
          </w:tcPr>
          <w:p w14:paraId="2E66C91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11958</w:t>
            </w:r>
          </w:p>
        </w:tc>
        <w:tc>
          <w:tcPr>
            <w:tcW w:w="1986" w:type="dxa"/>
            <w:tcBorders>
              <w:top w:val="nil"/>
              <w:left w:val="nil"/>
              <w:bottom w:val="single" w:sz="4" w:space="0" w:color="auto"/>
              <w:right w:val="nil"/>
            </w:tcBorders>
            <w:shd w:val="clear" w:color="auto" w:fill="auto"/>
            <w:vAlign w:val="center"/>
          </w:tcPr>
          <w:p w14:paraId="383C8624"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куб.м</w:t>
            </w:r>
            <w:proofErr w:type="spellEnd"/>
            <w:proofErr w:type="gramEnd"/>
          </w:p>
        </w:tc>
      </w:tr>
      <w:tr w:rsidR="00205DF7" w:rsidRPr="00205DF7" w14:paraId="71A5477A" w14:textId="77777777" w:rsidTr="001F2467">
        <w:trPr>
          <w:trHeight w:val="315"/>
        </w:trPr>
        <w:tc>
          <w:tcPr>
            <w:tcW w:w="577" w:type="dxa"/>
            <w:tcBorders>
              <w:top w:val="nil"/>
              <w:left w:val="nil"/>
              <w:bottom w:val="nil"/>
              <w:right w:val="nil"/>
            </w:tcBorders>
            <w:shd w:val="clear" w:color="auto" w:fill="auto"/>
            <w:vAlign w:val="center"/>
          </w:tcPr>
          <w:p w14:paraId="73D4436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19.</w:t>
            </w:r>
          </w:p>
        </w:tc>
        <w:tc>
          <w:tcPr>
            <w:tcW w:w="5244" w:type="dxa"/>
            <w:tcBorders>
              <w:top w:val="nil"/>
              <w:left w:val="nil"/>
              <w:bottom w:val="nil"/>
              <w:right w:val="nil"/>
            </w:tcBorders>
            <w:shd w:val="clear" w:color="auto" w:fill="auto"/>
            <w:vAlign w:val="center"/>
          </w:tcPr>
          <w:p w14:paraId="312BDC15"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Площадь:</w:t>
            </w:r>
          </w:p>
        </w:tc>
        <w:tc>
          <w:tcPr>
            <w:tcW w:w="2268" w:type="dxa"/>
            <w:tcBorders>
              <w:top w:val="nil"/>
              <w:left w:val="nil"/>
              <w:bottom w:val="nil"/>
              <w:right w:val="nil"/>
            </w:tcBorders>
            <w:shd w:val="clear" w:color="auto" w:fill="auto"/>
            <w:vAlign w:val="center"/>
          </w:tcPr>
          <w:p w14:paraId="7AA6D4B0" w14:textId="77777777" w:rsidR="00205DF7" w:rsidRPr="00205DF7" w:rsidRDefault="00205DF7" w:rsidP="00205DF7">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D3A5394" w14:textId="77777777" w:rsidR="00205DF7" w:rsidRPr="00205DF7" w:rsidRDefault="00205DF7" w:rsidP="00205DF7">
            <w:pPr>
              <w:suppressAutoHyphens w:val="0"/>
              <w:rPr>
                <w:sz w:val="22"/>
                <w:szCs w:val="22"/>
                <w:lang w:val="ru-RU" w:eastAsia="ru-RU" w:bidi="ar-SA"/>
              </w:rPr>
            </w:pPr>
          </w:p>
        </w:tc>
      </w:tr>
      <w:tr w:rsidR="00205DF7" w:rsidRPr="00396015" w14:paraId="7DD289C7" w14:textId="77777777" w:rsidTr="001F2467">
        <w:trPr>
          <w:trHeight w:val="315"/>
        </w:trPr>
        <w:tc>
          <w:tcPr>
            <w:tcW w:w="577" w:type="dxa"/>
            <w:tcBorders>
              <w:top w:val="nil"/>
              <w:left w:val="nil"/>
              <w:bottom w:val="nil"/>
              <w:right w:val="nil"/>
            </w:tcBorders>
            <w:shd w:val="clear" w:color="auto" w:fill="auto"/>
            <w:vAlign w:val="center"/>
          </w:tcPr>
          <w:p w14:paraId="6CB4171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а)</w:t>
            </w:r>
          </w:p>
        </w:tc>
        <w:tc>
          <w:tcPr>
            <w:tcW w:w="9498" w:type="dxa"/>
            <w:gridSpan w:val="3"/>
            <w:tcBorders>
              <w:top w:val="nil"/>
              <w:left w:val="nil"/>
              <w:bottom w:val="single" w:sz="4" w:space="0" w:color="auto"/>
              <w:right w:val="nil"/>
            </w:tcBorders>
            <w:shd w:val="clear" w:color="auto" w:fill="auto"/>
            <w:vAlign w:val="center"/>
          </w:tcPr>
          <w:p w14:paraId="53E7C738"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многоквартирного дома с лоджиями, балконами, шкафами, коридорами и лестничными </w:t>
            </w:r>
          </w:p>
        </w:tc>
      </w:tr>
      <w:tr w:rsidR="00205DF7" w:rsidRPr="00205DF7" w14:paraId="6CC0312C" w14:textId="77777777" w:rsidTr="001F2467">
        <w:trPr>
          <w:trHeight w:val="315"/>
        </w:trPr>
        <w:tc>
          <w:tcPr>
            <w:tcW w:w="577" w:type="dxa"/>
            <w:tcBorders>
              <w:top w:val="nil"/>
              <w:left w:val="nil"/>
              <w:bottom w:val="nil"/>
              <w:right w:val="nil"/>
            </w:tcBorders>
            <w:shd w:val="clear" w:color="auto" w:fill="auto"/>
            <w:vAlign w:val="center"/>
          </w:tcPr>
          <w:p w14:paraId="10FCA0B7"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46AE450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клетками</w:t>
            </w:r>
          </w:p>
        </w:tc>
        <w:tc>
          <w:tcPr>
            <w:tcW w:w="2268" w:type="dxa"/>
            <w:tcBorders>
              <w:top w:val="nil"/>
              <w:left w:val="nil"/>
              <w:bottom w:val="single" w:sz="4" w:space="0" w:color="auto"/>
              <w:right w:val="nil"/>
            </w:tcBorders>
            <w:shd w:val="clear" w:color="auto" w:fill="auto"/>
            <w:vAlign w:val="center"/>
          </w:tcPr>
          <w:p w14:paraId="269BE2E2" w14:textId="77777777" w:rsidR="00205DF7" w:rsidRPr="00205DF7" w:rsidRDefault="00205DF7" w:rsidP="00205DF7">
            <w:pPr>
              <w:suppressAutoHyphens w:val="0"/>
              <w:jc w:val="center"/>
              <w:rPr>
                <w:sz w:val="22"/>
                <w:szCs w:val="22"/>
                <w:highlight w:val="yellow"/>
                <w:lang w:val="ru-RU" w:eastAsia="ru-RU" w:bidi="ar-SA"/>
              </w:rPr>
            </w:pPr>
            <w:r w:rsidRPr="00205DF7">
              <w:rPr>
                <w:sz w:val="22"/>
                <w:szCs w:val="22"/>
                <w:lang w:val="ru-RU" w:eastAsia="ru-RU" w:bidi="ar-SA"/>
              </w:rPr>
              <w:t>4068,1</w:t>
            </w:r>
          </w:p>
        </w:tc>
        <w:tc>
          <w:tcPr>
            <w:tcW w:w="1986" w:type="dxa"/>
            <w:tcBorders>
              <w:top w:val="nil"/>
              <w:left w:val="nil"/>
              <w:bottom w:val="single" w:sz="4" w:space="0" w:color="auto"/>
              <w:right w:val="nil"/>
            </w:tcBorders>
            <w:shd w:val="clear" w:color="auto" w:fill="auto"/>
            <w:vAlign w:val="center"/>
          </w:tcPr>
          <w:p w14:paraId="455BC5CD"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205DF7" w14:paraId="4ABE0FF6" w14:textId="77777777" w:rsidTr="001F2467">
        <w:trPr>
          <w:trHeight w:val="315"/>
        </w:trPr>
        <w:tc>
          <w:tcPr>
            <w:tcW w:w="577" w:type="dxa"/>
            <w:tcBorders>
              <w:top w:val="nil"/>
              <w:left w:val="nil"/>
              <w:bottom w:val="nil"/>
              <w:right w:val="nil"/>
            </w:tcBorders>
            <w:shd w:val="clear" w:color="auto" w:fill="auto"/>
            <w:vAlign w:val="center"/>
          </w:tcPr>
          <w:p w14:paraId="242B4DD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б)</w:t>
            </w:r>
          </w:p>
        </w:tc>
        <w:tc>
          <w:tcPr>
            <w:tcW w:w="5244" w:type="dxa"/>
            <w:tcBorders>
              <w:top w:val="nil"/>
              <w:left w:val="nil"/>
              <w:bottom w:val="single" w:sz="4" w:space="0" w:color="auto"/>
              <w:right w:val="nil"/>
            </w:tcBorders>
            <w:shd w:val="clear" w:color="auto" w:fill="auto"/>
            <w:vAlign w:val="center"/>
          </w:tcPr>
          <w:p w14:paraId="2C54DC89"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14:paraId="4E9D418B" w14:textId="77777777" w:rsidR="00205DF7" w:rsidRPr="00205DF7" w:rsidRDefault="00205DF7" w:rsidP="00205DF7">
            <w:pPr>
              <w:suppressAutoHyphens w:val="0"/>
              <w:jc w:val="center"/>
              <w:rPr>
                <w:sz w:val="22"/>
                <w:szCs w:val="22"/>
                <w:lang w:val="ru-RU" w:eastAsia="ru-RU" w:bidi="ar-SA"/>
              </w:rPr>
            </w:pPr>
            <w:r w:rsidRPr="00205DF7">
              <w:rPr>
                <w:bCs/>
                <w:color w:val="000000"/>
                <w:sz w:val="22"/>
                <w:szCs w:val="22"/>
                <w:shd w:val="clear" w:color="auto" w:fill="FFFFFF"/>
                <w:lang w:val="ru-RU" w:eastAsia="ru-RU" w:bidi="ar-SA"/>
              </w:rPr>
              <w:t>2384,3</w:t>
            </w:r>
          </w:p>
        </w:tc>
        <w:tc>
          <w:tcPr>
            <w:tcW w:w="1986" w:type="dxa"/>
            <w:tcBorders>
              <w:top w:val="nil"/>
              <w:left w:val="nil"/>
              <w:bottom w:val="single" w:sz="4" w:space="0" w:color="auto"/>
              <w:right w:val="nil"/>
            </w:tcBorders>
            <w:shd w:val="clear" w:color="auto" w:fill="auto"/>
            <w:vAlign w:val="center"/>
          </w:tcPr>
          <w:p w14:paraId="01E8602B"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205DF7" w14:paraId="4FB986B9" w14:textId="77777777" w:rsidTr="001F2467">
        <w:trPr>
          <w:trHeight w:val="315"/>
        </w:trPr>
        <w:tc>
          <w:tcPr>
            <w:tcW w:w="577" w:type="dxa"/>
            <w:tcBorders>
              <w:top w:val="nil"/>
              <w:left w:val="nil"/>
              <w:bottom w:val="nil"/>
              <w:right w:val="nil"/>
            </w:tcBorders>
            <w:shd w:val="clear" w:color="auto" w:fill="auto"/>
            <w:vAlign w:val="center"/>
          </w:tcPr>
          <w:p w14:paraId="78772F00"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0F5313A8"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жилая площадь квартир</w:t>
            </w:r>
          </w:p>
        </w:tc>
        <w:tc>
          <w:tcPr>
            <w:tcW w:w="2268" w:type="dxa"/>
            <w:tcBorders>
              <w:top w:val="nil"/>
              <w:left w:val="nil"/>
              <w:bottom w:val="single" w:sz="4" w:space="0" w:color="auto"/>
              <w:right w:val="nil"/>
            </w:tcBorders>
            <w:shd w:val="clear" w:color="auto" w:fill="auto"/>
            <w:vAlign w:val="center"/>
          </w:tcPr>
          <w:p w14:paraId="0125C2DE" w14:textId="77777777" w:rsidR="00205DF7" w:rsidRPr="00205DF7" w:rsidRDefault="00205DF7" w:rsidP="00205DF7">
            <w:pPr>
              <w:suppressAutoHyphens w:val="0"/>
              <w:jc w:val="center"/>
              <w:rPr>
                <w:sz w:val="22"/>
                <w:szCs w:val="22"/>
                <w:lang w:val="ru-RU" w:eastAsia="ru-RU" w:bidi="ar-SA"/>
              </w:rPr>
            </w:pPr>
            <w:r w:rsidRPr="00205DF7">
              <w:rPr>
                <w:bCs/>
                <w:color w:val="000000"/>
                <w:sz w:val="22"/>
                <w:szCs w:val="22"/>
                <w:shd w:val="clear" w:color="auto" w:fill="FFFFFF"/>
                <w:lang w:val="ru-RU" w:eastAsia="ru-RU" w:bidi="ar-SA"/>
              </w:rPr>
              <w:t>1442,1</w:t>
            </w:r>
          </w:p>
        </w:tc>
        <w:tc>
          <w:tcPr>
            <w:tcW w:w="1986" w:type="dxa"/>
            <w:tcBorders>
              <w:top w:val="nil"/>
              <w:left w:val="nil"/>
              <w:bottom w:val="single" w:sz="4" w:space="0" w:color="auto"/>
              <w:right w:val="nil"/>
            </w:tcBorders>
            <w:shd w:val="clear" w:color="auto" w:fill="auto"/>
            <w:vAlign w:val="center"/>
          </w:tcPr>
          <w:p w14:paraId="20B15FEB"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396015" w14:paraId="5EA7FA70" w14:textId="77777777" w:rsidTr="001F2467">
        <w:trPr>
          <w:trHeight w:val="315"/>
        </w:trPr>
        <w:tc>
          <w:tcPr>
            <w:tcW w:w="577" w:type="dxa"/>
            <w:tcBorders>
              <w:top w:val="nil"/>
              <w:left w:val="nil"/>
              <w:bottom w:val="nil"/>
              <w:right w:val="nil"/>
            </w:tcBorders>
            <w:shd w:val="clear" w:color="auto" w:fill="auto"/>
            <w:vAlign w:val="center"/>
          </w:tcPr>
          <w:p w14:paraId="1B72501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в)</w:t>
            </w:r>
          </w:p>
        </w:tc>
        <w:tc>
          <w:tcPr>
            <w:tcW w:w="9498" w:type="dxa"/>
            <w:gridSpan w:val="3"/>
            <w:tcBorders>
              <w:top w:val="nil"/>
              <w:left w:val="nil"/>
              <w:bottom w:val="nil"/>
              <w:right w:val="nil"/>
            </w:tcBorders>
            <w:shd w:val="clear" w:color="auto" w:fill="auto"/>
            <w:vAlign w:val="center"/>
          </w:tcPr>
          <w:p w14:paraId="0B769111"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нежилых помещений (общая площадь нежилых помещений, не входящих в состав общего </w:t>
            </w:r>
          </w:p>
        </w:tc>
      </w:tr>
      <w:tr w:rsidR="00205DF7" w:rsidRPr="00205DF7" w14:paraId="08E5304A" w14:textId="77777777" w:rsidTr="001F2467">
        <w:trPr>
          <w:trHeight w:val="315"/>
        </w:trPr>
        <w:tc>
          <w:tcPr>
            <w:tcW w:w="577" w:type="dxa"/>
            <w:tcBorders>
              <w:top w:val="nil"/>
              <w:left w:val="nil"/>
              <w:bottom w:val="nil"/>
              <w:right w:val="nil"/>
            </w:tcBorders>
            <w:shd w:val="clear" w:color="auto" w:fill="auto"/>
            <w:vAlign w:val="center"/>
          </w:tcPr>
          <w:p w14:paraId="6D3F7C8B"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3799C2E1"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20D5F83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4BA15FCE"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396015" w14:paraId="6F8DEF28" w14:textId="77777777" w:rsidTr="001F2467">
        <w:trPr>
          <w:trHeight w:val="315"/>
        </w:trPr>
        <w:tc>
          <w:tcPr>
            <w:tcW w:w="577" w:type="dxa"/>
            <w:tcBorders>
              <w:top w:val="nil"/>
              <w:left w:val="nil"/>
              <w:bottom w:val="nil"/>
              <w:right w:val="nil"/>
            </w:tcBorders>
            <w:shd w:val="clear" w:color="auto" w:fill="auto"/>
            <w:vAlign w:val="center"/>
          </w:tcPr>
          <w:p w14:paraId="5B7A412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г)</w:t>
            </w:r>
          </w:p>
        </w:tc>
        <w:tc>
          <w:tcPr>
            <w:tcW w:w="9498" w:type="dxa"/>
            <w:gridSpan w:val="3"/>
            <w:tcBorders>
              <w:top w:val="nil"/>
              <w:left w:val="nil"/>
              <w:bottom w:val="nil"/>
              <w:right w:val="nil"/>
            </w:tcBorders>
            <w:shd w:val="clear" w:color="auto" w:fill="auto"/>
            <w:vAlign w:val="center"/>
          </w:tcPr>
          <w:p w14:paraId="7C234152"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помещений общего пользования (общая площадь нежилых помещений, не входящих в состав</w:t>
            </w:r>
          </w:p>
        </w:tc>
      </w:tr>
      <w:tr w:rsidR="00205DF7" w:rsidRPr="00205DF7" w14:paraId="2EDDE2E7" w14:textId="77777777" w:rsidTr="001F2467">
        <w:trPr>
          <w:trHeight w:val="315"/>
        </w:trPr>
        <w:tc>
          <w:tcPr>
            <w:tcW w:w="577" w:type="dxa"/>
            <w:tcBorders>
              <w:top w:val="nil"/>
              <w:left w:val="nil"/>
              <w:bottom w:val="nil"/>
              <w:right w:val="nil"/>
            </w:tcBorders>
            <w:shd w:val="clear" w:color="auto" w:fill="auto"/>
            <w:vAlign w:val="center"/>
          </w:tcPr>
          <w:p w14:paraId="331CC1DA"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71458675"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14:paraId="1344348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w:t>
            </w:r>
          </w:p>
        </w:tc>
        <w:tc>
          <w:tcPr>
            <w:tcW w:w="1986" w:type="dxa"/>
            <w:tcBorders>
              <w:top w:val="single" w:sz="4" w:space="0" w:color="auto"/>
              <w:left w:val="nil"/>
              <w:bottom w:val="single" w:sz="4" w:space="0" w:color="auto"/>
              <w:right w:val="nil"/>
            </w:tcBorders>
            <w:shd w:val="clear" w:color="auto" w:fill="auto"/>
            <w:vAlign w:val="center"/>
          </w:tcPr>
          <w:p w14:paraId="3AA03354"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205DF7" w14:paraId="484D6ECB" w14:textId="77777777" w:rsidTr="001F2467">
        <w:trPr>
          <w:trHeight w:val="315"/>
        </w:trPr>
        <w:tc>
          <w:tcPr>
            <w:tcW w:w="577" w:type="dxa"/>
            <w:tcBorders>
              <w:top w:val="nil"/>
              <w:left w:val="nil"/>
              <w:bottom w:val="nil"/>
              <w:right w:val="nil"/>
            </w:tcBorders>
            <w:shd w:val="clear" w:color="auto" w:fill="auto"/>
            <w:vAlign w:val="center"/>
          </w:tcPr>
          <w:p w14:paraId="1156730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20.</w:t>
            </w:r>
          </w:p>
        </w:tc>
        <w:tc>
          <w:tcPr>
            <w:tcW w:w="5244" w:type="dxa"/>
            <w:tcBorders>
              <w:top w:val="nil"/>
              <w:left w:val="nil"/>
              <w:bottom w:val="single" w:sz="4" w:space="0" w:color="auto"/>
              <w:right w:val="nil"/>
            </w:tcBorders>
            <w:shd w:val="clear" w:color="auto" w:fill="auto"/>
            <w:vAlign w:val="center"/>
          </w:tcPr>
          <w:p w14:paraId="3C88062C"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Количество лестниц</w:t>
            </w:r>
          </w:p>
        </w:tc>
        <w:tc>
          <w:tcPr>
            <w:tcW w:w="2268" w:type="dxa"/>
            <w:tcBorders>
              <w:top w:val="nil"/>
              <w:left w:val="nil"/>
              <w:bottom w:val="single" w:sz="4" w:space="0" w:color="auto"/>
              <w:right w:val="nil"/>
            </w:tcBorders>
            <w:shd w:val="clear" w:color="auto" w:fill="auto"/>
            <w:vAlign w:val="center"/>
          </w:tcPr>
          <w:p w14:paraId="4961A10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w:t>
            </w:r>
          </w:p>
        </w:tc>
        <w:tc>
          <w:tcPr>
            <w:tcW w:w="1986" w:type="dxa"/>
            <w:tcBorders>
              <w:top w:val="nil"/>
              <w:left w:val="nil"/>
              <w:bottom w:val="single" w:sz="4" w:space="0" w:color="auto"/>
              <w:right w:val="nil"/>
            </w:tcBorders>
            <w:shd w:val="clear" w:color="auto" w:fill="auto"/>
            <w:vAlign w:val="center"/>
          </w:tcPr>
          <w:p w14:paraId="416B3141"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шт.</w:t>
            </w:r>
          </w:p>
        </w:tc>
      </w:tr>
      <w:tr w:rsidR="00205DF7" w:rsidRPr="00396015" w14:paraId="38EA0DD9" w14:textId="77777777" w:rsidTr="001F2467">
        <w:trPr>
          <w:trHeight w:val="315"/>
        </w:trPr>
        <w:tc>
          <w:tcPr>
            <w:tcW w:w="577" w:type="dxa"/>
            <w:tcBorders>
              <w:top w:val="nil"/>
              <w:left w:val="nil"/>
              <w:bottom w:val="nil"/>
              <w:right w:val="nil"/>
            </w:tcBorders>
            <w:shd w:val="clear" w:color="auto" w:fill="auto"/>
            <w:vAlign w:val="center"/>
          </w:tcPr>
          <w:p w14:paraId="5DA035F7"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21.</w:t>
            </w:r>
          </w:p>
        </w:tc>
        <w:tc>
          <w:tcPr>
            <w:tcW w:w="9498" w:type="dxa"/>
            <w:gridSpan w:val="3"/>
            <w:tcBorders>
              <w:top w:val="single" w:sz="4" w:space="0" w:color="auto"/>
              <w:left w:val="nil"/>
              <w:bottom w:val="single" w:sz="4" w:space="0" w:color="auto"/>
              <w:right w:val="nil"/>
            </w:tcBorders>
            <w:shd w:val="clear" w:color="auto" w:fill="auto"/>
            <w:vAlign w:val="center"/>
          </w:tcPr>
          <w:p w14:paraId="664324D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Уборочная площадь лестниц (включая межквартирные лестничные площадки)</w:t>
            </w:r>
          </w:p>
        </w:tc>
      </w:tr>
      <w:tr w:rsidR="00205DF7" w:rsidRPr="00205DF7" w14:paraId="4DE0B17A" w14:textId="77777777" w:rsidTr="001F2467">
        <w:trPr>
          <w:trHeight w:val="315"/>
        </w:trPr>
        <w:tc>
          <w:tcPr>
            <w:tcW w:w="577" w:type="dxa"/>
            <w:tcBorders>
              <w:top w:val="nil"/>
              <w:left w:val="nil"/>
              <w:bottom w:val="nil"/>
              <w:right w:val="nil"/>
            </w:tcBorders>
            <w:shd w:val="clear" w:color="auto" w:fill="auto"/>
            <w:vAlign w:val="center"/>
          </w:tcPr>
          <w:p w14:paraId="06221654"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64BF357B"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c>
          <w:tcPr>
            <w:tcW w:w="2268" w:type="dxa"/>
            <w:tcBorders>
              <w:top w:val="nil"/>
              <w:left w:val="nil"/>
              <w:bottom w:val="single" w:sz="4" w:space="0" w:color="auto"/>
              <w:right w:val="nil"/>
            </w:tcBorders>
            <w:shd w:val="clear" w:color="auto" w:fill="auto"/>
            <w:vAlign w:val="center"/>
          </w:tcPr>
          <w:p w14:paraId="1673ACE4"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263,5</w:t>
            </w:r>
          </w:p>
        </w:tc>
        <w:tc>
          <w:tcPr>
            <w:tcW w:w="1986" w:type="dxa"/>
            <w:tcBorders>
              <w:top w:val="nil"/>
              <w:left w:val="nil"/>
              <w:bottom w:val="single" w:sz="4" w:space="0" w:color="auto"/>
              <w:right w:val="nil"/>
            </w:tcBorders>
            <w:shd w:val="clear" w:color="auto" w:fill="auto"/>
            <w:vAlign w:val="center"/>
          </w:tcPr>
          <w:p w14:paraId="6EBC6E4F"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205DF7" w14:paraId="7D627A78" w14:textId="77777777" w:rsidTr="001F2467">
        <w:trPr>
          <w:trHeight w:val="315"/>
        </w:trPr>
        <w:tc>
          <w:tcPr>
            <w:tcW w:w="577" w:type="dxa"/>
            <w:tcBorders>
              <w:top w:val="nil"/>
              <w:left w:val="nil"/>
              <w:bottom w:val="nil"/>
              <w:right w:val="nil"/>
            </w:tcBorders>
            <w:shd w:val="clear" w:color="auto" w:fill="auto"/>
            <w:vAlign w:val="center"/>
          </w:tcPr>
          <w:p w14:paraId="40057B0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22.</w:t>
            </w:r>
          </w:p>
        </w:tc>
        <w:tc>
          <w:tcPr>
            <w:tcW w:w="5244" w:type="dxa"/>
            <w:tcBorders>
              <w:top w:val="nil"/>
              <w:left w:val="nil"/>
              <w:bottom w:val="single" w:sz="4" w:space="0" w:color="auto"/>
              <w:right w:val="nil"/>
            </w:tcBorders>
            <w:shd w:val="clear" w:color="auto" w:fill="auto"/>
            <w:vAlign w:val="center"/>
          </w:tcPr>
          <w:p w14:paraId="2D4C7522"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14:paraId="693673CA" w14:textId="77777777" w:rsidR="00205DF7" w:rsidRPr="00205DF7" w:rsidRDefault="00205DF7" w:rsidP="00205DF7">
            <w:pPr>
              <w:suppressAutoHyphens w:val="0"/>
              <w:rPr>
                <w:sz w:val="22"/>
                <w:szCs w:val="22"/>
                <w:lang w:val="ru-RU" w:eastAsia="ru-RU" w:bidi="ar-SA"/>
              </w:rPr>
            </w:pPr>
          </w:p>
        </w:tc>
        <w:tc>
          <w:tcPr>
            <w:tcW w:w="1986" w:type="dxa"/>
            <w:tcBorders>
              <w:top w:val="nil"/>
              <w:left w:val="nil"/>
              <w:bottom w:val="single" w:sz="4" w:space="0" w:color="auto"/>
              <w:right w:val="nil"/>
            </w:tcBorders>
            <w:shd w:val="clear" w:color="auto" w:fill="auto"/>
            <w:vAlign w:val="center"/>
          </w:tcPr>
          <w:p w14:paraId="6904EF70"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205DF7" w14:paraId="12F126D0" w14:textId="77777777" w:rsidTr="001F2467">
        <w:trPr>
          <w:trHeight w:val="315"/>
        </w:trPr>
        <w:tc>
          <w:tcPr>
            <w:tcW w:w="577" w:type="dxa"/>
            <w:tcBorders>
              <w:top w:val="nil"/>
              <w:left w:val="nil"/>
              <w:bottom w:val="nil"/>
              <w:right w:val="nil"/>
            </w:tcBorders>
            <w:shd w:val="clear" w:color="auto" w:fill="auto"/>
            <w:vAlign w:val="center"/>
          </w:tcPr>
          <w:p w14:paraId="4601452E"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39C7CBA8" w14:textId="77777777" w:rsidR="00205DF7" w:rsidRPr="00205DF7" w:rsidRDefault="00205DF7" w:rsidP="00205DF7">
            <w:pPr>
              <w:suppressAutoHyphens w:val="0"/>
              <w:rPr>
                <w:sz w:val="22"/>
                <w:szCs w:val="22"/>
                <w:lang w:val="ru-RU" w:eastAsia="ru-RU" w:bidi="ar-SA"/>
              </w:rPr>
            </w:pPr>
          </w:p>
        </w:tc>
        <w:tc>
          <w:tcPr>
            <w:tcW w:w="2268" w:type="dxa"/>
            <w:tcBorders>
              <w:top w:val="nil"/>
              <w:left w:val="nil"/>
              <w:bottom w:val="nil"/>
              <w:right w:val="nil"/>
            </w:tcBorders>
            <w:shd w:val="clear" w:color="auto" w:fill="auto"/>
            <w:vAlign w:val="center"/>
          </w:tcPr>
          <w:p w14:paraId="40DCAC9F" w14:textId="77777777" w:rsidR="00205DF7" w:rsidRPr="00205DF7" w:rsidRDefault="00205DF7" w:rsidP="00205DF7">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6CD71944" w14:textId="77777777" w:rsidR="00205DF7" w:rsidRPr="00205DF7" w:rsidRDefault="00205DF7" w:rsidP="00205DF7">
            <w:pPr>
              <w:suppressAutoHyphens w:val="0"/>
              <w:rPr>
                <w:sz w:val="22"/>
                <w:szCs w:val="22"/>
                <w:lang w:val="ru-RU" w:eastAsia="ru-RU" w:bidi="ar-SA"/>
              </w:rPr>
            </w:pPr>
          </w:p>
        </w:tc>
      </w:tr>
      <w:tr w:rsidR="00205DF7" w:rsidRPr="00396015" w14:paraId="5902D4FB" w14:textId="77777777" w:rsidTr="001F2467">
        <w:trPr>
          <w:trHeight w:val="315"/>
        </w:trPr>
        <w:tc>
          <w:tcPr>
            <w:tcW w:w="577" w:type="dxa"/>
            <w:tcBorders>
              <w:top w:val="nil"/>
              <w:left w:val="nil"/>
              <w:bottom w:val="nil"/>
              <w:right w:val="nil"/>
            </w:tcBorders>
            <w:shd w:val="clear" w:color="auto" w:fill="auto"/>
            <w:vAlign w:val="center"/>
          </w:tcPr>
          <w:p w14:paraId="486ABCA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23.</w:t>
            </w:r>
          </w:p>
        </w:tc>
        <w:tc>
          <w:tcPr>
            <w:tcW w:w="9498" w:type="dxa"/>
            <w:gridSpan w:val="3"/>
            <w:tcBorders>
              <w:top w:val="nil"/>
              <w:left w:val="nil"/>
              <w:bottom w:val="single" w:sz="4" w:space="0" w:color="auto"/>
              <w:right w:val="nil"/>
            </w:tcBorders>
            <w:shd w:val="clear" w:color="auto" w:fill="auto"/>
            <w:vAlign w:val="center"/>
          </w:tcPr>
          <w:p w14:paraId="41D30F68"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Уборочная площадь других помещений общего пользования (включая технические этажи, </w:t>
            </w:r>
          </w:p>
        </w:tc>
      </w:tr>
      <w:tr w:rsidR="00205DF7" w:rsidRPr="00205DF7" w14:paraId="51D2F53B" w14:textId="77777777" w:rsidTr="001F2467">
        <w:trPr>
          <w:trHeight w:val="315"/>
        </w:trPr>
        <w:tc>
          <w:tcPr>
            <w:tcW w:w="577" w:type="dxa"/>
            <w:tcBorders>
              <w:top w:val="nil"/>
              <w:left w:val="nil"/>
              <w:bottom w:val="nil"/>
              <w:right w:val="nil"/>
            </w:tcBorders>
            <w:shd w:val="clear" w:color="auto" w:fill="auto"/>
            <w:vAlign w:val="center"/>
          </w:tcPr>
          <w:p w14:paraId="5CB196F8"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23F9969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чердаки, технические подвалы)</w:t>
            </w:r>
          </w:p>
        </w:tc>
        <w:tc>
          <w:tcPr>
            <w:tcW w:w="2268" w:type="dxa"/>
            <w:tcBorders>
              <w:top w:val="nil"/>
              <w:left w:val="nil"/>
              <w:bottom w:val="single" w:sz="4" w:space="0" w:color="auto"/>
              <w:right w:val="nil"/>
            </w:tcBorders>
            <w:shd w:val="clear" w:color="auto" w:fill="auto"/>
            <w:vAlign w:val="center"/>
          </w:tcPr>
          <w:p w14:paraId="3913DBCE"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576,5</w:t>
            </w:r>
          </w:p>
        </w:tc>
        <w:tc>
          <w:tcPr>
            <w:tcW w:w="1986" w:type="dxa"/>
            <w:tcBorders>
              <w:top w:val="nil"/>
              <w:left w:val="nil"/>
              <w:bottom w:val="single" w:sz="4" w:space="0" w:color="auto"/>
              <w:right w:val="nil"/>
            </w:tcBorders>
            <w:shd w:val="clear" w:color="auto" w:fill="auto"/>
            <w:vAlign w:val="center"/>
          </w:tcPr>
          <w:p w14:paraId="49E42E59"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396015" w14:paraId="104D1338" w14:textId="77777777" w:rsidTr="001F2467">
        <w:trPr>
          <w:trHeight w:val="315"/>
        </w:trPr>
        <w:tc>
          <w:tcPr>
            <w:tcW w:w="577" w:type="dxa"/>
            <w:tcBorders>
              <w:top w:val="nil"/>
              <w:left w:val="nil"/>
              <w:bottom w:val="nil"/>
              <w:right w:val="nil"/>
            </w:tcBorders>
            <w:shd w:val="clear" w:color="auto" w:fill="auto"/>
            <w:vAlign w:val="center"/>
          </w:tcPr>
          <w:p w14:paraId="2516BDA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24.</w:t>
            </w:r>
          </w:p>
        </w:tc>
        <w:tc>
          <w:tcPr>
            <w:tcW w:w="9498" w:type="dxa"/>
            <w:gridSpan w:val="3"/>
            <w:tcBorders>
              <w:top w:val="single" w:sz="4" w:space="0" w:color="auto"/>
              <w:left w:val="nil"/>
              <w:bottom w:val="single" w:sz="4" w:space="0" w:color="auto"/>
              <w:right w:val="nil"/>
            </w:tcBorders>
            <w:shd w:val="clear" w:color="auto" w:fill="auto"/>
            <w:vAlign w:val="center"/>
          </w:tcPr>
          <w:p w14:paraId="7476E571"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Площадь земельного участка, входящего в состав общего имущества многоквартирного дома</w:t>
            </w:r>
          </w:p>
        </w:tc>
      </w:tr>
      <w:tr w:rsidR="00205DF7" w:rsidRPr="00205DF7" w14:paraId="56C2CAB3" w14:textId="77777777" w:rsidTr="001F2467">
        <w:trPr>
          <w:trHeight w:val="315"/>
        </w:trPr>
        <w:tc>
          <w:tcPr>
            <w:tcW w:w="577" w:type="dxa"/>
            <w:tcBorders>
              <w:top w:val="nil"/>
              <w:left w:val="nil"/>
              <w:bottom w:val="nil"/>
              <w:right w:val="nil"/>
            </w:tcBorders>
            <w:shd w:val="clear" w:color="auto" w:fill="auto"/>
            <w:vAlign w:val="center"/>
          </w:tcPr>
          <w:p w14:paraId="77E705DC"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single" w:sz="4" w:space="0" w:color="auto"/>
              <w:right w:val="nil"/>
            </w:tcBorders>
            <w:shd w:val="clear" w:color="auto" w:fill="auto"/>
            <w:vAlign w:val="center"/>
          </w:tcPr>
          <w:p w14:paraId="74D8C3C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c>
          <w:tcPr>
            <w:tcW w:w="2268" w:type="dxa"/>
            <w:tcBorders>
              <w:top w:val="nil"/>
              <w:left w:val="nil"/>
              <w:bottom w:val="single" w:sz="4" w:space="0" w:color="auto"/>
              <w:right w:val="nil"/>
            </w:tcBorders>
            <w:shd w:val="clear" w:color="auto" w:fill="auto"/>
            <w:vAlign w:val="center"/>
          </w:tcPr>
          <w:p w14:paraId="3ADC8B7B" w14:textId="77777777" w:rsidR="00205DF7" w:rsidRPr="00205DF7" w:rsidRDefault="00205DF7" w:rsidP="00205DF7">
            <w:pPr>
              <w:suppressAutoHyphens w:val="0"/>
              <w:jc w:val="center"/>
              <w:rPr>
                <w:sz w:val="22"/>
                <w:szCs w:val="22"/>
                <w:lang w:val="ru-RU" w:eastAsia="ru-RU" w:bidi="ar-SA"/>
              </w:rPr>
            </w:pPr>
            <w:r w:rsidRPr="00205DF7">
              <w:rPr>
                <w:lang w:val="ru-RU" w:eastAsia="ru-RU" w:bidi="ar-SA"/>
              </w:rPr>
              <w:t>87</w:t>
            </w:r>
          </w:p>
        </w:tc>
        <w:tc>
          <w:tcPr>
            <w:tcW w:w="1986" w:type="dxa"/>
            <w:tcBorders>
              <w:top w:val="nil"/>
              <w:left w:val="nil"/>
              <w:bottom w:val="single" w:sz="4" w:space="0" w:color="auto"/>
              <w:right w:val="nil"/>
            </w:tcBorders>
            <w:shd w:val="clear" w:color="auto" w:fill="auto"/>
            <w:vAlign w:val="center"/>
          </w:tcPr>
          <w:p w14:paraId="39DFB8D6" w14:textId="77777777" w:rsidR="00205DF7" w:rsidRPr="00205DF7" w:rsidRDefault="00205DF7" w:rsidP="00205DF7">
            <w:pPr>
              <w:suppressAutoHyphens w:val="0"/>
              <w:rPr>
                <w:sz w:val="22"/>
                <w:szCs w:val="22"/>
                <w:lang w:val="ru-RU" w:eastAsia="ru-RU" w:bidi="ar-SA"/>
              </w:rPr>
            </w:pPr>
            <w:proofErr w:type="spellStart"/>
            <w:proofErr w:type="gramStart"/>
            <w:r w:rsidRPr="00205DF7">
              <w:rPr>
                <w:sz w:val="22"/>
                <w:szCs w:val="22"/>
                <w:lang w:val="ru-RU" w:eastAsia="ru-RU" w:bidi="ar-SA"/>
              </w:rPr>
              <w:t>кв.м</w:t>
            </w:r>
            <w:proofErr w:type="spellEnd"/>
            <w:proofErr w:type="gramEnd"/>
          </w:p>
        </w:tc>
      </w:tr>
      <w:tr w:rsidR="00205DF7" w:rsidRPr="00396015" w14:paraId="7CD6DA65" w14:textId="77777777" w:rsidTr="001F2467">
        <w:trPr>
          <w:trHeight w:val="315"/>
        </w:trPr>
        <w:tc>
          <w:tcPr>
            <w:tcW w:w="577" w:type="dxa"/>
            <w:tcBorders>
              <w:top w:val="nil"/>
              <w:left w:val="nil"/>
              <w:bottom w:val="nil"/>
              <w:right w:val="nil"/>
            </w:tcBorders>
            <w:shd w:val="clear" w:color="auto" w:fill="auto"/>
            <w:vAlign w:val="center"/>
          </w:tcPr>
          <w:p w14:paraId="09E71085"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25.</w:t>
            </w:r>
          </w:p>
        </w:tc>
        <w:tc>
          <w:tcPr>
            <w:tcW w:w="7512" w:type="dxa"/>
            <w:gridSpan w:val="2"/>
            <w:tcBorders>
              <w:top w:val="single" w:sz="4" w:space="0" w:color="auto"/>
              <w:left w:val="nil"/>
              <w:bottom w:val="single" w:sz="4" w:space="0" w:color="auto"/>
              <w:right w:val="nil"/>
            </w:tcBorders>
            <w:shd w:val="clear" w:color="auto" w:fill="auto"/>
            <w:vAlign w:val="center"/>
          </w:tcPr>
          <w:p w14:paraId="0071697B"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Кадастровый номер земельного участка (при его </w:t>
            </w:r>
            <w:proofErr w:type="gramStart"/>
            <w:r w:rsidRPr="00205DF7">
              <w:rPr>
                <w:sz w:val="22"/>
                <w:szCs w:val="22"/>
                <w:lang w:val="ru-RU" w:eastAsia="ru-RU" w:bidi="ar-SA"/>
              </w:rPr>
              <w:t xml:space="preserve">наличии)   </w:t>
            </w:r>
            <w:proofErr w:type="gramEnd"/>
            <w:r w:rsidRPr="00205DF7">
              <w:rPr>
                <w:lang w:val="ru-RU" w:eastAsia="ru-RU" w:bidi="ar-SA"/>
              </w:rPr>
              <w:t>-  б/н</w:t>
            </w:r>
          </w:p>
        </w:tc>
        <w:tc>
          <w:tcPr>
            <w:tcW w:w="1986" w:type="dxa"/>
            <w:tcBorders>
              <w:top w:val="nil"/>
              <w:left w:val="nil"/>
              <w:bottom w:val="single" w:sz="4" w:space="0" w:color="auto"/>
              <w:right w:val="nil"/>
            </w:tcBorders>
            <w:shd w:val="clear" w:color="auto" w:fill="auto"/>
            <w:vAlign w:val="center"/>
          </w:tcPr>
          <w:p w14:paraId="19E838C7"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r>
      <w:tr w:rsidR="00205DF7" w:rsidRPr="00396015" w14:paraId="0073C90B" w14:textId="77777777" w:rsidTr="001F2467">
        <w:trPr>
          <w:trHeight w:val="315"/>
        </w:trPr>
        <w:tc>
          <w:tcPr>
            <w:tcW w:w="577" w:type="dxa"/>
            <w:tcBorders>
              <w:top w:val="nil"/>
              <w:left w:val="nil"/>
              <w:bottom w:val="nil"/>
              <w:right w:val="nil"/>
            </w:tcBorders>
            <w:shd w:val="clear" w:color="auto" w:fill="auto"/>
            <w:vAlign w:val="center"/>
          </w:tcPr>
          <w:p w14:paraId="5985518F" w14:textId="77777777" w:rsidR="00205DF7" w:rsidRPr="00205DF7" w:rsidRDefault="00205DF7" w:rsidP="00205DF7">
            <w:pPr>
              <w:suppressAutoHyphens w:val="0"/>
              <w:jc w:val="center"/>
              <w:rPr>
                <w:sz w:val="22"/>
                <w:szCs w:val="22"/>
                <w:lang w:val="ru-RU" w:eastAsia="ru-RU" w:bidi="ar-SA"/>
              </w:rPr>
            </w:pPr>
          </w:p>
        </w:tc>
        <w:tc>
          <w:tcPr>
            <w:tcW w:w="5244" w:type="dxa"/>
            <w:tcBorders>
              <w:top w:val="nil"/>
              <w:left w:val="nil"/>
              <w:bottom w:val="nil"/>
              <w:right w:val="nil"/>
            </w:tcBorders>
            <w:shd w:val="clear" w:color="auto" w:fill="auto"/>
            <w:vAlign w:val="center"/>
          </w:tcPr>
          <w:p w14:paraId="6A96BCBA" w14:textId="77777777" w:rsidR="00205DF7" w:rsidRPr="00205DF7" w:rsidRDefault="00205DF7" w:rsidP="00205DF7">
            <w:pPr>
              <w:suppressAutoHyphens w:val="0"/>
              <w:rPr>
                <w:sz w:val="22"/>
                <w:szCs w:val="22"/>
                <w:lang w:val="ru-RU" w:eastAsia="ru-RU" w:bidi="ar-SA"/>
              </w:rPr>
            </w:pPr>
          </w:p>
        </w:tc>
        <w:tc>
          <w:tcPr>
            <w:tcW w:w="2268" w:type="dxa"/>
            <w:tcBorders>
              <w:top w:val="nil"/>
              <w:left w:val="nil"/>
              <w:bottom w:val="nil"/>
              <w:right w:val="nil"/>
            </w:tcBorders>
            <w:shd w:val="clear" w:color="auto" w:fill="auto"/>
            <w:vAlign w:val="center"/>
          </w:tcPr>
          <w:p w14:paraId="33D32D59" w14:textId="77777777" w:rsidR="00205DF7" w:rsidRPr="00205DF7" w:rsidRDefault="00205DF7" w:rsidP="00205DF7">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477F79E3" w14:textId="77777777" w:rsidR="00205DF7" w:rsidRPr="00205DF7" w:rsidRDefault="00205DF7" w:rsidP="00205DF7">
            <w:pPr>
              <w:suppressAutoHyphens w:val="0"/>
              <w:rPr>
                <w:sz w:val="22"/>
                <w:szCs w:val="22"/>
                <w:lang w:val="ru-RU" w:eastAsia="ru-RU" w:bidi="ar-SA"/>
              </w:rPr>
            </w:pPr>
          </w:p>
        </w:tc>
      </w:tr>
    </w:tbl>
    <w:p w14:paraId="74F45AB9" w14:textId="77777777" w:rsidR="00205DF7" w:rsidRPr="00205DF7" w:rsidRDefault="00205DF7" w:rsidP="00205DF7">
      <w:pPr>
        <w:suppressAutoHyphens w:val="0"/>
        <w:rPr>
          <w:sz w:val="24"/>
          <w:szCs w:val="24"/>
          <w:lang w:val="ru-RU" w:eastAsia="ru-RU" w:bidi="ar-SA"/>
        </w:rPr>
      </w:pPr>
    </w:p>
    <w:tbl>
      <w:tblPr>
        <w:tblW w:w="10075" w:type="dxa"/>
        <w:tblInd w:w="98" w:type="dxa"/>
        <w:tblLayout w:type="fixed"/>
        <w:tblLook w:val="0000" w:firstRow="0" w:lastRow="0" w:firstColumn="0" w:lastColumn="0" w:noHBand="0" w:noVBand="0"/>
      </w:tblPr>
      <w:tblGrid>
        <w:gridCol w:w="654"/>
        <w:gridCol w:w="3750"/>
        <w:gridCol w:w="3685"/>
        <w:gridCol w:w="1986"/>
      </w:tblGrid>
      <w:tr w:rsidR="00205DF7" w:rsidRPr="00396015" w14:paraId="62F86BE2" w14:textId="77777777" w:rsidTr="001F2467">
        <w:trPr>
          <w:trHeight w:val="315"/>
        </w:trPr>
        <w:tc>
          <w:tcPr>
            <w:tcW w:w="10075" w:type="dxa"/>
            <w:gridSpan w:val="4"/>
            <w:tcBorders>
              <w:top w:val="nil"/>
              <w:left w:val="nil"/>
              <w:bottom w:val="nil"/>
              <w:right w:val="nil"/>
            </w:tcBorders>
            <w:shd w:val="clear" w:color="auto" w:fill="auto"/>
            <w:vAlign w:val="center"/>
          </w:tcPr>
          <w:p w14:paraId="5D49601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II. Техническое состояние многоквартирного дома, включая пристройки.</w:t>
            </w:r>
          </w:p>
        </w:tc>
      </w:tr>
      <w:tr w:rsidR="00205DF7" w:rsidRPr="00396015" w14:paraId="4B5E27A9" w14:textId="77777777" w:rsidTr="001F2467">
        <w:trPr>
          <w:trHeight w:val="315"/>
        </w:trPr>
        <w:tc>
          <w:tcPr>
            <w:tcW w:w="654" w:type="dxa"/>
            <w:tcBorders>
              <w:top w:val="nil"/>
              <w:left w:val="nil"/>
              <w:bottom w:val="nil"/>
              <w:right w:val="nil"/>
            </w:tcBorders>
            <w:shd w:val="clear" w:color="auto" w:fill="auto"/>
            <w:vAlign w:val="center"/>
          </w:tcPr>
          <w:p w14:paraId="6F4F9DE8" w14:textId="77777777" w:rsidR="00205DF7" w:rsidRPr="00205DF7" w:rsidRDefault="00205DF7" w:rsidP="00205DF7">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vAlign w:val="center"/>
          </w:tcPr>
          <w:p w14:paraId="5C69C132" w14:textId="77777777" w:rsidR="00205DF7" w:rsidRPr="00205DF7" w:rsidRDefault="00205DF7" w:rsidP="00205DF7">
            <w:pPr>
              <w:suppressAutoHyphens w:val="0"/>
              <w:rPr>
                <w:sz w:val="22"/>
                <w:szCs w:val="22"/>
                <w:lang w:val="ru-RU" w:eastAsia="ru-RU" w:bidi="ar-SA"/>
              </w:rPr>
            </w:pPr>
          </w:p>
        </w:tc>
        <w:tc>
          <w:tcPr>
            <w:tcW w:w="3685" w:type="dxa"/>
            <w:tcBorders>
              <w:top w:val="nil"/>
              <w:left w:val="nil"/>
              <w:bottom w:val="nil"/>
              <w:right w:val="nil"/>
            </w:tcBorders>
            <w:shd w:val="clear" w:color="auto" w:fill="auto"/>
            <w:vAlign w:val="center"/>
          </w:tcPr>
          <w:p w14:paraId="60257500" w14:textId="77777777" w:rsidR="00205DF7" w:rsidRPr="00205DF7" w:rsidRDefault="00205DF7" w:rsidP="00205DF7">
            <w:pPr>
              <w:suppressAutoHyphens w:val="0"/>
              <w:rPr>
                <w:sz w:val="22"/>
                <w:szCs w:val="22"/>
                <w:lang w:val="ru-RU" w:eastAsia="ru-RU" w:bidi="ar-SA"/>
              </w:rPr>
            </w:pPr>
          </w:p>
        </w:tc>
        <w:tc>
          <w:tcPr>
            <w:tcW w:w="1986" w:type="dxa"/>
            <w:tcBorders>
              <w:top w:val="nil"/>
              <w:left w:val="nil"/>
              <w:bottom w:val="nil"/>
              <w:right w:val="nil"/>
            </w:tcBorders>
            <w:shd w:val="clear" w:color="auto" w:fill="auto"/>
            <w:vAlign w:val="center"/>
          </w:tcPr>
          <w:p w14:paraId="1806790A" w14:textId="77777777" w:rsidR="00205DF7" w:rsidRPr="00205DF7" w:rsidRDefault="00205DF7" w:rsidP="00205DF7">
            <w:pPr>
              <w:suppressAutoHyphens w:val="0"/>
              <w:rPr>
                <w:sz w:val="22"/>
                <w:szCs w:val="22"/>
                <w:lang w:val="ru-RU" w:eastAsia="ru-RU" w:bidi="ar-SA"/>
              </w:rPr>
            </w:pPr>
          </w:p>
        </w:tc>
      </w:tr>
      <w:tr w:rsidR="00205DF7" w:rsidRPr="00396015" w14:paraId="63E47F60" w14:textId="77777777" w:rsidTr="001F2467">
        <w:trPr>
          <w:trHeight w:val="15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6244C9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14:paraId="699C3B8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Наименование конструктивных элементов</w:t>
            </w:r>
          </w:p>
        </w:tc>
        <w:tc>
          <w:tcPr>
            <w:tcW w:w="3685" w:type="dxa"/>
            <w:tcBorders>
              <w:top w:val="single" w:sz="4" w:space="0" w:color="auto"/>
              <w:left w:val="nil"/>
              <w:bottom w:val="single" w:sz="4" w:space="0" w:color="auto"/>
              <w:right w:val="single" w:sz="4" w:space="0" w:color="auto"/>
            </w:tcBorders>
            <w:shd w:val="clear" w:color="auto" w:fill="auto"/>
            <w:vAlign w:val="center"/>
          </w:tcPr>
          <w:p w14:paraId="29A4030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14:paraId="14142538" w14:textId="77777777" w:rsidR="00205DF7" w:rsidRPr="00205DF7" w:rsidRDefault="00205DF7" w:rsidP="00205DF7">
            <w:pPr>
              <w:suppressAutoHyphens w:val="0"/>
              <w:ind w:right="532"/>
              <w:jc w:val="center"/>
              <w:rPr>
                <w:sz w:val="22"/>
                <w:szCs w:val="22"/>
                <w:lang w:val="ru-RU" w:eastAsia="ru-RU" w:bidi="ar-SA"/>
              </w:rPr>
            </w:pPr>
            <w:r w:rsidRPr="00205DF7">
              <w:rPr>
                <w:sz w:val="22"/>
                <w:szCs w:val="22"/>
                <w:lang w:val="ru-RU" w:eastAsia="ru-RU" w:bidi="ar-SA"/>
              </w:rPr>
              <w:t>Техническое состояние элементов общего имущества многоквартирного дома</w:t>
            </w:r>
          </w:p>
        </w:tc>
      </w:tr>
      <w:tr w:rsidR="00205DF7" w:rsidRPr="00205DF7" w14:paraId="5ACFE935"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FF78241"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w:t>
            </w:r>
          </w:p>
        </w:tc>
        <w:tc>
          <w:tcPr>
            <w:tcW w:w="3750" w:type="dxa"/>
            <w:tcBorders>
              <w:top w:val="nil"/>
              <w:left w:val="nil"/>
              <w:bottom w:val="single" w:sz="4" w:space="0" w:color="auto"/>
              <w:right w:val="single" w:sz="4" w:space="0" w:color="auto"/>
            </w:tcBorders>
            <w:shd w:val="clear" w:color="auto" w:fill="auto"/>
            <w:vAlign w:val="center"/>
          </w:tcPr>
          <w:p w14:paraId="654CE58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Фундамент</w:t>
            </w:r>
          </w:p>
        </w:tc>
        <w:tc>
          <w:tcPr>
            <w:tcW w:w="3685" w:type="dxa"/>
            <w:tcBorders>
              <w:top w:val="nil"/>
              <w:left w:val="nil"/>
              <w:bottom w:val="single" w:sz="4" w:space="0" w:color="auto"/>
              <w:right w:val="single" w:sz="4" w:space="0" w:color="auto"/>
            </w:tcBorders>
            <w:shd w:val="clear" w:color="auto" w:fill="auto"/>
            <w:vAlign w:val="center"/>
          </w:tcPr>
          <w:p w14:paraId="520E7E27"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 xml:space="preserve">Ленточные </w:t>
            </w:r>
            <w:proofErr w:type="gramStart"/>
            <w:r w:rsidRPr="00205DF7">
              <w:rPr>
                <w:color w:val="000000"/>
                <w:sz w:val="21"/>
                <w:szCs w:val="21"/>
                <w:shd w:val="clear" w:color="auto" w:fill="FFFFFF"/>
                <w:lang w:val="ru-RU" w:eastAsia="ru-RU" w:bidi="ar-SA"/>
              </w:rPr>
              <w:t>из  ж</w:t>
            </w:r>
            <w:proofErr w:type="gramEnd"/>
            <w:r w:rsidRPr="00205DF7">
              <w:rPr>
                <w:color w:val="000000"/>
                <w:sz w:val="21"/>
                <w:szCs w:val="21"/>
                <w:shd w:val="clear" w:color="auto" w:fill="FFFFFF"/>
                <w:lang w:val="ru-RU" w:eastAsia="ru-RU" w:bidi="ar-SA"/>
              </w:rPr>
              <w:t>/б блоков</w:t>
            </w:r>
          </w:p>
        </w:tc>
        <w:tc>
          <w:tcPr>
            <w:tcW w:w="1986" w:type="dxa"/>
            <w:tcBorders>
              <w:top w:val="nil"/>
              <w:left w:val="nil"/>
              <w:bottom w:val="single" w:sz="4" w:space="0" w:color="auto"/>
              <w:right w:val="single" w:sz="4" w:space="0" w:color="auto"/>
            </w:tcBorders>
            <w:shd w:val="clear" w:color="auto" w:fill="auto"/>
            <w:vAlign w:val="center"/>
          </w:tcPr>
          <w:p w14:paraId="110A7FA7"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2F35C3FA" w14:textId="77777777" w:rsidTr="001F2467">
        <w:trPr>
          <w:trHeight w:val="630"/>
        </w:trPr>
        <w:tc>
          <w:tcPr>
            <w:tcW w:w="654" w:type="dxa"/>
            <w:tcBorders>
              <w:top w:val="nil"/>
              <w:left w:val="single" w:sz="4" w:space="0" w:color="auto"/>
              <w:bottom w:val="single" w:sz="4" w:space="0" w:color="auto"/>
              <w:right w:val="single" w:sz="4" w:space="0" w:color="auto"/>
            </w:tcBorders>
            <w:shd w:val="clear" w:color="auto" w:fill="auto"/>
            <w:vAlign w:val="center"/>
          </w:tcPr>
          <w:p w14:paraId="7532714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w:t>
            </w:r>
          </w:p>
        </w:tc>
        <w:tc>
          <w:tcPr>
            <w:tcW w:w="3750" w:type="dxa"/>
            <w:tcBorders>
              <w:top w:val="nil"/>
              <w:left w:val="nil"/>
              <w:bottom w:val="single" w:sz="4" w:space="0" w:color="auto"/>
              <w:right w:val="single" w:sz="4" w:space="0" w:color="auto"/>
            </w:tcBorders>
            <w:shd w:val="clear" w:color="auto" w:fill="auto"/>
            <w:vAlign w:val="center"/>
          </w:tcPr>
          <w:p w14:paraId="2B31185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Наружные и внутренние капитальные стены</w:t>
            </w:r>
          </w:p>
        </w:tc>
        <w:tc>
          <w:tcPr>
            <w:tcW w:w="3685" w:type="dxa"/>
            <w:tcBorders>
              <w:top w:val="nil"/>
              <w:left w:val="nil"/>
              <w:bottom w:val="single" w:sz="4" w:space="0" w:color="auto"/>
              <w:right w:val="single" w:sz="4" w:space="0" w:color="auto"/>
            </w:tcBorders>
            <w:shd w:val="clear" w:color="auto" w:fill="auto"/>
            <w:vAlign w:val="center"/>
          </w:tcPr>
          <w:p w14:paraId="157EE61F"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Крупнопанельные трехслойные, утеплитель пенопласт</w:t>
            </w:r>
          </w:p>
        </w:tc>
        <w:tc>
          <w:tcPr>
            <w:tcW w:w="1986" w:type="dxa"/>
            <w:tcBorders>
              <w:top w:val="nil"/>
              <w:left w:val="nil"/>
              <w:bottom w:val="single" w:sz="4" w:space="0" w:color="auto"/>
              <w:right w:val="single" w:sz="4" w:space="0" w:color="auto"/>
            </w:tcBorders>
            <w:shd w:val="clear" w:color="auto" w:fill="auto"/>
          </w:tcPr>
          <w:p w14:paraId="404EEF0E"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693171D8"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CAC2A2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3.</w:t>
            </w:r>
          </w:p>
        </w:tc>
        <w:tc>
          <w:tcPr>
            <w:tcW w:w="3750" w:type="dxa"/>
            <w:tcBorders>
              <w:top w:val="nil"/>
              <w:left w:val="nil"/>
              <w:bottom w:val="single" w:sz="4" w:space="0" w:color="auto"/>
              <w:right w:val="single" w:sz="4" w:space="0" w:color="auto"/>
            </w:tcBorders>
            <w:shd w:val="clear" w:color="auto" w:fill="auto"/>
            <w:vAlign w:val="center"/>
          </w:tcPr>
          <w:p w14:paraId="33D92BC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Перегородки</w:t>
            </w:r>
          </w:p>
        </w:tc>
        <w:tc>
          <w:tcPr>
            <w:tcW w:w="3685" w:type="dxa"/>
            <w:tcBorders>
              <w:top w:val="nil"/>
              <w:left w:val="nil"/>
              <w:bottom w:val="single" w:sz="4" w:space="0" w:color="auto"/>
              <w:right w:val="single" w:sz="4" w:space="0" w:color="auto"/>
            </w:tcBorders>
            <w:shd w:val="clear" w:color="auto" w:fill="auto"/>
            <w:vAlign w:val="center"/>
          </w:tcPr>
          <w:p w14:paraId="2D721BF5"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Крупнопанельные трехслойные, утеплитель пенопласт</w:t>
            </w:r>
          </w:p>
        </w:tc>
        <w:tc>
          <w:tcPr>
            <w:tcW w:w="1986" w:type="dxa"/>
            <w:tcBorders>
              <w:top w:val="nil"/>
              <w:left w:val="nil"/>
              <w:bottom w:val="single" w:sz="4" w:space="0" w:color="auto"/>
              <w:right w:val="single" w:sz="4" w:space="0" w:color="auto"/>
            </w:tcBorders>
            <w:shd w:val="clear" w:color="auto" w:fill="auto"/>
          </w:tcPr>
          <w:p w14:paraId="0DA76098"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391265E2" w14:textId="77777777" w:rsidTr="001F2467">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28E9686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4.</w:t>
            </w:r>
          </w:p>
        </w:tc>
        <w:tc>
          <w:tcPr>
            <w:tcW w:w="3750" w:type="dxa"/>
            <w:tcBorders>
              <w:top w:val="nil"/>
              <w:left w:val="nil"/>
              <w:bottom w:val="single" w:sz="4" w:space="0" w:color="auto"/>
              <w:right w:val="single" w:sz="4" w:space="0" w:color="auto"/>
            </w:tcBorders>
            <w:shd w:val="clear" w:color="auto" w:fill="auto"/>
            <w:vAlign w:val="center"/>
          </w:tcPr>
          <w:p w14:paraId="1D55FCD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Перекрытия:</w:t>
            </w:r>
          </w:p>
        </w:tc>
        <w:tc>
          <w:tcPr>
            <w:tcW w:w="3685" w:type="dxa"/>
            <w:tcBorders>
              <w:top w:val="nil"/>
              <w:left w:val="nil"/>
              <w:bottom w:val="single" w:sz="4" w:space="0" w:color="auto"/>
              <w:right w:val="single" w:sz="4" w:space="0" w:color="auto"/>
            </w:tcBorders>
            <w:shd w:val="clear" w:color="auto" w:fill="auto"/>
            <w:vAlign w:val="center"/>
          </w:tcPr>
          <w:p w14:paraId="06D1DFBC"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Ж/б с укреплением</w:t>
            </w:r>
          </w:p>
        </w:tc>
        <w:tc>
          <w:tcPr>
            <w:tcW w:w="1986" w:type="dxa"/>
            <w:tcBorders>
              <w:top w:val="nil"/>
              <w:left w:val="nil"/>
              <w:bottom w:val="single" w:sz="4" w:space="0" w:color="auto"/>
              <w:right w:val="single" w:sz="4" w:space="0" w:color="auto"/>
            </w:tcBorders>
            <w:shd w:val="clear" w:color="auto" w:fill="auto"/>
          </w:tcPr>
          <w:p w14:paraId="3C80ED0A"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43A2E2BE"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11DB735C"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AE5453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чердачные</w:t>
            </w:r>
          </w:p>
        </w:tc>
        <w:tc>
          <w:tcPr>
            <w:tcW w:w="3685" w:type="dxa"/>
            <w:tcBorders>
              <w:top w:val="nil"/>
              <w:left w:val="nil"/>
              <w:bottom w:val="single" w:sz="4" w:space="0" w:color="auto"/>
              <w:right w:val="single" w:sz="4" w:space="0" w:color="auto"/>
            </w:tcBorders>
            <w:shd w:val="clear" w:color="auto" w:fill="auto"/>
            <w:vAlign w:val="center"/>
          </w:tcPr>
          <w:p w14:paraId="389E5DE6"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2E851C7E"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0502B070" w14:textId="77777777" w:rsidTr="001F2467">
        <w:trPr>
          <w:trHeight w:val="630"/>
        </w:trPr>
        <w:tc>
          <w:tcPr>
            <w:tcW w:w="654" w:type="dxa"/>
            <w:vMerge/>
            <w:tcBorders>
              <w:top w:val="nil"/>
              <w:left w:val="single" w:sz="4" w:space="0" w:color="auto"/>
              <w:bottom w:val="single" w:sz="4" w:space="0" w:color="000000"/>
              <w:right w:val="single" w:sz="4" w:space="0" w:color="auto"/>
            </w:tcBorders>
            <w:vAlign w:val="center"/>
          </w:tcPr>
          <w:p w14:paraId="5AE16C1D"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4FD6D41"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междуэтажные</w:t>
            </w:r>
          </w:p>
        </w:tc>
        <w:tc>
          <w:tcPr>
            <w:tcW w:w="3685" w:type="dxa"/>
            <w:tcBorders>
              <w:top w:val="nil"/>
              <w:left w:val="nil"/>
              <w:bottom w:val="single" w:sz="4" w:space="0" w:color="auto"/>
              <w:right w:val="single" w:sz="4" w:space="0" w:color="auto"/>
            </w:tcBorders>
            <w:shd w:val="clear" w:color="auto" w:fill="auto"/>
            <w:vAlign w:val="center"/>
          </w:tcPr>
          <w:p w14:paraId="59550C7C"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Сборные из Ж/б плит</w:t>
            </w:r>
          </w:p>
        </w:tc>
        <w:tc>
          <w:tcPr>
            <w:tcW w:w="1986" w:type="dxa"/>
            <w:tcBorders>
              <w:top w:val="nil"/>
              <w:left w:val="nil"/>
              <w:bottom w:val="single" w:sz="4" w:space="0" w:color="auto"/>
              <w:right w:val="single" w:sz="4" w:space="0" w:color="auto"/>
            </w:tcBorders>
            <w:shd w:val="clear" w:color="auto" w:fill="auto"/>
            <w:vAlign w:val="center"/>
          </w:tcPr>
          <w:p w14:paraId="2ECCE1E4"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087CB7D6"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53376C89"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04BB84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подвальные</w:t>
            </w:r>
          </w:p>
        </w:tc>
        <w:tc>
          <w:tcPr>
            <w:tcW w:w="3685" w:type="dxa"/>
            <w:tcBorders>
              <w:top w:val="nil"/>
              <w:left w:val="nil"/>
              <w:bottom w:val="single" w:sz="4" w:space="0" w:color="auto"/>
              <w:right w:val="single" w:sz="4" w:space="0" w:color="auto"/>
            </w:tcBorders>
            <w:shd w:val="clear" w:color="auto" w:fill="auto"/>
            <w:vAlign w:val="center"/>
          </w:tcPr>
          <w:p w14:paraId="43E98D4E"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Ж/б плиты</w:t>
            </w:r>
          </w:p>
        </w:tc>
        <w:tc>
          <w:tcPr>
            <w:tcW w:w="1986" w:type="dxa"/>
            <w:tcBorders>
              <w:top w:val="nil"/>
              <w:left w:val="nil"/>
              <w:bottom w:val="single" w:sz="4" w:space="0" w:color="auto"/>
              <w:right w:val="single" w:sz="4" w:space="0" w:color="auto"/>
            </w:tcBorders>
            <w:shd w:val="clear" w:color="auto" w:fill="auto"/>
          </w:tcPr>
          <w:p w14:paraId="71DEB96E"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0B001390"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3A53E6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5.</w:t>
            </w:r>
          </w:p>
        </w:tc>
        <w:tc>
          <w:tcPr>
            <w:tcW w:w="3750" w:type="dxa"/>
            <w:tcBorders>
              <w:top w:val="nil"/>
              <w:left w:val="nil"/>
              <w:bottom w:val="single" w:sz="4" w:space="0" w:color="auto"/>
              <w:right w:val="single" w:sz="4" w:space="0" w:color="auto"/>
            </w:tcBorders>
            <w:shd w:val="clear" w:color="auto" w:fill="auto"/>
            <w:vAlign w:val="center"/>
          </w:tcPr>
          <w:p w14:paraId="6558791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Крыша</w:t>
            </w:r>
          </w:p>
        </w:tc>
        <w:tc>
          <w:tcPr>
            <w:tcW w:w="3685" w:type="dxa"/>
            <w:tcBorders>
              <w:top w:val="nil"/>
              <w:left w:val="nil"/>
              <w:bottom w:val="single" w:sz="4" w:space="0" w:color="auto"/>
              <w:right w:val="single" w:sz="4" w:space="0" w:color="auto"/>
            </w:tcBorders>
            <w:shd w:val="clear" w:color="auto" w:fill="auto"/>
            <w:vAlign w:val="center"/>
          </w:tcPr>
          <w:p w14:paraId="0E2B6378"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 xml:space="preserve">ж/б плиты </w:t>
            </w:r>
            <w:proofErr w:type="gramStart"/>
            <w:r w:rsidRPr="00205DF7">
              <w:rPr>
                <w:color w:val="000000"/>
                <w:sz w:val="21"/>
                <w:szCs w:val="21"/>
                <w:shd w:val="clear" w:color="auto" w:fill="FFFFFF"/>
                <w:lang w:val="ru-RU" w:eastAsia="ru-RU" w:bidi="ar-SA"/>
              </w:rPr>
              <w:t>с  заливкой</w:t>
            </w:r>
            <w:proofErr w:type="gramEnd"/>
            <w:r w:rsidRPr="00205DF7">
              <w:rPr>
                <w:color w:val="000000"/>
                <w:sz w:val="21"/>
                <w:szCs w:val="21"/>
                <w:shd w:val="clear" w:color="auto" w:fill="FFFFFF"/>
                <w:lang w:val="ru-RU" w:eastAsia="ru-RU" w:bidi="ar-SA"/>
              </w:rPr>
              <w:t xml:space="preserve"> швов</w:t>
            </w:r>
          </w:p>
        </w:tc>
        <w:tc>
          <w:tcPr>
            <w:tcW w:w="1986" w:type="dxa"/>
            <w:tcBorders>
              <w:top w:val="nil"/>
              <w:left w:val="nil"/>
              <w:bottom w:val="single" w:sz="4" w:space="0" w:color="auto"/>
              <w:right w:val="single" w:sz="4" w:space="0" w:color="auto"/>
            </w:tcBorders>
            <w:shd w:val="clear" w:color="auto" w:fill="auto"/>
          </w:tcPr>
          <w:p w14:paraId="3193B7D4"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0BBCC49D"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CFB431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6.</w:t>
            </w:r>
          </w:p>
        </w:tc>
        <w:tc>
          <w:tcPr>
            <w:tcW w:w="3750" w:type="dxa"/>
            <w:tcBorders>
              <w:top w:val="nil"/>
              <w:left w:val="nil"/>
              <w:bottom w:val="single" w:sz="4" w:space="0" w:color="auto"/>
              <w:right w:val="single" w:sz="4" w:space="0" w:color="auto"/>
            </w:tcBorders>
            <w:shd w:val="clear" w:color="auto" w:fill="auto"/>
            <w:vAlign w:val="center"/>
          </w:tcPr>
          <w:p w14:paraId="6E49CA01"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Полы</w:t>
            </w:r>
          </w:p>
        </w:tc>
        <w:tc>
          <w:tcPr>
            <w:tcW w:w="3685" w:type="dxa"/>
            <w:tcBorders>
              <w:top w:val="nil"/>
              <w:left w:val="nil"/>
              <w:bottom w:val="single" w:sz="4" w:space="0" w:color="auto"/>
              <w:right w:val="single" w:sz="4" w:space="0" w:color="auto"/>
            </w:tcBorders>
            <w:shd w:val="clear" w:color="auto" w:fill="auto"/>
            <w:vAlign w:val="center"/>
          </w:tcPr>
          <w:p w14:paraId="1FD783D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Линолеум по </w:t>
            </w:r>
            <w:r w:rsidRPr="00205DF7">
              <w:rPr>
                <w:color w:val="000000"/>
                <w:sz w:val="21"/>
                <w:szCs w:val="21"/>
                <w:shd w:val="clear" w:color="auto" w:fill="FFFFFF"/>
                <w:lang w:val="ru-RU" w:eastAsia="ru-RU" w:bidi="ar-SA"/>
              </w:rPr>
              <w:t>ж/б плитам</w:t>
            </w:r>
          </w:p>
        </w:tc>
        <w:tc>
          <w:tcPr>
            <w:tcW w:w="1986" w:type="dxa"/>
            <w:tcBorders>
              <w:top w:val="nil"/>
              <w:left w:val="nil"/>
              <w:bottom w:val="single" w:sz="4" w:space="0" w:color="auto"/>
              <w:right w:val="single" w:sz="4" w:space="0" w:color="auto"/>
            </w:tcBorders>
            <w:shd w:val="clear" w:color="auto" w:fill="auto"/>
          </w:tcPr>
          <w:p w14:paraId="29E9DC7F" w14:textId="77777777" w:rsidR="00205DF7" w:rsidRPr="00205DF7" w:rsidRDefault="00205DF7" w:rsidP="00205DF7">
            <w:pPr>
              <w:suppressAutoHyphens w:val="0"/>
              <w:jc w:val="center"/>
              <w:rPr>
                <w:lang w:val="ru-RU" w:eastAsia="ru-RU" w:bidi="ar-SA"/>
              </w:rPr>
            </w:pPr>
            <w:r w:rsidRPr="00205DF7">
              <w:rPr>
                <w:sz w:val="22"/>
                <w:szCs w:val="22"/>
                <w:lang w:val="ru-RU" w:eastAsia="ru-RU" w:bidi="ar-SA"/>
              </w:rPr>
              <w:t>хорошее</w:t>
            </w:r>
          </w:p>
        </w:tc>
      </w:tr>
      <w:tr w:rsidR="00205DF7" w:rsidRPr="00205DF7" w14:paraId="0267924C" w14:textId="77777777" w:rsidTr="001F2467">
        <w:trPr>
          <w:trHeight w:val="315"/>
        </w:trPr>
        <w:tc>
          <w:tcPr>
            <w:tcW w:w="654" w:type="dxa"/>
            <w:vMerge w:val="restart"/>
            <w:tcBorders>
              <w:top w:val="nil"/>
              <w:left w:val="single" w:sz="4" w:space="0" w:color="auto"/>
              <w:bottom w:val="single" w:sz="4" w:space="0" w:color="000000"/>
              <w:right w:val="single" w:sz="4" w:space="0" w:color="auto"/>
            </w:tcBorders>
            <w:shd w:val="clear" w:color="auto" w:fill="auto"/>
            <w:vAlign w:val="center"/>
          </w:tcPr>
          <w:p w14:paraId="63CF71A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7.</w:t>
            </w:r>
          </w:p>
        </w:tc>
        <w:tc>
          <w:tcPr>
            <w:tcW w:w="3750" w:type="dxa"/>
            <w:tcBorders>
              <w:top w:val="nil"/>
              <w:left w:val="nil"/>
              <w:bottom w:val="single" w:sz="4" w:space="0" w:color="auto"/>
              <w:right w:val="single" w:sz="4" w:space="0" w:color="auto"/>
            </w:tcBorders>
            <w:shd w:val="clear" w:color="auto" w:fill="auto"/>
            <w:vAlign w:val="center"/>
          </w:tcPr>
          <w:p w14:paraId="284823D5"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Проемы:</w:t>
            </w:r>
          </w:p>
        </w:tc>
        <w:tc>
          <w:tcPr>
            <w:tcW w:w="3685" w:type="dxa"/>
            <w:tcBorders>
              <w:top w:val="nil"/>
              <w:left w:val="nil"/>
              <w:bottom w:val="single" w:sz="4" w:space="0" w:color="auto"/>
              <w:right w:val="single" w:sz="4" w:space="0" w:color="auto"/>
            </w:tcBorders>
            <w:shd w:val="clear" w:color="auto" w:fill="auto"/>
            <w:vAlign w:val="center"/>
          </w:tcPr>
          <w:p w14:paraId="72936822" w14:textId="77777777" w:rsidR="00205DF7" w:rsidRPr="00205DF7" w:rsidRDefault="00205DF7" w:rsidP="00205DF7">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1C0EE4AD" w14:textId="77777777" w:rsidR="00205DF7" w:rsidRPr="00205DF7" w:rsidRDefault="00205DF7" w:rsidP="00205DF7">
            <w:pPr>
              <w:suppressAutoHyphens w:val="0"/>
              <w:jc w:val="center"/>
              <w:rPr>
                <w:sz w:val="22"/>
                <w:szCs w:val="22"/>
                <w:lang w:val="ru-RU" w:eastAsia="ru-RU" w:bidi="ar-SA"/>
              </w:rPr>
            </w:pPr>
          </w:p>
        </w:tc>
      </w:tr>
      <w:tr w:rsidR="00205DF7" w:rsidRPr="00205DF7" w14:paraId="123320DC" w14:textId="77777777" w:rsidTr="001F2467">
        <w:trPr>
          <w:trHeight w:val="630"/>
        </w:trPr>
        <w:tc>
          <w:tcPr>
            <w:tcW w:w="654" w:type="dxa"/>
            <w:vMerge/>
            <w:tcBorders>
              <w:top w:val="nil"/>
              <w:left w:val="single" w:sz="4" w:space="0" w:color="auto"/>
              <w:bottom w:val="single" w:sz="4" w:space="0" w:color="000000"/>
              <w:right w:val="single" w:sz="4" w:space="0" w:color="auto"/>
            </w:tcBorders>
            <w:vAlign w:val="center"/>
          </w:tcPr>
          <w:p w14:paraId="5A643218"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50E29D4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окна</w:t>
            </w:r>
          </w:p>
        </w:tc>
        <w:tc>
          <w:tcPr>
            <w:tcW w:w="3685" w:type="dxa"/>
            <w:tcBorders>
              <w:top w:val="nil"/>
              <w:left w:val="nil"/>
              <w:bottom w:val="single" w:sz="4" w:space="0" w:color="auto"/>
              <w:right w:val="single" w:sz="4" w:space="0" w:color="auto"/>
            </w:tcBorders>
            <w:shd w:val="clear" w:color="auto" w:fill="auto"/>
            <w:vAlign w:val="center"/>
          </w:tcPr>
          <w:p w14:paraId="20B9C155"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По 2 створных переплета</w:t>
            </w:r>
          </w:p>
        </w:tc>
        <w:tc>
          <w:tcPr>
            <w:tcW w:w="1986" w:type="dxa"/>
            <w:tcBorders>
              <w:top w:val="nil"/>
              <w:left w:val="nil"/>
              <w:bottom w:val="single" w:sz="4" w:space="0" w:color="auto"/>
              <w:right w:val="single" w:sz="4" w:space="0" w:color="auto"/>
            </w:tcBorders>
            <w:shd w:val="clear" w:color="auto" w:fill="auto"/>
            <w:vAlign w:val="center"/>
          </w:tcPr>
          <w:p w14:paraId="113AA75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36CC3BBB"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4E804062"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932CCB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двери</w:t>
            </w:r>
          </w:p>
        </w:tc>
        <w:tc>
          <w:tcPr>
            <w:tcW w:w="3685" w:type="dxa"/>
            <w:tcBorders>
              <w:top w:val="nil"/>
              <w:left w:val="nil"/>
              <w:bottom w:val="single" w:sz="4" w:space="0" w:color="auto"/>
              <w:right w:val="single" w:sz="4" w:space="0" w:color="auto"/>
            </w:tcBorders>
            <w:shd w:val="clear" w:color="auto" w:fill="auto"/>
            <w:vAlign w:val="center"/>
          </w:tcPr>
          <w:p w14:paraId="1CE54009" w14:textId="77777777" w:rsidR="00205DF7" w:rsidRPr="00205DF7" w:rsidRDefault="00205DF7" w:rsidP="00205DF7">
            <w:pPr>
              <w:suppressAutoHyphens w:val="0"/>
              <w:jc w:val="center"/>
              <w:rPr>
                <w:sz w:val="22"/>
                <w:szCs w:val="22"/>
                <w:lang w:val="ru-RU" w:eastAsia="ru-RU" w:bidi="ar-SA"/>
              </w:rPr>
            </w:pPr>
            <w:r w:rsidRPr="00205DF7">
              <w:rPr>
                <w:color w:val="000000"/>
                <w:sz w:val="21"/>
                <w:szCs w:val="21"/>
                <w:shd w:val="clear" w:color="auto" w:fill="FFFFFF"/>
                <w:lang w:val="ru-RU" w:eastAsia="ru-RU" w:bidi="ar-SA"/>
              </w:rPr>
              <w:t>Простые, окрашены в/э краской</w:t>
            </w:r>
          </w:p>
        </w:tc>
        <w:tc>
          <w:tcPr>
            <w:tcW w:w="1986" w:type="dxa"/>
            <w:tcBorders>
              <w:top w:val="nil"/>
              <w:left w:val="nil"/>
              <w:bottom w:val="nil"/>
              <w:right w:val="single" w:sz="4" w:space="0" w:color="auto"/>
            </w:tcBorders>
            <w:shd w:val="clear" w:color="auto" w:fill="auto"/>
            <w:vAlign w:val="center"/>
          </w:tcPr>
          <w:p w14:paraId="21D656C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02E7EDC6" w14:textId="77777777" w:rsidTr="001F2467">
        <w:trPr>
          <w:trHeight w:val="315"/>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541C3F3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8.</w:t>
            </w:r>
          </w:p>
        </w:tc>
        <w:tc>
          <w:tcPr>
            <w:tcW w:w="3750" w:type="dxa"/>
            <w:tcBorders>
              <w:top w:val="nil"/>
              <w:left w:val="nil"/>
              <w:bottom w:val="single" w:sz="4" w:space="0" w:color="auto"/>
              <w:right w:val="single" w:sz="4" w:space="0" w:color="auto"/>
            </w:tcBorders>
            <w:shd w:val="clear" w:color="auto" w:fill="auto"/>
            <w:vAlign w:val="center"/>
          </w:tcPr>
          <w:p w14:paraId="5AB0EE8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Отделка: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tcPr>
          <w:p w14:paraId="50BA8B1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Оклейка обоями</w:t>
            </w:r>
          </w:p>
          <w:p w14:paraId="1F764B4B" w14:textId="77777777" w:rsidR="00205DF7" w:rsidRPr="00205DF7" w:rsidRDefault="00205DF7" w:rsidP="00205DF7">
            <w:pPr>
              <w:suppressAutoHyphens w:val="0"/>
              <w:jc w:val="center"/>
              <w:rPr>
                <w:sz w:val="22"/>
                <w:szCs w:val="22"/>
                <w:highlight w:val="yellow"/>
                <w:lang w:val="ru-RU" w:eastAsia="ru-RU" w:bidi="ar-SA"/>
              </w:rPr>
            </w:pP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14:paraId="18334B9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6F4E3733" w14:textId="77777777" w:rsidTr="001F2467">
        <w:trPr>
          <w:trHeight w:val="315"/>
        </w:trPr>
        <w:tc>
          <w:tcPr>
            <w:tcW w:w="654" w:type="dxa"/>
            <w:vMerge/>
            <w:tcBorders>
              <w:top w:val="nil"/>
              <w:left w:val="single" w:sz="4" w:space="0" w:color="auto"/>
              <w:bottom w:val="single" w:sz="4" w:space="0" w:color="auto"/>
              <w:right w:val="single" w:sz="4" w:space="0" w:color="auto"/>
            </w:tcBorders>
            <w:vAlign w:val="center"/>
          </w:tcPr>
          <w:p w14:paraId="16997975"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8D53DA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внутренняя</w:t>
            </w:r>
          </w:p>
        </w:tc>
        <w:tc>
          <w:tcPr>
            <w:tcW w:w="3685" w:type="dxa"/>
            <w:vMerge/>
            <w:tcBorders>
              <w:top w:val="nil"/>
              <w:left w:val="single" w:sz="4" w:space="0" w:color="auto"/>
              <w:bottom w:val="single" w:sz="4" w:space="0" w:color="000000"/>
              <w:right w:val="single" w:sz="4" w:space="0" w:color="auto"/>
            </w:tcBorders>
            <w:vAlign w:val="center"/>
          </w:tcPr>
          <w:p w14:paraId="47AAC001" w14:textId="77777777" w:rsidR="00205DF7" w:rsidRPr="00205DF7" w:rsidRDefault="00205DF7" w:rsidP="00205DF7">
            <w:pPr>
              <w:suppressAutoHyphens w:val="0"/>
              <w:jc w:val="center"/>
              <w:rPr>
                <w:sz w:val="22"/>
                <w:szCs w:val="22"/>
                <w:lang w:val="ru-RU" w:eastAsia="ru-RU" w:bidi="ar-SA"/>
              </w:rPr>
            </w:pPr>
          </w:p>
        </w:tc>
        <w:tc>
          <w:tcPr>
            <w:tcW w:w="1986" w:type="dxa"/>
            <w:vMerge/>
            <w:tcBorders>
              <w:top w:val="single" w:sz="4" w:space="0" w:color="auto"/>
              <w:left w:val="single" w:sz="4" w:space="0" w:color="auto"/>
              <w:bottom w:val="nil"/>
              <w:right w:val="single" w:sz="4" w:space="0" w:color="auto"/>
            </w:tcBorders>
            <w:vAlign w:val="center"/>
          </w:tcPr>
          <w:p w14:paraId="7C94B0C4" w14:textId="77777777" w:rsidR="00205DF7" w:rsidRPr="00205DF7" w:rsidRDefault="00205DF7" w:rsidP="00205DF7">
            <w:pPr>
              <w:suppressAutoHyphens w:val="0"/>
              <w:jc w:val="center"/>
              <w:rPr>
                <w:sz w:val="22"/>
                <w:szCs w:val="22"/>
                <w:lang w:val="ru-RU" w:eastAsia="ru-RU" w:bidi="ar-SA"/>
              </w:rPr>
            </w:pPr>
          </w:p>
        </w:tc>
      </w:tr>
      <w:tr w:rsidR="00205DF7" w:rsidRPr="00205DF7" w14:paraId="7621BDB5" w14:textId="77777777" w:rsidTr="001F2467">
        <w:trPr>
          <w:trHeight w:val="315"/>
        </w:trPr>
        <w:tc>
          <w:tcPr>
            <w:tcW w:w="654" w:type="dxa"/>
            <w:vMerge/>
            <w:tcBorders>
              <w:top w:val="nil"/>
              <w:left w:val="single" w:sz="4" w:space="0" w:color="auto"/>
              <w:bottom w:val="single" w:sz="4" w:space="0" w:color="auto"/>
              <w:right w:val="single" w:sz="4" w:space="0" w:color="auto"/>
            </w:tcBorders>
            <w:vAlign w:val="center"/>
          </w:tcPr>
          <w:p w14:paraId="26A8A43A"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EB112E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наружная</w:t>
            </w:r>
          </w:p>
        </w:tc>
        <w:tc>
          <w:tcPr>
            <w:tcW w:w="3685" w:type="dxa"/>
            <w:vMerge/>
            <w:tcBorders>
              <w:top w:val="nil"/>
              <w:left w:val="single" w:sz="4" w:space="0" w:color="auto"/>
              <w:bottom w:val="single" w:sz="4" w:space="0" w:color="auto"/>
              <w:right w:val="single" w:sz="4" w:space="0" w:color="auto"/>
            </w:tcBorders>
            <w:vAlign w:val="center"/>
          </w:tcPr>
          <w:p w14:paraId="5A2FB702" w14:textId="77777777" w:rsidR="00205DF7" w:rsidRPr="00205DF7" w:rsidRDefault="00205DF7" w:rsidP="00205DF7">
            <w:pPr>
              <w:suppressAutoHyphens w:val="0"/>
              <w:jc w:val="center"/>
              <w:rPr>
                <w:sz w:val="22"/>
                <w:szCs w:val="22"/>
                <w:lang w:val="ru-RU" w:eastAsia="ru-RU" w:bidi="ar-SA"/>
              </w:rPr>
            </w:pPr>
          </w:p>
        </w:tc>
        <w:tc>
          <w:tcPr>
            <w:tcW w:w="1986" w:type="dxa"/>
            <w:vMerge/>
            <w:tcBorders>
              <w:top w:val="single" w:sz="4" w:space="0" w:color="auto"/>
              <w:left w:val="single" w:sz="4" w:space="0" w:color="auto"/>
              <w:bottom w:val="single" w:sz="4" w:space="0" w:color="auto"/>
              <w:right w:val="single" w:sz="4" w:space="0" w:color="auto"/>
            </w:tcBorders>
            <w:vAlign w:val="center"/>
          </w:tcPr>
          <w:p w14:paraId="738CA84E" w14:textId="77777777" w:rsidR="00205DF7" w:rsidRPr="00205DF7" w:rsidRDefault="00205DF7" w:rsidP="00205DF7">
            <w:pPr>
              <w:suppressAutoHyphens w:val="0"/>
              <w:jc w:val="center"/>
              <w:rPr>
                <w:sz w:val="22"/>
                <w:szCs w:val="22"/>
                <w:lang w:val="ru-RU" w:eastAsia="ru-RU" w:bidi="ar-SA"/>
              </w:rPr>
            </w:pPr>
          </w:p>
        </w:tc>
      </w:tr>
      <w:tr w:rsidR="00205DF7" w:rsidRPr="00396015" w14:paraId="7CC17D95" w14:textId="77777777" w:rsidTr="001F2467">
        <w:trPr>
          <w:trHeight w:val="630"/>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77AEE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9.</w:t>
            </w:r>
          </w:p>
        </w:tc>
        <w:tc>
          <w:tcPr>
            <w:tcW w:w="3750" w:type="dxa"/>
            <w:tcBorders>
              <w:top w:val="single" w:sz="4" w:space="0" w:color="auto"/>
              <w:left w:val="nil"/>
              <w:bottom w:val="single" w:sz="4" w:space="0" w:color="auto"/>
              <w:right w:val="single" w:sz="4" w:space="0" w:color="auto"/>
            </w:tcBorders>
            <w:shd w:val="clear" w:color="auto" w:fill="auto"/>
            <w:vAlign w:val="center"/>
          </w:tcPr>
          <w:p w14:paraId="157CDDC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Механическое, электрическое, санитарно-техническое и иное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72542427" w14:textId="77777777" w:rsidR="00205DF7" w:rsidRPr="00205DF7" w:rsidRDefault="00205DF7" w:rsidP="00205DF7">
            <w:pPr>
              <w:suppressAutoHyphens w:val="0"/>
              <w:jc w:val="center"/>
              <w:rPr>
                <w:sz w:val="22"/>
                <w:szCs w:val="22"/>
                <w:lang w:val="ru-RU" w:eastAsia="ru-RU" w:bidi="ar-SA"/>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0FBF3B7" w14:textId="77777777" w:rsidR="00205DF7" w:rsidRPr="00205DF7" w:rsidRDefault="00205DF7" w:rsidP="00205DF7">
            <w:pPr>
              <w:suppressAutoHyphens w:val="0"/>
              <w:jc w:val="center"/>
              <w:rPr>
                <w:sz w:val="22"/>
                <w:szCs w:val="22"/>
                <w:lang w:val="ru-RU" w:eastAsia="ru-RU" w:bidi="ar-SA"/>
              </w:rPr>
            </w:pPr>
          </w:p>
        </w:tc>
      </w:tr>
      <w:tr w:rsidR="00205DF7" w:rsidRPr="00205DF7" w14:paraId="7C2D1F90" w14:textId="77777777" w:rsidTr="001F2467">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25FBAF9F" w14:textId="77777777" w:rsidR="00205DF7" w:rsidRPr="00205DF7" w:rsidRDefault="00205DF7" w:rsidP="00205DF7">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438D2F3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ванны напольные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1A5943A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6D840127" w14:textId="77777777" w:rsidR="00205DF7" w:rsidRPr="00205DF7" w:rsidRDefault="00205DF7" w:rsidP="00205DF7">
            <w:pPr>
              <w:suppressAutoHyphens w:val="0"/>
              <w:jc w:val="center"/>
              <w:rPr>
                <w:sz w:val="22"/>
                <w:szCs w:val="22"/>
                <w:lang w:val="ru-RU" w:eastAsia="ru-RU" w:bidi="ar-SA"/>
              </w:rPr>
            </w:pPr>
          </w:p>
        </w:tc>
      </w:tr>
      <w:tr w:rsidR="00205DF7" w:rsidRPr="00205DF7" w14:paraId="23086462" w14:textId="77777777" w:rsidTr="001F2467">
        <w:trPr>
          <w:trHeight w:val="315"/>
        </w:trPr>
        <w:tc>
          <w:tcPr>
            <w:tcW w:w="654" w:type="dxa"/>
            <w:vMerge/>
            <w:tcBorders>
              <w:top w:val="single" w:sz="4" w:space="0" w:color="auto"/>
              <w:left w:val="single" w:sz="4" w:space="0" w:color="auto"/>
              <w:bottom w:val="single" w:sz="4" w:space="0" w:color="auto"/>
              <w:right w:val="single" w:sz="4" w:space="0" w:color="auto"/>
            </w:tcBorders>
            <w:vAlign w:val="center"/>
          </w:tcPr>
          <w:p w14:paraId="6A20D4D1" w14:textId="77777777" w:rsidR="00205DF7" w:rsidRPr="00205DF7" w:rsidRDefault="00205DF7" w:rsidP="00205DF7">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0891395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электроплиты</w:t>
            </w:r>
          </w:p>
        </w:tc>
        <w:tc>
          <w:tcPr>
            <w:tcW w:w="3685" w:type="dxa"/>
            <w:tcBorders>
              <w:top w:val="single" w:sz="4" w:space="0" w:color="auto"/>
              <w:left w:val="nil"/>
              <w:bottom w:val="single" w:sz="4" w:space="0" w:color="auto"/>
              <w:right w:val="single" w:sz="4" w:space="0" w:color="auto"/>
            </w:tcBorders>
            <w:shd w:val="clear" w:color="auto" w:fill="auto"/>
            <w:vAlign w:val="center"/>
          </w:tcPr>
          <w:p w14:paraId="4652335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5A87B3C5" w14:textId="77777777" w:rsidR="00205DF7" w:rsidRPr="00205DF7" w:rsidRDefault="00205DF7" w:rsidP="00205DF7">
            <w:pPr>
              <w:suppressAutoHyphens w:val="0"/>
              <w:jc w:val="center"/>
              <w:rPr>
                <w:sz w:val="22"/>
                <w:szCs w:val="22"/>
                <w:lang w:val="ru-RU" w:eastAsia="ru-RU" w:bidi="ar-SA"/>
              </w:rPr>
            </w:pPr>
          </w:p>
        </w:tc>
      </w:tr>
      <w:tr w:rsidR="00205DF7" w:rsidRPr="00205DF7" w14:paraId="573E14D0" w14:textId="77777777" w:rsidTr="001F2467">
        <w:trPr>
          <w:trHeight w:val="315"/>
        </w:trPr>
        <w:tc>
          <w:tcPr>
            <w:tcW w:w="654" w:type="dxa"/>
            <w:vMerge/>
            <w:tcBorders>
              <w:top w:val="single" w:sz="4" w:space="0" w:color="auto"/>
              <w:left w:val="single" w:sz="4" w:space="0" w:color="auto"/>
              <w:bottom w:val="single" w:sz="4" w:space="0" w:color="000000"/>
              <w:right w:val="single" w:sz="4" w:space="0" w:color="auto"/>
            </w:tcBorders>
            <w:vAlign w:val="center"/>
          </w:tcPr>
          <w:p w14:paraId="13FFD8F3" w14:textId="77777777" w:rsidR="00205DF7" w:rsidRPr="00205DF7" w:rsidRDefault="00205DF7" w:rsidP="00205DF7">
            <w:pPr>
              <w:suppressAutoHyphens w:val="0"/>
              <w:rPr>
                <w:sz w:val="22"/>
                <w:szCs w:val="22"/>
                <w:lang w:val="ru-RU" w:eastAsia="ru-RU" w:bidi="ar-SA"/>
              </w:rPr>
            </w:pPr>
          </w:p>
        </w:tc>
        <w:tc>
          <w:tcPr>
            <w:tcW w:w="3750" w:type="dxa"/>
            <w:tcBorders>
              <w:top w:val="single" w:sz="4" w:space="0" w:color="auto"/>
              <w:left w:val="nil"/>
              <w:bottom w:val="single" w:sz="4" w:space="0" w:color="auto"/>
              <w:right w:val="single" w:sz="4" w:space="0" w:color="auto"/>
            </w:tcBorders>
            <w:shd w:val="clear" w:color="auto" w:fill="auto"/>
            <w:vAlign w:val="center"/>
          </w:tcPr>
          <w:p w14:paraId="5932917B"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телефонные сети и оборудование</w:t>
            </w:r>
          </w:p>
        </w:tc>
        <w:tc>
          <w:tcPr>
            <w:tcW w:w="3685" w:type="dxa"/>
            <w:tcBorders>
              <w:top w:val="single" w:sz="4" w:space="0" w:color="auto"/>
              <w:left w:val="nil"/>
              <w:bottom w:val="single" w:sz="4" w:space="0" w:color="auto"/>
              <w:right w:val="single" w:sz="4" w:space="0" w:color="auto"/>
            </w:tcBorders>
            <w:shd w:val="clear" w:color="auto" w:fill="auto"/>
            <w:vAlign w:val="center"/>
          </w:tcPr>
          <w:p w14:paraId="0404062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single" w:sz="4" w:space="0" w:color="auto"/>
              <w:left w:val="nil"/>
              <w:bottom w:val="single" w:sz="4" w:space="0" w:color="auto"/>
              <w:right w:val="single" w:sz="4" w:space="0" w:color="auto"/>
            </w:tcBorders>
            <w:shd w:val="clear" w:color="auto" w:fill="auto"/>
            <w:vAlign w:val="center"/>
          </w:tcPr>
          <w:p w14:paraId="296D0AA5" w14:textId="77777777" w:rsidR="00205DF7" w:rsidRPr="00205DF7" w:rsidRDefault="00205DF7" w:rsidP="00205DF7">
            <w:pPr>
              <w:suppressAutoHyphens w:val="0"/>
              <w:jc w:val="center"/>
              <w:rPr>
                <w:sz w:val="22"/>
                <w:szCs w:val="22"/>
                <w:lang w:val="ru-RU" w:eastAsia="ru-RU" w:bidi="ar-SA"/>
              </w:rPr>
            </w:pPr>
          </w:p>
        </w:tc>
      </w:tr>
      <w:tr w:rsidR="00205DF7" w:rsidRPr="00205DF7" w14:paraId="379FA054"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03B1443C"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2936F0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сети проводного радиовещания</w:t>
            </w:r>
          </w:p>
        </w:tc>
        <w:tc>
          <w:tcPr>
            <w:tcW w:w="3685" w:type="dxa"/>
            <w:tcBorders>
              <w:top w:val="nil"/>
              <w:left w:val="nil"/>
              <w:bottom w:val="single" w:sz="4" w:space="0" w:color="auto"/>
              <w:right w:val="single" w:sz="4" w:space="0" w:color="auto"/>
            </w:tcBorders>
            <w:shd w:val="clear" w:color="auto" w:fill="auto"/>
            <w:vAlign w:val="center"/>
          </w:tcPr>
          <w:p w14:paraId="2D16AF4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5A4F849F" w14:textId="77777777" w:rsidR="00205DF7" w:rsidRPr="00205DF7" w:rsidRDefault="00205DF7" w:rsidP="00205DF7">
            <w:pPr>
              <w:suppressAutoHyphens w:val="0"/>
              <w:jc w:val="center"/>
              <w:rPr>
                <w:sz w:val="22"/>
                <w:szCs w:val="22"/>
                <w:lang w:val="ru-RU" w:eastAsia="ru-RU" w:bidi="ar-SA"/>
              </w:rPr>
            </w:pPr>
          </w:p>
        </w:tc>
      </w:tr>
      <w:tr w:rsidR="00205DF7" w:rsidRPr="00205DF7" w14:paraId="3C25AF77"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01D684D2"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DB218A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сигнализация</w:t>
            </w:r>
          </w:p>
        </w:tc>
        <w:tc>
          <w:tcPr>
            <w:tcW w:w="3685" w:type="dxa"/>
            <w:tcBorders>
              <w:top w:val="nil"/>
              <w:left w:val="nil"/>
              <w:bottom w:val="single" w:sz="4" w:space="0" w:color="auto"/>
              <w:right w:val="single" w:sz="4" w:space="0" w:color="auto"/>
            </w:tcBorders>
            <w:shd w:val="clear" w:color="auto" w:fill="auto"/>
            <w:vAlign w:val="center"/>
          </w:tcPr>
          <w:p w14:paraId="5468602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433DFD28" w14:textId="77777777" w:rsidR="00205DF7" w:rsidRPr="00205DF7" w:rsidRDefault="00205DF7" w:rsidP="00205DF7">
            <w:pPr>
              <w:suppressAutoHyphens w:val="0"/>
              <w:jc w:val="center"/>
              <w:rPr>
                <w:sz w:val="22"/>
                <w:szCs w:val="22"/>
                <w:lang w:val="ru-RU" w:eastAsia="ru-RU" w:bidi="ar-SA"/>
              </w:rPr>
            </w:pPr>
          </w:p>
        </w:tc>
      </w:tr>
      <w:tr w:rsidR="00205DF7" w:rsidRPr="00205DF7" w14:paraId="3C6B4751"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0CC92A19"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1C60A79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мусоропровод</w:t>
            </w:r>
          </w:p>
        </w:tc>
        <w:tc>
          <w:tcPr>
            <w:tcW w:w="3685" w:type="dxa"/>
            <w:tcBorders>
              <w:top w:val="nil"/>
              <w:left w:val="nil"/>
              <w:bottom w:val="single" w:sz="4" w:space="0" w:color="auto"/>
              <w:right w:val="single" w:sz="4" w:space="0" w:color="auto"/>
            </w:tcBorders>
            <w:shd w:val="clear" w:color="auto" w:fill="auto"/>
            <w:vAlign w:val="center"/>
          </w:tcPr>
          <w:p w14:paraId="430A59F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F2B5510" w14:textId="77777777" w:rsidR="00205DF7" w:rsidRPr="00205DF7" w:rsidRDefault="00205DF7" w:rsidP="00205DF7">
            <w:pPr>
              <w:suppressAutoHyphens w:val="0"/>
              <w:jc w:val="center"/>
              <w:rPr>
                <w:sz w:val="22"/>
                <w:szCs w:val="22"/>
                <w:lang w:val="ru-RU" w:eastAsia="ru-RU" w:bidi="ar-SA"/>
              </w:rPr>
            </w:pPr>
          </w:p>
        </w:tc>
      </w:tr>
      <w:tr w:rsidR="00205DF7" w:rsidRPr="00205DF7" w14:paraId="62525A7B"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7A9BB5AE"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295CA7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лифт</w:t>
            </w:r>
          </w:p>
        </w:tc>
        <w:tc>
          <w:tcPr>
            <w:tcW w:w="3685" w:type="dxa"/>
            <w:tcBorders>
              <w:top w:val="nil"/>
              <w:left w:val="nil"/>
              <w:bottom w:val="single" w:sz="4" w:space="0" w:color="auto"/>
              <w:right w:val="single" w:sz="4" w:space="0" w:color="auto"/>
            </w:tcBorders>
            <w:shd w:val="clear" w:color="auto" w:fill="auto"/>
            <w:vAlign w:val="center"/>
          </w:tcPr>
          <w:p w14:paraId="0784698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7DD15261" w14:textId="77777777" w:rsidR="00205DF7" w:rsidRPr="00205DF7" w:rsidRDefault="00205DF7" w:rsidP="00205DF7">
            <w:pPr>
              <w:suppressAutoHyphens w:val="0"/>
              <w:jc w:val="center"/>
              <w:rPr>
                <w:sz w:val="22"/>
                <w:szCs w:val="22"/>
                <w:lang w:val="ru-RU" w:eastAsia="ru-RU" w:bidi="ar-SA"/>
              </w:rPr>
            </w:pPr>
          </w:p>
        </w:tc>
      </w:tr>
      <w:tr w:rsidR="00205DF7" w:rsidRPr="00205DF7" w14:paraId="5CD59931" w14:textId="77777777" w:rsidTr="001F2467">
        <w:trPr>
          <w:trHeight w:val="630"/>
        </w:trPr>
        <w:tc>
          <w:tcPr>
            <w:tcW w:w="654" w:type="dxa"/>
            <w:vMerge/>
            <w:tcBorders>
              <w:top w:val="nil"/>
              <w:left w:val="single" w:sz="4" w:space="0" w:color="auto"/>
              <w:bottom w:val="single" w:sz="4" w:space="0" w:color="000000"/>
              <w:right w:val="single" w:sz="4" w:space="0" w:color="auto"/>
            </w:tcBorders>
            <w:vAlign w:val="center"/>
          </w:tcPr>
          <w:p w14:paraId="0C661BA5"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443F3F31"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вентиляция</w:t>
            </w:r>
          </w:p>
        </w:tc>
        <w:tc>
          <w:tcPr>
            <w:tcW w:w="3685" w:type="dxa"/>
            <w:tcBorders>
              <w:top w:val="nil"/>
              <w:left w:val="nil"/>
              <w:bottom w:val="single" w:sz="4" w:space="0" w:color="auto"/>
              <w:right w:val="single" w:sz="4" w:space="0" w:color="auto"/>
            </w:tcBorders>
            <w:shd w:val="clear" w:color="auto" w:fill="auto"/>
            <w:vAlign w:val="center"/>
          </w:tcPr>
          <w:p w14:paraId="496801C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14:paraId="361849D7"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306A423D" w14:textId="77777777" w:rsidTr="001F2467">
        <w:trPr>
          <w:trHeight w:val="315"/>
        </w:trPr>
        <w:tc>
          <w:tcPr>
            <w:tcW w:w="654" w:type="dxa"/>
            <w:vMerge/>
            <w:tcBorders>
              <w:top w:val="nil"/>
              <w:left w:val="single" w:sz="4" w:space="0" w:color="auto"/>
              <w:bottom w:val="single" w:sz="4" w:space="0" w:color="000000"/>
              <w:right w:val="single" w:sz="4" w:space="0" w:color="auto"/>
            </w:tcBorders>
            <w:vAlign w:val="center"/>
          </w:tcPr>
          <w:p w14:paraId="0962CFB6" w14:textId="77777777" w:rsidR="00205DF7" w:rsidRPr="00205DF7" w:rsidRDefault="00205DF7" w:rsidP="00205DF7">
            <w:pPr>
              <w:suppressAutoHyphens w:val="0"/>
              <w:rPr>
                <w:sz w:val="22"/>
                <w:szCs w:val="22"/>
                <w:lang w:val="ru-RU" w:eastAsia="ru-RU" w:bidi="ar-SA"/>
              </w:rPr>
            </w:pPr>
          </w:p>
        </w:tc>
        <w:tc>
          <w:tcPr>
            <w:tcW w:w="3750" w:type="dxa"/>
            <w:tcBorders>
              <w:top w:val="nil"/>
              <w:left w:val="nil"/>
              <w:bottom w:val="single" w:sz="4" w:space="0" w:color="auto"/>
              <w:right w:val="single" w:sz="4" w:space="0" w:color="auto"/>
            </w:tcBorders>
            <w:shd w:val="clear" w:color="auto" w:fill="auto"/>
            <w:vAlign w:val="center"/>
          </w:tcPr>
          <w:p w14:paraId="2EC7239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vAlign w:val="center"/>
          </w:tcPr>
          <w:p w14:paraId="28ADA46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28892557" w14:textId="77777777" w:rsidR="00205DF7" w:rsidRPr="00205DF7" w:rsidRDefault="00205DF7" w:rsidP="00205DF7">
            <w:pPr>
              <w:suppressAutoHyphens w:val="0"/>
              <w:jc w:val="center"/>
              <w:rPr>
                <w:sz w:val="22"/>
                <w:szCs w:val="22"/>
                <w:lang w:val="ru-RU" w:eastAsia="ru-RU" w:bidi="ar-SA"/>
              </w:rPr>
            </w:pPr>
          </w:p>
        </w:tc>
      </w:tr>
      <w:tr w:rsidR="00205DF7" w:rsidRPr="00396015" w14:paraId="40C72C0F" w14:textId="77777777" w:rsidTr="001F2467">
        <w:trPr>
          <w:trHeight w:val="945"/>
        </w:trPr>
        <w:tc>
          <w:tcPr>
            <w:tcW w:w="654" w:type="dxa"/>
            <w:tcBorders>
              <w:top w:val="nil"/>
              <w:left w:val="single" w:sz="4" w:space="0" w:color="auto"/>
              <w:bottom w:val="single" w:sz="4" w:space="0" w:color="auto"/>
              <w:right w:val="single" w:sz="4" w:space="0" w:color="auto"/>
            </w:tcBorders>
            <w:shd w:val="clear" w:color="auto" w:fill="auto"/>
            <w:vAlign w:val="center"/>
          </w:tcPr>
          <w:p w14:paraId="777BEA8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10.</w:t>
            </w:r>
          </w:p>
        </w:tc>
        <w:tc>
          <w:tcPr>
            <w:tcW w:w="3750" w:type="dxa"/>
            <w:tcBorders>
              <w:top w:val="nil"/>
              <w:left w:val="nil"/>
              <w:bottom w:val="single" w:sz="4" w:space="0" w:color="auto"/>
              <w:right w:val="single" w:sz="4" w:space="0" w:color="auto"/>
            </w:tcBorders>
            <w:shd w:val="clear" w:color="auto" w:fill="auto"/>
            <w:vAlign w:val="center"/>
          </w:tcPr>
          <w:p w14:paraId="67E080F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Внутридомовые инженерные коммуникации и оборудование для предоставления коммунальных услуг:</w:t>
            </w:r>
          </w:p>
        </w:tc>
        <w:tc>
          <w:tcPr>
            <w:tcW w:w="3685" w:type="dxa"/>
            <w:tcBorders>
              <w:top w:val="nil"/>
              <w:left w:val="nil"/>
              <w:bottom w:val="single" w:sz="4" w:space="0" w:color="auto"/>
              <w:right w:val="single" w:sz="4" w:space="0" w:color="auto"/>
            </w:tcBorders>
            <w:shd w:val="clear" w:color="auto" w:fill="auto"/>
            <w:vAlign w:val="center"/>
          </w:tcPr>
          <w:p w14:paraId="2ABFD0B5" w14:textId="77777777" w:rsidR="00205DF7" w:rsidRPr="00205DF7" w:rsidRDefault="00205DF7" w:rsidP="00205DF7">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vAlign w:val="center"/>
          </w:tcPr>
          <w:p w14:paraId="1BB66ED9" w14:textId="77777777" w:rsidR="00205DF7" w:rsidRPr="00205DF7" w:rsidRDefault="00205DF7" w:rsidP="00205DF7">
            <w:pPr>
              <w:suppressAutoHyphens w:val="0"/>
              <w:jc w:val="center"/>
              <w:rPr>
                <w:sz w:val="22"/>
                <w:szCs w:val="22"/>
                <w:lang w:val="ru-RU" w:eastAsia="ru-RU" w:bidi="ar-SA"/>
              </w:rPr>
            </w:pPr>
          </w:p>
        </w:tc>
      </w:tr>
      <w:tr w:rsidR="00205DF7" w:rsidRPr="00205DF7" w14:paraId="287FC0B1"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33F2224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6B18D32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электроснабжение</w:t>
            </w:r>
          </w:p>
        </w:tc>
        <w:tc>
          <w:tcPr>
            <w:tcW w:w="3685" w:type="dxa"/>
            <w:tcBorders>
              <w:top w:val="nil"/>
              <w:left w:val="nil"/>
              <w:bottom w:val="single" w:sz="4" w:space="0" w:color="auto"/>
              <w:right w:val="single" w:sz="4" w:space="0" w:color="auto"/>
            </w:tcBorders>
            <w:shd w:val="clear" w:color="auto" w:fill="auto"/>
            <w:vAlign w:val="center"/>
          </w:tcPr>
          <w:p w14:paraId="326A751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919A94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5557585D"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48100D1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AD3B79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холодное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7374CE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F8E68CD" w14:textId="77777777" w:rsidR="00205DF7" w:rsidRPr="00205DF7" w:rsidRDefault="00205DF7" w:rsidP="00205DF7">
            <w:pPr>
              <w:suppressAutoHyphens w:val="0"/>
              <w:jc w:val="center"/>
              <w:rPr>
                <w:sz w:val="22"/>
                <w:szCs w:val="22"/>
                <w:lang w:val="ru-RU" w:eastAsia="ru-RU" w:bidi="ar-SA"/>
              </w:rPr>
            </w:pPr>
          </w:p>
        </w:tc>
      </w:tr>
      <w:tr w:rsidR="00205DF7" w:rsidRPr="00205DF7" w14:paraId="5D8A8580"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2E5C41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13A0C48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горячее водоснабжение</w:t>
            </w:r>
          </w:p>
        </w:tc>
        <w:tc>
          <w:tcPr>
            <w:tcW w:w="3685" w:type="dxa"/>
            <w:tcBorders>
              <w:top w:val="nil"/>
              <w:left w:val="nil"/>
              <w:bottom w:val="single" w:sz="4" w:space="0" w:color="auto"/>
              <w:right w:val="single" w:sz="4" w:space="0" w:color="auto"/>
            </w:tcBorders>
            <w:shd w:val="clear" w:color="auto" w:fill="auto"/>
            <w:vAlign w:val="center"/>
          </w:tcPr>
          <w:p w14:paraId="19A059E5"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37A55A6B" w14:textId="77777777" w:rsidR="00205DF7" w:rsidRPr="00205DF7" w:rsidRDefault="00205DF7" w:rsidP="00205DF7">
            <w:pPr>
              <w:suppressAutoHyphens w:val="0"/>
              <w:jc w:val="center"/>
              <w:rPr>
                <w:sz w:val="22"/>
                <w:szCs w:val="22"/>
                <w:lang w:val="ru-RU" w:eastAsia="ru-RU" w:bidi="ar-SA"/>
              </w:rPr>
            </w:pPr>
          </w:p>
        </w:tc>
      </w:tr>
      <w:tr w:rsidR="00205DF7" w:rsidRPr="00205DF7" w14:paraId="1C7A3B7E"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630560B"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2761B5F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водоотведение</w:t>
            </w:r>
          </w:p>
        </w:tc>
        <w:tc>
          <w:tcPr>
            <w:tcW w:w="3685" w:type="dxa"/>
            <w:tcBorders>
              <w:top w:val="nil"/>
              <w:left w:val="nil"/>
              <w:bottom w:val="single" w:sz="4" w:space="0" w:color="auto"/>
              <w:right w:val="single" w:sz="4" w:space="0" w:color="auto"/>
            </w:tcBorders>
            <w:shd w:val="clear" w:color="auto" w:fill="auto"/>
            <w:vAlign w:val="center"/>
          </w:tcPr>
          <w:p w14:paraId="6A8EB9F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00822962" w14:textId="77777777" w:rsidR="00205DF7" w:rsidRPr="00205DF7" w:rsidRDefault="00205DF7" w:rsidP="00205DF7">
            <w:pPr>
              <w:suppressAutoHyphens w:val="0"/>
              <w:jc w:val="center"/>
              <w:rPr>
                <w:sz w:val="22"/>
                <w:szCs w:val="22"/>
                <w:lang w:val="ru-RU" w:eastAsia="ru-RU" w:bidi="ar-SA"/>
              </w:rPr>
            </w:pPr>
          </w:p>
        </w:tc>
      </w:tr>
      <w:tr w:rsidR="00205DF7" w:rsidRPr="00205DF7" w14:paraId="503C1E6D"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18490EAB"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45C4767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газоснабжение</w:t>
            </w:r>
          </w:p>
        </w:tc>
        <w:tc>
          <w:tcPr>
            <w:tcW w:w="3685" w:type="dxa"/>
            <w:tcBorders>
              <w:top w:val="nil"/>
              <w:left w:val="nil"/>
              <w:bottom w:val="single" w:sz="4" w:space="0" w:color="auto"/>
              <w:right w:val="single" w:sz="4" w:space="0" w:color="auto"/>
            </w:tcBorders>
            <w:shd w:val="clear" w:color="auto" w:fill="auto"/>
            <w:vAlign w:val="center"/>
          </w:tcPr>
          <w:p w14:paraId="1D00DE14"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45545B37" w14:textId="77777777" w:rsidR="00205DF7" w:rsidRPr="00205DF7" w:rsidRDefault="00205DF7" w:rsidP="00205DF7">
            <w:pPr>
              <w:suppressAutoHyphens w:val="0"/>
              <w:jc w:val="center"/>
              <w:rPr>
                <w:sz w:val="22"/>
                <w:szCs w:val="22"/>
                <w:lang w:val="ru-RU" w:eastAsia="ru-RU" w:bidi="ar-SA"/>
              </w:rPr>
            </w:pPr>
          </w:p>
        </w:tc>
      </w:tr>
      <w:tr w:rsidR="00205DF7" w:rsidRPr="00205DF7" w14:paraId="598CD7E5"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2D68267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0F97BE01"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отопление (от внешних котельных)</w:t>
            </w:r>
          </w:p>
        </w:tc>
        <w:tc>
          <w:tcPr>
            <w:tcW w:w="3685" w:type="dxa"/>
            <w:tcBorders>
              <w:top w:val="nil"/>
              <w:left w:val="nil"/>
              <w:bottom w:val="single" w:sz="4" w:space="0" w:color="auto"/>
              <w:right w:val="single" w:sz="4" w:space="0" w:color="auto"/>
            </w:tcBorders>
            <w:shd w:val="clear" w:color="auto" w:fill="auto"/>
            <w:vAlign w:val="center"/>
          </w:tcPr>
          <w:p w14:paraId="4B60F6F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14:paraId="61F044D0" w14:textId="77777777" w:rsidR="00205DF7" w:rsidRPr="00205DF7" w:rsidRDefault="00205DF7" w:rsidP="00205DF7">
            <w:pPr>
              <w:suppressAutoHyphens w:val="0"/>
              <w:jc w:val="center"/>
              <w:rPr>
                <w:sz w:val="22"/>
                <w:szCs w:val="22"/>
                <w:lang w:val="ru-RU" w:eastAsia="ru-RU" w:bidi="ar-SA"/>
              </w:rPr>
            </w:pPr>
          </w:p>
        </w:tc>
      </w:tr>
      <w:tr w:rsidR="00205DF7" w:rsidRPr="00205DF7" w14:paraId="62619C48"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vAlign w:val="center"/>
          </w:tcPr>
          <w:p w14:paraId="0B436175"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vAlign w:val="center"/>
          </w:tcPr>
          <w:p w14:paraId="32FE833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отопление (от домовой печи)</w:t>
            </w:r>
          </w:p>
        </w:tc>
        <w:tc>
          <w:tcPr>
            <w:tcW w:w="3685" w:type="dxa"/>
            <w:tcBorders>
              <w:top w:val="nil"/>
              <w:left w:val="nil"/>
              <w:bottom w:val="single" w:sz="4" w:space="0" w:color="auto"/>
              <w:right w:val="single" w:sz="4" w:space="0" w:color="auto"/>
            </w:tcBorders>
            <w:shd w:val="clear" w:color="auto" w:fill="auto"/>
            <w:vAlign w:val="center"/>
          </w:tcPr>
          <w:p w14:paraId="68FDD52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vAlign w:val="center"/>
          </w:tcPr>
          <w:p w14:paraId="6CE683F7" w14:textId="77777777" w:rsidR="00205DF7" w:rsidRPr="00205DF7" w:rsidRDefault="00205DF7" w:rsidP="00205DF7">
            <w:pPr>
              <w:suppressAutoHyphens w:val="0"/>
              <w:jc w:val="center"/>
              <w:rPr>
                <w:sz w:val="22"/>
                <w:szCs w:val="22"/>
                <w:lang w:val="ru-RU" w:eastAsia="ru-RU" w:bidi="ar-SA"/>
              </w:rPr>
            </w:pPr>
          </w:p>
        </w:tc>
      </w:tr>
      <w:tr w:rsidR="00205DF7" w:rsidRPr="00205DF7" w14:paraId="3AC373F4"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55B5523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2820F76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калориферы</w:t>
            </w:r>
          </w:p>
        </w:tc>
        <w:tc>
          <w:tcPr>
            <w:tcW w:w="3685" w:type="dxa"/>
            <w:tcBorders>
              <w:top w:val="nil"/>
              <w:left w:val="nil"/>
              <w:bottom w:val="single" w:sz="4" w:space="0" w:color="auto"/>
              <w:right w:val="single" w:sz="4" w:space="0" w:color="auto"/>
            </w:tcBorders>
            <w:shd w:val="clear" w:color="auto" w:fill="auto"/>
            <w:noWrap/>
            <w:vAlign w:val="bottom"/>
          </w:tcPr>
          <w:p w14:paraId="13C107D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6F5569A9" w14:textId="77777777" w:rsidR="00205DF7" w:rsidRPr="00205DF7" w:rsidRDefault="00205DF7" w:rsidP="00205DF7">
            <w:pPr>
              <w:suppressAutoHyphens w:val="0"/>
              <w:jc w:val="center"/>
              <w:rPr>
                <w:sz w:val="22"/>
                <w:szCs w:val="22"/>
                <w:lang w:val="ru-RU" w:eastAsia="ru-RU" w:bidi="ar-SA"/>
              </w:rPr>
            </w:pPr>
          </w:p>
        </w:tc>
      </w:tr>
      <w:tr w:rsidR="00205DF7" w:rsidRPr="00205DF7" w14:paraId="1FBD99D2"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77441F5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0B736CA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АГВ</w:t>
            </w:r>
          </w:p>
        </w:tc>
        <w:tc>
          <w:tcPr>
            <w:tcW w:w="3685" w:type="dxa"/>
            <w:tcBorders>
              <w:top w:val="nil"/>
              <w:left w:val="nil"/>
              <w:bottom w:val="single" w:sz="4" w:space="0" w:color="auto"/>
              <w:right w:val="single" w:sz="4" w:space="0" w:color="auto"/>
            </w:tcBorders>
            <w:shd w:val="clear" w:color="auto" w:fill="auto"/>
            <w:noWrap/>
            <w:vAlign w:val="bottom"/>
          </w:tcPr>
          <w:p w14:paraId="661C1BE8" w14:textId="77777777" w:rsidR="00205DF7" w:rsidRPr="00205DF7" w:rsidRDefault="00205DF7" w:rsidP="00205DF7">
            <w:pPr>
              <w:suppressAutoHyphens w:val="0"/>
              <w:jc w:val="center"/>
              <w:rPr>
                <w:sz w:val="22"/>
                <w:szCs w:val="22"/>
                <w:lang w:val="ru-RU" w:eastAsia="ru-RU" w:bidi="ar-SA"/>
              </w:rPr>
            </w:pPr>
          </w:p>
        </w:tc>
        <w:tc>
          <w:tcPr>
            <w:tcW w:w="1986" w:type="dxa"/>
            <w:tcBorders>
              <w:top w:val="nil"/>
              <w:left w:val="nil"/>
              <w:bottom w:val="single" w:sz="4" w:space="0" w:color="auto"/>
              <w:right w:val="single" w:sz="4" w:space="0" w:color="auto"/>
            </w:tcBorders>
            <w:shd w:val="clear" w:color="auto" w:fill="auto"/>
            <w:noWrap/>
            <w:vAlign w:val="bottom"/>
          </w:tcPr>
          <w:p w14:paraId="5F6779E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218D3AB0"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7C2D884"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3750" w:type="dxa"/>
            <w:tcBorders>
              <w:top w:val="nil"/>
              <w:left w:val="nil"/>
              <w:bottom w:val="single" w:sz="4" w:space="0" w:color="auto"/>
              <w:right w:val="single" w:sz="4" w:space="0" w:color="auto"/>
            </w:tcBorders>
            <w:shd w:val="clear" w:color="auto" w:fill="auto"/>
            <w:noWrap/>
            <w:vAlign w:val="bottom"/>
          </w:tcPr>
          <w:p w14:paraId="18F927E2"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(другое)</w:t>
            </w:r>
          </w:p>
        </w:tc>
        <w:tc>
          <w:tcPr>
            <w:tcW w:w="3685" w:type="dxa"/>
            <w:tcBorders>
              <w:top w:val="nil"/>
              <w:left w:val="nil"/>
              <w:bottom w:val="single" w:sz="4" w:space="0" w:color="auto"/>
              <w:right w:val="single" w:sz="4" w:space="0" w:color="auto"/>
            </w:tcBorders>
            <w:shd w:val="clear" w:color="auto" w:fill="auto"/>
            <w:noWrap/>
            <w:vAlign w:val="bottom"/>
          </w:tcPr>
          <w:p w14:paraId="297BBA1B"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w:t>
            </w:r>
          </w:p>
        </w:tc>
        <w:tc>
          <w:tcPr>
            <w:tcW w:w="1986" w:type="dxa"/>
            <w:tcBorders>
              <w:top w:val="nil"/>
              <w:left w:val="nil"/>
              <w:bottom w:val="single" w:sz="4" w:space="0" w:color="auto"/>
              <w:right w:val="single" w:sz="4" w:space="0" w:color="auto"/>
            </w:tcBorders>
            <w:shd w:val="clear" w:color="auto" w:fill="auto"/>
            <w:noWrap/>
            <w:vAlign w:val="bottom"/>
          </w:tcPr>
          <w:p w14:paraId="0A9F6FB5" w14:textId="77777777" w:rsidR="00205DF7" w:rsidRPr="00205DF7" w:rsidRDefault="00205DF7" w:rsidP="00205DF7">
            <w:pPr>
              <w:suppressAutoHyphens w:val="0"/>
              <w:jc w:val="center"/>
              <w:rPr>
                <w:sz w:val="22"/>
                <w:szCs w:val="22"/>
                <w:lang w:val="ru-RU" w:eastAsia="ru-RU" w:bidi="ar-SA"/>
              </w:rPr>
            </w:pPr>
          </w:p>
        </w:tc>
      </w:tr>
      <w:tr w:rsidR="00205DF7" w:rsidRPr="00205DF7" w14:paraId="41430716" w14:textId="77777777" w:rsidTr="001F2467">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tcPr>
          <w:p w14:paraId="421133C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11.</w:t>
            </w:r>
          </w:p>
        </w:tc>
        <w:tc>
          <w:tcPr>
            <w:tcW w:w="3750" w:type="dxa"/>
            <w:tcBorders>
              <w:top w:val="nil"/>
              <w:left w:val="nil"/>
              <w:bottom w:val="single" w:sz="4" w:space="0" w:color="auto"/>
              <w:right w:val="single" w:sz="4" w:space="0" w:color="auto"/>
            </w:tcBorders>
            <w:shd w:val="clear" w:color="auto" w:fill="auto"/>
            <w:noWrap/>
            <w:vAlign w:val="bottom"/>
          </w:tcPr>
          <w:p w14:paraId="28FD0C5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Крыльца</w:t>
            </w:r>
          </w:p>
        </w:tc>
        <w:tc>
          <w:tcPr>
            <w:tcW w:w="3685" w:type="dxa"/>
            <w:tcBorders>
              <w:top w:val="nil"/>
              <w:left w:val="nil"/>
              <w:bottom w:val="single" w:sz="4" w:space="0" w:color="auto"/>
              <w:right w:val="single" w:sz="4" w:space="0" w:color="auto"/>
            </w:tcBorders>
            <w:shd w:val="clear" w:color="auto" w:fill="auto"/>
            <w:noWrap/>
            <w:vAlign w:val="bottom"/>
          </w:tcPr>
          <w:p w14:paraId="0ECF9A1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Имеется</w:t>
            </w:r>
          </w:p>
        </w:tc>
        <w:tc>
          <w:tcPr>
            <w:tcW w:w="1986" w:type="dxa"/>
            <w:tcBorders>
              <w:top w:val="nil"/>
              <w:left w:val="nil"/>
              <w:bottom w:val="single" w:sz="4" w:space="0" w:color="auto"/>
              <w:right w:val="single" w:sz="4" w:space="0" w:color="auto"/>
            </w:tcBorders>
            <w:shd w:val="clear" w:color="auto" w:fill="auto"/>
            <w:vAlign w:val="center"/>
          </w:tcPr>
          <w:p w14:paraId="4D57ED9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хорошее</w:t>
            </w:r>
          </w:p>
        </w:tc>
      </w:tr>
      <w:tr w:rsidR="00205DF7" w:rsidRPr="00205DF7" w14:paraId="489BE4B6" w14:textId="77777777" w:rsidTr="001F2467">
        <w:trPr>
          <w:trHeight w:val="315"/>
        </w:trPr>
        <w:tc>
          <w:tcPr>
            <w:tcW w:w="654" w:type="dxa"/>
            <w:tcBorders>
              <w:top w:val="nil"/>
              <w:left w:val="nil"/>
              <w:bottom w:val="nil"/>
              <w:right w:val="nil"/>
            </w:tcBorders>
            <w:shd w:val="clear" w:color="auto" w:fill="auto"/>
            <w:noWrap/>
            <w:vAlign w:val="center"/>
          </w:tcPr>
          <w:p w14:paraId="43739E2D" w14:textId="77777777" w:rsidR="00205DF7" w:rsidRPr="00205DF7" w:rsidRDefault="00205DF7" w:rsidP="00205DF7">
            <w:pPr>
              <w:suppressAutoHyphens w:val="0"/>
              <w:jc w:val="center"/>
              <w:rPr>
                <w:sz w:val="22"/>
                <w:szCs w:val="22"/>
                <w:lang w:val="ru-RU" w:eastAsia="ru-RU" w:bidi="ar-SA"/>
              </w:rPr>
            </w:pPr>
          </w:p>
        </w:tc>
        <w:tc>
          <w:tcPr>
            <w:tcW w:w="3750" w:type="dxa"/>
            <w:tcBorders>
              <w:top w:val="nil"/>
              <w:left w:val="nil"/>
              <w:bottom w:val="nil"/>
              <w:right w:val="nil"/>
            </w:tcBorders>
            <w:shd w:val="clear" w:color="auto" w:fill="auto"/>
            <w:noWrap/>
            <w:vAlign w:val="bottom"/>
          </w:tcPr>
          <w:p w14:paraId="4587ED41" w14:textId="77777777" w:rsidR="00205DF7" w:rsidRPr="00205DF7" w:rsidRDefault="00205DF7" w:rsidP="00205DF7">
            <w:pPr>
              <w:suppressAutoHyphens w:val="0"/>
              <w:rPr>
                <w:sz w:val="22"/>
                <w:szCs w:val="22"/>
                <w:lang w:val="ru-RU" w:eastAsia="ru-RU" w:bidi="ar-SA"/>
              </w:rPr>
            </w:pPr>
          </w:p>
        </w:tc>
        <w:tc>
          <w:tcPr>
            <w:tcW w:w="3685" w:type="dxa"/>
            <w:tcBorders>
              <w:top w:val="nil"/>
              <w:left w:val="nil"/>
              <w:bottom w:val="nil"/>
              <w:right w:val="nil"/>
            </w:tcBorders>
            <w:shd w:val="clear" w:color="auto" w:fill="auto"/>
            <w:noWrap/>
            <w:vAlign w:val="bottom"/>
          </w:tcPr>
          <w:p w14:paraId="0AA5A657" w14:textId="77777777" w:rsidR="00205DF7" w:rsidRPr="00205DF7" w:rsidRDefault="00205DF7" w:rsidP="00205DF7">
            <w:pPr>
              <w:suppressAutoHyphens w:val="0"/>
              <w:jc w:val="center"/>
              <w:rPr>
                <w:sz w:val="22"/>
                <w:szCs w:val="22"/>
                <w:lang w:val="ru-RU" w:eastAsia="ru-RU" w:bidi="ar-SA"/>
              </w:rPr>
            </w:pPr>
          </w:p>
        </w:tc>
        <w:tc>
          <w:tcPr>
            <w:tcW w:w="1986" w:type="dxa"/>
            <w:tcBorders>
              <w:top w:val="nil"/>
              <w:left w:val="nil"/>
              <w:bottom w:val="nil"/>
              <w:right w:val="nil"/>
            </w:tcBorders>
            <w:shd w:val="clear" w:color="auto" w:fill="auto"/>
            <w:noWrap/>
            <w:vAlign w:val="bottom"/>
          </w:tcPr>
          <w:p w14:paraId="0FEB1546" w14:textId="77777777" w:rsidR="00205DF7" w:rsidRPr="00205DF7" w:rsidRDefault="00205DF7" w:rsidP="00205DF7">
            <w:pPr>
              <w:suppressAutoHyphens w:val="0"/>
              <w:jc w:val="center"/>
              <w:rPr>
                <w:sz w:val="22"/>
                <w:szCs w:val="22"/>
                <w:lang w:val="ru-RU" w:eastAsia="ru-RU" w:bidi="ar-SA"/>
              </w:rPr>
            </w:pPr>
          </w:p>
        </w:tc>
      </w:tr>
    </w:tbl>
    <w:p w14:paraId="1FA2027F" w14:textId="116E9B90" w:rsidR="00205DF7" w:rsidRDefault="00205DF7" w:rsidP="00205DF7">
      <w:pPr>
        <w:suppressAutoHyphens w:val="0"/>
        <w:jc w:val="right"/>
        <w:rPr>
          <w:bCs/>
          <w:sz w:val="24"/>
          <w:szCs w:val="24"/>
          <w:lang w:val="ru-RU" w:eastAsia="ru-RU" w:bidi="ar-SA"/>
        </w:rPr>
      </w:pPr>
    </w:p>
    <w:p w14:paraId="5B52AFED" w14:textId="0E33F9AB" w:rsidR="00EB27B0" w:rsidRDefault="00EB27B0" w:rsidP="00205DF7">
      <w:pPr>
        <w:suppressAutoHyphens w:val="0"/>
        <w:jc w:val="right"/>
        <w:rPr>
          <w:bCs/>
          <w:sz w:val="24"/>
          <w:szCs w:val="24"/>
          <w:lang w:val="ru-RU" w:eastAsia="ru-RU" w:bidi="ar-SA"/>
        </w:rPr>
      </w:pPr>
    </w:p>
    <w:p w14:paraId="7AFDD9C1" w14:textId="7797A9A3" w:rsidR="00EB27B0" w:rsidRDefault="00EB27B0" w:rsidP="00205DF7">
      <w:pPr>
        <w:suppressAutoHyphens w:val="0"/>
        <w:jc w:val="right"/>
        <w:rPr>
          <w:bCs/>
          <w:sz w:val="24"/>
          <w:szCs w:val="24"/>
          <w:lang w:val="ru-RU" w:eastAsia="ru-RU" w:bidi="ar-SA"/>
        </w:rPr>
      </w:pPr>
    </w:p>
    <w:p w14:paraId="1053BB0B" w14:textId="773B4CF7" w:rsidR="00EB27B0" w:rsidRDefault="00EB27B0" w:rsidP="00205DF7">
      <w:pPr>
        <w:suppressAutoHyphens w:val="0"/>
        <w:jc w:val="right"/>
        <w:rPr>
          <w:bCs/>
          <w:sz w:val="24"/>
          <w:szCs w:val="24"/>
          <w:lang w:val="ru-RU" w:eastAsia="ru-RU" w:bidi="ar-SA"/>
        </w:rPr>
      </w:pPr>
    </w:p>
    <w:p w14:paraId="390493DF" w14:textId="7FA99A77" w:rsidR="00EB27B0" w:rsidRDefault="00EB27B0" w:rsidP="00205DF7">
      <w:pPr>
        <w:suppressAutoHyphens w:val="0"/>
        <w:jc w:val="right"/>
        <w:rPr>
          <w:bCs/>
          <w:sz w:val="24"/>
          <w:szCs w:val="24"/>
          <w:lang w:val="ru-RU" w:eastAsia="ru-RU" w:bidi="ar-SA"/>
        </w:rPr>
      </w:pPr>
    </w:p>
    <w:p w14:paraId="2897B9DF" w14:textId="5FC2768D" w:rsidR="00EB27B0" w:rsidRDefault="00EB27B0" w:rsidP="00205DF7">
      <w:pPr>
        <w:suppressAutoHyphens w:val="0"/>
        <w:jc w:val="right"/>
        <w:rPr>
          <w:bCs/>
          <w:sz w:val="24"/>
          <w:szCs w:val="24"/>
          <w:lang w:val="ru-RU" w:eastAsia="ru-RU" w:bidi="ar-SA"/>
        </w:rPr>
      </w:pPr>
    </w:p>
    <w:p w14:paraId="424AF78F" w14:textId="5107F7D9" w:rsidR="00EB27B0" w:rsidRDefault="00EB27B0" w:rsidP="00205DF7">
      <w:pPr>
        <w:suppressAutoHyphens w:val="0"/>
        <w:jc w:val="right"/>
        <w:rPr>
          <w:bCs/>
          <w:sz w:val="24"/>
          <w:szCs w:val="24"/>
          <w:lang w:val="ru-RU" w:eastAsia="ru-RU" w:bidi="ar-SA"/>
        </w:rPr>
      </w:pPr>
    </w:p>
    <w:p w14:paraId="39BC23F0" w14:textId="01BB7B71" w:rsidR="00EB27B0" w:rsidRDefault="00EB27B0" w:rsidP="00205DF7">
      <w:pPr>
        <w:suppressAutoHyphens w:val="0"/>
        <w:jc w:val="right"/>
        <w:rPr>
          <w:bCs/>
          <w:sz w:val="24"/>
          <w:szCs w:val="24"/>
          <w:lang w:val="ru-RU" w:eastAsia="ru-RU" w:bidi="ar-SA"/>
        </w:rPr>
      </w:pPr>
    </w:p>
    <w:p w14:paraId="107B5BF2" w14:textId="678307BD" w:rsidR="00EB27B0" w:rsidRDefault="00EB27B0" w:rsidP="00205DF7">
      <w:pPr>
        <w:suppressAutoHyphens w:val="0"/>
        <w:jc w:val="right"/>
        <w:rPr>
          <w:bCs/>
          <w:sz w:val="24"/>
          <w:szCs w:val="24"/>
          <w:lang w:val="ru-RU" w:eastAsia="ru-RU" w:bidi="ar-SA"/>
        </w:rPr>
      </w:pPr>
    </w:p>
    <w:p w14:paraId="28CCD0AD" w14:textId="546E4FB8" w:rsidR="00EB27B0" w:rsidRDefault="00EB27B0" w:rsidP="00205DF7">
      <w:pPr>
        <w:suppressAutoHyphens w:val="0"/>
        <w:jc w:val="right"/>
        <w:rPr>
          <w:bCs/>
          <w:sz w:val="24"/>
          <w:szCs w:val="24"/>
          <w:lang w:val="ru-RU" w:eastAsia="ru-RU" w:bidi="ar-SA"/>
        </w:rPr>
      </w:pPr>
    </w:p>
    <w:p w14:paraId="26F51BA3" w14:textId="2432153B" w:rsidR="00EB27B0" w:rsidRDefault="00EB27B0" w:rsidP="00205DF7">
      <w:pPr>
        <w:suppressAutoHyphens w:val="0"/>
        <w:jc w:val="right"/>
        <w:rPr>
          <w:bCs/>
          <w:sz w:val="24"/>
          <w:szCs w:val="24"/>
          <w:lang w:val="ru-RU" w:eastAsia="ru-RU" w:bidi="ar-SA"/>
        </w:rPr>
      </w:pPr>
    </w:p>
    <w:p w14:paraId="30654A2E" w14:textId="38DBA712" w:rsidR="00EB27B0" w:rsidRDefault="00EB27B0" w:rsidP="00205DF7">
      <w:pPr>
        <w:suppressAutoHyphens w:val="0"/>
        <w:jc w:val="right"/>
        <w:rPr>
          <w:bCs/>
          <w:sz w:val="24"/>
          <w:szCs w:val="24"/>
          <w:lang w:val="ru-RU" w:eastAsia="ru-RU" w:bidi="ar-SA"/>
        </w:rPr>
      </w:pPr>
    </w:p>
    <w:p w14:paraId="5DA527A4" w14:textId="23EEB112" w:rsidR="00EB27B0" w:rsidRDefault="00EB27B0" w:rsidP="00205DF7">
      <w:pPr>
        <w:suppressAutoHyphens w:val="0"/>
        <w:jc w:val="right"/>
        <w:rPr>
          <w:bCs/>
          <w:sz w:val="24"/>
          <w:szCs w:val="24"/>
          <w:lang w:val="ru-RU" w:eastAsia="ru-RU" w:bidi="ar-SA"/>
        </w:rPr>
      </w:pPr>
    </w:p>
    <w:p w14:paraId="170BC7FF" w14:textId="3A044DEA" w:rsidR="00EB27B0" w:rsidRDefault="00EB27B0" w:rsidP="00205DF7">
      <w:pPr>
        <w:suppressAutoHyphens w:val="0"/>
        <w:jc w:val="right"/>
        <w:rPr>
          <w:bCs/>
          <w:sz w:val="24"/>
          <w:szCs w:val="24"/>
          <w:lang w:val="ru-RU" w:eastAsia="ru-RU" w:bidi="ar-SA"/>
        </w:rPr>
      </w:pPr>
    </w:p>
    <w:p w14:paraId="522DE066" w14:textId="45069374" w:rsidR="00EB27B0" w:rsidRDefault="00EB27B0" w:rsidP="00205DF7">
      <w:pPr>
        <w:suppressAutoHyphens w:val="0"/>
        <w:jc w:val="right"/>
        <w:rPr>
          <w:bCs/>
          <w:sz w:val="24"/>
          <w:szCs w:val="24"/>
          <w:lang w:val="ru-RU" w:eastAsia="ru-RU" w:bidi="ar-SA"/>
        </w:rPr>
      </w:pPr>
    </w:p>
    <w:p w14:paraId="2853A049" w14:textId="2B38CD83" w:rsidR="00EB27B0" w:rsidRDefault="00EB27B0" w:rsidP="00205DF7">
      <w:pPr>
        <w:suppressAutoHyphens w:val="0"/>
        <w:jc w:val="right"/>
        <w:rPr>
          <w:bCs/>
          <w:sz w:val="24"/>
          <w:szCs w:val="24"/>
          <w:lang w:val="ru-RU" w:eastAsia="ru-RU" w:bidi="ar-SA"/>
        </w:rPr>
      </w:pPr>
    </w:p>
    <w:p w14:paraId="3D30EEE2" w14:textId="19493B35" w:rsidR="00EB27B0" w:rsidRDefault="00EB27B0" w:rsidP="00205DF7">
      <w:pPr>
        <w:suppressAutoHyphens w:val="0"/>
        <w:jc w:val="right"/>
        <w:rPr>
          <w:bCs/>
          <w:sz w:val="24"/>
          <w:szCs w:val="24"/>
          <w:lang w:val="ru-RU" w:eastAsia="ru-RU" w:bidi="ar-SA"/>
        </w:rPr>
      </w:pPr>
    </w:p>
    <w:p w14:paraId="29711155" w14:textId="71B2C2BE" w:rsidR="00EB27B0" w:rsidRDefault="00EB27B0" w:rsidP="00205DF7">
      <w:pPr>
        <w:suppressAutoHyphens w:val="0"/>
        <w:jc w:val="right"/>
        <w:rPr>
          <w:bCs/>
          <w:sz w:val="24"/>
          <w:szCs w:val="24"/>
          <w:lang w:val="ru-RU" w:eastAsia="ru-RU" w:bidi="ar-SA"/>
        </w:rPr>
      </w:pPr>
    </w:p>
    <w:p w14:paraId="71E5DD32" w14:textId="1A63AFD7" w:rsidR="00EB27B0" w:rsidRDefault="00EB27B0" w:rsidP="00205DF7">
      <w:pPr>
        <w:suppressAutoHyphens w:val="0"/>
        <w:jc w:val="right"/>
        <w:rPr>
          <w:bCs/>
          <w:sz w:val="24"/>
          <w:szCs w:val="24"/>
          <w:lang w:val="ru-RU" w:eastAsia="ru-RU" w:bidi="ar-SA"/>
        </w:rPr>
      </w:pPr>
    </w:p>
    <w:p w14:paraId="7D5D9B80" w14:textId="0B2379E2" w:rsidR="00EB27B0" w:rsidRDefault="00EB27B0" w:rsidP="00205DF7">
      <w:pPr>
        <w:suppressAutoHyphens w:val="0"/>
        <w:jc w:val="right"/>
        <w:rPr>
          <w:bCs/>
          <w:sz w:val="24"/>
          <w:szCs w:val="24"/>
          <w:lang w:val="ru-RU" w:eastAsia="ru-RU" w:bidi="ar-SA"/>
        </w:rPr>
      </w:pPr>
    </w:p>
    <w:p w14:paraId="6B079AA8" w14:textId="1DC50AC8" w:rsidR="00EB27B0" w:rsidRDefault="00EB27B0" w:rsidP="00205DF7">
      <w:pPr>
        <w:suppressAutoHyphens w:val="0"/>
        <w:jc w:val="right"/>
        <w:rPr>
          <w:bCs/>
          <w:sz w:val="24"/>
          <w:szCs w:val="24"/>
          <w:lang w:val="ru-RU" w:eastAsia="ru-RU" w:bidi="ar-SA"/>
        </w:rPr>
      </w:pPr>
    </w:p>
    <w:p w14:paraId="2B3B55ED" w14:textId="1E5C3293" w:rsidR="00EB27B0" w:rsidRDefault="00EB27B0" w:rsidP="00205DF7">
      <w:pPr>
        <w:suppressAutoHyphens w:val="0"/>
        <w:jc w:val="right"/>
        <w:rPr>
          <w:bCs/>
          <w:sz w:val="24"/>
          <w:szCs w:val="24"/>
          <w:lang w:val="ru-RU" w:eastAsia="ru-RU" w:bidi="ar-SA"/>
        </w:rPr>
      </w:pPr>
    </w:p>
    <w:p w14:paraId="520D0433" w14:textId="5866E75A" w:rsidR="00EB27B0" w:rsidRDefault="00EB27B0" w:rsidP="00205DF7">
      <w:pPr>
        <w:suppressAutoHyphens w:val="0"/>
        <w:jc w:val="right"/>
        <w:rPr>
          <w:bCs/>
          <w:sz w:val="24"/>
          <w:szCs w:val="24"/>
          <w:lang w:val="ru-RU" w:eastAsia="ru-RU" w:bidi="ar-SA"/>
        </w:rPr>
      </w:pPr>
    </w:p>
    <w:p w14:paraId="7EC644D4" w14:textId="174B70C1" w:rsidR="00EB27B0" w:rsidRDefault="00EB27B0" w:rsidP="00205DF7">
      <w:pPr>
        <w:suppressAutoHyphens w:val="0"/>
        <w:jc w:val="right"/>
        <w:rPr>
          <w:bCs/>
          <w:sz w:val="24"/>
          <w:szCs w:val="24"/>
          <w:lang w:val="ru-RU" w:eastAsia="ru-RU" w:bidi="ar-SA"/>
        </w:rPr>
      </w:pPr>
    </w:p>
    <w:p w14:paraId="443159C8" w14:textId="344E13F1" w:rsidR="00EB27B0" w:rsidRDefault="00EB27B0" w:rsidP="00205DF7">
      <w:pPr>
        <w:suppressAutoHyphens w:val="0"/>
        <w:jc w:val="right"/>
        <w:rPr>
          <w:bCs/>
          <w:sz w:val="24"/>
          <w:szCs w:val="24"/>
          <w:lang w:val="ru-RU" w:eastAsia="ru-RU" w:bidi="ar-SA"/>
        </w:rPr>
      </w:pPr>
    </w:p>
    <w:p w14:paraId="325FC690" w14:textId="1F515D21" w:rsidR="00EB27B0" w:rsidRDefault="00EB27B0" w:rsidP="00205DF7">
      <w:pPr>
        <w:suppressAutoHyphens w:val="0"/>
        <w:jc w:val="right"/>
        <w:rPr>
          <w:bCs/>
          <w:sz w:val="24"/>
          <w:szCs w:val="24"/>
          <w:lang w:val="ru-RU" w:eastAsia="ru-RU" w:bidi="ar-SA"/>
        </w:rPr>
      </w:pPr>
    </w:p>
    <w:p w14:paraId="0F6E7429" w14:textId="77777777" w:rsidR="00EB27B0" w:rsidRPr="00205DF7" w:rsidRDefault="00EB27B0" w:rsidP="00205DF7">
      <w:pPr>
        <w:suppressAutoHyphens w:val="0"/>
        <w:jc w:val="right"/>
        <w:rPr>
          <w:bCs/>
          <w:sz w:val="24"/>
          <w:szCs w:val="24"/>
          <w:lang w:val="ru-RU" w:eastAsia="ru-RU" w:bidi="ar-SA"/>
        </w:rPr>
      </w:pPr>
    </w:p>
    <w:p w14:paraId="25467697" w14:textId="77777777" w:rsidR="00205DF7" w:rsidRPr="00205DF7" w:rsidRDefault="00205DF7" w:rsidP="00205DF7">
      <w:pPr>
        <w:keepNext/>
        <w:tabs>
          <w:tab w:val="left" w:pos="6840"/>
          <w:tab w:val="left" w:pos="7020"/>
        </w:tabs>
        <w:suppressAutoHyphens w:val="0"/>
        <w:ind w:left="400" w:right="-2"/>
        <w:jc w:val="right"/>
        <w:outlineLvl w:val="8"/>
        <w:rPr>
          <w:b/>
          <w:sz w:val="24"/>
          <w:szCs w:val="24"/>
          <w:lang w:val="ru-RU" w:eastAsia="ru-RU" w:bidi="ar-SA"/>
        </w:rPr>
      </w:pPr>
      <w:r w:rsidRPr="00205DF7">
        <w:rPr>
          <w:b/>
          <w:sz w:val="24"/>
          <w:szCs w:val="24"/>
          <w:lang w:val="ru-RU" w:eastAsia="ru-RU" w:bidi="ar-SA"/>
        </w:rPr>
        <w:lastRenderedPageBreak/>
        <w:t>Приложение № 2 к конкурсной документации</w:t>
      </w:r>
    </w:p>
    <w:p w14:paraId="1B403807" w14:textId="77777777" w:rsidR="00205DF7" w:rsidRPr="00205DF7" w:rsidRDefault="00205DF7" w:rsidP="00205DF7">
      <w:pPr>
        <w:suppressAutoHyphens w:val="0"/>
        <w:ind w:firstLine="5529"/>
        <w:rPr>
          <w:sz w:val="24"/>
          <w:szCs w:val="24"/>
          <w:lang w:val="ru-RU" w:eastAsia="ru-RU" w:bidi="ar-SA"/>
        </w:rPr>
      </w:pPr>
    </w:p>
    <w:p w14:paraId="09B22EBA" w14:textId="77777777" w:rsidR="00205DF7" w:rsidRPr="00205DF7" w:rsidRDefault="00205DF7" w:rsidP="00205DF7">
      <w:pPr>
        <w:suppressAutoHyphens w:val="0"/>
        <w:ind w:firstLine="5529"/>
        <w:rPr>
          <w:sz w:val="24"/>
          <w:szCs w:val="24"/>
          <w:lang w:val="ru-RU" w:eastAsia="ru-RU" w:bidi="ar-SA"/>
        </w:rPr>
      </w:pPr>
    </w:p>
    <w:tbl>
      <w:tblPr>
        <w:tblW w:w="10080" w:type="dxa"/>
        <w:tblInd w:w="93" w:type="dxa"/>
        <w:tblLayout w:type="fixed"/>
        <w:tblLook w:val="04A0" w:firstRow="1" w:lastRow="0" w:firstColumn="1" w:lastColumn="0" w:noHBand="0" w:noVBand="1"/>
      </w:tblPr>
      <w:tblGrid>
        <w:gridCol w:w="4544"/>
        <w:gridCol w:w="7"/>
        <w:gridCol w:w="2268"/>
        <w:gridCol w:w="1418"/>
        <w:gridCol w:w="1843"/>
      </w:tblGrid>
      <w:tr w:rsidR="00205DF7" w:rsidRPr="00205DF7" w14:paraId="78776EAB" w14:textId="77777777" w:rsidTr="001F2467">
        <w:trPr>
          <w:trHeight w:val="300"/>
        </w:trPr>
        <w:tc>
          <w:tcPr>
            <w:tcW w:w="10080" w:type="dxa"/>
            <w:gridSpan w:val="5"/>
            <w:tcBorders>
              <w:top w:val="nil"/>
              <w:left w:val="nil"/>
              <w:bottom w:val="nil"/>
              <w:right w:val="nil"/>
            </w:tcBorders>
            <w:shd w:val="clear" w:color="auto" w:fill="auto"/>
            <w:noWrap/>
            <w:vAlign w:val="bottom"/>
            <w:hideMark/>
          </w:tcPr>
          <w:p w14:paraId="13B7424E"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Перечень</w:t>
            </w:r>
          </w:p>
        </w:tc>
      </w:tr>
      <w:tr w:rsidR="00205DF7" w:rsidRPr="00396015" w14:paraId="05E2D6AA" w14:textId="77777777" w:rsidTr="001F2467">
        <w:trPr>
          <w:trHeight w:val="300"/>
        </w:trPr>
        <w:tc>
          <w:tcPr>
            <w:tcW w:w="10080" w:type="dxa"/>
            <w:gridSpan w:val="5"/>
            <w:tcBorders>
              <w:top w:val="nil"/>
              <w:left w:val="nil"/>
              <w:bottom w:val="nil"/>
              <w:right w:val="nil"/>
            </w:tcBorders>
            <w:shd w:val="clear" w:color="auto" w:fill="auto"/>
            <w:noWrap/>
            <w:vAlign w:val="bottom"/>
            <w:hideMark/>
          </w:tcPr>
          <w:p w14:paraId="18DD8924"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обязательных работ и услуг по содержанию и ремонту общего имущества собственников</w:t>
            </w:r>
          </w:p>
        </w:tc>
      </w:tr>
      <w:tr w:rsidR="00205DF7" w:rsidRPr="00396015" w14:paraId="642A496C" w14:textId="77777777" w:rsidTr="001F2467">
        <w:trPr>
          <w:trHeight w:val="300"/>
        </w:trPr>
        <w:tc>
          <w:tcPr>
            <w:tcW w:w="10080" w:type="dxa"/>
            <w:gridSpan w:val="5"/>
            <w:tcBorders>
              <w:top w:val="nil"/>
              <w:left w:val="nil"/>
              <w:bottom w:val="nil"/>
              <w:right w:val="nil"/>
            </w:tcBorders>
            <w:shd w:val="clear" w:color="auto" w:fill="auto"/>
            <w:noWrap/>
            <w:vAlign w:val="bottom"/>
            <w:hideMark/>
          </w:tcPr>
          <w:p w14:paraId="6A51EE27"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помещений в многоквартирном доме ул. Заводская, д. 34 «А» г. Бутурлиновка</w:t>
            </w:r>
          </w:p>
        </w:tc>
      </w:tr>
      <w:tr w:rsidR="00205DF7" w:rsidRPr="00396015" w14:paraId="1CA1EBAF" w14:textId="77777777" w:rsidTr="001F2467">
        <w:trPr>
          <w:trHeight w:val="300"/>
        </w:trPr>
        <w:tc>
          <w:tcPr>
            <w:tcW w:w="10080" w:type="dxa"/>
            <w:gridSpan w:val="5"/>
            <w:tcBorders>
              <w:top w:val="nil"/>
              <w:left w:val="nil"/>
              <w:bottom w:val="nil"/>
              <w:right w:val="nil"/>
            </w:tcBorders>
            <w:shd w:val="clear" w:color="auto" w:fill="auto"/>
            <w:noWrap/>
            <w:vAlign w:val="bottom"/>
            <w:hideMark/>
          </w:tcPr>
          <w:p w14:paraId="454FACB8"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являющегося объектом конкурса, без вывоза ТКО</w:t>
            </w:r>
          </w:p>
        </w:tc>
      </w:tr>
      <w:tr w:rsidR="00205DF7" w:rsidRPr="00396015" w14:paraId="2C0D5747" w14:textId="77777777" w:rsidTr="001F2467">
        <w:trPr>
          <w:trHeight w:val="300"/>
        </w:trPr>
        <w:tc>
          <w:tcPr>
            <w:tcW w:w="4544" w:type="dxa"/>
            <w:tcBorders>
              <w:top w:val="nil"/>
              <w:left w:val="nil"/>
              <w:bottom w:val="nil"/>
              <w:right w:val="nil"/>
            </w:tcBorders>
            <w:shd w:val="clear" w:color="auto" w:fill="auto"/>
            <w:noWrap/>
            <w:vAlign w:val="bottom"/>
            <w:hideMark/>
          </w:tcPr>
          <w:p w14:paraId="0ADB4E14" w14:textId="77777777" w:rsidR="00205DF7" w:rsidRPr="00205DF7" w:rsidRDefault="00205DF7" w:rsidP="00205DF7">
            <w:pPr>
              <w:suppressAutoHyphens w:val="0"/>
              <w:jc w:val="center"/>
              <w:rPr>
                <w:b/>
                <w:bCs/>
                <w:i/>
                <w:iCs/>
                <w:sz w:val="22"/>
                <w:szCs w:val="22"/>
                <w:lang w:val="ru-RU" w:eastAsia="ru-RU" w:bidi="ar-SA"/>
              </w:rPr>
            </w:pPr>
          </w:p>
        </w:tc>
        <w:tc>
          <w:tcPr>
            <w:tcW w:w="2275" w:type="dxa"/>
            <w:gridSpan w:val="2"/>
            <w:tcBorders>
              <w:top w:val="nil"/>
              <w:left w:val="nil"/>
              <w:bottom w:val="nil"/>
              <w:right w:val="nil"/>
            </w:tcBorders>
            <w:shd w:val="clear" w:color="auto" w:fill="auto"/>
            <w:noWrap/>
            <w:vAlign w:val="bottom"/>
            <w:hideMark/>
          </w:tcPr>
          <w:p w14:paraId="1A4EFCE8" w14:textId="77777777" w:rsidR="00205DF7" w:rsidRPr="00205DF7" w:rsidRDefault="00205DF7" w:rsidP="00205DF7">
            <w:pPr>
              <w:suppressAutoHyphens w:val="0"/>
              <w:jc w:val="center"/>
              <w:rPr>
                <w:b/>
                <w:bCs/>
                <w:i/>
                <w:iCs/>
                <w:sz w:val="22"/>
                <w:szCs w:val="22"/>
                <w:lang w:val="ru-RU" w:eastAsia="ru-RU" w:bidi="ar-SA"/>
              </w:rPr>
            </w:pPr>
          </w:p>
        </w:tc>
        <w:tc>
          <w:tcPr>
            <w:tcW w:w="1418" w:type="dxa"/>
            <w:tcBorders>
              <w:top w:val="nil"/>
              <w:left w:val="nil"/>
              <w:bottom w:val="nil"/>
              <w:right w:val="nil"/>
            </w:tcBorders>
            <w:shd w:val="clear" w:color="auto" w:fill="auto"/>
            <w:noWrap/>
            <w:vAlign w:val="bottom"/>
            <w:hideMark/>
          </w:tcPr>
          <w:p w14:paraId="63490720" w14:textId="77777777" w:rsidR="00205DF7" w:rsidRPr="00205DF7" w:rsidRDefault="00205DF7" w:rsidP="00205DF7">
            <w:pPr>
              <w:suppressAutoHyphens w:val="0"/>
              <w:jc w:val="center"/>
              <w:rPr>
                <w:b/>
                <w:bCs/>
                <w:i/>
                <w:iCs/>
                <w:sz w:val="22"/>
                <w:szCs w:val="22"/>
                <w:highlight w:val="yellow"/>
                <w:lang w:val="ru-RU" w:eastAsia="ru-RU" w:bidi="ar-SA"/>
              </w:rPr>
            </w:pPr>
          </w:p>
        </w:tc>
        <w:tc>
          <w:tcPr>
            <w:tcW w:w="1843" w:type="dxa"/>
            <w:tcBorders>
              <w:top w:val="nil"/>
              <w:left w:val="nil"/>
              <w:bottom w:val="nil"/>
              <w:right w:val="nil"/>
            </w:tcBorders>
            <w:shd w:val="clear" w:color="auto" w:fill="auto"/>
            <w:noWrap/>
            <w:vAlign w:val="bottom"/>
            <w:hideMark/>
          </w:tcPr>
          <w:p w14:paraId="03A35555" w14:textId="77777777" w:rsidR="00205DF7" w:rsidRPr="00205DF7" w:rsidRDefault="00205DF7" w:rsidP="00205DF7">
            <w:pPr>
              <w:suppressAutoHyphens w:val="0"/>
              <w:jc w:val="center"/>
              <w:rPr>
                <w:b/>
                <w:bCs/>
                <w:i/>
                <w:iCs/>
                <w:sz w:val="22"/>
                <w:szCs w:val="22"/>
                <w:highlight w:val="yellow"/>
                <w:lang w:val="ru-RU" w:eastAsia="ru-RU" w:bidi="ar-SA"/>
              </w:rPr>
            </w:pPr>
          </w:p>
        </w:tc>
      </w:tr>
      <w:tr w:rsidR="00205DF7" w:rsidRPr="00396015" w14:paraId="2BD7C003" w14:textId="77777777" w:rsidTr="001F2467">
        <w:trPr>
          <w:trHeight w:val="300"/>
        </w:trPr>
        <w:tc>
          <w:tcPr>
            <w:tcW w:w="4544" w:type="dxa"/>
            <w:tcBorders>
              <w:top w:val="nil"/>
              <w:left w:val="nil"/>
              <w:bottom w:val="nil"/>
              <w:right w:val="nil"/>
            </w:tcBorders>
            <w:shd w:val="clear" w:color="auto" w:fill="auto"/>
            <w:noWrap/>
            <w:vAlign w:val="bottom"/>
            <w:hideMark/>
          </w:tcPr>
          <w:p w14:paraId="16D9F784" w14:textId="77777777" w:rsidR="00205DF7" w:rsidRPr="00205DF7" w:rsidRDefault="00205DF7" w:rsidP="00205DF7">
            <w:pPr>
              <w:suppressAutoHyphens w:val="0"/>
              <w:jc w:val="center"/>
              <w:rPr>
                <w:b/>
                <w:bCs/>
                <w:i/>
                <w:iCs/>
                <w:sz w:val="22"/>
                <w:szCs w:val="22"/>
                <w:lang w:val="ru-RU" w:eastAsia="ru-RU" w:bidi="ar-SA"/>
              </w:rPr>
            </w:pPr>
          </w:p>
        </w:tc>
        <w:tc>
          <w:tcPr>
            <w:tcW w:w="2275" w:type="dxa"/>
            <w:gridSpan w:val="2"/>
            <w:tcBorders>
              <w:top w:val="nil"/>
              <w:left w:val="nil"/>
              <w:bottom w:val="nil"/>
              <w:right w:val="nil"/>
            </w:tcBorders>
            <w:shd w:val="clear" w:color="auto" w:fill="auto"/>
            <w:noWrap/>
            <w:vAlign w:val="bottom"/>
            <w:hideMark/>
          </w:tcPr>
          <w:p w14:paraId="42F949B0" w14:textId="77777777" w:rsidR="00205DF7" w:rsidRPr="00205DF7" w:rsidRDefault="00205DF7" w:rsidP="00205DF7">
            <w:pPr>
              <w:suppressAutoHyphens w:val="0"/>
              <w:jc w:val="center"/>
              <w:rPr>
                <w:b/>
                <w:bCs/>
                <w:i/>
                <w:iCs/>
                <w:sz w:val="22"/>
                <w:szCs w:val="22"/>
                <w:lang w:val="ru-RU" w:eastAsia="ru-RU" w:bidi="ar-SA"/>
              </w:rPr>
            </w:pPr>
          </w:p>
        </w:tc>
        <w:tc>
          <w:tcPr>
            <w:tcW w:w="1418" w:type="dxa"/>
            <w:tcBorders>
              <w:top w:val="nil"/>
              <w:left w:val="nil"/>
              <w:bottom w:val="nil"/>
              <w:right w:val="nil"/>
            </w:tcBorders>
            <w:shd w:val="clear" w:color="auto" w:fill="auto"/>
            <w:noWrap/>
            <w:vAlign w:val="bottom"/>
            <w:hideMark/>
          </w:tcPr>
          <w:p w14:paraId="708CAA65" w14:textId="77777777" w:rsidR="00205DF7" w:rsidRPr="00205DF7" w:rsidRDefault="00205DF7" w:rsidP="00205DF7">
            <w:pPr>
              <w:suppressAutoHyphens w:val="0"/>
              <w:jc w:val="center"/>
              <w:rPr>
                <w:b/>
                <w:bCs/>
                <w:i/>
                <w:iCs/>
                <w:sz w:val="22"/>
                <w:szCs w:val="22"/>
                <w:lang w:val="ru-RU" w:eastAsia="ru-RU" w:bidi="ar-SA"/>
              </w:rPr>
            </w:pPr>
          </w:p>
        </w:tc>
        <w:tc>
          <w:tcPr>
            <w:tcW w:w="1843" w:type="dxa"/>
            <w:tcBorders>
              <w:top w:val="nil"/>
              <w:left w:val="nil"/>
              <w:bottom w:val="nil"/>
              <w:right w:val="nil"/>
            </w:tcBorders>
            <w:shd w:val="clear" w:color="auto" w:fill="auto"/>
            <w:noWrap/>
            <w:vAlign w:val="bottom"/>
            <w:hideMark/>
          </w:tcPr>
          <w:p w14:paraId="5F71CD24" w14:textId="77777777" w:rsidR="00205DF7" w:rsidRPr="00205DF7" w:rsidRDefault="00205DF7" w:rsidP="00205DF7">
            <w:pPr>
              <w:suppressAutoHyphens w:val="0"/>
              <w:jc w:val="center"/>
              <w:rPr>
                <w:b/>
                <w:bCs/>
                <w:i/>
                <w:iCs/>
                <w:sz w:val="22"/>
                <w:szCs w:val="22"/>
                <w:lang w:val="ru-RU" w:eastAsia="ru-RU" w:bidi="ar-SA"/>
              </w:rPr>
            </w:pPr>
          </w:p>
        </w:tc>
      </w:tr>
      <w:tr w:rsidR="00205DF7" w:rsidRPr="00205DF7" w14:paraId="7D2BDE67" w14:textId="77777777" w:rsidTr="001F2467">
        <w:trPr>
          <w:trHeight w:val="330"/>
        </w:trPr>
        <w:tc>
          <w:tcPr>
            <w:tcW w:w="6819" w:type="dxa"/>
            <w:gridSpan w:val="3"/>
            <w:tcBorders>
              <w:top w:val="nil"/>
              <w:left w:val="nil"/>
              <w:bottom w:val="nil"/>
              <w:right w:val="nil"/>
            </w:tcBorders>
            <w:shd w:val="clear" w:color="auto" w:fill="auto"/>
            <w:noWrap/>
            <w:vAlign w:val="bottom"/>
            <w:hideMark/>
          </w:tcPr>
          <w:p w14:paraId="0EEDF614" w14:textId="77777777" w:rsidR="00205DF7" w:rsidRPr="00205DF7" w:rsidRDefault="00205DF7" w:rsidP="00205DF7">
            <w:pPr>
              <w:suppressAutoHyphens w:val="0"/>
              <w:jc w:val="right"/>
              <w:rPr>
                <w:b/>
                <w:bCs/>
                <w:i/>
                <w:iCs/>
                <w:sz w:val="22"/>
                <w:szCs w:val="22"/>
                <w:lang w:val="ru-RU" w:eastAsia="ru-RU" w:bidi="ar-SA"/>
              </w:rPr>
            </w:pPr>
            <w:r w:rsidRPr="00205DF7">
              <w:rPr>
                <w:b/>
                <w:bCs/>
                <w:i/>
                <w:iCs/>
                <w:sz w:val="22"/>
                <w:szCs w:val="22"/>
                <w:lang w:val="ru-RU" w:eastAsia="ru-RU" w:bidi="ar-SA"/>
              </w:rPr>
              <w:t>Лот №1</w:t>
            </w:r>
          </w:p>
        </w:tc>
        <w:tc>
          <w:tcPr>
            <w:tcW w:w="1418" w:type="dxa"/>
            <w:tcBorders>
              <w:top w:val="nil"/>
              <w:left w:val="nil"/>
              <w:bottom w:val="nil"/>
              <w:right w:val="nil"/>
            </w:tcBorders>
            <w:shd w:val="clear" w:color="auto" w:fill="auto"/>
            <w:noWrap/>
            <w:vAlign w:val="bottom"/>
            <w:hideMark/>
          </w:tcPr>
          <w:p w14:paraId="5A061F93" w14:textId="77777777" w:rsidR="00205DF7" w:rsidRPr="00205DF7" w:rsidRDefault="00205DF7" w:rsidP="00205DF7">
            <w:pPr>
              <w:suppressAutoHyphens w:val="0"/>
              <w:jc w:val="right"/>
              <w:rPr>
                <w:b/>
                <w:bCs/>
                <w:i/>
                <w:iCs/>
                <w:sz w:val="22"/>
                <w:szCs w:val="22"/>
                <w:lang w:val="ru-RU" w:eastAsia="ru-RU" w:bidi="ar-SA"/>
              </w:rPr>
            </w:pPr>
            <w:r w:rsidRPr="00205DF7">
              <w:rPr>
                <w:b/>
                <w:bCs/>
                <w:i/>
                <w:iCs/>
                <w:sz w:val="22"/>
                <w:szCs w:val="22"/>
                <w:lang w:val="ru-RU" w:eastAsia="ru-RU" w:bidi="ar-SA"/>
              </w:rPr>
              <w:t>2384,3</w:t>
            </w:r>
          </w:p>
        </w:tc>
        <w:tc>
          <w:tcPr>
            <w:tcW w:w="1843" w:type="dxa"/>
            <w:tcBorders>
              <w:top w:val="nil"/>
              <w:left w:val="nil"/>
              <w:bottom w:val="nil"/>
              <w:right w:val="nil"/>
            </w:tcBorders>
            <w:shd w:val="clear" w:color="auto" w:fill="auto"/>
            <w:noWrap/>
            <w:vAlign w:val="bottom"/>
            <w:hideMark/>
          </w:tcPr>
          <w:p w14:paraId="37F64117" w14:textId="77777777" w:rsidR="00205DF7" w:rsidRPr="00205DF7" w:rsidRDefault="00205DF7" w:rsidP="00205DF7">
            <w:pPr>
              <w:suppressAutoHyphens w:val="0"/>
              <w:rPr>
                <w:b/>
                <w:bCs/>
                <w:i/>
                <w:iCs/>
                <w:sz w:val="22"/>
                <w:szCs w:val="22"/>
                <w:lang w:val="ru-RU" w:eastAsia="ru-RU" w:bidi="ar-SA"/>
              </w:rPr>
            </w:pPr>
            <w:r w:rsidRPr="00205DF7">
              <w:rPr>
                <w:b/>
                <w:bCs/>
                <w:i/>
                <w:iCs/>
                <w:sz w:val="22"/>
                <w:szCs w:val="22"/>
                <w:lang w:val="ru-RU" w:eastAsia="ru-RU" w:bidi="ar-SA"/>
              </w:rPr>
              <w:t>м</w:t>
            </w:r>
            <w:r w:rsidRPr="00205DF7">
              <w:rPr>
                <w:b/>
                <w:bCs/>
                <w:i/>
                <w:iCs/>
                <w:sz w:val="22"/>
                <w:szCs w:val="22"/>
                <w:vertAlign w:val="superscript"/>
                <w:lang w:val="ru-RU" w:eastAsia="ru-RU" w:bidi="ar-SA"/>
              </w:rPr>
              <w:t>2</w:t>
            </w:r>
          </w:p>
        </w:tc>
      </w:tr>
      <w:tr w:rsidR="00205DF7" w:rsidRPr="00205DF7" w14:paraId="7D584DE9" w14:textId="77777777" w:rsidTr="001F2467">
        <w:trPr>
          <w:trHeight w:val="315"/>
        </w:trPr>
        <w:tc>
          <w:tcPr>
            <w:tcW w:w="4544" w:type="dxa"/>
            <w:tcBorders>
              <w:top w:val="nil"/>
              <w:left w:val="nil"/>
              <w:bottom w:val="single" w:sz="4" w:space="0" w:color="auto"/>
              <w:right w:val="nil"/>
            </w:tcBorders>
            <w:shd w:val="clear" w:color="auto" w:fill="auto"/>
            <w:noWrap/>
            <w:vAlign w:val="bottom"/>
            <w:hideMark/>
          </w:tcPr>
          <w:p w14:paraId="17000776" w14:textId="77777777" w:rsidR="00205DF7" w:rsidRPr="00205DF7" w:rsidRDefault="00205DF7" w:rsidP="00205DF7">
            <w:pPr>
              <w:suppressAutoHyphens w:val="0"/>
              <w:jc w:val="center"/>
              <w:rPr>
                <w:b/>
                <w:bCs/>
                <w:i/>
                <w:iCs/>
                <w:sz w:val="22"/>
                <w:szCs w:val="22"/>
                <w:lang w:val="ru-RU" w:eastAsia="ru-RU" w:bidi="ar-SA"/>
              </w:rPr>
            </w:pPr>
          </w:p>
        </w:tc>
        <w:tc>
          <w:tcPr>
            <w:tcW w:w="2275" w:type="dxa"/>
            <w:gridSpan w:val="2"/>
            <w:tcBorders>
              <w:top w:val="nil"/>
              <w:left w:val="nil"/>
              <w:bottom w:val="single" w:sz="4" w:space="0" w:color="auto"/>
              <w:right w:val="nil"/>
            </w:tcBorders>
            <w:shd w:val="clear" w:color="auto" w:fill="auto"/>
            <w:noWrap/>
            <w:vAlign w:val="bottom"/>
            <w:hideMark/>
          </w:tcPr>
          <w:p w14:paraId="772AFF06" w14:textId="77777777" w:rsidR="00205DF7" w:rsidRPr="00205DF7" w:rsidRDefault="00205DF7" w:rsidP="00205DF7">
            <w:pPr>
              <w:suppressAutoHyphens w:val="0"/>
              <w:rPr>
                <w:sz w:val="22"/>
                <w:szCs w:val="22"/>
                <w:lang w:val="ru-RU" w:eastAsia="ru-RU" w:bidi="ar-SA"/>
              </w:rPr>
            </w:pPr>
          </w:p>
        </w:tc>
        <w:tc>
          <w:tcPr>
            <w:tcW w:w="1418" w:type="dxa"/>
            <w:tcBorders>
              <w:top w:val="nil"/>
              <w:left w:val="nil"/>
              <w:bottom w:val="single" w:sz="4" w:space="0" w:color="auto"/>
              <w:right w:val="nil"/>
            </w:tcBorders>
            <w:shd w:val="clear" w:color="auto" w:fill="auto"/>
            <w:noWrap/>
            <w:vAlign w:val="bottom"/>
            <w:hideMark/>
          </w:tcPr>
          <w:p w14:paraId="47867C1F" w14:textId="77777777" w:rsidR="00205DF7" w:rsidRPr="00205DF7" w:rsidRDefault="00205DF7" w:rsidP="00205DF7">
            <w:pPr>
              <w:suppressAutoHyphens w:val="0"/>
              <w:rPr>
                <w:sz w:val="22"/>
                <w:szCs w:val="22"/>
                <w:lang w:val="ru-RU" w:eastAsia="ru-RU" w:bidi="ar-SA"/>
              </w:rPr>
            </w:pPr>
          </w:p>
        </w:tc>
        <w:tc>
          <w:tcPr>
            <w:tcW w:w="1843" w:type="dxa"/>
            <w:tcBorders>
              <w:top w:val="nil"/>
              <w:left w:val="nil"/>
              <w:bottom w:val="single" w:sz="4" w:space="0" w:color="auto"/>
              <w:right w:val="nil"/>
            </w:tcBorders>
            <w:shd w:val="clear" w:color="auto" w:fill="auto"/>
            <w:noWrap/>
            <w:vAlign w:val="bottom"/>
            <w:hideMark/>
          </w:tcPr>
          <w:p w14:paraId="0D547D51" w14:textId="77777777" w:rsidR="00205DF7" w:rsidRPr="00205DF7" w:rsidRDefault="00205DF7" w:rsidP="00205DF7">
            <w:pPr>
              <w:suppressAutoHyphens w:val="0"/>
              <w:rPr>
                <w:sz w:val="22"/>
                <w:szCs w:val="22"/>
                <w:lang w:val="ru-RU" w:eastAsia="ru-RU" w:bidi="ar-SA"/>
              </w:rPr>
            </w:pPr>
          </w:p>
        </w:tc>
      </w:tr>
      <w:tr w:rsidR="00205DF7" w:rsidRPr="00396015" w14:paraId="32FDF192" w14:textId="77777777" w:rsidTr="001F2467">
        <w:trPr>
          <w:trHeight w:val="1815"/>
        </w:trPr>
        <w:tc>
          <w:tcPr>
            <w:tcW w:w="4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DA68"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 </w:t>
            </w:r>
          </w:p>
        </w:tc>
        <w:tc>
          <w:tcPr>
            <w:tcW w:w="2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49DE0"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Периодичность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968E7"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Годовая плата (рублей)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272E"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 xml:space="preserve">Стоимость на 1 </w:t>
            </w:r>
            <w:proofErr w:type="spellStart"/>
            <w:proofErr w:type="gramStart"/>
            <w:r w:rsidRPr="00205DF7">
              <w:rPr>
                <w:b/>
                <w:bCs/>
                <w:i/>
                <w:iCs/>
                <w:sz w:val="22"/>
                <w:szCs w:val="22"/>
                <w:lang w:val="ru-RU" w:eastAsia="ru-RU" w:bidi="ar-SA"/>
              </w:rPr>
              <w:t>кв.м</w:t>
            </w:r>
            <w:proofErr w:type="spellEnd"/>
            <w:proofErr w:type="gramEnd"/>
            <w:r w:rsidRPr="00205DF7">
              <w:rPr>
                <w:b/>
                <w:bCs/>
                <w:i/>
                <w:iCs/>
                <w:sz w:val="22"/>
                <w:szCs w:val="22"/>
                <w:lang w:val="ru-RU" w:eastAsia="ru-RU" w:bidi="ar-SA"/>
              </w:rPr>
              <w:t xml:space="preserve"> общ. площади (рублей в месяц)</w:t>
            </w:r>
          </w:p>
        </w:tc>
      </w:tr>
      <w:tr w:rsidR="00205DF7" w:rsidRPr="00205DF7" w14:paraId="6D3F47E1" w14:textId="77777777" w:rsidTr="001F2467">
        <w:trPr>
          <w:trHeight w:val="315"/>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2A0E"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1.Содержание помещений общего пользования</w:t>
            </w:r>
          </w:p>
        </w:tc>
      </w:tr>
      <w:tr w:rsidR="00205DF7" w:rsidRPr="00205DF7" w14:paraId="22306FF3" w14:textId="77777777" w:rsidTr="001F2467">
        <w:trPr>
          <w:trHeight w:val="61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790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 Подметание лестничных площадок и маршей</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5FF1BA5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1 раз   в неделю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878F6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34 620,03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95217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1,21</w:t>
            </w:r>
          </w:p>
        </w:tc>
      </w:tr>
      <w:tr w:rsidR="00205DF7" w:rsidRPr="00205DF7" w14:paraId="58A0D365" w14:textId="77777777" w:rsidTr="001F2467">
        <w:trPr>
          <w:trHeight w:val="61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381D6"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Мытье лестничных площадок и маршей</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33D8D04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 раза в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BBE07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47 495,2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9FA59B"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1,66</w:t>
            </w:r>
          </w:p>
        </w:tc>
      </w:tr>
      <w:tr w:rsidR="00205DF7" w:rsidRPr="00205DF7" w14:paraId="06CC1750" w14:textId="77777777" w:rsidTr="001F2467">
        <w:trPr>
          <w:trHeight w:val="61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AAA5A"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Мытье окон и стеновых панелей</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5BC5FE4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 раза в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B9FEB4"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17 739,1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6D2FB5"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0,62</w:t>
            </w:r>
          </w:p>
        </w:tc>
      </w:tr>
      <w:tr w:rsidR="00205DF7" w:rsidRPr="00396015" w14:paraId="4813CE95" w14:textId="77777777" w:rsidTr="001F2467">
        <w:trPr>
          <w:trHeight w:val="315"/>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70265"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2. Уборка земельного участка, входящего в состав общего имущества многоквартирного дома</w:t>
            </w:r>
          </w:p>
        </w:tc>
      </w:tr>
      <w:tr w:rsidR="00205DF7" w:rsidRPr="00205DF7" w14:paraId="7251B5E0" w14:textId="77777777" w:rsidTr="001F2467">
        <w:trPr>
          <w:trHeight w:val="91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0791"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 Подметание земельного участка в летний, весеннее-</w:t>
            </w:r>
            <w:proofErr w:type="gramStart"/>
            <w:r w:rsidRPr="00205DF7">
              <w:rPr>
                <w:sz w:val="22"/>
                <w:szCs w:val="22"/>
                <w:lang w:val="ru-RU" w:eastAsia="ru-RU" w:bidi="ar-SA"/>
              </w:rPr>
              <w:t>осенний  периоды</w:t>
            </w:r>
            <w:proofErr w:type="gramEnd"/>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18D40C9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     1 раз в неделю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F29D59"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57 795,4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8B192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2,02</w:t>
            </w:r>
          </w:p>
        </w:tc>
      </w:tr>
      <w:tr w:rsidR="00205DF7" w:rsidRPr="00205DF7" w14:paraId="69B77BFE" w14:textId="77777777" w:rsidTr="001F2467">
        <w:trPr>
          <w:trHeight w:val="61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B4D1C"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 Уборка мусора с газона, очистка урн</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0389F30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      1 раз в неделю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3D34C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15 164,1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D1F6D7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0,53</w:t>
            </w:r>
          </w:p>
        </w:tc>
      </w:tr>
      <w:tr w:rsidR="00205DF7" w:rsidRPr="00205DF7" w14:paraId="600603D5" w14:textId="77777777" w:rsidTr="001F2467">
        <w:trPr>
          <w:trHeight w:val="450"/>
        </w:trPr>
        <w:tc>
          <w:tcPr>
            <w:tcW w:w="4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CB297"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 Уборка и прочистка снега при снегопаде</w:t>
            </w:r>
          </w:p>
        </w:tc>
        <w:tc>
          <w:tcPr>
            <w:tcW w:w="2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C133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По мере необходимости.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AD07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18 025,3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C661B"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0,63</w:t>
            </w:r>
          </w:p>
        </w:tc>
      </w:tr>
      <w:tr w:rsidR="00205DF7" w:rsidRPr="00205DF7" w14:paraId="78E8E179" w14:textId="77777777" w:rsidTr="001F2467">
        <w:trPr>
          <w:trHeight w:val="450"/>
        </w:trPr>
        <w:tc>
          <w:tcPr>
            <w:tcW w:w="4544" w:type="dxa"/>
            <w:vMerge/>
            <w:tcBorders>
              <w:top w:val="single" w:sz="4" w:space="0" w:color="auto"/>
              <w:left w:val="single" w:sz="4" w:space="0" w:color="auto"/>
              <w:bottom w:val="single" w:sz="4" w:space="0" w:color="auto"/>
              <w:right w:val="single" w:sz="4" w:space="0" w:color="auto"/>
            </w:tcBorders>
            <w:vAlign w:val="center"/>
            <w:hideMark/>
          </w:tcPr>
          <w:p w14:paraId="61CDDD0A" w14:textId="77777777" w:rsidR="00205DF7" w:rsidRPr="00205DF7" w:rsidRDefault="00205DF7" w:rsidP="00205DF7">
            <w:pPr>
              <w:suppressAutoHyphens w:val="0"/>
              <w:rPr>
                <w:sz w:val="22"/>
                <w:szCs w:val="22"/>
                <w:lang w:val="ru-RU" w:eastAsia="ru-RU" w:bidi="ar-SA"/>
              </w:rPr>
            </w:pPr>
          </w:p>
        </w:tc>
        <w:tc>
          <w:tcPr>
            <w:tcW w:w="2275" w:type="dxa"/>
            <w:gridSpan w:val="2"/>
            <w:vMerge/>
            <w:tcBorders>
              <w:top w:val="single" w:sz="4" w:space="0" w:color="auto"/>
              <w:left w:val="single" w:sz="4" w:space="0" w:color="auto"/>
              <w:bottom w:val="single" w:sz="4" w:space="0" w:color="auto"/>
              <w:right w:val="single" w:sz="4" w:space="0" w:color="auto"/>
            </w:tcBorders>
            <w:vAlign w:val="center"/>
            <w:hideMark/>
          </w:tcPr>
          <w:p w14:paraId="31A5C098" w14:textId="77777777" w:rsidR="00205DF7" w:rsidRPr="00205DF7" w:rsidRDefault="00205DF7" w:rsidP="00205DF7">
            <w:pPr>
              <w:suppressAutoHyphens w:val="0"/>
              <w:rPr>
                <w:sz w:val="22"/>
                <w:szCs w:val="22"/>
                <w:lang w:val="ru-RU" w:eastAsia="ru-RU"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DA59A4" w14:textId="77777777" w:rsidR="00205DF7" w:rsidRPr="00205DF7" w:rsidRDefault="00205DF7" w:rsidP="00205DF7">
            <w:pPr>
              <w:suppressAutoHyphens w:val="0"/>
              <w:rPr>
                <w:sz w:val="22"/>
                <w:szCs w:val="22"/>
                <w:lang w:val="ru-RU" w:eastAsia="ru-RU"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ADBAEC" w14:textId="77777777" w:rsidR="00205DF7" w:rsidRPr="00205DF7" w:rsidRDefault="00205DF7" w:rsidP="00205DF7">
            <w:pPr>
              <w:suppressAutoHyphens w:val="0"/>
              <w:rPr>
                <w:sz w:val="22"/>
                <w:szCs w:val="22"/>
                <w:lang w:val="ru-RU" w:eastAsia="ru-RU" w:bidi="ar-SA"/>
              </w:rPr>
            </w:pPr>
          </w:p>
        </w:tc>
      </w:tr>
      <w:tr w:rsidR="00205DF7" w:rsidRPr="00396015" w14:paraId="4ED74B7D" w14:textId="77777777" w:rsidTr="001F2467">
        <w:trPr>
          <w:trHeight w:val="315"/>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D4D2"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3. Подготовка многоквартирного дома к сезонной эксплуатации</w:t>
            </w:r>
          </w:p>
        </w:tc>
      </w:tr>
      <w:tr w:rsidR="00205DF7" w:rsidRPr="00205DF7" w14:paraId="40B19095" w14:textId="77777777" w:rsidTr="001F2467">
        <w:trPr>
          <w:trHeight w:val="900"/>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D407"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 Замена разбитых стекол, окон и дверей в помещениях общего пользования</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740DCD4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при подготовке жилищного фонда к эксплуатации в </w:t>
            </w:r>
            <w:proofErr w:type="spellStart"/>
            <w:r w:rsidRPr="00205DF7">
              <w:rPr>
                <w:sz w:val="22"/>
                <w:szCs w:val="22"/>
                <w:lang w:val="ru-RU" w:eastAsia="ru-RU" w:bidi="ar-SA"/>
              </w:rPr>
              <w:t>осенне</w:t>
            </w:r>
            <w:proofErr w:type="spellEnd"/>
            <w:r w:rsidRPr="00205DF7">
              <w:rPr>
                <w:sz w:val="22"/>
                <w:szCs w:val="22"/>
                <w:lang w:val="ru-RU" w:eastAsia="ru-RU" w:bidi="ar-SA"/>
              </w:rPr>
              <w:t xml:space="preserve"> - зимний период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8A357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12 016,8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317064"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0,42</w:t>
            </w:r>
          </w:p>
        </w:tc>
      </w:tr>
      <w:tr w:rsidR="00205DF7" w:rsidRPr="00205DF7" w14:paraId="0BFD29D1" w14:textId="77777777" w:rsidTr="001F2467">
        <w:trPr>
          <w:trHeight w:val="148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7F50"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02952271"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при подготовке жилищного фонда к эксплуатации в </w:t>
            </w:r>
            <w:proofErr w:type="spellStart"/>
            <w:r w:rsidRPr="00205DF7">
              <w:rPr>
                <w:sz w:val="22"/>
                <w:szCs w:val="22"/>
                <w:lang w:val="ru-RU" w:eastAsia="ru-RU" w:bidi="ar-SA"/>
              </w:rPr>
              <w:t>осенне</w:t>
            </w:r>
            <w:proofErr w:type="spellEnd"/>
            <w:r w:rsidRPr="00205DF7">
              <w:rPr>
                <w:sz w:val="22"/>
                <w:szCs w:val="22"/>
                <w:lang w:val="ru-RU" w:eastAsia="ru-RU" w:bidi="ar-SA"/>
              </w:rPr>
              <w:t xml:space="preserve"> - зимний период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56FEA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24 605,9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731518"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0,86</w:t>
            </w:r>
          </w:p>
        </w:tc>
      </w:tr>
      <w:tr w:rsidR="00205DF7" w:rsidRPr="00205DF7" w14:paraId="69D9B39A" w14:textId="77777777" w:rsidTr="001F2467">
        <w:trPr>
          <w:trHeight w:val="148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E037"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Устранение неисправности: стен, фасадов, крыш, а также дымоходов</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695B54A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xml:space="preserve">при подготовке жилищного фонда к эксплуатации в </w:t>
            </w:r>
            <w:proofErr w:type="spellStart"/>
            <w:r w:rsidRPr="00205DF7">
              <w:rPr>
                <w:sz w:val="22"/>
                <w:szCs w:val="22"/>
                <w:lang w:val="ru-RU" w:eastAsia="ru-RU" w:bidi="ar-SA"/>
              </w:rPr>
              <w:t>осенне</w:t>
            </w:r>
            <w:proofErr w:type="spellEnd"/>
            <w:r w:rsidRPr="00205DF7">
              <w:rPr>
                <w:sz w:val="22"/>
                <w:szCs w:val="22"/>
                <w:lang w:val="ru-RU" w:eastAsia="ru-RU" w:bidi="ar-SA"/>
              </w:rPr>
              <w:t xml:space="preserve"> - зимний период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CC619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32 617,2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C9AC0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1,14</w:t>
            </w:r>
          </w:p>
        </w:tc>
      </w:tr>
      <w:tr w:rsidR="00205DF7" w:rsidRPr="00396015" w14:paraId="326B874D" w14:textId="77777777" w:rsidTr="001F2467">
        <w:trPr>
          <w:trHeight w:val="345"/>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C0F15" w14:textId="77777777" w:rsidR="00205DF7" w:rsidRPr="00205DF7" w:rsidRDefault="00205DF7" w:rsidP="00205DF7">
            <w:pPr>
              <w:suppressAutoHyphens w:val="0"/>
              <w:jc w:val="center"/>
              <w:rPr>
                <w:b/>
                <w:bCs/>
                <w:i/>
                <w:iCs/>
                <w:sz w:val="22"/>
                <w:szCs w:val="22"/>
                <w:lang w:val="ru-RU" w:eastAsia="ru-RU" w:bidi="ar-SA"/>
              </w:rPr>
            </w:pPr>
            <w:r w:rsidRPr="00205DF7">
              <w:rPr>
                <w:b/>
                <w:bCs/>
                <w:i/>
                <w:iCs/>
                <w:sz w:val="22"/>
                <w:szCs w:val="22"/>
                <w:lang w:val="ru-RU" w:eastAsia="ru-RU" w:bidi="ar-SA"/>
              </w:rPr>
              <w:t>4. Проверка, технический осмотр и мелкий ремонт</w:t>
            </w:r>
          </w:p>
        </w:tc>
      </w:tr>
      <w:tr w:rsidR="00205DF7" w:rsidRPr="00205DF7" w14:paraId="5781B616" w14:textId="77777777" w:rsidTr="001F2467">
        <w:trPr>
          <w:trHeight w:val="217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25350"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lastRenderedPageBreak/>
              <w:t>Проведение технических осмотров и устранение незначительных неисправностей электротехнических устройств</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3FB302B3"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По мере необходимости, согласно периодичности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7B505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34 620,03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C4EB4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1,21</w:t>
            </w:r>
          </w:p>
        </w:tc>
      </w:tr>
      <w:tr w:rsidR="00205DF7" w:rsidRPr="00205DF7" w14:paraId="4DE3FC03" w14:textId="77777777" w:rsidTr="001F2467">
        <w:trPr>
          <w:trHeight w:val="1200"/>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60E8"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Проверка исправности, техническое обслуживание и ремонт оборудования систем отопления, холодного и горячего водоснабжения, канализации</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1C1978E1"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По мере необходимости, согласно периодичности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3F05F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62 945,5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D581DE"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2,2</w:t>
            </w:r>
          </w:p>
        </w:tc>
      </w:tr>
      <w:tr w:rsidR="00205DF7" w:rsidRPr="00205DF7" w14:paraId="0CDD6813" w14:textId="77777777" w:rsidTr="001F2467">
        <w:trPr>
          <w:trHeight w:val="1920"/>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7DB2D"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xml:space="preserve"> Аварийное обслуживание</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65B03040"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Постоянно на системах водоснабжения, газоснабжения, канализации, энергоснабжения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7FE7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29 756,06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29CE5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1,04</w:t>
            </w:r>
          </w:p>
        </w:tc>
      </w:tr>
      <w:tr w:rsidR="00205DF7" w:rsidRPr="00205DF7" w14:paraId="767C8726" w14:textId="77777777" w:rsidTr="001F2467">
        <w:trPr>
          <w:trHeight w:val="300"/>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6889"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Дезинсекция</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692D1C1F"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При необходимости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9CAEA0"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10 300,1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E3F00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0,36</w:t>
            </w:r>
          </w:p>
        </w:tc>
      </w:tr>
      <w:tr w:rsidR="00205DF7" w:rsidRPr="00205DF7" w14:paraId="61F2E29C" w14:textId="77777777" w:rsidTr="001F2467">
        <w:trPr>
          <w:trHeight w:val="31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9B3A5"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Текущий ремонт мест общего пользования</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664D77B6"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По мере необходимости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F678DA"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243 198,6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87271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8,50</w:t>
            </w:r>
          </w:p>
        </w:tc>
      </w:tr>
      <w:tr w:rsidR="00205DF7" w:rsidRPr="00205DF7" w14:paraId="3D25C2D2" w14:textId="77777777" w:rsidTr="001F2467">
        <w:trPr>
          <w:trHeight w:val="315"/>
        </w:trPr>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C6B4A"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Услуги управляющей компании</w:t>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31DCCFF3"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225D7D"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64 948,3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6977CC" w14:textId="77777777" w:rsidR="00205DF7" w:rsidRPr="00205DF7" w:rsidRDefault="00205DF7" w:rsidP="00205DF7">
            <w:pPr>
              <w:suppressAutoHyphens w:val="0"/>
              <w:jc w:val="center"/>
              <w:rPr>
                <w:sz w:val="22"/>
                <w:szCs w:val="22"/>
                <w:lang w:val="ru-RU" w:eastAsia="ru-RU" w:bidi="ar-SA"/>
              </w:rPr>
            </w:pPr>
            <w:r w:rsidRPr="00205DF7">
              <w:rPr>
                <w:sz w:val="22"/>
                <w:szCs w:val="22"/>
                <w:lang w:val="ru-RU" w:eastAsia="ru-RU" w:bidi="ar-SA"/>
              </w:rPr>
              <w:t>2,27</w:t>
            </w:r>
          </w:p>
        </w:tc>
      </w:tr>
      <w:tr w:rsidR="00205DF7" w:rsidRPr="00205DF7" w14:paraId="6EDB9B0E" w14:textId="77777777" w:rsidTr="001F2467">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AFD9D6" w14:textId="77777777" w:rsidR="00205DF7" w:rsidRPr="00205DF7" w:rsidRDefault="00205DF7" w:rsidP="00205DF7">
            <w:pPr>
              <w:suppressAutoHyphens w:val="0"/>
              <w:jc w:val="center"/>
              <w:rPr>
                <w:b/>
                <w:bCs/>
                <w:sz w:val="22"/>
                <w:szCs w:val="22"/>
                <w:lang w:val="ru-RU" w:eastAsia="ru-RU" w:bidi="ar-SA"/>
              </w:rPr>
            </w:pPr>
            <w:r w:rsidRPr="00205DF7">
              <w:rPr>
                <w:b/>
                <w:bCs/>
                <w:sz w:val="22"/>
                <w:szCs w:val="22"/>
                <w:lang w:val="ru-RU" w:eastAsia="ru-RU" w:bidi="ar-SA"/>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4E7FF" w14:textId="77777777" w:rsidR="00205DF7" w:rsidRPr="00205DF7" w:rsidRDefault="00205DF7" w:rsidP="00205DF7">
            <w:pPr>
              <w:suppressAutoHyphens w:val="0"/>
              <w:rPr>
                <w:sz w:val="22"/>
                <w:szCs w:val="22"/>
                <w:lang w:val="ru-RU" w:eastAsia="ru-RU" w:bidi="ar-SA"/>
              </w:rPr>
            </w:pPr>
            <w:r w:rsidRPr="00205DF7">
              <w:rPr>
                <w:sz w:val="22"/>
                <w:szCs w:val="22"/>
                <w:lang w:val="ru-RU" w:eastAsia="ru-RU"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4E1DA" w14:textId="77777777" w:rsidR="00205DF7" w:rsidRPr="00205DF7" w:rsidRDefault="00205DF7" w:rsidP="00205DF7">
            <w:pPr>
              <w:suppressAutoHyphens w:val="0"/>
              <w:jc w:val="center"/>
              <w:rPr>
                <w:b/>
                <w:bCs/>
                <w:sz w:val="22"/>
                <w:szCs w:val="22"/>
                <w:lang w:val="ru-RU" w:eastAsia="ru-RU" w:bidi="ar-SA"/>
              </w:rPr>
            </w:pPr>
            <w:r w:rsidRPr="00205DF7">
              <w:rPr>
                <w:b/>
                <w:bCs/>
                <w:sz w:val="22"/>
                <w:szCs w:val="22"/>
                <w:lang w:val="ru-RU" w:eastAsia="ru-RU" w:bidi="ar-SA"/>
              </w:rPr>
              <w:t>705 848,17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93538" w14:textId="77777777" w:rsidR="00205DF7" w:rsidRPr="00205DF7" w:rsidRDefault="00205DF7" w:rsidP="00205DF7">
            <w:pPr>
              <w:suppressAutoHyphens w:val="0"/>
              <w:jc w:val="center"/>
              <w:rPr>
                <w:b/>
                <w:bCs/>
                <w:sz w:val="22"/>
                <w:szCs w:val="22"/>
                <w:lang w:val="ru-RU" w:eastAsia="ru-RU" w:bidi="ar-SA"/>
              </w:rPr>
            </w:pPr>
            <w:r w:rsidRPr="00205DF7">
              <w:rPr>
                <w:b/>
                <w:bCs/>
                <w:sz w:val="22"/>
                <w:szCs w:val="22"/>
                <w:lang w:val="ru-RU" w:eastAsia="ru-RU" w:bidi="ar-SA"/>
              </w:rPr>
              <w:t>24,67</w:t>
            </w:r>
          </w:p>
        </w:tc>
      </w:tr>
    </w:tbl>
    <w:p w14:paraId="79D84FB5" w14:textId="77777777" w:rsidR="00205DF7" w:rsidRPr="00205DF7" w:rsidRDefault="00205DF7" w:rsidP="00205DF7">
      <w:pPr>
        <w:tabs>
          <w:tab w:val="left" w:pos="4100"/>
        </w:tabs>
        <w:suppressAutoHyphens w:val="0"/>
        <w:rPr>
          <w:lang w:val="ru-RU" w:eastAsia="ru-RU" w:bidi="ar-SA"/>
        </w:rPr>
      </w:pPr>
    </w:p>
    <w:p w14:paraId="30C3F34F" w14:textId="77777777" w:rsidR="00EB27B0" w:rsidRDefault="00EB27B0" w:rsidP="00231C40">
      <w:pPr>
        <w:suppressAutoHyphens w:val="0"/>
        <w:autoSpaceDE w:val="0"/>
        <w:autoSpaceDN w:val="0"/>
        <w:adjustRightInd w:val="0"/>
        <w:jc w:val="right"/>
        <w:rPr>
          <w:b/>
          <w:sz w:val="22"/>
          <w:szCs w:val="22"/>
          <w:lang w:val="ru-RU" w:eastAsia="ru-RU" w:bidi="ar-SA"/>
        </w:rPr>
      </w:pPr>
    </w:p>
    <w:p w14:paraId="5DB6C399" w14:textId="77777777" w:rsidR="00EB27B0" w:rsidRDefault="00EB27B0" w:rsidP="00231C40">
      <w:pPr>
        <w:suppressAutoHyphens w:val="0"/>
        <w:autoSpaceDE w:val="0"/>
        <w:autoSpaceDN w:val="0"/>
        <w:adjustRightInd w:val="0"/>
        <w:jc w:val="right"/>
        <w:rPr>
          <w:b/>
          <w:sz w:val="22"/>
          <w:szCs w:val="22"/>
          <w:lang w:val="ru-RU" w:eastAsia="ru-RU" w:bidi="ar-SA"/>
        </w:rPr>
      </w:pPr>
    </w:p>
    <w:p w14:paraId="47CB9382" w14:textId="1B6B1313" w:rsidR="00EB27B0" w:rsidRDefault="00EB27B0" w:rsidP="00231C40">
      <w:pPr>
        <w:suppressAutoHyphens w:val="0"/>
        <w:autoSpaceDE w:val="0"/>
        <w:autoSpaceDN w:val="0"/>
        <w:adjustRightInd w:val="0"/>
        <w:jc w:val="right"/>
        <w:rPr>
          <w:b/>
          <w:sz w:val="22"/>
          <w:szCs w:val="22"/>
          <w:lang w:val="ru-RU" w:eastAsia="ru-RU" w:bidi="ar-SA"/>
        </w:rPr>
      </w:pPr>
    </w:p>
    <w:p w14:paraId="75C792FF" w14:textId="045F2B57" w:rsidR="00EB27B0" w:rsidRDefault="00EB27B0" w:rsidP="00231C40">
      <w:pPr>
        <w:suppressAutoHyphens w:val="0"/>
        <w:autoSpaceDE w:val="0"/>
        <w:autoSpaceDN w:val="0"/>
        <w:adjustRightInd w:val="0"/>
        <w:jc w:val="right"/>
        <w:rPr>
          <w:b/>
          <w:sz w:val="22"/>
          <w:szCs w:val="22"/>
          <w:lang w:val="ru-RU" w:eastAsia="ru-RU" w:bidi="ar-SA"/>
        </w:rPr>
      </w:pPr>
    </w:p>
    <w:p w14:paraId="520E4EE5" w14:textId="09F57A11" w:rsidR="00EB27B0" w:rsidRDefault="00EB27B0" w:rsidP="00231C40">
      <w:pPr>
        <w:suppressAutoHyphens w:val="0"/>
        <w:autoSpaceDE w:val="0"/>
        <w:autoSpaceDN w:val="0"/>
        <w:adjustRightInd w:val="0"/>
        <w:jc w:val="right"/>
        <w:rPr>
          <w:b/>
          <w:sz w:val="22"/>
          <w:szCs w:val="22"/>
          <w:lang w:val="ru-RU" w:eastAsia="ru-RU" w:bidi="ar-SA"/>
        </w:rPr>
      </w:pPr>
    </w:p>
    <w:p w14:paraId="29588D9B" w14:textId="453D4C53" w:rsidR="00EB27B0" w:rsidRDefault="00EB27B0" w:rsidP="00231C40">
      <w:pPr>
        <w:suppressAutoHyphens w:val="0"/>
        <w:autoSpaceDE w:val="0"/>
        <w:autoSpaceDN w:val="0"/>
        <w:adjustRightInd w:val="0"/>
        <w:jc w:val="right"/>
        <w:rPr>
          <w:b/>
          <w:sz w:val="22"/>
          <w:szCs w:val="22"/>
          <w:lang w:val="ru-RU" w:eastAsia="ru-RU" w:bidi="ar-SA"/>
        </w:rPr>
      </w:pPr>
    </w:p>
    <w:p w14:paraId="5BA5DDE6" w14:textId="053EA0EB" w:rsidR="00EB27B0" w:rsidRDefault="00EB27B0" w:rsidP="00231C40">
      <w:pPr>
        <w:suppressAutoHyphens w:val="0"/>
        <w:autoSpaceDE w:val="0"/>
        <w:autoSpaceDN w:val="0"/>
        <w:adjustRightInd w:val="0"/>
        <w:jc w:val="right"/>
        <w:rPr>
          <w:b/>
          <w:sz w:val="22"/>
          <w:szCs w:val="22"/>
          <w:lang w:val="ru-RU" w:eastAsia="ru-RU" w:bidi="ar-SA"/>
        </w:rPr>
      </w:pPr>
    </w:p>
    <w:p w14:paraId="4EAFFB1C" w14:textId="504153A9" w:rsidR="00EB27B0" w:rsidRDefault="00EB27B0" w:rsidP="00231C40">
      <w:pPr>
        <w:suppressAutoHyphens w:val="0"/>
        <w:autoSpaceDE w:val="0"/>
        <w:autoSpaceDN w:val="0"/>
        <w:adjustRightInd w:val="0"/>
        <w:jc w:val="right"/>
        <w:rPr>
          <w:b/>
          <w:sz w:val="22"/>
          <w:szCs w:val="22"/>
          <w:lang w:val="ru-RU" w:eastAsia="ru-RU" w:bidi="ar-SA"/>
        </w:rPr>
      </w:pPr>
    </w:p>
    <w:p w14:paraId="75336936" w14:textId="50582F42" w:rsidR="00EB27B0" w:rsidRDefault="00EB27B0" w:rsidP="00231C40">
      <w:pPr>
        <w:suppressAutoHyphens w:val="0"/>
        <w:autoSpaceDE w:val="0"/>
        <w:autoSpaceDN w:val="0"/>
        <w:adjustRightInd w:val="0"/>
        <w:jc w:val="right"/>
        <w:rPr>
          <w:b/>
          <w:sz w:val="22"/>
          <w:szCs w:val="22"/>
          <w:lang w:val="ru-RU" w:eastAsia="ru-RU" w:bidi="ar-SA"/>
        </w:rPr>
      </w:pPr>
    </w:p>
    <w:p w14:paraId="6219CD84" w14:textId="12EE394B" w:rsidR="00EB27B0" w:rsidRDefault="00EB27B0" w:rsidP="00231C40">
      <w:pPr>
        <w:suppressAutoHyphens w:val="0"/>
        <w:autoSpaceDE w:val="0"/>
        <w:autoSpaceDN w:val="0"/>
        <w:adjustRightInd w:val="0"/>
        <w:jc w:val="right"/>
        <w:rPr>
          <w:b/>
          <w:sz w:val="22"/>
          <w:szCs w:val="22"/>
          <w:lang w:val="ru-RU" w:eastAsia="ru-RU" w:bidi="ar-SA"/>
        </w:rPr>
      </w:pPr>
    </w:p>
    <w:p w14:paraId="58189AC8" w14:textId="42F6CEC3" w:rsidR="00EB27B0" w:rsidRDefault="00EB27B0" w:rsidP="00231C40">
      <w:pPr>
        <w:suppressAutoHyphens w:val="0"/>
        <w:autoSpaceDE w:val="0"/>
        <w:autoSpaceDN w:val="0"/>
        <w:adjustRightInd w:val="0"/>
        <w:jc w:val="right"/>
        <w:rPr>
          <w:b/>
          <w:sz w:val="22"/>
          <w:szCs w:val="22"/>
          <w:lang w:val="ru-RU" w:eastAsia="ru-RU" w:bidi="ar-SA"/>
        </w:rPr>
      </w:pPr>
    </w:p>
    <w:p w14:paraId="1166DC18" w14:textId="3216429C" w:rsidR="00EB27B0" w:rsidRDefault="00EB27B0" w:rsidP="00231C40">
      <w:pPr>
        <w:suppressAutoHyphens w:val="0"/>
        <w:autoSpaceDE w:val="0"/>
        <w:autoSpaceDN w:val="0"/>
        <w:adjustRightInd w:val="0"/>
        <w:jc w:val="right"/>
        <w:rPr>
          <w:b/>
          <w:sz w:val="22"/>
          <w:szCs w:val="22"/>
          <w:lang w:val="ru-RU" w:eastAsia="ru-RU" w:bidi="ar-SA"/>
        </w:rPr>
      </w:pPr>
    </w:p>
    <w:p w14:paraId="1B0635DD" w14:textId="584D14EF" w:rsidR="00EB27B0" w:rsidRDefault="00EB27B0" w:rsidP="00231C40">
      <w:pPr>
        <w:suppressAutoHyphens w:val="0"/>
        <w:autoSpaceDE w:val="0"/>
        <w:autoSpaceDN w:val="0"/>
        <w:adjustRightInd w:val="0"/>
        <w:jc w:val="right"/>
        <w:rPr>
          <w:b/>
          <w:sz w:val="22"/>
          <w:szCs w:val="22"/>
          <w:lang w:val="ru-RU" w:eastAsia="ru-RU" w:bidi="ar-SA"/>
        </w:rPr>
      </w:pPr>
    </w:p>
    <w:p w14:paraId="2028F0C3" w14:textId="5DA93DCF" w:rsidR="00EB27B0" w:rsidRDefault="00EB27B0" w:rsidP="00231C40">
      <w:pPr>
        <w:suppressAutoHyphens w:val="0"/>
        <w:autoSpaceDE w:val="0"/>
        <w:autoSpaceDN w:val="0"/>
        <w:adjustRightInd w:val="0"/>
        <w:jc w:val="right"/>
        <w:rPr>
          <w:b/>
          <w:sz w:val="22"/>
          <w:szCs w:val="22"/>
          <w:lang w:val="ru-RU" w:eastAsia="ru-RU" w:bidi="ar-SA"/>
        </w:rPr>
      </w:pPr>
    </w:p>
    <w:p w14:paraId="40B5074A" w14:textId="7BE57A98" w:rsidR="00EB27B0" w:rsidRDefault="00EB27B0" w:rsidP="00231C40">
      <w:pPr>
        <w:suppressAutoHyphens w:val="0"/>
        <w:autoSpaceDE w:val="0"/>
        <w:autoSpaceDN w:val="0"/>
        <w:adjustRightInd w:val="0"/>
        <w:jc w:val="right"/>
        <w:rPr>
          <w:b/>
          <w:sz w:val="22"/>
          <w:szCs w:val="22"/>
          <w:lang w:val="ru-RU" w:eastAsia="ru-RU" w:bidi="ar-SA"/>
        </w:rPr>
      </w:pPr>
    </w:p>
    <w:p w14:paraId="2D9D1BD2" w14:textId="7F4111D7" w:rsidR="00EB27B0" w:rsidRDefault="00EB27B0" w:rsidP="00231C40">
      <w:pPr>
        <w:suppressAutoHyphens w:val="0"/>
        <w:autoSpaceDE w:val="0"/>
        <w:autoSpaceDN w:val="0"/>
        <w:adjustRightInd w:val="0"/>
        <w:jc w:val="right"/>
        <w:rPr>
          <w:b/>
          <w:sz w:val="22"/>
          <w:szCs w:val="22"/>
          <w:lang w:val="ru-RU" w:eastAsia="ru-RU" w:bidi="ar-SA"/>
        </w:rPr>
      </w:pPr>
    </w:p>
    <w:p w14:paraId="7E565B0A" w14:textId="51EF8B3D" w:rsidR="00EB27B0" w:rsidRDefault="00EB27B0" w:rsidP="00231C40">
      <w:pPr>
        <w:suppressAutoHyphens w:val="0"/>
        <w:autoSpaceDE w:val="0"/>
        <w:autoSpaceDN w:val="0"/>
        <w:adjustRightInd w:val="0"/>
        <w:jc w:val="right"/>
        <w:rPr>
          <w:b/>
          <w:sz w:val="22"/>
          <w:szCs w:val="22"/>
          <w:lang w:val="ru-RU" w:eastAsia="ru-RU" w:bidi="ar-SA"/>
        </w:rPr>
      </w:pPr>
    </w:p>
    <w:p w14:paraId="6DBD7FB2" w14:textId="19D8B605" w:rsidR="00EB27B0" w:rsidRDefault="00EB27B0" w:rsidP="00231C40">
      <w:pPr>
        <w:suppressAutoHyphens w:val="0"/>
        <w:autoSpaceDE w:val="0"/>
        <w:autoSpaceDN w:val="0"/>
        <w:adjustRightInd w:val="0"/>
        <w:jc w:val="right"/>
        <w:rPr>
          <w:b/>
          <w:sz w:val="22"/>
          <w:szCs w:val="22"/>
          <w:lang w:val="ru-RU" w:eastAsia="ru-RU" w:bidi="ar-SA"/>
        </w:rPr>
      </w:pPr>
    </w:p>
    <w:p w14:paraId="29CB9617" w14:textId="0249B3A5" w:rsidR="00EB27B0" w:rsidRDefault="00EB27B0" w:rsidP="00231C40">
      <w:pPr>
        <w:suppressAutoHyphens w:val="0"/>
        <w:autoSpaceDE w:val="0"/>
        <w:autoSpaceDN w:val="0"/>
        <w:adjustRightInd w:val="0"/>
        <w:jc w:val="right"/>
        <w:rPr>
          <w:b/>
          <w:sz w:val="22"/>
          <w:szCs w:val="22"/>
          <w:lang w:val="ru-RU" w:eastAsia="ru-RU" w:bidi="ar-SA"/>
        </w:rPr>
      </w:pPr>
    </w:p>
    <w:p w14:paraId="607D78C3" w14:textId="488EB70B" w:rsidR="00EB27B0" w:rsidRDefault="00EB27B0" w:rsidP="00231C40">
      <w:pPr>
        <w:suppressAutoHyphens w:val="0"/>
        <w:autoSpaceDE w:val="0"/>
        <w:autoSpaceDN w:val="0"/>
        <w:adjustRightInd w:val="0"/>
        <w:jc w:val="right"/>
        <w:rPr>
          <w:b/>
          <w:sz w:val="22"/>
          <w:szCs w:val="22"/>
          <w:lang w:val="ru-RU" w:eastAsia="ru-RU" w:bidi="ar-SA"/>
        </w:rPr>
      </w:pPr>
    </w:p>
    <w:p w14:paraId="2611088D" w14:textId="7681BDBF" w:rsidR="00EB27B0" w:rsidRDefault="00EB27B0" w:rsidP="00231C40">
      <w:pPr>
        <w:suppressAutoHyphens w:val="0"/>
        <w:autoSpaceDE w:val="0"/>
        <w:autoSpaceDN w:val="0"/>
        <w:adjustRightInd w:val="0"/>
        <w:jc w:val="right"/>
        <w:rPr>
          <w:b/>
          <w:sz w:val="22"/>
          <w:szCs w:val="22"/>
          <w:lang w:val="ru-RU" w:eastAsia="ru-RU" w:bidi="ar-SA"/>
        </w:rPr>
      </w:pPr>
    </w:p>
    <w:p w14:paraId="6A592EE3" w14:textId="7A68A6E2" w:rsidR="00EB27B0" w:rsidRDefault="00EB27B0" w:rsidP="00231C40">
      <w:pPr>
        <w:suppressAutoHyphens w:val="0"/>
        <w:autoSpaceDE w:val="0"/>
        <w:autoSpaceDN w:val="0"/>
        <w:adjustRightInd w:val="0"/>
        <w:jc w:val="right"/>
        <w:rPr>
          <w:b/>
          <w:sz w:val="22"/>
          <w:szCs w:val="22"/>
          <w:lang w:val="ru-RU" w:eastAsia="ru-RU" w:bidi="ar-SA"/>
        </w:rPr>
      </w:pPr>
    </w:p>
    <w:p w14:paraId="1BD725F0" w14:textId="27D72927" w:rsidR="00EB27B0" w:rsidRDefault="00EB27B0" w:rsidP="00231C40">
      <w:pPr>
        <w:suppressAutoHyphens w:val="0"/>
        <w:autoSpaceDE w:val="0"/>
        <w:autoSpaceDN w:val="0"/>
        <w:adjustRightInd w:val="0"/>
        <w:jc w:val="right"/>
        <w:rPr>
          <w:b/>
          <w:sz w:val="22"/>
          <w:szCs w:val="22"/>
          <w:lang w:val="ru-RU" w:eastAsia="ru-RU" w:bidi="ar-SA"/>
        </w:rPr>
      </w:pPr>
    </w:p>
    <w:p w14:paraId="04528328" w14:textId="6C7E3BAB" w:rsidR="00EB27B0" w:rsidRDefault="00EB27B0" w:rsidP="00231C40">
      <w:pPr>
        <w:suppressAutoHyphens w:val="0"/>
        <w:autoSpaceDE w:val="0"/>
        <w:autoSpaceDN w:val="0"/>
        <w:adjustRightInd w:val="0"/>
        <w:jc w:val="right"/>
        <w:rPr>
          <w:b/>
          <w:sz w:val="22"/>
          <w:szCs w:val="22"/>
          <w:lang w:val="ru-RU" w:eastAsia="ru-RU" w:bidi="ar-SA"/>
        </w:rPr>
      </w:pPr>
    </w:p>
    <w:p w14:paraId="41C3FA6B" w14:textId="166AB8E9" w:rsidR="00EB27B0" w:rsidRDefault="00EB27B0" w:rsidP="00231C40">
      <w:pPr>
        <w:suppressAutoHyphens w:val="0"/>
        <w:autoSpaceDE w:val="0"/>
        <w:autoSpaceDN w:val="0"/>
        <w:adjustRightInd w:val="0"/>
        <w:jc w:val="right"/>
        <w:rPr>
          <w:b/>
          <w:sz w:val="22"/>
          <w:szCs w:val="22"/>
          <w:lang w:val="ru-RU" w:eastAsia="ru-RU" w:bidi="ar-SA"/>
        </w:rPr>
      </w:pPr>
    </w:p>
    <w:p w14:paraId="1744748D" w14:textId="3837F7A6" w:rsidR="00EB27B0" w:rsidRDefault="00EB27B0" w:rsidP="00231C40">
      <w:pPr>
        <w:suppressAutoHyphens w:val="0"/>
        <w:autoSpaceDE w:val="0"/>
        <w:autoSpaceDN w:val="0"/>
        <w:adjustRightInd w:val="0"/>
        <w:jc w:val="right"/>
        <w:rPr>
          <w:b/>
          <w:sz w:val="22"/>
          <w:szCs w:val="22"/>
          <w:lang w:val="ru-RU" w:eastAsia="ru-RU" w:bidi="ar-SA"/>
        </w:rPr>
      </w:pPr>
    </w:p>
    <w:p w14:paraId="56247E82" w14:textId="51162DF2" w:rsidR="00EB27B0" w:rsidRDefault="00EB27B0" w:rsidP="00231C40">
      <w:pPr>
        <w:suppressAutoHyphens w:val="0"/>
        <w:autoSpaceDE w:val="0"/>
        <w:autoSpaceDN w:val="0"/>
        <w:adjustRightInd w:val="0"/>
        <w:jc w:val="right"/>
        <w:rPr>
          <w:b/>
          <w:sz w:val="22"/>
          <w:szCs w:val="22"/>
          <w:lang w:val="ru-RU" w:eastAsia="ru-RU" w:bidi="ar-SA"/>
        </w:rPr>
      </w:pPr>
    </w:p>
    <w:p w14:paraId="5AED8C42" w14:textId="662A96AB" w:rsidR="00EB27B0" w:rsidRDefault="00EB27B0" w:rsidP="00231C40">
      <w:pPr>
        <w:suppressAutoHyphens w:val="0"/>
        <w:autoSpaceDE w:val="0"/>
        <w:autoSpaceDN w:val="0"/>
        <w:adjustRightInd w:val="0"/>
        <w:jc w:val="right"/>
        <w:rPr>
          <w:b/>
          <w:sz w:val="22"/>
          <w:szCs w:val="22"/>
          <w:lang w:val="ru-RU" w:eastAsia="ru-RU" w:bidi="ar-SA"/>
        </w:rPr>
      </w:pPr>
    </w:p>
    <w:p w14:paraId="0AE2FE08" w14:textId="41383F90" w:rsidR="00EB27B0" w:rsidRDefault="00EB27B0" w:rsidP="00231C40">
      <w:pPr>
        <w:suppressAutoHyphens w:val="0"/>
        <w:autoSpaceDE w:val="0"/>
        <w:autoSpaceDN w:val="0"/>
        <w:adjustRightInd w:val="0"/>
        <w:jc w:val="right"/>
        <w:rPr>
          <w:b/>
          <w:sz w:val="22"/>
          <w:szCs w:val="22"/>
          <w:lang w:val="ru-RU" w:eastAsia="ru-RU" w:bidi="ar-SA"/>
        </w:rPr>
      </w:pPr>
    </w:p>
    <w:p w14:paraId="25EB5C2B" w14:textId="513BA3D4" w:rsidR="00EB27B0" w:rsidRDefault="00EB27B0" w:rsidP="00231C40">
      <w:pPr>
        <w:suppressAutoHyphens w:val="0"/>
        <w:autoSpaceDE w:val="0"/>
        <w:autoSpaceDN w:val="0"/>
        <w:adjustRightInd w:val="0"/>
        <w:jc w:val="right"/>
        <w:rPr>
          <w:b/>
          <w:sz w:val="22"/>
          <w:szCs w:val="22"/>
          <w:lang w:val="ru-RU" w:eastAsia="ru-RU" w:bidi="ar-SA"/>
        </w:rPr>
      </w:pPr>
    </w:p>
    <w:p w14:paraId="7808DD6B" w14:textId="0723572C" w:rsidR="00EB27B0" w:rsidRDefault="00EB27B0" w:rsidP="00231C40">
      <w:pPr>
        <w:suppressAutoHyphens w:val="0"/>
        <w:autoSpaceDE w:val="0"/>
        <w:autoSpaceDN w:val="0"/>
        <w:adjustRightInd w:val="0"/>
        <w:jc w:val="right"/>
        <w:rPr>
          <w:b/>
          <w:sz w:val="22"/>
          <w:szCs w:val="22"/>
          <w:lang w:val="ru-RU" w:eastAsia="ru-RU" w:bidi="ar-SA"/>
        </w:rPr>
      </w:pPr>
    </w:p>
    <w:p w14:paraId="71D3EBDA" w14:textId="6A0C053A" w:rsidR="00EB27B0" w:rsidRDefault="00EB27B0" w:rsidP="00231C40">
      <w:pPr>
        <w:suppressAutoHyphens w:val="0"/>
        <w:autoSpaceDE w:val="0"/>
        <w:autoSpaceDN w:val="0"/>
        <w:adjustRightInd w:val="0"/>
        <w:jc w:val="right"/>
        <w:rPr>
          <w:b/>
          <w:sz w:val="22"/>
          <w:szCs w:val="22"/>
          <w:lang w:val="ru-RU" w:eastAsia="ru-RU" w:bidi="ar-SA"/>
        </w:rPr>
      </w:pPr>
    </w:p>
    <w:p w14:paraId="6A3165CC" w14:textId="041B3A40" w:rsidR="00EB27B0" w:rsidRDefault="00EB27B0" w:rsidP="00231C40">
      <w:pPr>
        <w:suppressAutoHyphens w:val="0"/>
        <w:autoSpaceDE w:val="0"/>
        <w:autoSpaceDN w:val="0"/>
        <w:adjustRightInd w:val="0"/>
        <w:jc w:val="right"/>
        <w:rPr>
          <w:b/>
          <w:sz w:val="22"/>
          <w:szCs w:val="22"/>
          <w:lang w:val="ru-RU" w:eastAsia="ru-RU" w:bidi="ar-SA"/>
        </w:rPr>
      </w:pPr>
    </w:p>
    <w:p w14:paraId="23965563" w14:textId="595669EA" w:rsidR="00EB27B0" w:rsidRDefault="00EB27B0" w:rsidP="00231C40">
      <w:pPr>
        <w:suppressAutoHyphens w:val="0"/>
        <w:autoSpaceDE w:val="0"/>
        <w:autoSpaceDN w:val="0"/>
        <w:adjustRightInd w:val="0"/>
        <w:jc w:val="right"/>
        <w:rPr>
          <w:b/>
          <w:sz w:val="22"/>
          <w:szCs w:val="22"/>
          <w:lang w:val="ru-RU" w:eastAsia="ru-RU" w:bidi="ar-SA"/>
        </w:rPr>
      </w:pPr>
    </w:p>
    <w:p w14:paraId="632A23A0" w14:textId="77777777" w:rsidR="00EB27B0" w:rsidRDefault="00EB27B0" w:rsidP="00231C40">
      <w:pPr>
        <w:suppressAutoHyphens w:val="0"/>
        <w:autoSpaceDE w:val="0"/>
        <w:autoSpaceDN w:val="0"/>
        <w:adjustRightInd w:val="0"/>
        <w:jc w:val="right"/>
        <w:rPr>
          <w:b/>
          <w:sz w:val="22"/>
          <w:szCs w:val="22"/>
          <w:lang w:val="ru-RU" w:eastAsia="ru-RU" w:bidi="ar-SA"/>
        </w:rPr>
      </w:pPr>
    </w:p>
    <w:p w14:paraId="18E50536" w14:textId="477AA9A9" w:rsidR="00231C40" w:rsidRPr="002E37C8" w:rsidRDefault="00231C40" w:rsidP="00231C40">
      <w:pPr>
        <w:suppressAutoHyphens w:val="0"/>
        <w:autoSpaceDE w:val="0"/>
        <w:autoSpaceDN w:val="0"/>
        <w:adjustRightInd w:val="0"/>
        <w:jc w:val="right"/>
        <w:rPr>
          <w:b/>
          <w:sz w:val="22"/>
          <w:szCs w:val="22"/>
          <w:lang w:val="ru-RU" w:eastAsia="ru-RU" w:bidi="ar-SA"/>
        </w:rPr>
      </w:pPr>
      <w:r w:rsidRPr="002E37C8">
        <w:rPr>
          <w:b/>
          <w:sz w:val="22"/>
          <w:szCs w:val="22"/>
          <w:lang w:val="ru-RU" w:eastAsia="ru-RU" w:bidi="ar-SA"/>
        </w:rPr>
        <w:t>Приложение № 3 к конкурсной документации</w:t>
      </w:r>
    </w:p>
    <w:p w14:paraId="250596C6" w14:textId="77777777" w:rsidR="00231C40" w:rsidRPr="002E37C8" w:rsidRDefault="00231C40" w:rsidP="00231C40">
      <w:pPr>
        <w:suppressAutoHyphens w:val="0"/>
        <w:autoSpaceDE w:val="0"/>
        <w:autoSpaceDN w:val="0"/>
        <w:adjustRightInd w:val="0"/>
        <w:jc w:val="right"/>
        <w:rPr>
          <w:b/>
          <w:sz w:val="22"/>
          <w:szCs w:val="22"/>
          <w:lang w:val="ru-RU" w:eastAsia="ru-RU" w:bidi="ar-SA"/>
        </w:rPr>
      </w:pPr>
    </w:p>
    <w:p w14:paraId="6275FF92" w14:textId="77777777" w:rsidR="00231C40" w:rsidRPr="002E37C8" w:rsidRDefault="00231C40" w:rsidP="00231C40">
      <w:pPr>
        <w:suppressAutoHyphens w:val="0"/>
        <w:autoSpaceDE w:val="0"/>
        <w:autoSpaceDN w:val="0"/>
        <w:jc w:val="center"/>
        <w:rPr>
          <w:b/>
          <w:bCs/>
          <w:sz w:val="26"/>
          <w:szCs w:val="26"/>
          <w:lang w:val="ru-RU" w:eastAsia="ru-RU" w:bidi="ar-SA"/>
        </w:rPr>
      </w:pPr>
      <w:r w:rsidRPr="002E37C8">
        <w:rPr>
          <w:b/>
          <w:bCs/>
          <w:sz w:val="26"/>
          <w:szCs w:val="26"/>
          <w:lang w:val="ru-RU" w:eastAsia="ru-RU" w:bidi="ar-SA"/>
        </w:rPr>
        <w:t>ЗАЯВКА</w:t>
      </w:r>
    </w:p>
    <w:p w14:paraId="63DA757B" w14:textId="77777777" w:rsidR="00231C40" w:rsidRPr="002E37C8" w:rsidRDefault="00231C40" w:rsidP="00231C40">
      <w:pPr>
        <w:suppressAutoHyphens w:val="0"/>
        <w:autoSpaceDE w:val="0"/>
        <w:autoSpaceDN w:val="0"/>
        <w:jc w:val="center"/>
        <w:rPr>
          <w:b/>
          <w:bCs/>
          <w:sz w:val="26"/>
          <w:szCs w:val="26"/>
          <w:lang w:val="ru-RU" w:eastAsia="ru-RU" w:bidi="ar-SA"/>
        </w:rPr>
      </w:pPr>
      <w:r w:rsidRPr="002E37C8">
        <w:rPr>
          <w:b/>
          <w:bCs/>
          <w:sz w:val="26"/>
          <w:szCs w:val="26"/>
          <w:lang w:val="ru-RU" w:eastAsia="ru-RU" w:bidi="ar-SA"/>
        </w:rPr>
        <w:t>на участие в конкурсе по отбору управляющей</w:t>
      </w:r>
      <w:r w:rsidRPr="002E37C8">
        <w:rPr>
          <w:b/>
          <w:bCs/>
          <w:sz w:val="26"/>
          <w:szCs w:val="26"/>
          <w:lang w:val="ru-RU" w:eastAsia="ru-RU" w:bidi="ar-SA"/>
        </w:rPr>
        <w:br/>
        <w:t>организации для управления многоквартирным домом</w:t>
      </w:r>
    </w:p>
    <w:p w14:paraId="4ED9C9AC" w14:textId="77777777" w:rsidR="00231C40" w:rsidRPr="002E37C8" w:rsidRDefault="00231C40" w:rsidP="00231C40">
      <w:pPr>
        <w:suppressAutoHyphens w:val="0"/>
        <w:autoSpaceDE w:val="0"/>
        <w:autoSpaceDN w:val="0"/>
        <w:spacing w:before="240"/>
        <w:jc w:val="center"/>
        <w:rPr>
          <w:sz w:val="22"/>
          <w:szCs w:val="22"/>
          <w:lang w:val="ru-RU" w:eastAsia="ru-RU" w:bidi="ar-SA"/>
        </w:rPr>
      </w:pPr>
      <w:r w:rsidRPr="002E37C8">
        <w:rPr>
          <w:sz w:val="22"/>
          <w:szCs w:val="22"/>
          <w:lang w:val="ru-RU" w:eastAsia="ru-RU" w:bidi="ar-SA"/>
        </w:rPr>
        <w:t>1. Заявление об участии в конкурсе</w:t>
      </w:r>
      <w:r w:rsidRPr="002E37C8">
        <w:rPr>
          <w:sz w:val="24"/>
          <w:szCs w:val="24"/>
          <w:lang w:val="ru-RU" w:eastAsia="ru-RU" w:bidi="ar-SA"/>
        </w:rPr>
        <w:t>,</w:t>
      </w:r>
    </w:p>
    <w:p w14:paraId="141AAB19" w14:textId="77777777" w:rsidR="00231C40" w:rsidRPr="002E37C8" w:rsidRDefault="00231C40" w:rsidP="00231C40">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 xml:space="preserve">(организационно-правовая форма, наименование/фирменное наименование организации или Ф.И.О.  физического лица, </w:t>
      </w:r>
    </w:p>
    <w:p w14:paraId="5E2288DD" w14:textId="77777777" w:rsidR="00231C40" w:rsidRPr="002E37C8" w:rsidRDefault="00231C40" w:rsidP="00231C40">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данные документа, удостоверяющего личность)</w:t>
      </w:r>
    </w:p>
    <w:p w14:paraId="6DE97B9F" w14:textId="77777777" w:rsidR="00231C40" w:rsidRPr="002E37C8" w:rsidRDefault="00231C40" w:rsidP="00231C40">
      <w:pPr>
        <w:tabs>
          <w:tab w:val="right" w:pos="10206"/>
        </w:tabs>
        <w:suppressAutoHyphens w:val="0"/>
        <w:autoSpaceDE w:val="0"/>
        <w:autoSpaceDN w:val="0"/>
        <w:rPr>
          <w:sz w:val="24"/>
          <w:szCs w:val="24"/>
          <w:lang w:val="ru-RU" w:eastAsia="ru-RU" w:bidi="ar-SA"/>
        </w:rPr>
      </w:pPr>
      <w:r w:rsidRPr="002E37C8">
        <w:rPr>
          <w:sz w:val="24"/>
          <w:szCs w:val="24"/>
          <w:lang w:val="ru-RU" w:eastAsia="ru-RU" w:bidi="ar-SA"/>
        </w:rPr>
        <w:tab/>
        <w:t>,</w:t>
      </w:r>
    </w:p>
    <w:p w14:paraId="31386DD6" w14:textId="77777777" w:rsidR="00231C40" w:rsidRPr="002E37C8" w:rsidRDefault="00231C40" w:rsidP="00231C40">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(место нахождения, почтовый адрес организации или место жительства индивидуального предпринимателя)</w:t>
      </w:r>
    </w:p>
    <w:p w14:paraId="5CDA73F2" w14:textId="77777777" w:rsidR="00231C40" w:rsidRPr="002E37C8" w:rsidRDefault="00231C40" w:rsidP="00231C40">
      <w:pPr>
        <w:suppressAutoHyphens w:val="0"/>
        <w:autoSpaceDE w:val="0"/>
        <w:autoSpaceDN w:val="0"/>
        <w:rPr>
          <w:sz w:val="24"/>
          <w:szCs w:val="24"/>
          <w:lang w:val="ru-RU" w:eastAsia="ru-RU" w:bidi="ar-SA"/>
        </w:rPr>
      </w:pPr>
    </w:p>
    <w:p w14:paraId="439EF683" w14:textId="77777777" w:rsidR="00231C40" w:rsidRPr="002E37C8" w:rsidRDefault="00231C40" w:rsidP="00231C40">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(номер телефона)</w:t>
      </w:r>
    </w:p>
    <w:p w14:paraId="4463D323" w14:textId="77777777" w:rsidR="00231C40" w:rsidRPr="002E37C8" w:rsidRDefault="00231C40" w:rsidP="00231C40">
      <w:pPr>
        <w:suppressAutoHyphens w:val="0"/>
        <w:autoSpaceDE w:val="0"/>
        <w:autoSpaceDN w:val="0"/>
        <w:jc w:val="both"/>
        <w:rPr>
          <w:sz w:val="2"/>
          <w:szCs w:val="2"/>
          <w:lang w:val="ru-RU" w:eastAsia="ru-RU" w:bidi="ar-SA"/>
        </w:rPr>
      </w:pPr>
      <w:r w:rsidRPr="002E37C8">
        <w:rPr>
          <w:sz w:val="22"/>
          <w:szCs w:val="22"/>
          <w:lang w:val="ru-RU" w:eastAsia="ru-RU" w:bidi="ar-SA"/>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2E37C8">
        <w:rPr>
          <w:sz w:val="22"/>
          <w:szCs w:val="22"/>
          <w:lang w:val="ru-RU" w:eastAsia="ru-RU" w:bidi="ar-SA"/>
        </w:rPr>
        <w:br/>
      </w:r>
    </w:p>
    <w:p w14:paraId="44A7AD7F" w14:textId="77777777" w:rsidR="00231C40" w:rsidRPr="002E37C8" w:rsidRDefault="00231C40" w:rsidP="00231C40">
      <w:pPr>
        <w:tabs>
          <w:tab w:val="right" w:pos="10206"/>
        </w:tabs>
        <w:suppressAutoHyphens w:val="0"/>
        <w:autoSpaceDE w:val="0"/>
        <w:autoSpaceDN w:val="0"/>
        <w:rPr>
          <w:sz w:val="24"/>
          <w:szCs w:val="24"/>
          <w:lang w:val="ru-RU" w:eastAsia="ru-RU" w:bidi="ar-SA"/>
        </w:rPr>
      </w:pPr>
      <w:r w:rsidRPr="002E37C8">
        <w:rPr>
          <w:sz w:val="24"/>
          <w:szCs w:val="24"/>
          <w:lang w:val="ru-RU" w:eastAsia="ru-RU" w:bidi="ar-SA"/>
        </w:rPr>
        <w:tab/>
        <w:t>.</w:t>
      </w:r>
    </w:p>
    <w:p w14:paraId="6FB7BB6C" w14:textId="77777777" w:rsidR="00231C40" w:rsidRPr="002E37C8" w:rsidRDefault="00231C40" w:rsidP="00231C40">
      <w:pPr>
        <w:pBdr>
          <w:top w:val="single" w:sz="4" w:space="1" w:color="auto"/>
        </w:pBdr>
        <w:suppressAutoHyphens w:val="0"/>
        <w:autoSpaceDE w:val="0"/>
        <w:autoSpaceDN w:val="0"/>
        <w:ind w:right="91"/>
        <w:jc w:val="center"/>
        <w:rPr>
          <w:sz w:val="16"/>
          <w:szCs w:val="16"/>
          <w:lang w:val="ru-RU" w:eastAsia="ru-RU" w:bidi="ar-SA"/>
        </w:rPr>
      </w:pPr>
      <w:r w:rsidRPr="002E37C8">
        <w:rPr>
          <w:sz w:val="16"/>
          <w:szCs w:val="16"/>
          <w:lang w:val="ru-RU" w:eastAsia="ru-RU" w:bidi="ar-SA"/>
        </w:rPr>
        <w:t>(адрес многоквартирного дома)</w:t>
      </w:r>
    </w:p>
    <w:p w14:paraId="769E19B7" w14:textId="77777777" w:rsidR="00231C40" w:rsidRPr="002E37C8" w:rsidRDefault="00231C40" w:rsidP="00231C40">
      <w:pPr>
        <w:suppressAutoHyphens w:val="0"/>
        <w:autoSpaceDE w:val="0"/>
        <w:autoSpaceDN w:val="0"/>
        <w:jc w:val="both"/>
        <w:rPr>
          <w:sz w:val="22"/>
          <w:szCs w:val="22"/>
          <w:lang w:val="ru-RU" w:eastAsia="ru-RU" w:bidi="ar-SA"/>
        </w:rPr>
      </w:pPr>
      <w:r w:rsidRPr="002E37C8">
        <w:rPr>
          <w:sz w:val="22"/>
          <w:szCs w:val="22"/>
          <w:lang w:val="ru-RU" w:eastAsia="ru-RU" w:bidi="ar-SA"/>
        </w:rPr>
        <w:t xml:space="preserve">Средства, внесенные в качестве обеспечения заявки на участие в конкурсе, просим возвратить на счет:  </w:t>
      </w:r>
    </w:p>
    <w:p w14:paraId="2A4D6882" w14:textId="77777777" w:rsidR="00231C40" w:rsidRPr="002E37C8" w:rsidRDefault="00231C40" w:rsidP="00231C40">
      <w:pPr>
        <w:suppressAutoHyphens w:val="0"/>
        <w:autoSpaceDE w:val="0"/>
        <w:autoSpaceDN w:val="0"/>
        <w:jc w:val="both"/>
        <w:rPr>
          <w:sz w:val="24"/>
          <w:szCs w:val="24"/>
          <w:lang w:val="ru-RU" w:eastAsia="ru-RU" w:bidi="ar-SA"/>
        </w:rPr>
      </w:pPr>
      <w:r w:rsidRPr="002E37C8">
        <w:rPr>
          <w:sz w:val="24"/>
          <w:szCs w:val="24"/>
          <w:lang w:val="ru-RU" w:eastAsia="ru-RU" w:bidi="ar-SA"/>
        </w:rPr>
        <w:t>__________________________________________________________________________________</w:t>
      </w:r>
    </w:p>
    <w:p w14:paraId="76AF13C5" w14:textId="77777777" w:rsidR="00231C40" w:rsidRPr="002E37C8" w:rsidRDefault="00231C40" w:rsidP="00231C40">
      <w:pPr>
        <w:suppressAutoHyphens w:val="0"/>
        <w:autoSpaceDE w:val="0"/>
        <w:autoSpaceDN w:val="0"/>
        <w:jc w:val="center"/>
        <w:rPr>
          <w:sz w:val="16"/>
          <w:szCs w:val="16"/>
          <w:lang w:val="ru-RU" w:eastAsia="ru-RU" w:bidi="ar-SA"/>
        </w:rPr>
      </w:pPr>
      <w:r w:rsidRPr="002E37C8">
        <w:rPr>
          <w:sz w:val="16"/>
          <w:szCs w:val="16"/>
          <w:lang w:val="ru-RU" w:eastAsia="ru-RU" w:bidi="ar-SA"/>
        </w:rPr>
        <w:t>(реквизиты банковского счета)</w:t>
      </w:r>
    </w:p>
    <w:p w14:paraId="359676E3" w14:textId="77777777" w:rsidR="00231C40" w:rsidRPr="002E37C8" w:rsidRDefault="00231C40" w:rsidP="00231C40">
      <w:pPr>
        <w:suppressAutoHyphens w:val="0"/>
        <w:autoSpaceDE w:val="0"/>
        <w:autoSpaceDN w:val="0"/>
        <w:jc w:val="center"/>
        <w:rPr>
          <w:sz w:val="22"/>
          <w:szCs w:val="22"/>
          <w:lang w:val="ru-RU" w:eastAsia="ru-RU" w:bidi="ar-SA"/>
        </w:rPr>
      </w:pPr>
      <w:r w:rsidRPr="002E37C8">
        <w:rPr>
          <w:sz w:val="22"/>
          <w:szCs w:val="22"/>
          <w:lang w:val="ru-RU" w:eastAsia="ru-RU" w:bidi="ar-SA"/>
        </w:rPr>
        <w:t>2. Предложения претендента по условиям договора управления многоквартирным домом</w:t>
      </w:r>
    </w:p>
    <w:p w14:paraId="685BA1ED" w14:textId="77777777" w:rsidR="00231C40" w:rsidRPr="002E37C8" w:rsidRDefault="00231C40" w:rsidP="00231C40">
      <w:pPr>
        <w:suppressAutoHyphens w:val="0"/>
        <w:autoSpaceDE w:val="0"/>
        <w:autoSpaceDN w:val="0"/>
        <w:rPr>
          <w:sz w:val="24"/>
          <w:szCs w:val="24"/>
          <w:lang w:val="ru-RU" w:eastAsia="ru-RU" w:bidi="ar-SA"/>
        </w:rPr>
      </w:pPr>
    </w:p>
    <w:p w14:paraId="1E5FFB88" w14:textId="77777777" w:rsidR="00231C40" w:rsidRPr="002E37C8" w:rsidRDefault="00231C40" w:rsidP="00231C40">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(описание предлагаемого претендентом в качестве условия договора управления многоквартирным домом способа внесения собственниками</w:t>
      </w:r>
    </w:p>
    <w:p w14:paraId="6341629A" w14:textId="77777777" w:rsidR="00231C40" w:rsidRPr="002E37C8" w:rsidRDefault="00231C40" w:rsidP="00231C40">
      <w:pPr>
        <w:suppressAutoHyphens w:val="0"/>
        <w:autoSpaceDE w:val="0"/>
        <w:autoSpaceDN w:val="0"/>
        <w:rPr>
          <w:sz w:val="24"/>
          <w:szCs w:val="24"/>
          <w:lang w:val="ru-RU" w:eastAsia="ru-RU" w:bidi="ar-SA"/>
        </w:rPr>
      </w:pPr>
    </w:p>
    <w:p w14:paraId="5E7091C0" w14:textId="77777777" w:rsidR="00231C40" w:rsidRPr="002E37C8" w:rsidRDefault="00231C40" w:rsidP="00231C40">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помещений в многоквартирном доме и нанимателями жилых помещений по договору социального найма и договору найма жилых помещений</w:t>
      </w:r>
    </w:p>
    <w:p w14:paraId="1F944A7E" w14:textId="77777777" w:rsidR="00231C40" w:rsidRPr="002E37C8" w:rsidRDefault="00231C40" w:rsidP="00231C40">
      <w:pPr>
        <w:suppressAutoHyphens w:val="0"/>
        <w:autoSpaceDE w:val="0"/>
        <w:autoSpaceDN w:val="0"/>
        <w:rPr>
          <w:sz w:val="24"/>
          <w:szCs w:val="24"/>
          <w:lang w:val="ru-RU" w:eastAsia="ru-RU" w:bidi="ar-SA"/>
        </w:rPr>
      </w:pPr>
    </w:p>
    <w:p w14:paraId="16FA9227" w14:textId="77777777" w:rsidR="00231C40" w:rsidRPr="002E37C8" w:rsidRDefault="00231C40" w:rsidP="00231C40">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государственного или муниципального жилищного фонда платы за содержание и ремонт жилого помещения и коммунальные услуги)</w:t>
      </w:r>
    </w:p>
    <w:p w14:paraId="25C5957F" w14:textId="77777777" w:rsidR="00231C40" w:rsidRPr="002E37C8" w:rsidRDefault="00231C40" w:rsidP="00231C40">
      <w:pPr>
        <w:suppressAutoHyphens w:val="0"/>
        <w:autoSpaceDE w:val="0"/>
        <w:autoSpaceDN w:val="0"/>
        <w:jc w:val="both"/>
        <w:rPr>
          <w:sz w:val="2"/>
          <w:szCs w:val="2"/>
          <w:lang w:val="ru-RU" w:eastAsia="ru-RU" w:bidi="ar-SA"/>
        </w:rPr>
      </w:pPr>
      <w:r w:rsidRPr="002E37C8">
        <w:rPr>
          <w:sz w:val="22"/>
          <w:szCs w:val="22"/>
          <w:lang w:val="ru-RU" w:eastAsia="ru-RU" w:bidi="ar-SA"/>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2804ECE0" w14:textId="77777777" w:rsidR="00231C40" w:rsidRPr="002E37C8" w:rsidRDefault="00231C40" w:rsidP="00231C40">
      <w:pPr>
        <w:suppressAutoHyphens w:val="0"/>
        <w:autoSpaceDE w:val="0"/>
        <w:autoSpaceDN w:val="0"/>
        <w:rPr>
          <w:sz w:val="24"/>
          <w:szCs w:val="24"/>
          <w:lang w:val="ru-RU" w:eastAsia="ru-RU" w:bidi="ar-SA"/>
        </w:rPr>
      </w:pPr>
    </w:p>
    <w:p w14:paraId="600008A4" w14:textId="77777777" w:rsidR="00231C40" w:rsidRPr="002E37C8" w:rsidRDefault="00231C40" w:rsidP="00231C40">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(реквизиты банковского счета претендента)</w:t>
      </w:r>
    </w:p>
    <w:p w14:paraId="7C586F6A" w14:textId="77777777" w:rsidR="00231C40" w:rsidRPr="002E37C8" w:rsidRDefault="00231C40" w:rsidP="00231C40">
      <w:pPr>
        <w:suppressAutoHyphens w:val="0"/>
        <w:autoSpaceDE w:val="0"/>
        <w:autoSpaceDN w:val="0"/>
        <w:rPr>
          <w:sz w:val="22"/>
          <w:szCs w:val="22"/>
          <w:lang w:val="ru-RU" w:eastAsia="ru-RU" w:bidi="ar-SA"/>
        </w:rPr>
      </w:pPr>
      <w:r w:rsidRPr="002E37C8">
        <w:rPr>
          <w:sz w:val="22"/>
          <w:szCs w:val="22"/>
          <w:lang w:val="ru-RU" w:eastAsia="ru-RU" w:bidi="ar-SA"/>
        </w:rPr>
        <w:t>К заявке прилагаются следующие документы:</w:t>
      </w:r>
    </w:p>
    <w:p w14:paraId="67B72EAA" w14:textId="77777777" w:rsidR="00231C40" w:rsidRPr="002E37C8" w:rsidRDefault="00231C40" w:rsidP="00231C40">
      <w:pPr>
        <w:suppressAutoHyphens w:val="0"/>
        <w:autoSpaceDE w:val="0"/>
        <w:autoSpaceDN w:val="0"/>
        <w:jc w:val="both"/>
        <w:rPr>
          <w:sz w:val="22"/>
          <w:szCs w:val="22"/>
          <w:lang w:val="ru-RU" w:eastAsia="ru-RU" w:bidi="ar-SA"/>
        </w:rPr>
      </w:pPr>
      <w:r w:rsidRPr="002E37C8">
        <w:rPr>
          <w:sz w:val="22"/>
          <w:szCs w:val="22"/>
          <w:lang w:val="ru-RU" w:eastAsia="ru-RU" w:bidi="ar-SA"/>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____________________________________________________________________________________________</w:t>
      </w:r>
    </w:p>
    <w:p w14:paraId="79862504" w14:textId="77777777" w:rsidR="00231C40" w:rsidRPr="002E37C8" w:rsidRDefault="00231C40" w:rsidP="00231C40">
      <w:pPr>
        <w:suppressAutoHyphens w:val="0"/>
        <w:autoSpaceDE w:val="0"/>
        <w:autoSpaceDN w:val="0"/>
        <w:adjustRightInd w:val="0"/>
        <w:jc w:val="center"/>
        <w:rPr>
          <w:rFonts w:cs="Courier New"/>
          <w:sz w:val="16"/>
          <w:szCs w:val="16"/>
          <w:lang w:val="ru-RU" w:eastAsia="ru-RU" w:bidi="ar-SA"/>
        </w:rPr>
      </w:pPr>
      <w:r w:rsidRPr="002E37C8">
        <w:rPr>
          <w:rFonts w:cs="Courier New"/>
          <w:sz w:val="16"/>
          <w:szCs w:val="16"/>
          <w:lang w:val="ru-RU" w:eastAsia="ru-RU" w:bidi="ar-SA"/>
        </w:rPr>
        <w:t>(наименование и реквизиты документов, количество листов)</w:t>
      </w:r>
    </w:p>
    <w:p w14:paraId="2A4714EC" w14:textId="77777777" w:rsidR="00231C40" w:rsidRPr="002E37C8" w:rsidRDefault="00231C40" w:rsidP="00231C40">
      <w:pPr>
        <w:suppressAutoHyphens w:val="0"/>
        <w:autoSpaceDE w:val="0"/>
        <w:autoSpaceDN w:val="0"/>
        <w:jc w:val="both"/>
        <w:rPr>
          <w:sz w:val="22"/>
          <w:szCs w:val="22"/>
          <w:lang w:val="ru-RU" w:eastAsia="ru-RU" w:bidi="ar-SA"/>
        </w:rPr>
      </w:pPr>
      <w:r w:rsidRPr="002E37C8">
        <w:rPr>
          <w:sz w:val="22"/>
          <w:szCs w:val="22"/>
          <w:lang w:val="ru-RU" w:eastAsia="ru-RU" w:bidi="ar-SA"/>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14:paraId="03FA6EFD" w14:textId="77777777" w:rsidR="00231C40" w:rsidRPr="002E37C8" w:rsidRDefault="00231C40" w:rsidP="00231C40">
      <w:pPr>
        <w:suppressAutoHyphens w:val="0"/>
        <w:autoSpaceDE w:val="0"/>
        <w:autoSpaceDN w:val="0"/>
        <w:jc w:val="both"/>
        <w:rPr>
          <w:sz w:val="22"/>
          <w:szCs w:val="22"/>
          <w:lang w:val="ru-RU" w:eastAsia="ru-RU" w:bidi="ar-SA"/>
        </w:rPr>
      </w:pPr>
      <w:r w:rsidRPr="002E37C8">
        <w:rPr>
          <w:sz w:val="22"/>
          <w:szCs w:val="22"/>
          <w:lang w:val="ru-RU" w:eastAsia="ru-RU" w:bidi="ar-SA"/>
        </w:rPr>
        <w:t>__________________________________________________________________________________________</w:t>
      </w:r>
    </w:p>
    <w:p w14:paraId="39809DCD" w14:textId="77777777" w:rsidR="00231C40" w:rsidRPr="002E37C8" w:rsidRDefault="00231C40" w:rsidP="00231C40">
      <w:pPr>
        <w:suppressAutoHyphens w:val="0"/>
        <w:autoSpaceDE w:val="0"/>
        <w:autoSpaceDN w:val="0"/>
        <w:adjustRightInd w:val="0"/>
        <w:jc w:val="center"/>
        <w:rPr>
          <w:rFonts w:ascii="Courier New" w:hAnsi="Courier New" w:cs="Courier New"/>
          <w:sz w:val="2"/>
          <w:szCs w:val="2"/>
          <w:lang w:val="ru-RU" w:eastAsia="ru-RU" w:bidi="ar-SA"/>
        </w:rPr>
      </w:pPr>
      <w:r w:rsidRPr="002E37C8">
        <w:rPr>
          <w:rFonts w:cs="Courier New"/>
          <w:sz w:val="16"/>
          <w:szCs w:val="16"/>
          <w:lang w:val="ru-RU" w:eastAsia="ru-RU" w:bidi="ar-SA"/>
        </w:rPr>
        <w:t>(наименование и реквизиты документов, количество листов)</w:t>
      </w:r>
    </w:p>
    <w:p w14:paraId="16329CAA" w14:textId="77777777" w:rsidR="00231C40" w:rsidRPr="002E37C8" w:rsidRDefault="00231C40" w:rsidP="00231C40">
      <w:pPr>
        <w:suppressAutoHyphens w:val="0"/>
        <w:autoSpaceDE w:val="0"/>
        <w:autoSpaceDN w:val="0"/>
        <w:jc w:val="both"/>
        <w:rPr>
          <w:sz w:val="22"/>
          <w:szCs w:val="22"/>
          <w:lang w:val="ru-RU" w:eastAsia="ru-RU" w:bidi="ar-SA"/>
        </w:rPr>
      </w:pPr>
      <w:r w:rsidRPr="002E37C8">
        <w:rPr>
          <w:sz w:val="22"/>
          <w:szCs w:val="22"/>
          <w:lang w:val="ru-RU" w:eastAsia="ru-RU" w:bidi="ar-SA"/>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14:paraId="2EB0DB68" w14:textId="77777777" w:rsidR="00231C40" w:rsidRPr="002E37C8" w:rsidRDefault="00231C40" w:rsidP="00231C40">
      <w:pPr>
        <w:suppressAutoHyphens w:val="0"/>
        <w:autoSpaceDE w:val="0"/>
        <w:autoSpaceDN w:val="0"/>
        <w:jc w:val="both"/>
        <w:rPr>
          <w:sz w:val="22"/>
          <w:szCs w:val="22"/>
          <w:lang w:val="ru-RU" w:eastAsia="ru-RU" w:bidi="ar-SA"/>
        </w:rPr>
      </w:pPr>
      <w:r w:rsidRPr="002E37C8">
        <w:rPr>
          <w:sz w:val="22"/>
          <w:szCs w:val="22"/>
          <w:lang w:val="ru-RU" w:eastAsia="ru-RU" w:bidi="ar-SA"/>
        </w:rPr>
        <w:t>__________________________________________________________________________________________</w:t>
      </w:r>
    </w:p>
    <w:p w14:paraId="51DE00B8" w14:textId="77777777" w:rsidR="00231C40" w:rsidRPr="002E37C8" w:rsidRDefault="00231C40" w:rsidP="00231C40">
      <w:pPr>
        <w:suppressAutoHyphens w:val="0"/>
        <w:autoSpaceDE w:val="0"/>
        <w:autoSpaceDN w:val="0"/>
        <w:adjustRightInd w:val="0"/>
        <w:jc w:val="center"/>
        <w:rPr>
          <w:rFonts w:ascii="Courier New" w:hAnsi="Courier New" w:cs="Courier New"/>
          <w:sz w:val="2"/>
          <w:szCs w:val="2"/>
          <w:lang w:val="ru-RU" w:eastAsia="ru-RU" w:bidi="ar-SA"/>
        </w:rPr>
      </w:pPr>
      <w:r w:rsidRPr="002E37C8">
        <w:rPr>
          <w:rFonts w:cs="Courier New"/>
          <w:sz w:val="16"/>
          <w:szCs w:val="16"/>
          <w:lang w:val="ru-RU" w:eastAsia="ru-RU" w:bidi="ar-SA"/>
        </w:rPr>
        <w:t>(наименование и реквизиты документов, количество листов)</w:t>
      </w:r>
    </w:p>
    <w:p w14:paraId="4CCE67D0" w14:textId="77777777" w:rsidR="00231C40" w:rsidRPr="002E37C8" w:rsidRDefault="00231C40" w:rsidP="00231C40">
      <w:pPr>
        <w:suppressAutoHyphens w:val="0"/>
        <w:autoSpaceDE w:val="0"/>
        <w:autoSpaceDN w:val="0"/>
        <w:jc w:val="both"/>
        <w:rPr>
          <w:sz w:val="22"/>
          <w:szCs w:val="22"/>
          <w:u w:val="single"/>
          <w:lang w:val="ru-RU" w:eastAsia="ru-RU" w:bidi="ar-SA"/>
        </w:rPr>
      </w:pPr>
      <w:r w:rsidRPr="002E37C8">
        <w:rPr>
          <w:sz w:val="22"/>
          <w:szCs w:val="22"/>
          <w:lang w:val="ru-RU" w:eastAsia="ru-RU" w:bidi="ar-SA"/>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2E37C8">
        <w:rPr>
          <w:sz w:val="22"/>
          <w:szCs w:val="22"/>
          <w:u w:val="single"/>
          <w:lang w:val="ru-RU" w:eastAsia="ru-RU" w:bidi="ar-SA"/>
        </w:rPr>
        <w:t>_________________________</w:t>
      </w:r>
    </w:p>
    <w:p w14:paraId="25716FA7" w14:textId="77777777" w:rsidR="00231C40" w:rsidRPr="002E37C8" w:rsidRDefault="00231C40" w:rsidP="00231C40">
      <w:pPr>
        <w:suppressAutoHyphens w:val="0"/>
        <w:autoSpaceDE w:val="0"/>
        <w:autoSpaceDN w:val="0"/>
        <w:rPr>
          <w:sz w:val="24"/>
          <w:szCs w:val="24"/>
          <w:lang w:val="ru-RU" w:eastAsia="ru-RU" w:bidi="ar-SA"/>
        </w:rPr>
      </w:pPr>
    </w:p>
    <w:p w14:paraId="0BD53263" w14:textId="77777777" w:rsidR="00231C40" w:rsidRPr="002E37C8" w:rsidRDefault="00231C40" w:rsidP="00231C40">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(наименование и реквизиты документов, количество листов)</w:t>
      </w:r>
      <w:r w:rsidRPr="002E37C8">
        <w:rPr>
          <w:sz w:val="24"/>
          <w:szCs w:val="24"/>
          <w:lang w:val="ru-RU" w:eastAsia="ru-RU" w:bidi="ar-SA"/>
        </w:rPr>
        <w:tab/>
      </w:r>
    </w:p>
    <w:p w14:paraId="0CFAB5D7" w14:textId="77777777" w:rsidR="00231C40" w:rsidRPr="002E37C8" w:rsidRDefault="00231C40" w:rsidP="00231C40">
      <w:pPr>
        <w:pBdr>
          <w:top w:val="single" w:sz="4" w:space="1" w:color="auto"/>
        </w:pBdr>
        <w:suppressAutoHyphens w:val="0"/>
        <w:autoSpaceDE w:val="0"/>
        <w:autoSpaceDN w:val="0"/>
        <w:ind w:right="91"/>
        <w:rPr>
          <w:sz w:val="2"/>
          <w:szCs w:val="2"/>
          <w:lang w:val="ru-RU" w:eastAsia="ru-RU" w:bidi="ar-SA"/>
        </w:rPr>
      </w:pPr>
    </w:p>
    <w:p w14:paraId="091EC396" w14:textId="77777777" w:rsidR="00231C40" w:rsidRPr="002E37C8" w:rsidRDefault="00231C40" w:rsidP="00231C40">
      <w:pPr>
        <w:suppressAutoHyphens w:val="0"/>
        <w:autoSpaceDE w:val="0"/>
        <w:autoSpaceDN w:val="0"/>
        <w:ind w:firstLine="567"/>
        <w:rPr>
          <w:sz w:val="22"/>
          <w:szCs w:val="22"/>
          <w:lang w:val="ru-RU" w:eastAsia="ru-RU" w:bidi="ar-SA"/>
        </w:rPr>
      </w:pPr>
      <w:r w:rsidRPr="002E37C8">
        <w:rPr>
          <w:sz w:val="22"/>
          <w:szCs w:val="22"/>
          <w:lang w:val="ru-RU" w:eastAsia="ru-RU" w:bidi="ar-SA"/>
        </w:rPr>
        <w:t>5) утвержденный бухгалтерский баланс за последний год:</w:t>
      </w:r>
    </w:p>
    <w:p w14:paraId="7C421A18" w14:textId="77777777" w:rsidR="00231C40" w:rsidRPr="002E37C8" w:rsidRDefault="00231C40" w:rsidP="00231C40">
      <w:pPr>
        <w:pBdr>
          <w:top w:val="single" w:sz="4" w:space="1" w:color="auto"/>
        </w:pBdr>
        <w:suppressAutoHyphens w:val="0"/>
        <w:autoSpaceDE w:val="0"/>
        <w:autoSpaceDN w:val="0"/>
        <w:jc w:val="center"/>
        <w:rPr>
          <w:sz w:val="16"/>
          <w:szCs w:val="16"/>
          <w:lang w:val="ru-RU" w:eastAsia="ru-RU" w:bidi="ar-SA"/>
        </w:rPr>
      </w:pPr>
      <w:r w:rsidRPr="002E37C8">
        <w:rPr>
          <w:sz w:val="16"/>
          <w:szCs w:val="16"/>
          <w:lang w:val="ru-RU" w:eastAsia="ru-RU" w:bidi="ar-SA"/>
        </w:rPr>
        <w:t>(наименование и реквизиты документов, количество листов)</w:t>
      </w:r>
    </w:p>
    <w:p w14:paraId="0EF00B4D" w14:textId="77777777" w:rsidR="00231C40" w:rsidRPr="002E37C8" w:rsidRDefault="00231C40" w:rsidP="00231C40">
      <w:pPr>
        <w:suppressAutoHyphens w:val="0"/>
        <w:autoSpaceDE w:val="0"/>
        <w:autoSpaceDN w:val="0"/>
        <w:adjustRightInd w:val="0"/>
        <w:jc w:val="both"/>
        <w:rPr>
          <w:rFonts w:cs="Courier New"/>
          <w:lang w:val="ru-RU" w:eastAsia="ru-RU" w:bidi="ar-SA"/>
        </w:rPr>
      </w:pPr>
      <w:r w:rsidRPr="002E37C8">
        <w:rPr>
          <w:rFonts w:cs="Courier New"/>
          <w:lang w:val="ru-RU" w:eastAsia="ru-RU" w:bidi="ar-SA"/>
        </w:rPr>
        <w:t>__________________________________________________________________________________________________</w:t>
      </w:r>
    </w:p>
    <w:p w14:paraId="29EE30C3" w14:textId="77777777" w:rsidR="00231C40" w:rsidRPr="002E37C8" w:rsidRDefault="00231C40" w:rsidP="00231C40">
      <w:pPr>
        <w:suppressAutoHyphens w:val="0"/>
        <w:autoSpaceDE w:val="0"/>
        <w:autoSpaceDN w:val="0"/>
        <w:adjustRightInd w:val="0"/>
        <w:jc w:val="center"/>
        <w:rPr>
          <w:rFonts w:cs="Courier New"/>
          <w:sz w:val="16"/>
          <w:szCs w:val="16"/>
          <w:lang w:val="ru-RU" w:eastAsia="ru-RU" w:bidi="ar-SA"/>
        </w:rPr>
      </w:pPr>
      <w:r w:rsidRPr="002E37C8">
        <w:rPr>
          <w:rFonts w:cs="Courier New"/>
          <w:sz w:val="16"/>
          <w:szCs w:val="16"/>
          <w:lang w:val="ru-RU" w:eastAsia="ru-RU" w:bidi="ar-SA"/>
        </w:rPr>
        <w:t xml:space="preserve">(должность, </w:t>
      </w:r>
      <w:proofErr w:type="spellStart"/>
      <w:r w:rsidRPr="002E37C8">
        <w:rPr>
          <w:rFonts w:cs="Courier New"/>
          <w:sz w:val="16"/>
          <w:szCs w:val="16"/>
          <w:lang w:val="ru-RU" w:eastAsia="ru-RU" w:bidi="ar-SA"/>
        </w:rPr>
        <w:t>ф.и.о.</w:t>
      </w:r>
      <w:proofErr w:type="spellEnd"/>
      <w:r w:rsidRPr="002E37C8">
        <w:rPr>
          <w:rFonts w:cs="Courier New"/>
          <w:sz w:val="16"/>
          <w:szCs w:val="16"/>
          <w:lang w:val="ru-RU" w:eastAsia="ru-RU" w:bidi="ar-SA"/>
        </w:rPr>
        <w:t xml:space="preserve"> руководителя организации или </w:t>
      </w:r>
      <w:proofErr w:type="spellStart"/>
      <w:r w:rsidRPr="002E37C8">
        <w:rPr>
          <w:rFonts w:cs="Courier New"/>
          <w:sz w:val="16"/>
          <w:szCs w:val="16"/>
          <w:lang w:val="ru-RU" w:eastAsia="ru-RU" w:bidi="ar-SA"/>
        </w:rPr>
        <w:t>ф.и.о.</w:t>
      </w:r>
      <w:proofErr w:type="spellEnd"/>
      <w:r w:rsidRPr="002E37C8">
        <w:rPr>
          <w:rFonts w:cs="Courier New"/>
          <w:sz w:val="16"/>
          <w:szCs w:val="16"/>
          <w:lang w:val="ru-RU" w:eastAsia="ru-RU" w:bidi="ar-SA"/>
        </w:rPr>
        <w:t xml:space="preserve"> индивидуального предпринимателя)</w:t>
      </w:r>
    </w:p>
    <w:p w14:paraId="31D16DA0" w14:textId="77777777" w:rsidR="00231C40" w:rsidRPr="002E37C8" w:rsidRDefault="00231C40" w:rsidP="00231C40">
      <w:pPr>
        <w:suppressAutoHyphens w:val="0"/>
        <w:autoSpaceDE w:val="0"/>
        <w:autoSpaceDN w:val="0"/>
        <w:adjustRightInd w:val="0"/>
        <w:jc w:val="both"/>
        <w:rPr>
          <w:rFonts w:cs="Courier New"/>
          <w:lang w:val="ru-RU" w:eastAsia="ru-RU" w:bidi="ar-SA"/>
        </w:rPr>
      </w:pPr>
      <w:r w:rsidRPr="002E37C8">
        <w:rPr>
          <w:rFonts w:cs="Courier New"/>
          <w:lang w:val="ru-RU" w:eastAsia="ru-RU" w:bidi="ar-SA"/>
        </w:rPr>
        <w:t xml:space="preserve">   _________________                                      ____________________________________</w:t>
      </w:r>
    </w:p>
    <w:p w14:paraId="4A676339" w14:textId="77777777" w:rsidR="00231C40" w:rsidRPr="002E37C8" w:rsidRDefault="00231C40" w:rsidP="00231C40">
      <w:pPr>
        <w:suppressAutoHyphens w:val="0"/>
        <w:autoSpaceDE w:val="0"/>
        <w:autoSpaceDN w:val="0"/>
        <w:adjustRightInd w:val="0"/>
        <w:jc w:val="both"/>
        <w:rPr>
          <w:rFonts w:cs="Courier New"/>
          <w:sz w:val="16"/>
          <w:szCs w:val="16"/>
          <w:lang w:val="ru-RU" w:eastAsia="ru-RU" w:bidi="ar-SA"/>
        </w:rPr>
      </w:pPr>
      <w:r w:rsidRPr="002E37C8">
        <w:rPr>
          <w:rFonts w:cs="Courier New"/>
          <w:sz w:val="16"/>
          <w:szCs w:val="16"/>
          <w:lang w:val="ru-RU" w:eastAsia="ru-RU" w:bidi="ar-SA"/>
        </w:rPr>
        <w:t xml:space="preserve">                (</w:t>
      </w:r>
      <w:proofErr w:type="gramStart"/>
      <w:r w:rsidRPr="002E37C8">
        <w:rPr>
          <w:rFonts w:cs="Courier New"/>
          <w:sz w:val="16"/>
          <w:szCs w:val="16"/>
          <w:lang w:val="ru-RU" w:eastAsia="ru-RU" w:bidi="ar-SA"/>
        </w:rPr>
        <w:t xml:space="preserve">подпись)   </w:t>
      </w:r>
      <w:proofErr w:type="gramEnd"/>
      <w:r w:rsidRPr="002E37C8">
        <w:rPr>
          <w:rFonts w:cs="Courier New"/>
          <w:sz w:val="16"/>
          <w:szCs w:val="16"/>
          <w:lang w:val="ru-RU" w:eastAsia="ru-RU" w:bidi="ar-SA"/>
        </w:rPr>
        <w:t xml:space="preserve">                                                                                                (</w:t>
      </w:r>
      <w:proofErr w:type="spellStart"/>
      <w:r w:rsidRPr="002E37C8">
        <w:rPr>
          <w:rFonts w:cs="Courier New"/>
          <w:sz w:val="16"/>
          <w:szCs w:val="16"/>
          <w:lang w:val="ru-RU" w:eastAsia="ru-RU" w:bidi="ar-SA"/>
        </w:rPr>
        <w:t>ф.и.о.</w:t>
      </w:r>
      <w:proofErr w:type="spellEnd"/>
      <w:r w:rsidRPr="002E37C8">
        <w:rPr>
          <w:rFonts w:cs="Courier New"/>
          <w:sz w:val="16"/>
          <w:szCs w:val="16"/>
          <w:lang w:val="ru-RU" w:eastAsia="ru-RU" w:bidi="ar-SA"/>
        </w:rPr>
        <w:t>)</w:t>
      </w:r>
    </w:p>
    <w:p w14:paraId="7B566236" w14:textId="77777777" w:rsidR="00231C40" w:rsidRPr="002E37C8" w:rsidRDefault="00231C40" w:rsidP="00231C40">
      <w:pPr>
        <w:suppressAutoHyphens w:val="0"/>
        <w:autoSpaceDE w:val="0"/>
        <w:autoSpaceDN w:val="0"/>
        <w:adjustRightInd w:val="0"/>
        <w:jc w:val="both"/>
        <w:rPr>
          <w:rFonts w:cs="Courier New"/>
          <w:lang w:val="ru-RU" w:eastAsia="ru-RU" w:bidi="ar-SA"/>
        </w:rPr>
      </w:pPr>
      <w:r w:rsidRPr="002E37C8">
        <w:rPr>
          <w:rFonts w:cs="Courier New"/>
          <w:lang w:val="ru-RU" w:eastAsia="ru-RU" w:bidi="ar-SA"/>
        </w:rPr>
        <w:t>"__" _____________ 202</w:t>
      </w:r>
      <w:r>
        <w:rPr>
          <w:rFonts w:cs="Courier New"/>
          <w:lang w:val="ru-RU" w:eastAsia="ru-RU" w:bidi="ar-SA"/>
        </w:rPr>
        <w:t>5</w:t>
      </w:r>
      <w:r w:rsidRPr="002E37C8">
        <w:rPr>
          <w:rFonts w:cs="Courier New"/>
          <w:lang w:val="ru-RU" w:eastAsia="ru-RU" w:bidi="ar-SA"/>
        </w:rPr>
        <w:t xml:space="preserve"> г.      </w:t>
      </w:r>
    </w:p>
    <w:p w14:paraId="3C02B006" w14:textId="77777777" w:rsidR="00231C40" w:rsidRPr="002E37C8" w:rsidRDefault="00231C40" w:rsidP="00231C40">
      <w:pPr>
        <w:suppressAutoHyphens w:val="0"/>
        <w:autoSpaceDE w:val="0"/>
        <w:autoSpaceDN w:val="0"/>
        <w:adjustRightInd w:val="0"/>
        <w:jc w:val="both"/>
        <w:rPr>
          <w:rFonts w:cs="Courier New"/>
          <w:lang w:val="ru-RU" w:eastAsia="ru-RU" w:bidi="ar-SA"/>
        </w:rPr>
      </w:pPr>
      <w:r w:rsidRPr="002E37C8">
        <w:rPr>
          <w:rFonts w:cs="Courier New"/>
          <w:lang w:val="ru-RU" w:eastAsia="ru-RU" w:bidi="ar-SA"/>
        </w:rPr>
        <w:t xml:space="preserve"> М.П.</w:t>
      </w:r>
    </w:p>
    <w:p w14:paraId="4E279A24" w14:textId="77777777" w:rsidR="00231C40" w:rsidRDefault="00231C40" w:rsidP="00231C40">
      <w:pPr>
        <w:suppressAutoHyphens w:val="0"/>
        <w:spacing w:after="160" w:line="259" w:lineRule="auto"/>
        <w:rPr>
          <w:rFonts w:asciiTheme="minorHAnsi" w:eastAsiaTheme="minorHAnsi" w:hAnsiTheme="minorHAnsi" w:cstheme="minorBidi"/>
          <w:sz w:val="22"/>
          <w:szCs w:val="22"/>
          <w:lang w:val="ru-RU" w:eastAsia="en-US" w:bidi="ar-SA"/>
        </w:rPr>
        <w:sectPr w:rsidR="00231C40" w:rsidSect="002E37C8">
          <w:pgSz w:w="11906" w:h="16838"/>
          <w:pgMar w:top="567" w:right="567" w:bottom="567" w:left="1134" w:header="709" w:footer="709" w:gutter="0"/>
          <w:cols w:space="708"/>
          <w:docGrid w:linePitch="360"/>
        </w:sectPr>
      </w:pPr>
    </w:p>
    <w:p w14:paraId="60512740" w14:textId="77777777" w:rsidR="00231C40" w:rsidRPr="002E37C8" w:rsidRDefault="00231C40" w:rsidP="00231C40">
      <w:pPr>
        <w:widowControl w:val="0"/>
        <w:autoSpaceDE w:val="0"/>
        <w:jc w:val="right"/>
        <w:rPr>
          <w:rFonts w:eastAsia="Bookshelf Symbol 7"/>
          <w:b/>
          <w:sz w:val="22"/>
          <w:szCs w:val="24"/>
          <w:lang w:val="ru-RU" w:eastAsia="ar-SA" w:bidi="ar-SA"/>
        </w:rPr>
      </w:pPr>
      <w:r w:rsidRPr="002E37C8">
        <w:rPr>
          <w:rFonts w:eastAsia="Bookshelf Symbol 7"/>
          <w:b/>
          <w:sz w:val="22"/>
          <w:szCs w:val="24"/>
          <w:lang w:val="ru-RU" w:eastAsia="ar-SA" w:bidi="ar-SA"/>
        </w:rPr>
        <w:lastRenderedPageBreak/>
        <w:t>Приложение № 4 к конкурсной документации</w:t>
      </w:r>
    </w:p>
    <w:p w14:paraId="245BA9BA" w14:textId="77777777" w:rsidR="00231C40" w:rsidRPr="000B7806" w:rsidRDefault="00231C40" w:rsidP="00231C40">
      <w:pPr>
        <w:widowControl w:val="0"/>
        <w:autoSpaceDE w:val="0"/>
        <w:rPr>
          <w:rFonts w:eastAsia="Bookshelf Symbol 7"/>
          <w:sz w:val="26"/>
          <w:lang w:val="ru-RU" w:eastAsia="ar-SA" w:bidi="ar-SA"/>
        </w:rPr>
      </w:pPr>
    </w:p>
    <w:p w14:paraId="6B8B187D" w14:textId="77777777" w:rsidR="00231C40" w:rsidRPr="000B7806" w:rsidRDefault="00231C40" w:rsidP="00231C40">
      <w:pPr>
        <w:widowControl w:val="0"/>
        <w:autoSpaceDE w:val="0"/>
        <w:spacing w:line="276" w:lineRule="auto"/>
        <w:jc w:val="center"/>
        <w:rPr>
          <w:rFonts w:eastAsia="Bookshelf Symbol 7"/>
          <w:b/>
          <w:lang w:val="ru-RU" w:eastAsia="ar-SA" w:bidi="ar-SA"/>
        </w:rPr>
      </w:pPr>
      <w:r w:rsidRPr="000B7806">
        <w:rPr>
          <w:rFonts w:eastAsia="Bookshelf Symbol 7"/>
          <w:b/>
          <w:lang w:val="ru-RU" w:eastAsia="ar-SA" w:bidi="ar-SA"/>
        </w:rPr>
        <w:t>П Р И М Е Р Н Ы Й    Д О Г О В О Р</w:t>
      </w:r>
    </w:p>
    <w:p w14:paraId="52375E08" w14:textId="77777777" w:rsidR="00231C40" w:rsidRPr="000B7806" w:rsidRDefault="00231C40" w:rsidP="00231C40">
      <w:pPr>
        <w:widowControl w:val="0"/>
        <w:autoSpaceDE w:val="0"/>
        <w:spacing w:line="276" w:lineRule="auto"/>
        <w:jc w:val="center"/>
        <w:rPr>
          <w:rFonts w:eastAsia="Bookshelf Symbol 7"/>
          <w:b/>
          <w:lang w:val="ru-RU" w:eastAsia="ar-SA" w:bidi="ar-SA"/>
        </w:rPr>
      </w:pPr>
      <w:r w:rsidRPr="000B7806">
        <w:rPr>
          <w:rFonts w:eastAsia="Bookshelf Symbol 7"/>
          <w:b/>
          <w:lang w:val="ru-RU" w:eastAsia="ar-SA" w:bidi="ar-SA"/>
        </w:rPr>
        <w:t>управления многоквартирным домом</w:t>
      </w:r>
    </w:p>
    <w:p w14:paraId="311F4507" w14:textId="77777777" w:rsidR="00231C40" w:rsidRPr="000B7806" w:rsidRDefault="00231C40" w:rsidP="00231C40">
      <w:pPr>
        <w:widowControl w:val="0"/>
        <w:autoSpaceDE w:val="0"/>
        <w:spacing w:line="276" w:lineRule="auto"/>
        <w:jc w:val="center"/>
        <w:rPr>
          <w:rFonts w:eastAsia="Bookshelf Symbol 7"/>
          <w:b/>
          <w:lang w:val="ru-RU" w:eastAsia="ar-SA" w:bidi="ar-SA"/>
        </w:rPr>
      </w:pPr>
    </w:p>
    <w:tbl>
      <w:tblPr>
        <w:tblW w:w="5000" w:type="pct"/>
        <w:tblCellMar>
          <w:left w:w="0" w:type="dxa"/>
          <w:right w:w="0" w:type="dxa"/>
        </w:tblCellMar>
        <w:tblLook w:val="04A0" w:firstRow="1" w:lastRow="0" w:firstColumn="1" w:lastColumn="0" w:noHBand="0" w:noVBand="1"/>
      </w:tblPr>
      <w:tblGrid>
        <w:gridCol w:w="5102"/>
        <w:gridCol w:w="5103"/>
      </w:tblGrid>
      <w:tr w:rsidR="00231C40" w:rsidRPr="000B7806" w14:paraId="1797E2CF" w14:textId="77777777" w:rsidTr="000B053D">
        <w:tc>
          <w:tcPr>
            <w:tcW w:w="5102" w:type="dxa"/>
            <w:hideMark/>
          </w:tcPr>
          <w:p w14:paraId="17A7FB81" w14:textId="77777777" w:rsidR="00231C40" w:rsidRPr="000B7806" w:rsidRDefault="00231C40" w:rsidP="000B053D">
            <w:pPr>
              <w:widowControl w:val="0"/>
              <w:suppressAutoHyphens w:val="0"/>
              <w:autoSpaceDE w:val="0"/>
              <w:autoSpaceDN w:val="0"/>
              <w:spacing w:line="276" w:lineRule="auto"/>
              <w:rPr>
                <w:sz w:val="22"/>
                <w:lang w:val="ru-RU" w:eastAsia="ru-RU" w:bidi="ar-SA"/>
              </w:rPr>
            </w:pPr>
            <w:r w:rsidRPr="000B7806">
              <w:rPr>
                <w:sz w:val="22"/>
                <w:lang w:val="ru-RU" w:eastAsia="ru-RU" w:bidi="ar-SA"/>
              </w:rPr>
              <w:t>г. Бутурлиновка</w:t>
            </w:r>
          </w:p>
        </w:tc>
        <w:tc>
          <w:tcPr>
            <w:tcW w:w="5103" w:type="dxa"/>
            <w:hideMark/>
          </w:tcPr>
          <w:p w14:paraId="2268552A" w14:textId="77777777" w:rsidR="00231C40" w:rsidRPr="000B7806" w:rsidRDefault="00231C40" w:rsidP="000B053D">
            <w:pPr>
              <w:widowControl w:val="0"/>
              <w:suppressAutoHyphens w:val="0"/>
              <w:autoSpaceDE w:val="0"/>
              <w:autoSpaceDN w:val="0"/>
              <w:spacing w:line="276" w:lineRule="auto"/>
              <w:jc w:val="right"/>
              <w:rPr>
                <w:sz w:val="22"/>
                <w:lang w:val="ru-RU" w:eastAsia="ru-RU" w:bidi="ar-SA"/>
              </w:rPr>
            </w:pPr>
            <w:r w:rsidRPr="000B7806">
              <w:rPr>
                <w:sz w:val="22"/>
                <w:lang w:val="ru-RU" w:eastAsia="ru-RU" w:bidi="ar-SA"/>
              </w:rPr>
              <w:t>"___"________ ____ г.</w:t>
            </w:r>
          </w:p>
        </w:tc>
      </w:tr>
    </w:tbl>
    <w:p w14:paraId="38E4DBAB" w14:textId="77777777" w:rsidR="00231C40" w:rsidRPr="000B7806" w:rsidRDefault="00231C40" w:rsidP="00231C40">
      <w:pPr>
        <w:widowControl w:val="0"/>
        <w:autoSpaceDE w:val="0"/>
        <w:spacing w:line="276" w:lineRule="auto"/>
        <w:jc w:val="center"/>
        <w:rPr>
          <w:rFonts w:eastAsia="Bookshelf Symbol 7"/>
          <w:sz w:val="16"/>
          <w:lang w:val="ru-RU" w:eastAsia="ar-SA" w:bidi="ar-SA"/>
        </w:rPr>
      </w:pPr>
    </w:p>
    <w:p w14:paraId="3ECBF900" w14:textId="77777777" w:rsidR="00231C40" w:rsidRPr="000B7806" w:rsidRDefault="00231C40" w:rsidP="00231C40">
      <w:pPr>
        <w:widowControl w:val="0"/>
        <w:autoSpaceDE w:val="0"/>
        <w:spacing w:line="276" w:lineRule="auto"/>
        <w:jc w:val="both"/>
        <w:rPr>
          <w:rFonts w:eastAsia="Bookshelf Symbol 7"/>
          <w:sz w:val="16"/>
          <w:szCs w:val="22"/>
          <w:lang w:val="ru-RU" w:eastAsia="ar-SA" w:bidi="ar-SA"/>
        </w:rPr>
      </w:pPr>
      <w:r w:rsidRPr="000B7806">
        <w:rPr>
          <w:rFonts w:eastAsia="Bookshelf Symbol 7"/>
          <w:sz w:val="16"/>
          <w:lang w:val="ru-RU" w:eastAsia="ar-SA" w:bidi="ar-SA"/>
        </w:rPr>
        <w:t>__________________________________________________________________________________________________________________________,</w:t>
      </w:r>
    </w:p>
    <w:p w14:paraId="321C5296" w14:textId="77777777" w:rsidR="00231C40" w:rsidRPr="000B7806" w:rsidRDefault="00231C40" w:rsidP="00231C40">
      <w:pPr>
        <w:widowControl w:val="0"/>
        <w:autoSpaceDE w:val="0"/>
        <w:spacing w:line="276" w:lineRule="auto"/>
        <w:jc w:val="center"/>
        <w:rPr>
          <w:rFonts w:eastAsia="Bookshelf Symbol 7"/>
          <w:sz w:val="16"/>
          <w:lang w:val="ru-RU" w:eastAsia="ar-SA" w:bidi="ar-SA"/>
        </w:rPr>
      </w:pPr>
      <w:r w:rsidRPr="000B7806">
        <w:rPr>
          <w:rFonts w:eastAsia="Bookshelf Symbol 7"/>
          <w:sz w:val="16"/>
          <w:lang w:val="ru-RU" w:eastAsia="ar-SA" w:bidi="ar-SA"/>
        </w:rPr>
        <w:t>(наименование юридического лица)</w:t>
      </w:r>
    </w:p>
    <w:p w14:paraId="03991951" w14:textId="77777777" w:rsidR="00231C40" w:rsidRPr="000B7806" w:rsidRDefault="00231C40" w:rsidP="00231C40">
      <w:pPr>
        <w:widowControl w:val="0"/>
        <w:autoSpaceDE w:val="0"/>
        <w:spacing w:line="276" w:lineRule="auto"/>
        <w:jc w:val="both"/>
        <w:rPr>
          <w:rFonts w:eastAsia="Bookshelf Symbol 7"/>
          <w:sz w:val="24"/>
          <w:szCs w:val="24"/>
          <w:lang w:val="ru-RU" w:eastAsia="ar-SA" w:bidi="ar-SA"/>
        </w:rPr>
      </w:pPr>
      <w:r w:rsidRPr="000B7806">
        <w:rPr>
          <w:sz w:val="24"/>
          <w:szCs w:val="24"/>
          <w:lang w:val="ru-RU" w:eastAsia="ru-RU" w:bidi="ar-SA"/>
        </w:rPr>
        <w:t xml:space="preserve">именуем__ в дальнейшем "Управляющая организация", с одной стороны и Собственники  жилых и нежилых помещений, расположенных в многоквартирном жилом доме по адресу: Воронежская область, Бутурлиновский район, г. Бутурлиновка, улица _____________являющиеся собственниками жилых и нежилых в многоквартирном доме, расположенном по адресу: __________________________________________________________ (далее - Многоквартирный дом), на основании _________________________________________________________________, именуем__ в дальнейшем "Собственник", с другой стороны, совместно именуемые "Стороны", руководствуясь </w:t>
      </w:r>
      <w:hyperlink r:id="rId7" w:history="1">
        <w:r w:rsidRPr="000B7806">
          <w:rPr>
            <w:color w:val="0000FF"/>
            <w:sz w:val="24"/>
            <w:szCs w:val="24"/>
            <w:u w:val="single"/>
            <w:lang w:val="ru-RU" w:eastAsia="ru-RU" w:bidi="ar-SA"/>
          </w:rPr>
          <w:t>ст. 162</w:t>
        </w:r>
      </w:hyperlink>
      <w:r w:rsidRPr="000B7806">
        <w:rPr>
          <w:sz w:val="24"/>
          <w:szCs w:val="24"/>
          <w:lang w:val="ru-RU" w:eastAsia="ru-RU" w:bidi="ar-SA"/>
        </w:rPr>
        <w:t xml:space="preserve"> Жилищного кодекса Российской Федерации, </w:t>
      </w:r>
      <w:hyperlink r:id="rId8" w:history="1">
        <w:r w:rsidRPr="000B7806">
          <w:rPr>
            <w:color w:val="0000FF"/>
            <w:sz w:val="24"/>
            <w:szCs w:val="24"/>
            <w:u w:val="single"/>
            <w:lang w:val="ru-RU" w:eastAsia="ru-RU" w:bidi="ar-SA"/>
          </w:rPr>
          <w:t>Постановлением</w:t>
        </w:r>
      </w:hyperlink>
      <w:r w:rsidRPr="000B7806">
        <w:rPr>
          <w:sz w:val="24"/>
          <w:szCs w:val="24"/>
          <w:lang w:val="ru-RU" w:eastAsia="ru-RU" w:bidi="ar-SA"/>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9" w:history="1">
        <w:r w:rsidRPr="000B7806">
          <w:rPr>
            <w:color w:val="0000FF"/>
            <w:sz w:val="24"/>
            <w:szCs w:val="24"/>
            <w:u w:val="single"/>
            <w:lang w:val="ru-RU" w:eastAsia="ru-RU" w:bidi="ar-SA"/>
          </w:rPr>
          <w:t>Приказом</w:t>
        </w:r>
      </w:hyperlink>
      <w:r w:rsidRPr="000B7806">
        <w:rPr>
          <w:sz w:val="24"/>
          <w:szCs w:val="24"/>
          <w:lang w:val="ru-RU" w:eastAsia="ru-RU" w:bidi="ar-SA"/>
        </w:rPr>
        <w:t xml:space="preserve"> Минстроя России от 08.09.2015 N 644/</w:t>
      </w:r>
      <w:proofErr w:type="spellStart"/>
      <w:r w:rsidRPr="000B7806">
        <w:rPr>
          <w:sz w:val="24"/>
          <w:szCs w:val="24"/>
          <w:lang w:val="ru-RU" w:eastAsia="ru-RU" w:bidi="ar-SA"/>
        </w:rPr>
        <w:t>пр</w:t>
      </w:r>
      <w:proofErr w:type="spellEnd"/>
      <w:r w:rsidRPr="000B7806">
        <w:rPr>
          <w:sz w:val="24"/>
          <w:szCs w:val="24"/>
          <w:lang w:val="ru-RU" w:eastAsia="ru-RU" w:bidi="ar-SA"/>
        </w:rPr>
        <w:t xml:space="preserve"> "Об утверждении примерных условий </w:t>
      </w:r>
      <w:proofErr w:type="spellStart"/>
      <w:r w:rsidRPr="000B7806">
        <w:rPr>
          <w:sz w:val="24"/>
          <w:szCs w:val="24"/>
          <w:lang w:val="ru-RU" w:eastAsia="ru-RU" w:bidi="ar-SA"/>
        </w:rPr>
        <w:t>энергосервисного</w:t>
      </w:r>
      <w:proofErr w:type="spellEnd"/>
      <w:r w:rsidRPr="000B7806">
        <w:rPr>
          <w:sz w:val="24"/>
          <w:szCs w:val="24"/>
          <w:lang w:val="ru-RU" w:eastAsia="ru-RU" w:bidi="ar-SA"/>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заключили настоящий Договор о нижеследующем:</w:t>
      </w:r>
    </w:p>
    <w:p w14:paraId="236CDD38" w14:textId="77777777" w:rsidR="00231C40" w:rsidRPr="000B7806" w:rsidRDefault="00231C40" w:rsidP="00231C40">
      <w:pPr>
        <w:widowControl w:val="0"/>
        <w:suppressAutoHyphens w:val="0"/>
        <w:autoSpaceDE w:val="0"/>
        <w:autoSpaceDN w:val="0"/>
        <w:spacing w:line="276" w:lineRule="auto"/>
        <w:jc w:val="both"/>
        <w:rPr>
          <w:rFonts w:cs="Calibri"/>
          <w:sz w:val="24"/>
          <w:szCs w:val="24"/>
          <w:lang w:val="ru-RU" w:eastAsia="ru-RU" w:bidi="ar-SA"/>
        </w:rPr>
      </w:pPr>
    </w:p>
    <w:p w14:paraId="226F67F1" w14:textId="77777777" w:rsidR="00231C40" w:rsidRPr="000B7806" w:rsidRDefault="00231C40" w:rsidP="00231C40">
      <w:pPr>
        <w:widowControl w:val="0"/>
        <w:suppressAutoHyphens w:val="0"/>
        <w:autoSpaceDE w:val="0"/>
        <w:autoSpaceDN w:val="0"/>
        <w:spacing w:line="276" w:lineRule="auto"/>
        <w:jc w:val="center"/>
        <w:outlineLvl w:val="0"/>
        <w:rPr>
          <w:sz w:val="28"/>
          <w:szCs w:val="28"/>
          <w:lang w:val="ru-RU" w:eastAsia="ru-RU" w:bidi="ar-SA"/>
        </w:rPr>
      </w:pPr>
      <w:r w:rsidRPr="000B7806">
        <w:rPr>
          <w:sz w:val="28"/>
          <w:szCs w:val="28"/>
          <w:lang w:val="ru-RU" w:eastAsia="ru-RU" w:bidi="ar-SA"/>
        </w:rPr>
        <w:t xml:space="preserve">1. </w:t>
      </w:r>
      <w:r w:rsidRPr="000B7806">
        <w:rPr>
          <w:sz w:val="24"/>
          <w:szCs w:val="24"/>
          <w:lang w:val="ru-RU" w:eastAsia="ru-RU" w:bidi="ar-SA"/>
        </w:rPr>
        <w:t>ОБЩИЕ ПОЛОЖЕНИЯ</w:t>
      </w:r>
    </w:p>
    <w:p w14:paraId="26F33DAD" w14:textId="77777777" w:rsidR="00231C40" w:rsidRPr="000B7806" w:rsidRDefault="00231C40" w:rsidP="00231C40">
      <w:pPr>
        <w:widowControl w:val="0"/>
        <w:suppressAutoHyphens w:val="0"/>
        <w:autoSpaceDE w:val="0"/>
        <w:autoSpaceDN w:val="0"/>
        <w:spacing w:line="276" w:lineRule="auto"/>
        <w:jc w:val="both"/>
        <w:rPr>
          <w:sz w:val="28"/>
          <w:szCs w:val="28"/>
          <w:lang w:val="ru-RU" w:eastAsia="ru-RU" w:bidi="ar-SA"/>
        </w:rPr>
      </w:pPr>
    </w:p>
    <w:p w14:paraId="5C91E75E" w14:textId="77777777" w:rsidR="00231C40" w:rsidRPr="000B7806" w:rsidRDefault="00231C40" w:rsidP="00231C40">
      <w:pPr>
        <w:widowControl w:val="0"/>
        <w:suppressAutoHyphens w:val="0"/>
        <w:autoSpaceDE w:val="0"/>
        <w:autoSpaceDN w:val="0"/>
        <w:ind w:firstLine="540"/>
        <w:jc w:val="both"/>
        <w:rPr>
          <w:sz w:val="22"/>
          <w:szCs w:val="22"/>
          <w:lang w:val="ru-RU" w:eastAsia="ru-RU" w:bidi="ar-SA"/>
        </w:rPr>
      </w:pPr>
      <w:bookmarkStart w:id="1" w:name="Par11"/>
      <w:bookmarkEnd w:id="1"/>
      <w:r w:rsidRPr="000B7806">
        <w:rPr>
          <w:sz w:val="22"/>
          <w:szCs w:val="22"/>
          <w:lang w:val="ru-RU" w:eastAsia="ru-RU" w:bidi="ar-SA"/>
        </w:rPr>
        <w:t>1.1. Настоящий Договор заключен на основании конкурса по отбору управляющей организации для управления многоквартирным домом (протокол от "__" ______ 2025 г. N 1), копия протокола хранится в управляющей организации.</w:t>
      </w:r>
    </w:p>
    <w:p w14:paraId="6465F2F6" w14:textId="77777777" w:rsidR="00231C40" w:rsidRPr="000B7806" w:rsidRDefault="00231C40" w:rsidP="00231C40">
      <w:pPr>
        <w:widowControl w:val="0"/>
        <w:suppressAutoHyphens w:val="0"/>
        <w:autoSpaceDE w:val="0"/>
        <w:autoSpaceDN w:val="0"/>
        <w:ind w:firstLine="540"/>
        <w:jc w:val="both"/>
        <w:rPr>
          <w:sz w:val="22"/>
          <w:szCs w:val="22"/>
          <w:lang w:val="ru-RU" w:eastAsia="ru-RU" w:bidi="ar-SA"/>
        </w:rPr>
      </w:pPr>
      <w:r w:rsidRPr="000B7806">
        <w:rPr>
          <w:sz w:val="22"/>
          <w:szCs w:val="22"/>
          <w:lang w:val="ru-RU" w:eastAsia="ru-RU" w:bidi="ar-SA"/>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11" \</w:instrText>
      </w:r>
      <w:r w:rsidR="005D5C9C">
        <w:instrText>o</w:instrText>
      </w:r>
      <w:r w:rsidR="005D5C9C" w:rsidRPr="005D5C9C">
        <w:rPr>
          <w:lang w:val="ru-RU"/>
        </w:rPr>
        <w:instrText xml:space="preserve"> "1.1. Настоящий Договор заключен на основании решения общего собрания Собственников помещений в многоквартирном доме (протокол от \"__\"___________ ____ г. </w:instrText>
      </w:r>
      <w:r w:rsidR="005D5C9C">
        <w:instrText>N</w:instrText>
      </w:r>
      <w:r w:rsidR="005D5C9C" w:rsidRPr="005D5C9C">
        <w:rPr>
          <w:lang w:val="ru-RU"/>
        </w:rPr>
        <w:instrText xml:space="preserve"> ___), хранящегося _______________________________________________________ (указать место хранения пр" </w:instrText>
      </w:r>
      <w:r w:rsidR="005D5C9C">
        <w:fldChar w:fldCharType="separate"/>
      </w:r>
      <w:r w:rsidRPr="000B7806">
        <w:rPr>
          <w:color w:val="0000FF"/>
          <w:sz w:val="22"/>
          <w:szCs w:val="22"/>
          <w:u w:val="single"/>
          <w:lang w:val="ru-RU" w:eastAsia="ru-RU" w:bidi="ar-SA"/>
        </w:rPr>
        <w:t>п. 1.1</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3626C433"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1.3. При выполнении условий настоящего Договора Стороны руководствуются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=2875&amp;</w:instrText>
      </w:r>
      <w:r w:rsidR="005D5C9C">
        <w:instrText>date</w:instrText>
      </w:r>
      <w:r w:rsidR="005D5C9C" w:rsidRPr="005D5C9C">
        <w:rPr>
          <w:lang w:val="ru-RU"/>
        </w:rPr>
        <w:instrText xml:space="preserve">=08.11.2022" </w:instrText>
      </w:r>
      <w:r w:rsidR="005D5C9C">
        <w:fldChar w:fldCharType="separate"/>
      </w:r>
      <w:r w:rsidRPr="000B7806">
        <w:rPr>
          <w:color w:val="0000FF"/>
          <w:sz w:val="22"/>
          <w:szCs w:val="22"/>
          <w:u w:val="single"/>
          <w:lang w:val="ru-RU" w:eastAsia="ru-RU" w:bidi="ar-SA"/>
        </w:rPr>
        <w:t>Конституцией</w:t>
      </w:r>
      <w:r w:rsidR="005D5C9C">
        <w:rPr>
          <w:color w:val="0000FF"/>
          <w:sz w:val="22"/>
          <w:szCs w:val="22"/>
          <w:u w:val="single"/>
          <w:lang w:val="ru-RU" w:eastAsia="ru-RU" w:bidi="ar-SA"/>
        </w:rPr>
        <w:fldChar w:fldCharType="end"/>
      </w:r>
      <w:r w:rsidRPr="000B7806">
        <w:rPr>
          <w:sz w:val="22"/>
          <w:szCs w:val="22"/>
          <w:lang w:val="ru-RU" w:eastAsia="ru-RU" w:bidi="ar-SA"/>
        </w:rPr>
        <w:t xml:space="preserve"> Российской Федерации, Гражданским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=410706&amp;</w:instrText>
      </w:r>
      <w:r w:rsidR="005D5C9C">
        <w:instrText>date</w:instrText>
      </w:r>
      <w:r w:rsidR="005D5C9C" w:rsidRPr="005D5C9C">
        <w:rPr>
          <w:lang w:val="ru-RU"/>
        </w:rPr>
        <w:instrText xml:space="preserve">=08.11.2022" </w:instrText>
      </w:r>
      <w:r w:rsidR="005D5C9C">
        <w:fldChar w:fldCharType="separate"/>
      </w:r>
      <w:r w:rsidRPr="000B7806">
        <w:rPr>
          <w:color w:val="0000FF"/>
          <w:sz w:val="22"/>
          <w:szCs w:val="22"/>
          <w:u w:val="single"/>
          <w:lang w:val="ru-RU" w:eastAsia="ru-RU" w:bidi="ar-SA"/>
        </w:rPr>
        <w:t>кодексом</w:t>
      </w:r>
      <w:r w:rsidR="005D5C9C">
        <w:rPr>
          <w:color w:val="0000FF"/>
          <w:sz w:val="22"/>
          <w:szCs w:val="22"/>
          <w:u w:val="single"/>
          <w:lang w:val="ru-RU" w:eastAsia="ru-RU" w:bidi="ar-SA"/>
        </w:rPr>
        <w:fldChar w:fldCharType="end"/>
      </w:r>
      <w:r w:rsidRPr="000B7806">
        <w:rPr>
          <w:sz w:val="22"/>
          <w:szCs w:val="22"/>
          <w:lang w:val="ru-RU" w:eastAsia="ru-RU" w:bidi="ar-SA"/>
        </w:rPr>
        <w:t xml:space="preserve"> Российской Федерации, Жилищным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=428380&amp;</w:instrText>
      </w:r>
      <w:r w:rsidR="005D5C9C">
        <w:instrText>date</w:instrText>
      </w:r>
      <w:r w:rsidR="005D5C9C" w:rsidRPr="005D5C9C">
        <w:rPr>
          <w:lang w:val="ru-RU"/>
        </w:rPr>
        <w:instrText xml:space="preserve">=08.11.2022" </w:instrText>
      </w:r>
      <w:r w:rsidR="005D5C9C">
        <w:fldChar w:fldCharType="separate"/>
      </w:r>
      <w:r w:rsidRPr="000B7806">
        <w:rPr>
          <w:color w:val="0000FF"/>
          <w:sz w:val="22"/>
          <w:szCs w:val="22"/>
          <w:u w:val="single"/>
          <w:lang w:val="ru-RU" w:eastAsia="ru-RU" w:bidi="ar-SA"/>
        </w:rPr>
        <w:t>кодексом</w:t>
      </w:r>
      <w:r w:rsidR="005D5C9C">
        <w:rPr>
          <w:color w:val="0000FF"/>
          <w:sz w:val="22"/>
          <w:szCs w:val="22"/>
          <w:u w:val="single"/>
          <w:lang w:val="ru-RU" w:eastAsia="ru-RU" w:bidi="ar-SA"/>
        </w:rPr>
        <w:fldChar w:fldCharType="end"/>
      </w:r>
      <w:r w:rsidRPr="000B7806">
        <w:rPr>
          <w:sz w:val="22"/>
          <w:szCs w:val="22"/>
          <w:lang w:val="ru-RU" w:eastAsia="ru-RU" w:bidi="ar-SA"/>
        </w:rPr>
        <w:t xml:space="preserve"> Российской Федерации,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=408650&amp;</w:instrText>
      </w:r>
      <w:r w:rsidR="005D5C9C">
        <w:instrText>date</w:instrText>
      </w:r>
      <w:r w:rsidR="005D5C9C" w:rsidRPr="005D5C9C">
        <w:rPr>
          <w:lang w:val="ru-RU"/>
        </w:rPr>
        <w:instrText>=08.11.2022&amp;</w:instrText>
      </w:r>
      <w:r w:rsidR="005D5C9C">
        <w:instrText>dst</w:instrText>
      </w:r>
      <w:r w:rsidR="005D5C9C" w:rsidRPr="005D5C9C">
        <w:rPr>
          <w:lang w:val="ru-RU"/>
        </w:rPr>
        <w:instrText>=100021&amp;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содержания общего имущества в многоквартирном доме 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=408650&amp;</w:instrText>
      </w:r>
      <w:r w:rsidR="005D5C9C">
        <w:instrText>date</w:instrText>
      </w:r>
      <w:r w:rsidR="005D5C9C" w:rsidRPr="005D5C9C">
        <w:rPr>
          <w:lang w:val="ru-RU"/>
        </w:rPr>
        <w:instrText>=08.11.2022&amp;</w:instrText>
      </w:r>
      <w:r w:rsidR="005D5C9C">
        <w:instrText>dst</w:instrText>
      </w:r>
      <w:r w:rsidR="005D5C9C" w:rsidRPr="005D5C9C">
        <w:rPr>
          <w:lang w:val="ru-RU"/>
        </w:rPr>
        <w:instrText>=100126&amp;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14:paraId="0841A389"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592B6B6D"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r w:rsidRPr="000B7806">
        <w:rPr>
          <w:sz w:val="22"/>
          <w:szCs w:val="22"/>
          <w:lang w:val="ru-RU" w:eastAsia="ru-RU" w:bidi="ar-SA"/>
        </w:rPr>
        <w:t>2. ПРЕДМЕТ ДОГОВОРА</w:t>
      </w:r>
    </w:p>
    <w:p w14:paraId="71C51853"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31431F4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 w:name="Par17"/>
      <w:bookmarkEnd w:id="2"/>
      <w:r w:rsidRPr="000B7806">
        <w:rPr>
          <w:sz w:val="22"/>
          <w:szCs w:val="22"/>
          <w:lang w:val="ru-RU" w:eastAsia="ru-RU" w:bidi="ar-SA"/>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14:paraId="77142C8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43" \</w:instrText>
      </w:r>
      <w:r w:rsidR="005D5C9C">
        <w:instrText>o</w:instrText>
      </w:r>
      <w:r w:rsidR="005D5C9C" w:rsidRPr="005D5C9C">
        <w:rPr>
          <w:lang w:val="ru-RU"/>
        </w:rPr>
        <w:instrText xml:space="preserve"> "3.1.2.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w:instrText>
      </w:r>
      <w:r w:rsidR="005D5C9C">
        <w:instrText>N</w:instrText>
      </w:r>
      <w:r w:rsidR="005D5C9C" w:rsidRPr="005D5C9C">
        <w:rPr>
          <w:lang w:val="ru-RU"/>
        </w:rPr>
        <w:instrText xml:space="preserve"> ____) и Перечнем работ по ремонту общего имущества (Приложение " </w:instrText>
      </w:r>
      <w:r w:rsidR="005D5C9C">
        <w:fldChar w:fldCharType="separate"/>
      </w:r>
      <w:proofErr w:type="spellStart"/>
      <w:r w:rsidRPr="000B7806">
        <w:rPr>
          <w:color w:val="0000FF"/>
          <w:sz w:val="22"/>
          <w:szCs w:val="22"/>
          <w:u w:val="single"/>
          <w:lang w:val="ru-RU" w:eastAsia="ru-RU" w:bidi="ar-SA"/>
        </w:rPr>
        <w:t>пп</w:t>
      </w:r>
      <w:proofErr w:type="spellEnd"/>
      <w:r w:rsidRPr="000B7806">
        <w:rPr>
          <w:color w:val="0000FF"/>
          <w:sz w:val="22"/>
          <w:szCs w:val="22"/>
          <w:u w:val="single"/>
          <w:lang w:val="ru-RU" w:eastAsia="ru-RU" w:bidi="ar-SA"/>
        </w:rPr>
        <w:t>. 3.1.2</w:t>
      </w:r>
      <w:r w:rsidR="005D5C9C">
        <w:rPr>
          <w:color w:val="0000FF"/>
          <w:sz w:val="22"/>
          <w:szCs w:val="22"/>
          <w:u w:val="single"/>
          <w:lang w:val="ru-RU" w:eastAsia="ru-RU" w:bidi="ar-SA"/>
        </w:rPr>
        <w:fldChar w:fldCharType="end"/>
      </w:r>
      <w:r w:rsidRPr="000B7806">
        <w:rPr>
          <w:sz w:val="22"/>
          <w:szCs w:val="22"/>
          <w:lang w:val="ru-RU" w:eastAsia="ru-RU" w:bidi="ar-SA"/>
        </w:rPr>
        <w:t xml:space="preserve">,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47" \</w:instrText>
      </w:r>
      <w:r w:rsidR="005D5C9C">
        <w:instrText>o</w:instrText>
      </w:r>
      <w:r w:rsidR="005D5C9C" w:rsidRPr="005D5C9C">
        <w:rPr>
          <w:lang w:val="ru-RU"/>
        </w:rPr>
        <w:instrText xml:space="preserve"> "3.1.3. Предоставлять коммунальные услуги Собственнику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 </w:instrText>
      </w:r>
      <w:r w:rsidR="005D5C9C">
        <w:fldChar w:fldCharType="separate"/>
      </w:r>
      <w:r w:rsidRPr="000B7806">
        <w:rPr>
          <w:color w:val="0000FF"/>
          <w:sz w:val="22"/>
          <w:szCs w:val="22"/>
          <w:u w:val="single"/>
          <w:lang w:val="ru-RU" w:eastAsia="ru-RU" w:bidi="ar-SA"/>
        </w:rPr>
        <w:t>3.1.3</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 осуществлять иную направленную на достижение целей управления Многоквартирным домом деятельность. </w:t>
      </w:r>
    </w:p>
    <w:p w14:paraId="5BFD1E4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2.3. Технические характеристики Многоквартирного дома на момент заключения Договора указаны в </w:t>
      </w:r>
      <w:r w:rsidRPr="000B7806">
        <w:rPr>
          <w:sz w:val="22"/>
          <w:szCs w:val="22"/>
          <w:lang w:val="ru-RU" w:eastAsia="ru-RU" w:bidi="ar-SA"/>
        </w:rPr>
        <w:lastRenderedPageBreak/>
        <w:t>Приложении N 2 к настоящему Договору.</w:t>
      </w:r>
    </w:p>
    <w:p w14:paraId="188008C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02DD727E"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047E0818"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r w:rsidRPr="000B7806">
        <w:rPr>
          <w:sz w:val="22"/>
          <w:szCs w:val="22"/>
          <w:lang w:val="ru-RU" w:eastAsia="ru-RU" w:bidi="ar-SA"/>
        </w:rPr>
        <w:t>3. ПРАВА И ОБЯЗАННОСТИ СТОРОН</w:t>
      </w:r>
    </w:p>
    <w:p w14:paraId="72093CA9"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67691C3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 Управляющая организация обязана:</w:t>
      </w:r>
    </w:p>
    <w:p w14:paraId="466C4C3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17" \</w:instrText>
      </w:r>
      <w:r w:rsidR="005D5C9C">
        <w:instrText>o</w:instrText>
      </w:r>
      <w:r w:rsidR="005D5C9C" w:rsidRPr="005D5C9C">
        <w:rPr>
          <w:lang w:val="ru-RU"/>
        </w:rPr>
        <w:instrText xml:space="preserve"> "2.1.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 </w:instrText>
      </w:r>
      <w:r w:rsidR="005D5C9C">
        <w:fldChar w:fldCharType="separate"/>
      </w:r>
      <w:r w:rsidRPr="000B7806">
        <w:rPr>
          <w:color w:val="0000FF"/>
          <w:sz w:val="22"/>
          <w:szCs w:val="22"/>
          <w:u w:val="single"/>
          <w:lang w:val="ru-RU" w:eastAsia="ru-RU" w:bidi="ar-SA"/>
        </w:rPr>
        <w:t>п. 2.1</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43B4927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3" w:name="Par43"/>
      <w:bookmarkEnd w:id="3"/>
      <w:r w:rsidRPr="000B7806">
        <w:rPr>
          <w:sz w:val="22"/>
          <w:szCs w:val="22"/>
          <w:lang w:val="ru-RU" w:eastAsia="ru-RU" w:bidi="ar-SA"/>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1) а также в соответствии с составленными локально-сметными расчетами.</w:t>
      </w:r>
    </w:p>
    <w:p w14:paraId="01642A84"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4" w:name="Par47"/>
      <w:bookmarkEnd w:id="4"/>
      <w:r w:rsidRPr="000B7806">
        <w:rPr>
          <w:sz w:val="22"/>
          <w:szCs w:val="22"/>
          <w:lang w:val="ru-RU" w:eastAsia="ru-RU" w:bidi="ar-SA"/>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=427307&amp;</w:instrText>
      </w:r>
      <w:r w:rsidR="005D5C9C">
        <w:instrText>date</w:instrText>
      </w:r>
      <w:r w:rsidR="005D5C9C" w:rsidRPr="005D5C9C">
        <w:rPr>
          <w:lang w:val="ru-RU"/>
        </w:rPr>
        <w:instrText>=08.11.2022&amp;</w:instrText>
      </w:r>
      <w:r w:rsidR="005D5C9C">
        <w:instrText>dst</w:instrText>
      </w:r>
      <w:r w:rsidR="005D5C9C" w:rsidRPr="005D5C9C">
        <w:rPr>
          <w:lang w:val="ru-RU"/>
        </w:rPr>
        <w:instrText>=100031&amp;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надлежащего качества.</w:t>
      </w:r>
    </w:p>
    <w:p w14:paraId="7ABFB56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5" w:name="Par56"/>
      <w:bookmarkEnd w:id="5"/>
      <w:r w:rsidRPr="000B7806">
        <w:rPr>
          <w:sz w:val="22"/>
          <w:szCs w:val="22"/>
          <w:lang w:val="ru-RU" w:eastAsia="ru-RU" w:bidi="ar-SA"/>
        </w:rPr>
        <w:t>3.1.4. На основании отдельных договоров обеспечивать предоставление дополнительных услуг (интернет, телевидение, видеонаблюдение, обеспечения работы домофона, кодового замка двери подъезда, другие дополнительные услуги) на основании решения общего собрания собственников многоквартирного дома.</w:t>
      </w:r>
    </w:p>
    <w:p w14:paraId="279F647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3.1.5. Информировать Собственника о заключении указанных в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47" \</w:instrText>
      </w:r>
      <w:r w:rsidR="005D5C9C">
        <w:instrText>o</w:instrText>
      </w:r>
      <w:r w:rsidR="005D5C9C" w:rsidRPr="005D5C9C">
        <w:rPr>
          <w:lang w:val="ru-RU"/>
        </w:rPr>
        <w:instrText xml:space="preserve"> "3.1.3. Предоставлять коммунальные услуги Собственнику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 </w:instrText>
      </w:r>
      <w:r w:rsidR="005D5C9C">
        <w:fldChar w:fldCharType="separate"/>
      </w:r>
      <w:proofErr w:type="spellStart"/>
      <w:r w:rsidRPr="000B7806">
        <w:rPr>
          <w:color w:val="0000FF"/>
          <w:sz w:val="22"/>
          <w:szCs w:val="22"/>
          <w:u w:val="single"/>
          <w:lang w:val="ru-RU" w:eastAsia="ru-RU" w:bidi="ar-SA"/>
        </w:rPr>
        <w:t>пп</w:t>
      </w:r>
      <w:proofErr w:type="spellEnd"/>
      <w:r w:rsidRPr="000B7806">
        <w:rPr>
          <w:color w:val="0000FF"/>
          <w:sz w:val="22"/>
          <w:szCs w:val="22"/>
          <w:u w:val="single"/>
          <w:lang w:val="ru-RU" w:eastAsia="ru-RU" w:bidi="ar-SA"/>
        </w:rPr>
        <w:t>. 3.1.3</w:t>
      </w:r>
      <w:r w:rsidR="005D5C9C">
        <w:rPr>
          <w:color w:val="0000FF"/>
          <w:sz w:val="22"/>
          <w:szCs w:val="22"/>
          <w:u w:val="single"/>
          <w:lang w:val="ru-RU" w:eastAsia="ru-RU" w:bidi="ar-SA"/>
        </w:rPr>
        <w:fldChar w:fldCharType="end"/>
      </w:r>
      <w:r w:rsidRPr="000B7806">
        <w:rPr>
          <w:sz w:val="22"/>
          <w:szCs w:val="22"/>
          <w:lang w:val="ru-RU" w:eastAsia="ru-RU" w:bidi="ar-SA"/>
        </w:rPr>
        <w:t xml:space="preserve">,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56" \</w:instrText>
      </w:r>
      <w:r w:rsidR="005D5C9C">
        <w:instrText>o</w:instrText>
      </w:r>
      <w:r w:rsidR="005D5C9C" w:rsidRPr="005D5C9C">
        <w:rPr>
          <w:lang w:val="ru-RU"/>
        </w:rPr>
        <w:instrText xml:space="preserve"> "3.1.4. На основании отдельных договоров обеспечивать предоставление следующих услуг:" </w:instrText>
      </w:r>
      <w:r w:rsidR="005D5C9C">
        <w:fldChar w:fldCharType="separate"/>
      </w:r>
      <w:r w:rsidRPr="000B7806">
        <w:rPr>
          <w:color w:val="0000FF"/>
          <w:sz w:val="22"/>
          <w:szCs w:val="22"/>
          <w:u w:val="single"/>
          <w:lang w:val="ru-RU" w:eastAsia="ru-RU" w:bidi="ar-SA"/>
        </w:rPr>
        <w:t>3.1.4</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 договоров и порядке оплаты услуг.</w:t>
      </w:r>
    </w:p>
    <w:p w14:paraId="28DE478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на содержание мест общего пользования, обеспечивающие предоставление коммунальных услуг Собственнику в объемах и с качеством, предусмотренными настоящим Договором.</w:t>
      </w:r>
    </w:p>
    <w:p w14:paraId="726BE50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Заключить </w:t>
      </w:r>
      <w:proofErr w:type="spellStart"/>
      <w:r w:rsidRPr="000B7806">
        <w:rPr>
          <w:sz w:val="22"/>
          <w:szCs w:val="22"/>
          <w:lang w:val="ru-RU" w:eastAsia="ru-RU" w:bidi="ar-SA"/>
        </w:rPr>
        <w:t>энергосервисные</w:t>
      </w:r>
      <w:proofErr w:type="spellEnd"/>
      <w:r w:rsidRPr="000B7806">
        <w:rPr>
          <w:sz w:val="22"/>
          <w:szCs w:val="22"/>
          <w:lang w:val="ru-RU" w:eastAsia="ru-RU" w:bidi="ar-SA"/>
        </w:rPr>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303D5013"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0B7806">
        <w:rPr>
          <w:sz w:val="22"/>
          <w:szCs w:val="22"/>
          <w:lang w:val="ru-RU" w:eastAsia="ru-RU" w:bidi="ar-SA"/>
        </w:rPr>
        <w:t>энергосервисными</w:t>
      </w:r>
      <w:proofErr w:type="spellEnd"/>
      <w:r w:rsidRPr="000B7806">
        <w:rPr>
          <w:sz w:val="22"/>
          <w:szCs w:val="22"/>
          <w:lang w:val="ru-RU" w:eastAsia="ru-RU" w:bidi="ar-SA"/>
        </w:rPr>
        <w:t xml:space="preserve"> договорами (условиями </w:t>
      </w:r>
      <w:proofErr w:type="spellStart"/>
      <w:r w:rsidRPr="000B7806">
        <w:rPr>
          <w:sz w:val="22"/>
          <w:szCs w:val="22"/>
          <w:lang w:val="ru-RU" w:eastAsia="ru-RU" w:bidi="ar-SA"/>
        </w:rPr>
        <w:t>энергосервисного</w:t>
      </w:r>
      <w:proofErr w:type="spellEnd"/>
      <w:r w:rsidRPr="000B7806">
        <w:rPr>
          <w:sz w:val="22"/>
          <w:szCs w:val="22"/>
          <w:lang w:val="ru-RU" w:eastAsia="ru-RU" w:bidi="ar-SA"/>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3B35B45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6" w:name="Par67"/>
      <w:bookmarkEnd w:id="6"/>
      <w:r w:rsidRPr="000B7806">
        <w:rPr>
          <w:sz w:val="22"/>
          <w:szCs w:val="22"/>
          <w:lang w:val="ru-RU" w:eastAsia="ru-RU" w:bidi="ar-SA"/>
        </w:rPr>
        <w:t>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не позднее 15 (десятого) числа месяца следующего за расчетным.</w:t>
      </w:r>
    </w:p>
    <w:p w14:paraId="1654DD8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14:paraId="50C34F0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3.1.9. Требовать внесения платы от Собственника в случае непоступления платы от нанимателя и/или арендатора (</w:t>
      </w:r>
      <w:proofErr w:type="spellStart"/>
      <w:r w:rsidRPr="000B7806">
        <w:rPr>
          <w:rFonts w:asciiTheme="minorHAnsi" w:eastAsiaTheme="minorHAnsi" w:hAnsiTheme="minorHAnsi" w:cstheme="minorBidi"/>
          <w:sz w:val="22"/>
          <w:szCs w:val="22"/>
          <w:lang w:val="ru-RU" w:eastAsia="en-US" w:bidi="ar-SA"/>
        </w:rPr>
        <w:fldChar w:fldCharType="begin"/>
      </w:r>
      <w:r w:rsidRPr="000B7806">
        <w:rPr>
          <w:rFonts w:asciiTheme="minorHAnsi" w:eastAsiaTheme="minorHAnsi" w:hAnsiTheme="minorHAnsi" w:cstheme="minorBidi"/>
          <w:sz w:val="22"/>
          <w:szCs w:val="22"/>
          <w:lang w:val="ru-RU" w:eastAsia="en-US" w:bidi="ar-SA"/>
        </w:rPr>
        <w:instrText xml:space="preserve"> HYPERLINK "file:///\\\\Server\\общая\\Юрист\\дукументация\\договор%20управления%20новый.doc" \l "Par67" \o "3.1.8.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 </w:instrText>
      </w:r>
      <w:r w:rsidRPr="000B7806">
        <w:rPr>
          <w:rFonts w:asciiTheme="minorHAnsi" w:eastAsiaTheme="minorHAnsi" w:hAnsiTheme="minorHAnsi" w:cstheme="minorBidi"/>
          <w:sz w:val="22"/>
          <w:szCs w:val="22"/>
          <w:lang w:val="ru-RU" w:eastAsia="en-US" w:bidi="ar-SA"/>
        </w:rPr>
        <w:fldChar w:fldCharType="separate"/>
      </w:r>
      <w:r w:rsidRPr="000B7806">
        <w:rPr>
          <w:color w:val="0000FF"/>
          <w:sz w:val="22"/>
          <w:szCs w:val="22"/>
          <w:u w:val="single"/>
          <w:lang w:val="ru-RU" w:eastAsia="ru-RU" w:bidi="ar-SA"/>
        </w:rPr>
        <w:t>пп</w:t>
      </w:r>
      <w:proofErr w:type="spellEnd"/>
      <w:r w:rsidRPr="000B7806">
        <w:rPr>
          <w:color w:val="0000FF"/>
          <w:sz w:val="22"/>
          <w:szCs w:val="22"/>
          <w:u w:val="single"/>
          <w:lang w:val="ru-RU" w:eastAsia="ru-RU" w:bidi="ar-SA"/>
        </w:rPr>
        <w:t>. 3.1.8</w:t>
      </w:r>
      <w:r w:rsidRPr="000B7806">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 в установленные законодательством и настоящим Договором сроки с учетом применения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183" \</w:instrText>
      </w:r>
      <w:r w:rsidR="005D5C9C">
        <w:instrText>o</w:instrText>
      </w:r>
      <w:r w:rsidR="005D5C9C" w:rsidRPr="005D5C9C">
        <w:rPr>
          <w:lang w:val="ru-RU"/>
        </w:rPr>
        <w:instrText xml:space="preserve"> "4.6. Плата за содержание и ремонт общего имущества в Многоквартирном доме вносится ежемесячно до ____-го числа месяца, следующего за истекшим месяцем." </w:instrText>
      </w:r>
      <w:r w:rsidR="005D5C9C">
        <w:fldChar w:fldCharType="separate"/>
      </w:r>
      <w:r w:rsidRPr="000B7806">
        <w:rPr>
          <w:color w:val="0000FF"/>
          <w:sz w:val="22"/>
          <w:szCs w:val="22"/>
          <w:u w:val="single"/>
          <w:lang w:val="ru-RU" w:eastAsia="ru-RU" w:bidi="ar-SA"/>
        </w:rPr>
        <w:t>п. п. 4.6</w:t>
      </w:r>
      <w:r w:rsidR="005D5C9C">
        <w:rPr>
          <w:color w:val="0000FF"/>
          <w:sz w:val="22"/>
          <w:szCs w:val="22"/>
          <w:u w:val="single"/>
          <w:lang w:val="ru-RU" w:eastAsia="ru-RU" w:bidi="ar-SA"/>
        </w:rPr>
        <w:fldChar w:fldCharType="end"/>
      </w:r>
      <w:r w:rsidRPr="000B7806">
        <w:rPr>
          <w:sz w:val="22"/>
          <w:szCs w:val="22"/>
          <w:lang w:val="ru-RU" w:eastAsia="ru-RU" w:bidi="ar-SA"/>
        </w:rPr>
        <w:t xml:space="preserve">,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184" \</w:instrText>
      </w:r>
      <w:r w:rsidR="005D5C9C">
        <w:instrText>o</w:instrText>
      </w:r>
      <w:r w:rsidR="005D5C9C" w:rsidRPr="005D5C9C">
        <w:rPr>
          <w:lang w:val="ru-RU"/>
        </w:rPr>
        <w:instrText xml:space="preserve"> "4.7. Плата за содержание и ремонт общего имущества в Многоквартирном доме и коммунальные услуги вносится в установленные настоящим Договором сроки (п. 4.6 настоящего Договора) на основании платежных документов, предоставляемых Управляющей организацией или" </w:instrText>
      </w:r>
      <w:r w:rsidR="005D5C9C">
        <w:fldChar w:fldCharType="separate"/>
      </w:r>
      <w:r w:rsidRPr="000B7806">
        <w:rPr>
          <w:color w:val="0000FF"/>
          <w:sz w:val="22"/>
          <w:szCs w:val="22"/>
          <w:u w:val="single"/>
          <w:lang w:val="ru-RU" w:eastAsia="ru-RU" w:bidi="ar-SA"/>
        </w:rPr>
        <w:t>4.7</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6FBC526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3.1.10.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26B136F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3.1.11.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w:t>
      </w:r>
      <w:r w:rsidRPr="000B7806">
        <w:rPr>
          <w:sz w:val="22"/>
          <w:szCs w:val="22"/>
          <w:lang w:val="ru-RU" w:eastAsia="ru-RU" w:bidi="ar-SA"/>
        </w:rPr>
        <w:lastRenderedPageBreak/>
        <w:t>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779698F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3.1.12.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67762F03"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3.1.13. Организовать и вести прием Собственников по вопросам, касающимся данного Договора, в следующем порядке:</w:t>
      </w:r>
    </w:p>
    <w:p w14:paraId="3BF681C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10 (десяти)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14:paraId="7ADE44A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в случае поступления иных обращений Управляющая организация в течение 10 (десяти) рабочих дней обязана рассмотреть обращение и проинформировать Собственника о результатах рассмотрения обращения;</w:t>
      </w:r>
    </w:p>
    <w:p w14:paraId="3BFD8B5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в случае получения заявления о перерасчете размера платы за помещение не позднее 10 (десяти)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8D6A6F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2DD084A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7" w:name="Par80"/>
      <w:bookmarkEnd w:id="7"/>
      <w:r w:rsidRPr="000B7806">
        <w:rPr>
          <w:sz w:val="22"/>
          <w:szCs w:val="22"/>
          <w:lang w:val="ru-RU" w:eastAsia="ru-RU" w:bidi="ar-SA"/>
        </w:rPr>
        <w:t>3.1.14. Представлять Собственнику предложения о необходимости проведения капитального ремонта Многоквартирного дома.</w:t>
      </w:r>
    </w:p>
    <w:p w14:paraId="337E17F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3.1.15.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07695C8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700EA68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3.1.17.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7D17E8A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3.1.18.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w:t>
      </w:r>
      <w:proofErr w:type="spellStart"/>
      <w:r w:rsidRPr="000B7806">
        <w:rPr>
          <w:sz w:val="22"/>
          <w:szCs w:val="22"/>
          <w:lang w:val="ru-RU" w:eastAsia="ru-RU" w:bidi="ar-SA"/>
        </w:rPr>
        <w:t>неоказанные</w:t>
      </w:r>
      <w:proofErr w:type="spellEnd"/>
      <w:r w:rsidRPr="000B7806">
        <w:rPr>
          <w:sz w:val="22"/>
          <w:szCs w:val="22"/>
          <w:lang w:val="ru-RU" w:eastAsia="ru-RU" w:bidi="ar-SA"/>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194442E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3.1.19.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195" \</w:instrText>
      </w:r>
      <w:r w:rsidR="005D5C9C">
        <w:instrText>o</w:instrText>
      </w:r>
      <w:r w:rsidR="005D5C9C" w:rsidRPr="005D5C9C">
        <w:rPr>
          <w:lang w:val="ru-RU"/>
        </w:rPr>
        <w:instrText xml:space="preserve"> "4.17.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собс" </w:instrText>
      </w:r>
      <w:r w:rsidR="005D5C9C">
        <w:fldChar w:fldCharType="separate"/>
      </w:r>
      <w:r w:rsidRPr="000B7806">
        <w:rPr>
          <w:color w:val="0000FF"/>
          <w:sz w:val="22"/>
          <w:szCs w:val="22"/>
          <w:u w:val="single"/>
          <w:lang w:val="ru-RU" w:eastAsia="ru-RU" w:bidi="ar-SA"/>
        </w:rPr>
        <w:t>п. 4.17</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6AC8613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3.1.20. В течение действия указанных в Перечне работ по ремонту общего имущества в Многоквартирном доме (Приложение N 1)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14:paraId="2446D3D3"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3.1.21.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14:paraId="4C3912E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3.1.22.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w:t>
      </w:r>
      <w:r w:rsidRPr="000B7806">
        <w:rPr>
          <w:sz w:val="22"/>
          <w:szCs w:val="22"/>
          <w:lang w:val="ru-RU" w:eastAsia="ru-RU" w:bidi="ar-SA"/>
        </w:rPr>
        <w:lastRenderedPageBreak/>
        <w:t>настоящим Договором, а также с учетом правильности начисления установленных федеральным законом или Договором неустоек (штрафов, пени).</w:t>
      </w:r>
    </w:p>
    <w:p w14:paraId="44970C2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8" w:name="Par93"/>
      <w:bookmarkEnd w:id="8"/>
      <w:r w:rsidRPr="000B7806">
        <w:rPr>
          <w:sz w:val="22"/>
          <w:szCs w:val="22"/>
          <w:lang w:val="ru-RU" w:eastAsia="ru-RU" w:bidi="ar-SA"/>
        </w:rPr>
        <w:t xml:space="preserve">3.1.23. Представлять Собственнику отчет о выполнении Договора за истекший календарный год не позднее 1 апреля года следующего за истекшим годом действия Договора путем размещение отчета на информационных досках и дверях подъездов, а при заключении Договора на один год - не ранее чем за два месяца и не позднее чем за один месяц до истечения срока его действия. </w:t>
      </w:r>
    </w:p>
    <w:p w14:paraId="71BACF2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3.1.24.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26AAA70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3.1.25. Представлять интересы Собственника в рамках исполнения своих обязательств по настоящему Договору.</w:t>
      </w:r>
    </w:p>
    <w:p w14:paraId="7BD5609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9" w:name="Par97"/>
      <w:bookmarkEnd w:id="9"/>
      <w:r w:rsidRPr="000B7806">
        <w:rPr>
          <w:sz w:val="22"/>
          <w:szCs w:val="22"/>
          <w:lang w:val="ru-RU" w:eastAsia="ru-RU" w:bidi="ar-SA"/>
        </w:rPr>
        <w:t>3.1.26.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43E6BC5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05D561C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6613E96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4EDE86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10" w:name="Par102"/>
      <w:bookmarkStart w:id="11" w:name="Par103"/>
      <w:bookmarkEnd w:id="10"/>
      <w:bookmarkEnd w:id="11"/>
      <w:r w:rsidRPr="000B7806">
        <w:rPr>
          <w:sz w:val="22"/>
          <w:szCs w:val="22"/>
          <w:lang w:val="ru-RU" w:eastAsia="ru-RU" w:bidi="ar-SA"/>
        </w:rPr>
        <w:t>3.1.27.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55F9F5B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3.1.28. Передать техническую документацию (базы данных) и иные связанные с управлением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71551538" w14:textId="77777777" w:rsidR="00231C40" w:rsidRPr="000B7806" w:rsidRDefault="00231C40" w:rsidP="00231C40">
      <w:pPr>
        <w:widowControl w:val="0"/>
        <w:suppressAutoHyphens w:val="0"/>
        <w:autoSpaceDE w:val="0"/>
        <w:autoSpaceDN w:val="0"/>
        <w:spacing w:before="240" w:line="276" w:lineRule="auto"/>
        <w:ind w:firstLine="540"/>
        <w:jc w:val="both"/>
        <w:rPr>
          <w:sz w:val="22"/>
          <w:szCs w:val="22"/>
          <w:lang w:val="ru-RU" w:eastAsia="ru-RU" w:bidi="ar-SA"/>
        </w:rPr>
      </w:pPr>
      <w:r w:rsidRPr="000B7806">
        <w:rPr>
          <w:sz w:val="22"/>
          <w:szCs w:val="22"/>
          <w:lang w:val="ru-RU" w:eastAsia="ru-RU" w:bidi="ar-SA"/>
        </w:rPr>
        <w:t>3.1.29.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bookmarkStart w:id="12" w:name="Par107"/>
      <w:bookmarkEnd w:id="12"/>
    </w:p>
    <w:p w14:paraId="681C031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3.1.30. На основании решения общего собрания собственников многоквартирного дома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=428380&amp;</w:instrText>
      </w:r>
      <w:r w:rsidR="005D5C9C">
        <w:instrText>date</w:instrText>
      </w:r>
      <w:r w:rsidR="005D5C9C" w:rsidRPr="005D5C9C">
        <w:rPr>
          <w:lang w:val="ru-RU"/>
        </w:rPr>
        <w:instrText>=08.11.2022&amp;</w:instrText>
      </w:r>
      <w:r w:rsidR="005D5C9C">
        <w:instrText>dst</w:instrText>
      </w:r>
      <w:r w:rsidR="005D5C9C" w:rsidRPr="005D5C9C">
        <w:rPr>
          <w:lang w:val="ru-RU"/>
        </w:rPr>
        <w:instrText>=100028&amp;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ст. 4</w:t>
      </w:r>
      <w:r w:rsidR="005D5C9C">
        <w:rPr>
          <w:color w:val="0000FF"/>
          <w:sz w:val="22"/>
          <w:szCs w:val="22"/>
          <w:u w:val="single"/>
          <w:lang w:val="ru-RU" w:eastAsia="ru-RU" w:bidi="ar-SA"/>
        </w:rPr>
        <w:fldChar w:fldCharType="end"/>
      </w:r>
      <w:r w:rsidRPr="000B7806">
        <w:rPr>
          <w:sz w:val="22"/>
          <w:szCs w:val="22"/>
          <w:lang w:val="ru-RU" w:eastAsia="ru-RU" w:bidi="ar-SA"/>
        </w:rPr>
        <w:t xml:space="preserve"> Жилищного кодекса Российской Федерации).</w:t>
      </w:r>
    </w:p>
    <w:p w14:paraId="15AEC1F4"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13" w:name="Par117"/>
      <w:bookmarkEnd w:id="13"/>
      <w:r w:rsidRPr="000B7806">
        <w:rPr>
          <w:sz w:val="22"/>
          <w:szCs w:val="22"/>
          <w:lang w:val="ru-RU" w:eastAsia="ru-RU" w:bidi="ar-SA"/>
        </w:rPr>
        <w:t>3.1.32.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6C535D25"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3.1.33. Обеспечить выполнение требований законодательства об энергосбережении и о повышении </w:t>
      </w:r>
      <w:r w:rsidRPr="000B7806">
        <w:rPr>
          <w:sz w:val="22"/>
          <w:szCs w:val="22"/>
          <w:lang w:val="ru-RU" w:eastAsia="ru-RU" w:bidi="ar-SA"/>
        </w:rPr>
        <w:lastRenderedPageBreak/>
        <w:t>энергетической эффективности.</w:t>
      </w:r>
    </w:p>
    <w:p w14:paraId="5529346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3.1.34. Обеспечить возможность контроля за исполнением обязательств по настоящему Договору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210" \</w:instrText>
      </w:r>
      <w:r w:rsidR="005D5C9C">
        <w:instrText>o</w:instrText>
      </w:r>
      <w:r w:rsidR="005D5C9C" w:rsidRPr="005D5C9C">
        <w:rPr>
          <w:lang w:val="ru-RU"/>
        </w:rPr>
        <w:instrText xml:space="preserve"> "6. КОНТРОЛЬ ЗА ВЫПОЛНЕНИЕМ УПРАВЛЯЮЩЕЙ ОРГАНИЗАЦИЕЙ" </w:instrText>
      </w:r>
      <w:r w:rsidR="005D5C9C">
        <w:fldChar w:fldCharType="separate"/>
      </w:r>
      <w:r w:rsidRPr="000B7806">
        <w:rPr>
          <w:color w:val="0000FF"/>
          <w:sz w:val="22"/>
          <w:szCs w:val="22"/>
          <w:u w:val="single"/>
          <w:lang w:val="ru-RU" w:eastAsia="ru-RU" w:bidi="ar-SA"/>
        </w:rPr>
        <w:t>разд. 6</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28CD074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14" w:name="Par120"/>
      <w:bookmarkEnd w:id="14"/>
      <w:r w:rsidRPr="000B7806">
        <w:rPr>
          <w:sz w:val="22"/>
          <w:szCs w:val="22"/>
          <w:lang w:val="ru-RU" w:eastAsia="ru-RU" w:bidi="ar-SA"/>
        </w:rPr>
        <w:t>3.1.35.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14:paraId="5C9DD64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3.2. Управляющая организация вправе:</w:t>
      </w:r>
    </w:p>
    <w:p w14:paraId="2E337D8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14:paraId="08635BF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3.2.2. Требовать от Собственника внесения платы по Договору в полном объеме в соответствии с выставленными платежными документами.</w:t>
      </w:r>
    </w:p>
    <w:p w14:paraId="66CAF35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w:t>
      </w:r>
    </w:p>
    <w:p w14:paraId="12E6DCD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3DB3552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3.2.5. Готовить в соответствии с условиями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170" \</w:instrText>
      </w:r>
      <w:r w:rsidR="005D5C9C">
        <w:instrText>o</w:instrText>
      </w:r>
      <w:r w:rsidR="005D5C9C" w:rsidRPr="005D5C9C">
        <w:rPr>
          <w:lang w:val="ru-RU"/>
        </w:rPr>
        <w:instrText xml:space="preserve"> "4.1.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 </w:instrText>
      </w:r>
      <w:r w:rsidR="005D5C9C">
        <w:fldChar w:fldCharType="separate"/>
      </w:r>
      <w:r w:rsidRPr="000B7806">
        <w:rPr>
          <w:color w:val="0000FF"/>
          <w:sz w:val="22"/>
          <w:szCs w:val="22"/>
          <w:u w:val="single"/>
          <w:lang w:val="ru-RU" w:eastAsia="ru-RU" w:bidi="ar-SA"/>
        </w:rPr>
        <w:t>п. п. 4.1</w:t>
      </w:r>
      <w:r w:rsidR="005D5C9C">
        <w:rPr>
          <w:color w:val="0000FF"/>
          <w:sz w:val="22"/>
          <w:szCs w:val="22"/>
          <w:u w:val="single"/>
          <w:lang w:val="ru-RU" w:eastAsia="ru-RU" w:bidi="ar-SA"/>
        </w:rPr>
        <w:fldChar w:fldCharType="end"/>
      </w:r>
      <w:r w:rsidRPr="000B7806">
        <w:rPr>
          <w:sz w:val="22"/>
          <w:szCs w:val="22"/>
          <w:lang w:val="ru-RU" w:eastAsia="ru-RU" w:bidi="ar-SA"/>
        </w:rPr>
        <w:t xml:space="preserve"> -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174" \</w:instrText>
      </w:r>
      <w:r w:rsidR="005D5C9C">
        <w:instrText>o</w:instrText>
      </w:r>
      <w:r w:rsidR="005D5C9C" w:rsidRPr="005D5C9C">
        <w:rPr>
          <w:lang w:val="ru-RU"/>
        </w:rPr>
        <w:instrText xml:space="preserve"> "4.2. Цена Договора определяется (выбрать нужное):" </w:instrText>
      </w:r>
      <w:r w:rsidR="005D5C9C">
        <w:fldChar w:fldCharType="separate"/>
      </w:r>
      <w:r w:rsidRPr="000B7806">
        <w:rPr>
          <w:color w:val="0000FF"/>
          <w:sz w:val="22"/>
          <w:szCs w:val="22"/>
          <w:u w:val="single"/>
          <w:lang w:val="ru-RU" w:eastAsia="ru-RU" w:bidi="ar-SA"/>
        </w:rPr>
        <w:t>4.2</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 предложения общему собранию Собственников помещений по установлению на предстоящий год:</w:t>
      </w:r>
    </w:p>
    <w:p w14:paraId="23D6E80D" w14:textId="77777777" w:rsidR="00231C40" w:rsidRPr="000B7806" w:rsidRDefault="00231C40" w:rsidP="00231C40">
      <w:pPr>
        <w:widowControl w:val="0"/>
        <w:suppressAutoHyphens w:val="0"/>
        <w:autoSpaceDE w:val="0"/>
        <w:autoSpaceDN w:val="0"/>
        <w:spacing w:before="240" w:line="276" w:lineRule="auto"/>
        <w:ind w:firstLine="540"/>
        <w:jc w:val="both"/>
        <w:rPr>
          <w:sz w:val="22"/>
          <w:szCs w:val="22"/>
          <w:lang w:val="ru-RU" w:eastAsia="ru-RU" w:bidi="ar-SA"/>
        </w:rPr>
      </w:pPr>
      <w:r w:rsidRPr="000B7806">
        <w:rPr>
          <w:sz w:val="22"/>
          <w:szCs w:val="22"/>
          <w:lang w:val="ru-RU" w:eastAsia="ru-RU" w:bidi="ar-SA"/>
        </w:rPr>
        <w:t>- размера платы за содержание и ремонт общего имущества в Многоквартирном доме;</w:t>
      </w:r>
    </w:p>
    <w:p w14:paraId="0691129E" w14:textId="77777777" w:rsidR="00231C40" w:rsidRPr="000B7806" w:rsidRDefault="00231C40" w:rsidP="00231C40">
      <w:pPr>
        <w:widowControl w:val="0"/>
        <w:suppressAutoHyphens w:val="0"/>
        <w:autoSpaceDE w:val="0"/>
        <w:autoSpaceDN w:val="0"/>
        <w:spacing w:before="240" w:line="276" w:lineRule="auto"/>
        <w:ind w:firstLine="540"/>
        <w:jc w:val="both"/>
        <w:rPr>
          <w:sz w:val="22"/>
          <w:szCs w:val="22"/>
          <w:lang w:val="ru-RU" w:eastAsia="ru-RU" w:bidi="ar-SA"/>
        </w:rPr>
      </w:pPr>
      <w:r w:rsidRPr="000B7806">
        <w:rPr>
          <w:sz w:val="22"/>
          <w:szCs w:val="22"/>
          <w:lang w:val="ru-RU" w:eastAsia="ru-RU" w:bidi="ar-SA"/>
        </w:rPr>
        <w:t>- перечней работ и услуг, предусмотренных Приложениями N 1к настоящему Договору.</w:t>
      </w:r>
    </w:p>
    <w:p w14:paraId="0683ED5A" w14:textId="77777777" w:rsidR="00231C40" w:rsidRPr="000B7806" w:rsidRDefault="00231C40" w:rsidP="00231C40">
      <w:pPr>
        <w:widowControl w:val="0"/>
        <w:suppressAutoHyphens w:val="0"/>
        <w:autoSpaceDE w:val="0"/>
        <w:autoSpaceDN w:val="0"/>
        <w:spacing w:before="240" w:line="276" w:lineRule="auto"/>
        <w:ind w:firstLine="540"/>
        <w:jc w:val="both"/>
        <w:rPr>
          <w:sz w:val="22"/>
          <w:szCs w:val="22"/>
          <w:lang w:val="ru-RU" w:eastAsia="ru-RU" w:bidi="ar-SA"/>
        </w:rPr>
      </w:pPr>
      <w:r w:rsidRPr="000B7806">
        <w:rPr>
          <w:sz w:val="22"/>
          <w:szCs w:val="22"/>
          <w:lang w:val="ru-RU" w:eastAsia="ru-RU" w:bidi="ar-SA"/>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 Актом разграничения ответственности Управляющей организации и Собственника, согласовав с последними дату и время таких осмотров.</w:t>
      </w:r>
    </w:p>
    <w:p w14:paraId="0E3540C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2C02FD24"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3.2.8.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p>
    <w:p w14:paraId="09B628A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color w:val="00000A"/>
          <w:sz w:val="22"/>
          <w:szCs w:val="22"/>
          <w:lang w:val="ru-RU" w:eastAsia="ru-RU" w:bidi="ar-SA"/>
        </w:rPr>
        <w:t>3.2.9. Производить индексацию размера платы за содержание и текущий ремонт в соответствии с изменением годового индекса (коэффициента) инфляции согласно официальным данным Росстата РФ.</w:t>
      </w:r>
    </w:p>
    <w:p w14:paraId="2C42F2C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3.3. Собственник обязан:</w:t>
      </w:r>
    </w:p>
    <w:p w14:paraId="1F67864B" w14:textId="77777777" w:rsidR="00231C40" w:rsidRPr="000B7806" w:rsidRDefault="00231C40" w:rsidP="00231C40">
      <w:pPr>
        <w:suppressAutoHyphens w:val="0"/>
        <w:spacing w:line="276" w:lineRule="auto"/>
        <w:jc w:val="both"/>
        <w:rPr>
          <w:smallCaps/>
          <w:color w:val="00000A"/>
          <w:sz w:val="22"/>
          <w:szCs w:val="22"/>
          <w:lang w:val="ru-RU" w:eastAsia="ru-RU" w:bidi="ar-SA"/>
        </w:rPr>
      </w:pPr>
      <w:r w:rsidRPr="000B7806">
        <w:rPr>
          <w:sz w:val="22"/>
          <w:szCs w:val="22"/>
          <w:lang w:val="ru-RU" w:eastAsia="ru-RU" w:bidi="ar-SA"/>
        </w:rPr>
        <w:t xml:space="preserve">      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не позднее</w:t>
      </w:r>
      <w:r w:rsidRPr="000B7806">
        <w:rPr>
          <w:color w:val="00000A"/>
          <w:sz w:val="22"/>
          <w:szCs w:val="22"/>
          <w:lang w:val="ru-RU" w:eastAsia="ru-RU" w:bidi="ar-SA"/>
        </w:rPr>
        <w:t xml:space="preserve"> 25 числа месяца</w:t>
      </w:r>
      <w:r w:rsidRPr="000B7806">
        <w:rPr>
          <w:smallCaps/>
          <w:color w:val="00000A"/>
          <w:sz w:val="22"/>
          <w:szCs w:val="22"/>
          <w:lang w:val="ru-RU" w:eastAsia="ru-RU" w:bidi="ar-SA"/>
        </w:rPr>
        <w:t xml:space="preserve"> </w:t>
      </w:r>
      <w:r w:rsidRPr="000B7806">
        <w:rPr>
          <w:color w:val="00000A"/>
          <w:sz w:val="22"/>
          <w:szCs w:val="22"/>
          <w:lang w:val="ru-RU" w:eastAsia="ru-RU" w:bidi="ar-SA"/>
        </w:rPr>
        <w:t>следующего за истекшим.</w:t>
      </w:r>
    </w:p>
    <w:p w14:paraId="6197BD37"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r w:rsidRPr="000B7806">
        <w:rPr>
          <w:sz w:val="22"/>
          <w:szCs w:val="22"/>
          <w:lang w:val="ru-RU" w:eastAsia="ru-RU" w:bidi="ar-SA"/>
        </w:rPr>
        <w:t xml:space="preserve">      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1542DC3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3.3.3. Соблюдать следующие требования:</w:t>
      </w:r>
    </w:p>
    <w:p w14:paraId="41081AA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а) не производить перенос инженерных сетей;</w:t>
      </w:r>
    </w:p>
    <w:p w14:paraId="6EF25FB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634FB9E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049C215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74B816E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w:t>
      </w:r>
      <w:r w:rsidRPr="000B7806">
        <w:rPr>
          <w:sz w:val="22"/>
          <w:szCs w:val="22"/>
          <w:lang w:val="ru-RU" w:eastAsia="ru-RU" w:bidi="ar-SA"/>
        </w:rPr>
        <w:lastRenderedPageBreak/>
        <w:t>согласования в установленном порядке;</w:t>
      </w:r>
    </w:p>
    <w:p w14:paraId="5554091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13ECA6F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78CE511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з) не использовать пассажирские лифты для транспортировки строительных материалов и отходов без упаковки;</w:t>
      </w:r>
    </w:p>
    <w:p w14:paraId="1E0A70E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и) не использовать канализационные стоки для строительного, крупного бытового и другого мусора.</w:t>
      </w:r>
    </w:p>
    <w:p w14:paraId="119AC7C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79EFFAE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067984A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3.3.4. Предоставлять Управляющей организации в течение 5(пяти) рабочих дней сведения:</w:t>
      </w:r>
    </w:p>
    <w:p w14:paraId="7EE2C39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5C75AE2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29A5E5A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об изменении количества граждан, проживающих в жилом(</w:t>
      </w:r>
      <w:proofErr w:type="spellStart"/>
      <w:r w:rsidRPr="000B7806">
        <w:rPr>
          <w:sz w:val="22"/>
          <w:szCs w:val="22"/>
          <w:lang w:val="ru-RU" w:eastAsia="ru-RU" w:bidi="ar-SA"/>
        </w:rPr>
        <w:t>ых</w:t>
      </w:r>
      <w:proofErr w:type="spellEnd"/>
      <w:r w:rsidRPr="000B7806">
        <w:rPr>
          <w:sz w:val="22"/>
          <w:szCs w:val="22"/>
          <w:lang w:val="ru-RU" w:eastAsia="ru-RU" w:bidi="ar-SA"/>
        </w:rPr>
        <w:t>) помещении(</w:t>
      </w:r>
      <w:proofErr w:type="spellStart"/>
      <w:r w:rsidRPr="000B7806">
        <w:rPr>
          <w:sz w:val="22"/>
          <w:szCs w:val="22"/>
          <w:lang w:val="ru-RU" w:eastAsia="ru-RU" w:bidi="ar-SA"/>
        </w:rPr>
        <w:t>ях</w:t>
      </w:r>
      <w:proofErr w:type="spellEnd"/>
      <w:r w:rsidRPr="000B7806">
        <w:rPr>
          <w:sz w:val="22"/>
          <w:szCs w:val="22"/>
          <w:lang w:val="ru-RU" w:eastAsia="ru-RU" w:bidi="ar-SA"/>
        </w:rPr>
        <w:t>), включая временно проживающих;</w:t>
      </w:r>
    </w:p>
    <w:p w14:paraId="5C68245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0B7806">
        <w:rPr>
          <w:sz w:val="22"/>
          <w:szCs w:val="22"/>
          <w:lang w:val="ru-RU" w:eastAsia="ru-RU" w:bidi="ar-SA"/>
        </w:rPr>
        <w:t>ых</w:t>
      </w:r>
      <w:proofErr w:type="spellEnd"/>
      <w:r w:rsidRPr="000B7806">
        <w:rPr>
          <w:sz w:val="22"/>
          <w:szCs w:val="22"/>
          <w:lang w:val="ru-RU" w:eastAsia="ru-RU" w:bidi="ar-SA"/>
        </w:rPr>
        <w:t>) помещении(</w:t>
      </w:r>
      <w:proofErr w:type="spellStart"/>
      <w:r w:rsidRPr="000B7806">
        <w:rPr>
          <w:sz w:val="22"/>
          <w:szCs w:val="22"/>
          <w:lang w:val="ru-RU" w:eastAsia="ru-RU" w:bidi="ar-SA"/>
        </w:rPr>
        <w:t>ях</w:t>
      </w:r>
      <w:proofErr w:type="spellEnd"/>
      <w:r w:rsidRPr="000B7806">
        <w:rPr>
          <w:sz w:val="22"/>
          <w:szCs w:val="22"/>
          <w:lang w:val="ru-RU" w:eastAsia="ru-RU" w:bidi="ar-SA"/>
        </w:rPr>
        <w:t xml:space="preserve">) потребляющих устройств газо-, водо-, электро- и </w:t>
      </w:r>
      <w:proofErr w:type="gramStart"/>
      <w:r w:rsidRPr="000B7806">
        <w:rPr>
          <w:sz w:val="22"/>
          <w:szCs w:val="22"/>
          <w:lang w:val="ru-RU" w:eastAsia="ru-RU" w:bidi="ar-SA"/>
        </w:rPr>
        <w:t>теплоснабжения</w:t>
      </w:r>
      <w:proofErr w:type="gramEnd"/>
      <w:r w:rsidRPr="000B7806">
        <w:rPr>
          <w:sz w:val="22"/>
          <w:szCs w:val="22"/>
          <w:lang w:val="ru-RU" w:eastAsia="ru-RU" w:bidi="ar-SA"/>
        </w:rPr>
        <w:t xml:space="preserve">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245F97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717F187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3.3.6. Сообщать Управляющей организации о выявленных неисправностях общего имущества в Многоквартирном доме.</w:t>
      </w:r>
    </w:p>
    <w:p w14:paraId="33DBC60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3.3.7. Соблюдать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PAP</w:instrText>
      </w:r>
      <w:r w:rsidR="005D5C9C" w:rsidRPr="005D5C9C">
        <w:rPr>
          <w:lang w:val="ru-RU"/>
        </w:rPr>
        <w:instrText>&amp;</w:instrText>
      </w:r>
      <w:r w:rsidR="005D5C9C">
        <w:instrText>n</w:instrText>
      </w:r>
      <w:r w:rsidR="005D5C9C" w:rsidRPr="005D5C9C">
        <w:rPr>
          <w:lang w:val="ru-RU"/>
        </w:rPr>
        <w:instrText>=9046&amp;</w:instrText>
      </w:r>
      <w:r w:rsidR="005D5C9C">
        <w:instrText>date</w:instrText>
      </w:r>
      <w:r w:rsidR="005D5C9C" w:rsidRPr="005D5C9C">
        <w:rPr>
          <w:lang w:val="ru-RU"/>
        </w:rPr>
        <w:instrText xml:space="preserve">=08.11.2022" </w:instrText>
      </w:r>
      <w:r w:rsidR="005D5C9C">
        <w:fldChar w:fldCharType="separate"/>
      </w:r>
      <w:r w:rsidRPr="000B7806">
        <w:rPr>
          <w:color w:val="0000FF"/>
          <w:sz w:val="22"/>
          <w:szCs w:val="22"/>
          <w:u w:val="single"/>
          <w:lang w:val="ru-RU" w:eastAsia="ru-RU" w:bidi="ar-SA"/>
        </w:rPr>
        <w:t>Правила</w:t>
      </w:r>
      <w:r w:rsidR="005D5C9C">
        <w:rPr>
          <w:color w:val="0000FF"/>
          <w:sz w:val="22"/>
          <w:szCs w:val="22"/>
          <w:u w:val="single"/>
          <w:lang w:val="ru-RU" w:eastAsia="ru-RU" w:bidi="ar-SA"/>
        </w:rPr>
        <w:fldChar w:fldCharType="end"/>
      </w:r>
      <w:r w:rsidRPr="000B7806">
        <w:rPr>
          <w:sz w:val="22"/>
          <w:szCs w:val="22"/>
          <w:lang w:val="ru-RU" w:eastAsia="ru-RU" w:bidi="ar-SA"/>
        </w:rPr>
        <w:t xml:space="preserve"> пользования помещениями, содержания многоквартирного дома и придомовой территории.</w:t>
      </w:r>
    </w:p>
    <w:p w14:paraId="1149118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3.4. Собственник имеет право:</w:t>
      </w:r>
    </w:p>
    <w:p w14:paraId="3B321BB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0C5F2E9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14:paraId="3A8B96F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190" \</w:instrText>
      </w:r>
      <w:r w:rsidR="005D5C9C">
        <w:instrText>o</w:instrText>
      </w:r>
      <w:r w:rsidR="005D5C9C" w:rsidRPr="005D5C9C">
        <w:rPr>
          <w:lang w:val="ru-RU"/>
        </w:rPr>
        <w:instrText xml:space="preserve"> "4.13. В случае оказания услуг и выполнения работ по содержанию и ремонту общего имущества в Многоквартирном доме, указанных в Приложениях </w:instrText>
      </w:r>
      <w:r w:rsidR="005D5C9C">
        <w:instrText>N</w:instrText>
      </w:r>
      <w:r w:rsidR="005D5C9C" w:rsidRPr="005D5C9C">
        <w:rPr>
          <w:lang w:val="ru-RU"/>
        </w:rPr>
        <w:instrText xml:space="preserve"> ___ и </w:instrText>
      </w:r>
      <w:r w:rsidR="005D5C9C">
        <w:instrText>N</w:instrText>
      </w:r>
      <w:r w:rsidR="005D5C9C" w:rsidRPr="005D5C9C">
        <w:rPr>
          <w:lang w:val="ru-RU"/>
        </w:rPr>
        <w:instrText xml:space="preserve"> ___ к настоящему Договору, ненадлежащего качества и (или) с перерывами, превышающими установленную продолжи" </w:instrText>
      </w:r>
      <w:r w:rsidR="005D5C9C">
        <w:fldChar w:fldCharType="separate"/>
      </w:r>
      <w:r w:rsidRPr="000B7806">
        <w:rPr>
          <w:color w:val="0000FF"/>
          <w:sz w:val="22"/>
          <w:szCs w:val="22"/>
          <w:u w:val="single"/>
          <w:lang w:val="ru-RU" w:eastAsia="ru-RU" w:bidi="ar-SA"/>
        </w:rPr>
        <w:t>п. 4.13</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182B9DC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=427307&amp;</w:instrText>
      </w:r>
      <w:r w:rsidR="005D5C9C">
        <w:instrText>date</w:instrText>
      </w:r>
      <w:r w:rsidR="005D5C9C" w:rsidRPr="005D5C9C">
        <w:rPr>
          <w:lang w:val="ru-RU"/>
        </w:rPr>
        <w:instrText>=08.11.2022&amp;</w:instrText>
      </w:r>
      <w:r w:rsidR="005D5C9C">
        <w:instrText>dst</w:instrText>
      </w:r>
      <w:r w:rsidR="005D5C9C" w:rsidRPr="005D5C9C">
        <w:rPr>
          <w:lang w:val="ru-RU"/>
        </w:rPr>
        <w:instrText>=100031&amp;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w:t>
      </w:r>
      <w:r w:rsidRPr="000B7806">
        <w:rPr>
          <w:sz w:val="22"/>
          <w:szCs w:val="22"/>
          <w:lang w:val="ru-RU" w:eastAsia="ru-RU" w:bidi="ar-SA"/>
        </w:rPr>
        <w:lastRenderedPageBreak/>
        <w:t>Российской Федерации от 06.05.2011 N 354.</w:t>
      </w:r>
    </w:p>
    <w:p w14:paraId="5C51CF63"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498DE3D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3.4.6. Требовать от Управляющей организации ежегодного предоставления отчета о выполнении настоящего Договора в порядке, определенном законодательством Российской Федерации и нормативными правовыми актами органов государственной власти.</w:t>
      </w:r>
    </w:p>
    <w:p w14:paraId="636B08B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3.4.7. Поручать вносить платежи по настоящему Договору нанимателю/арендатору данного помещения в случае сдачи его внаем или в аренду.</w:t>
      </w:r>
    </w:p>
    <w:p w14:paraId="1C398116"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6519FC76"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bookmarkStart w:id="15" w:name="Par167"/>
      <w:bookmarkEnd w:id="15"/>
      <w:r w:rsidRPr="000B7806">
        <w:rPr>
          <w:sz w:val="22"/>
          <w:szCs w:val="22"/>
          <w:lang w:val="ru-RU" w:eastAsia="ru-RU" w:bidi="ar-SA"/>
        </w:rPr>
        <w:t>4. ЦЕНА ДОГОВОРА, РАЗМЕР ПЛАТЫ ЗА ПОМЕЩЕНИЕ</w:t>
      </w:r>
    </w:p>
    <w:p w14:paraId="30F7220B" w14:textId="77777777" w:rsidR="00231C40" w:rsidRPr="000B7806" w:rsidRDefault="00231C40" w:rsidP="00231C40">
      <w:pPr>
        <w:widowControl w:val="0"/>
        <w:suppressAutoHyphens w:val="0"/>
        <w:autoSpaceDE w:val="0"/>
        <w:autoSpaceDN w:val="0"/>
        <w:spacing w:line="276" w:lineRule="auto"/>
        <w:jc w:val="center"/>
        <w:rPr>
          <w:sz w:val="22"/>
          <w:szCs w:val="22"/>
          <w:lang w:val="ru-RU" w:eastAsia="ru-RU" w:bidi="ar-SA"/>
        </w:rPr>
      </w:pPr>
      <w:r w:rsidRPr="000B7806">
        <w:rPr>
          <w:sz w:val="22"/>
          <w:szCs w:val="22"/>
          <w:lang w:val="ru-RU" w:eastAsia="ru-RU" w:bidi="ar-SA"/>
        </w:rPr>
        <w:t>И КОММУНАЛЬНЫЕ УСЛУГИ, ПОРЯДОК ЕЕ ВНЕСЕНИЯ</w:t>
      </w:r>
    </w:p>
    <w:p w14:paraId="13E1DE69"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5B1E108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16" w:name="Par170"/>
      <w:bookmarkEnd w:id="16"/>
      <w:r w:rsidRPr="000B7806">
        <w:rPr>
          <w:sz w:val="22"/>
          <w:szCs w:val="22"/>
          <w:lang w:val="ru-RU" w:eastAsia="ru-RU" w:bidi="ar-SA"/>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=410706&amp;</w:instrText>
      </w:r>
      <w:r w:rsidR="005D5C9C">
        <w:instrText>date</w:instrText>
      </w:r>
      <w:r w:rsidR="005D5C9C" w:rsidRPr="005D5C9C">
        <w:rPr>
          <w:lang w:val="ru-RU"/>
        </w:rPr>
        <w:instrText>=08.11.2022&amp;</w:instrText>
      </w:r>
      <w:r w:rsidR="005D5C9C">
        <w:instrText>dst</w:instrText>
      </w:r>
      <w:r w:rsidR="005D5C9C" w:rsidRPr="005D5C9C">
        <w:rPr>
          <w:lang w:val="ru-RU"/>
        </w:rPr>
        <w:instrText>=101309&amp;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ст. ст. 249</w:t>
      </w:r>
      <w:r w:rsidR="005D5C9C">
        <w:rPr>
          <w:color w:val="0000FF"/>
          <w:sz w:val="22"/>
          <w:szCs w:val="22"/>
          <w:u w:val="single"/>
          <w:lang w:val="ru-RU" w:eastAsia="ru-RU" w:bidi="ar-SA"/>
        </w:rPr>
        <w:fldChar w:fldCharType="end"/>
      </w:r>
      <w:r w:rsidRPr="000B7806">
        <w:rPr>
          <w:sz w:val="22"/>
          <w:szCs w:val="22"/>
          <w:lang w:val="ru-RU" w:eastAsia="ru-RU" w:bidi="ar-SA"/>
        </w:rPr>
        <w:t xml:space="preserve">,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=410706&amp;</w:instrText>
      </w:r>
      <w:r w:rsidR="005D5C9C">
        <w:instrText>date</w:instrText>
      </w:r>
      <w:r w:rsidR="005D5C9C" w:rsidRPr="005D5C9C">
        <w:rPr>
          <w:lang w:val="ru-RU"/>
        </w:rPr>
        <w:instrText>=08.11.2022&amp;</w:instrText>
      </w:r>
      <w:r w:rsidR="005D5C9C">
        <w:instrText>dst</w:instrText>
      </w:r>
      <w:r w:rsidR="005D5C9C" w:rsidRPr="005D5C9C">
        <w:rPr>
          <w:lang w:val="ru-RU"/>
        </w:rPr>
        <w:instrText>=101468&amp;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289</w:t>
      </w:r>
      <w:r w:rsidR="005D5C9C">
        <w:rPr>
          <w:color w:val="0000FF"/>
          <w:sz w:val="22"/>
          <w:szCs w:val="22"/>
          <w:u w:val="single"/>
          <w:lang w:val="ru-RU" w:eastAsia="ru-RU" w:bidi="ar-SA"/>
        </w:rPr>
        <w:fldChar w:fldCharType="end"/>
      </w:r>
      <w:r w:rsidRPr="000B7806">
        <w:rPr>
          <w:sz w:val="22"/>
          <w:szCs w:val="22"/>
          <w:lang w:val="ru-RU" w:eastAsia="ru-RU" w:bidi="ar-SA"/>
        </w:rPr>
        <w:t xml:space="preserve"> Гражданского кодекса Российской Федерации 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=428380&amp;</w:instrText>
      </w:r>
      <w:r w:rsidR="005D5C9C">
        <w:instrText>date</w:instrText>
      </w:r>
      <w:r w:rsidR="005D5C9C" w:rsidRPr="005D5C9C">
        <w:rPr>
          <w:lang w:val="ru-RU"/>
        </w:rPr>
        <w:instrText>=08.11.2022&amp;</w:instrText>
      </w:r>
      <w:r w:rsidR="005D5C9C">
        <w:instrText>dst</w:instrText>
      </w:r>
      <w:r w:rsidR="005D5C9C" w:rsidRPr="005D5C9C">
        <w:rPr>
          <w:lang w:val="ru-RU"/>
        </w:rPr>
        <w:instrText>=100274&amp;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ст. ст. 37</w:t>
      </w:r>
      <w:r w:rsidR="005D5C9C">
        <w:rPr>
          <w:color w:val="0000FF"/>
          <w:sz w:val="22"/>
          <w:szCs w:val="22"/>
          <w:u w:val="single"/>
          <w:lang w:val="ru-RU" w:eastAsia="ru-RU" w:bidi="ar-SA"/>
        </w:rPr>
        <w:fldChar w:fldCharType="end"/>
      </w:r>
      <w:r w:rsidRPr="000B7806">
        <w:rPr>
          <w:sz w:val="22"/>
          <w:szCs w:val="22"/>
          <w:lang w:val="ru-RU" w:eastAsia="ru-RU" w:bidi="ar-SA"/>
        </w:rPr>
        <w:t xml:space="preserve">,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=428380&amp;</w:instrText>
      </w:r>
      <w:r w:rsidR="005D5C9C">
        <w:instrText>date</w:instrText>
      </w:r>
      <w:r w:rsidR="005D5C9C" w:rsidRPr="005D5C9C">
        <w:rPr>
          <w:lang w:val="ru-RU"/>
        </w:rPr>
        <w:instrText>=08.11.2022&amp;</w:instrText>
      </w:r>
      <w:r w:rsidR="005D5C9C">
        <w:instrText>dst</w:instrText>
      </w:r>
      <w:r w:rsidR="005D5C9C" w:rsidRPr="005D5C9C">
        <w:rPr>
          <w:lang w:val="ru-RU"/>
        </w:rPr>
        <w:instrText>=100284&amp;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39</w:t>
      </w:r>
      <w:r w:rsidR="005D5C9C">
        <w:rPr>
          <w:color w:val="0000FF"/>
          <w:sz w:val="22"/>
          <w:szCs w:val="22"/>
          <w:u w:val="single"/>
          <w:lang w:val="ru-RU" w:eastAsia="ru-RU" w:bidi="ar-SA"/>
        </w:rPr>
        <w:fldChar w:fldCharType="end"/>
      </w:r>
      <w:r w:rsidRPr="000B7806">
        <w:rPr>
          <w:sz w:val="22"/>
          <w:szCs w:val="22"/>
          <w:lang w:val="ru-RU" w:eastAsia="ru-RU" w:bidi="ar-SA"/>
        </w:rPr>
        <w:t xml:space="preserve"> Жилищного кодекса Российской Федерации.</w:t>
      </w:r>
    </w:p>
    <w:p w14:paraId="2B6CCF3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Размер платы для Собственника устанавливается:</w:t>
      </w:r>
    </w:p>
    <w:p w14:paraId="0856C92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на общем собрании Собственников помещений на срок не менее чем один год с учетом предложений Управляющей организации за 1 кв. м в месяц;</w:t>
      </w:r>
    </w:p>
    <w:p w14:paraId="046F91E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по ценам и ставкам за содержание и ремонт жилого помещения за 1 кв. м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473DB96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17" w:name="Par174"/>
      <w:bookmarkEnd w:id="17"/>
      <w:r w:rsidRPr="000B7806">
        <w:rPr>
          <w:sz w:val="22"/>
          <w:szCs w:val="22"/>
          <w:lang w:val="ru-RU" w:eastAsia="ru-RU" w:bidi="ar-SA"/>
        </w:rPr>
        <w:t>4.2.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w:t>
      </w:r>
    </w:p>
    <w:p w14:paraId="25FEF79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Размер платы может быть уменьшен для внесения Собственником (нанимателем, арендатором) в соответствии с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=408650&amp;</w:instrText>
      </w:r>
      <w:r w:rsidR="005D5C9C">
        <w:instrText>date</w:instrText>
      </w:r>
      <w:r w:rsidR="005D5C9C" w:rsidRPr="005D5C9C">
        <w:rPr>
          <w:lang w:val="ru-RU"/>
        </w:rPr>
        <w:instrText>=08.11.2022&amp;</w:instrText>
      </w:r>
      <w:r w:rsidR="005D5C9C">
        <w:instrText>dst</w:instrText>
      </w:r>
      <w:r w:rsidR="005D5C9C" w:rsidRPr="005D5C9C">
        <w:rPr>
          <w:lang w:val="ru-RU"/>
        </w:rPr>
        <w:instrText>=100021&amp;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содержания общего имущества в многоквартирном доме 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=408650&amp;</w:instrText>
      </w:r>
      <w:r w:rsidR="005D5C9C">
        <w:instrText>date</w:instrText>
      </w:r>
      <w:r w:rsidR="005D5C9C" w:rsidRPr="005D5C9C">
        <w:rPr>
          <w:lang w:val="ru-RU"/>
        </w:rPr>
        <w:instrText>=08.11.2022&amp;</w:instrText>
      </w:r>
      <w:r w:rsidR="005D5C9C">
        <w:instrText>dst</w:instrText>
      </w:r>
      <w:r w:rsidR="005D5C9C" w:rsidRPr="005D5C9C">
        <w:rPr>
          <w:lang w:val="ru-RU"/>
        </w:rPr>
        <w:instrText>=100126&amp;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14:paraId="416C4A45"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18" w:name="Par180"/>
      <w:bookmarkEnd w:id="18"/>
      <w:r w:rsidRPr="000B7806">
        <w:rPr>
          <w:sz w:val="22"/>
          <w:szCs w:val="22"/>
          <w:lang w:val="ru-RU" w:eastAsia="ru-RU" w:bidi="ar-SA"/>
        </w:rPr>
        <w:t xml:space="preserve">4.3.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=427307&amp;</w:instrText>
      </w:r>
      <w:r w:rsidR="005D5C9C">
        <w:instrText>date</w:instrText>
      </w:r>
      <w:r w:rsidR="005D5C9C" w:rsidRPr="005D5C9C">
        <w:rPr>
          <w:lang w:val="ru-RU"/>
        </w:rPr>
        <w:instrText>=08.11.2022&amp;</w:instrText>
      </w:r>
      <w:r w:rsidR="005D5C9C">
        <w:instrText>dst</w:instrText>
      </w:r>
      <w:r w:rsidR="005D5C9C" w:rsidRPr="005D5C9C">
        <w:rPr>
          <w:lang w:val="ru-RU"/>
        </w:rPr>
        <w:instrText>=100031&amp;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726A15A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19" w:name="Par182"/>
      <w:bookmarkEnd w:id="19"/>
      <w:r w:rsidRPr="000B7806">
        <w:rPr>
          <w:sz w:val="22"/>
          <w:szCs w:val="22"/>
          <w:lang w:val="ru-RU" w:eastAsia="ru-RU" w:bidi="ar-SA"/>
        </w:rPr>
        <w:t>4.4.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6ACE7B2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0" w:name="Par183"/>
      <w:bookmarkEnd w:id="20"/>
      <w:r w:rsidRPr="000B7806">
        <w:rPr>
          <w:sz w:val="22"/>
          <w:szCs w:val="22"/>
          <w:lang w:val="ru-RU" w:eastAsia="ru-RU" w:bidi="ar-SA"/>
        </w:rPr>
        <w:t>4.5. Плата за содержание и ремонт общего имущества в Многоквартирном доме вносится ежемесячно до 30-го числа месяца, следующего за истекшим месяцем.</w:t>
      </w:r>
    </w:p>
    <w:p w14:paraId="0E57FB1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1" w:name="Par184"/>
      <w:bookmarkEnd w:id="21"/>
      <w:r w:rsidRPr="000B7806">
        <w:rPr>
          <w:sz w:val="22"/>
          <w:szCs w:val="22"/>
          <w:lang w:val="ru-RU" w:eastAsia="ru-RU" w:bidi="ar-SA"/>
        </w:rPr>
        <w:t>4.6. Плата за содержание и ремонт общего имущества в Многоквартирном доме и коммунальные услуги вносится в установленные настоящим Договором сроки (п. 4.5. настоящего Договора) на основании платежных документов, предоставляемых Управляющей организацией до 15-го числа месяца, следующего за отчетным. В случае предоставления платежных документов позднее 15-го числа месяца, следующего за отчетным, плата за помещение может быть внесена с отсрочкой на срок задержки получения платежного документа.</w:t>
      </w:r>
    </w:p>
    <w:p w14:paraId="60475194"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4.7.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w:t>
      </w:r>
      <w:r w:rsidRPr="000B7806">
        <w:rPr>
          <w:sz w:val="22"/>
          <w:szCs w:val="22"/>
          <w:lang w:val="ru-RU" w:eastAsia="ru-RU" w:bidi="ar-SA"/>
        </w:rPr>
        <w:lastRenderedPageBreak/>
        <w:t xml:space="preserve">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w:t>
      </w:r>
    </w:p>
    <w:p w14:paraId="2B118085"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4.8. Собственник вносит плату в соответствии с настоящим Договором на расчетный счет управляющей организации или в кассу управляющей организации.</w:t>
      </w:r>
    </w:p>
    <w:p w14:paraId="597C3B6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4.9. Неиспользование помещений Собственником не является основанием для невнесения платы за помещение.</w:t>
      </w:r>
    </w:p>
    <w:p w14:paraId="0E004E3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2" w:name="Par190"/>
      <w:bookmarkEnd w:id="22"/>
      <w:r w:rsidRPr="000B7806">
        <w:rPr>
          <w:sz w:val="22"/>
          <w:szCs w:val="22"/>
          <w:lang w:val="ru-RU" w:eastAsia="ru-RU" w:bidi="ar-SA"/>
        </w:rPr>
        <w:t>4.10. Собственник вправе обратиться в Управляющую организацию в письменной форме или сделать это устно в течение 2 (двух)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10 (десяти)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3CC46AD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4.11.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14:paraId="5644A1E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3" w:name="Par195"/>
      <w:bookmarkEnd w:id="23"/>
      <w:r w:rsidRPr="000B7806">
        <w:rPr>
          <w:sz w:val="22"/>
          <w:szCs w:val="22"/>
          <w:lang w:val="ru-RU" w:eastAsia="ru-RU" w:bidi="ar-SA"/>
        </w:rPr>
        <w:t xml:space="preserve">4.12.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http</w:instrText>
      </w:r>
      <w:r w:rsidR="005D5C9C" w:rsidRPr="005D5C9C">
        <w:rPr>
          <w:lang w:val="ru-RU"/>
        </w:rPr>
        <w:instrText>://</w:instrText>
      </w:r>
      <w:r w:rsidR="005D5C9C">
        <w:instrText>login</w:instrText>
      </w:r>
      <w:r w:rsidR="005D5C9C" w:rsidRPr="005D5C9C">
        <w:rPr>
          <w:lang w:val="ru-RU"/>
        </w:rPr>
        <w:instrText>.</w:instrText>
      </w:r>
      <w:r w:rsidR="005D5C9C">
        <w:instrText>consultant</w:instrText>
      </w:r>
      <w:r w:rsidR="005D5C9C" w:rsidRPr="005D5C9C">
        <w:rPr>
          <w:lang w:val="ru-RU"/>
        </w:rPr>
        <w:instrText>.</w:instrText>
      </w:r>
      <w:r w:rsidR="005D5C9C">
        <w:instrText>ru</w:instrText>
      </w:r>
      <w:r w:rsidR="005D5C9C" w:rsidRPr="005D5C9C">
        <w:rPr>
          <w:lang w:val="ru-RU"/>
        </w:rPr>
        <w:instrText>/</w:instrText>
      </w:r>
      <w:r w:rsidR="005D5C9C">
        <w:instrText>link</w:instrText>
      </w:r>
      <w:r w:rsidR="005D5C9C" w:rsidRPr="005D5C9C">
        <w:rPr>
          <w:lang w:val="ru-RU"/>
        </w:rPr>
        <w:instrText>/?</w:instrText>
      </w:r>
      <w:r w:rsidR="005D5C9C">
        <w:instrText>req</w:instrText>
      </w:r>
      <w:r w:rsidR="005D5C9C" w:rsidRPr="005D5C9C">
        <w:rPr>
          <w:lang w:val="ru-RU"/>
        </w:rPr>
        <w:instrText>=</w:instrText>
      </w:r>
      <w:r w:rsidR="005D5C9C">
        <w:instrText>doc</w:instrText>
      </w:r>
      <w:r w:rsidR="005D5C9C" w:rsidRPr="005D5C9C">
        <w:rPr>
          <w:lang w:val="ru-RU"/>
        </w:rPr>
        <w:instrText>&amp;</w:instrText>
      </w:r>
      <w:r w:rsidR="005D5C9C">
        <w:instrText>base</w:instrText>
      </w:r>
      <w:r w:rsidR="005D5C9C" w:rsidRPr="005D5C9C">
        <w:rPr>
          <w:lang w:val="ru-RU"/>
        </w:rPr>
        <w:instrText>=</w:instrText>
      </w:r>
      <w:r w:rsidR="005D5C9C">
        <w:instrText>LAW</w:instrText>
      </w:r>
      <w:r w:rsidR="005D5C9C" w:rsidRPr="005D5C9C">
        <w:rPr>
          <w:lang w:val="ru-RU"/>
        </w:rPr>
        <w:instrText>&amp;</w:instrText>
      </w:r>
      <w:r w:rsidR="005D5C9C">
        <w:instrText>n</w:instrText>
      </w:r>
      <w:r w:rsidR="005D5C9C" w:rsidRPr="005D5C9C">
        <w:rPr>
          <w:lang w:val="ru-RU"/>
        </w:rPr>
        <w:instrText>=427307&amp;</w:instrText>
      </w:r>
      <w:r w:rsidR="005D5C9C">
        <w:instrText>date</w:instrText>
      </w:r>
      <w:r w:rsidR="005D5C9C" w:rsidRPr="005D5C9C">
        <w:rPr>
          <w:lang w:val="ru-RU"/>
        </w:rPr>
        <w:instrText>=08.11.2022&amp;</w:instrText>
      </w:r>
      <w:r w:rsidR="005D5C9C">
        <w:instrText>dst</w:instrText>
      </w:r>
      <w:r w:rsidR="005D5C9C" w:rsidRPr="005D5C9C">
        <w:rPr>
          <w:lang w:val="ru-RU"/>
        </w:rPr>
        <w:instrText>=100031&amp;</w:instrText>
      </w:r>
      <w:r w:rsidR="005D5C9C">
        <w:instrText>field</w:instrText>
      </w:r>
      <w:r w:rsidR="005D5C9C" w:rsidRPr="005D5C9C">
        <w:rPr>
          <w:lang w:val="ru-RU"/>
        </w:rPr>
        <w:instrText xml:space="preserve">=134" </w:instrText>
      </w:r>
      <w:r w:rsidR="005D5C9C">
        <w:fldChar w:fldCharType="separate"/>
      </w:r>
      <w:r w:rsidRPr="000B7806">
        <w:rPr>
          <w:color w:val="0000FF"/>
          <w:sz w:val="22"/>
          <w:szCs w:val="22"/>
          <w:u w:val="single"/>
          <w:lang w:val="ru-RU" w:eastAsia="ru-RU" w:bidi="ar-SA"/>
        </w:rPr>
        <w:t>Правилами</w:t>
      </w:r>
      <w:r w:rsidR="005D5C9C">
        <w:rPr>
          <w:color w:val="0000FF"/>
          <w:sz w:val="22"/>
          <w:szCs w:val="22"/>
          <w:u w:val="single"/>
          <w:lang w:val="ru-RU" w:eastAsia="ru-RU" w:bidi="ar-SA"/>
        </w:rPr>
        <w:fldChar w:fldCharType="end"/>
      </w:r>
      <w:r w:rsidRPr="000B7806">
        <w:rPr>
          <w:sz w:val="22"/>
          <w:szCs w:val="22"/>
          <w:lang w:val="ru-RU" w:eastAsia="ru-RU" w:bidi="ar-SA"/>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14:paraId="22044AA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4.13.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19AFB3F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4.14.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w:t>
      </w:r>
    </w:p>
    <w:p w14:paraId="0496F9E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4.15. Услуги Управляющей организации, не предусмотренные настоящим Договором, выполняются за отдельную плату по отдельно заключенным договорам.</w:t>
      </w:r>
    </w:p>
    <w:p w14:paraId="2EFD9BC3"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524D4BF3"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bookmarkStart w:id="24" w:name="Par200"/>
      <w:bookmarkEnd w:id="24"/>
      <w:r w:rsidRPr="000B7806">
        <w:rPr>
          <w:sz w:val="22"/>
          <w:szCs w:val="22"/>
          <w:lang w:val="ru-RU" w:eastAsia="ru-RU" w:bidi="ar-SA"/>
        </w:rPr>
        <w:t>5. ОТВЕТСТВЕННОСТЬ СТОРОН</w:t>
      </w:r>
    </w:p>
    <w:p w14:paraId="7A678762"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70C1C032"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3F73945"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В целях разграничения границ ответственности по содержанию и ремонту общего имущества в Многоквартирном доме Сторонами подписывается Акт разграничения ответственности Управляющей организации и Собственника (Приложение N3).</w:t>
      </w:r>
    </w:p>
    <w:p w14:paraId="4E5CF6B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5.2. В случае несвоевременного и (или) неполного внесения платы за помещение и коммунальные услуги, в том числе и при выявлении фактов, указанных в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206" \</w:instrText>
      </w:r>
      <w:r w:rsidR="005D5C9C">
        <w:instrText>o</w:instrText>
      </w:r>
      <w:r w:rsidR="005D5C9C" w:rsidRPr="005D5C9C">
        <w:rPr>
          <w:lang w:val="ru-RU"/>
        </w:rPr>
        <w:instrText xml:space="preserve"> "5.4.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 </w:instrText>
      </w:r>
      <w:r w:rsidR="005D5C9C">
        <w:fldChar w:fldCharType="separate"/>
      </w:r>
      <w:r w:rsidRPr="000B7806">
        <w:rPr>
          <w:color w:val="0000FF"/>
          <w:sz w:val="22"/>
          <w:szCs w:val="22"/>
          <w:u w:val="single"/>
          <w:lang w:val="ru-RU" w:eastAsia="ru-RU" w:bidi="ar-SA"/>
        </w:rPr>
        <w:t>п.</w:t>
      </w:r>
      <w:r w:rsidR="005D5C9C">
        <w:rPr>
          <w:color w:val="0000FF"/>
          <w:sz w:val="22"/>
          <w:szCs w:val="22"/>
          <w:u w:val="single"/>
          <w:lang w:val="ru-RU" w:eastAsia="ru-RU" w:bidi="ar-SA"/>
        </w:rPr>
        <w:fldChar w:fldCharType="end"/>
      </w:r>
      <w:r w:rsidRPr="000B7806">
        <w:rPr>
          <w:sz w:val="22"/>
          <w:szCs w:val="22"/>
          <w:lang w:val="ru-RU" w:eastAsia="ru-RU" w:bidi="ar-SA"/>
        </w:rPr>
        <w:t xml:space="preserve"> 5.3.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5F70A9F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5" w:name="Par206"/>
      <w:bookmarkEnd w:id="25"/>
      <w:r w:rsidRPr="000B7806">
        <w:rPr>
          <w:sz w:val="22"/>
          <w:szCs w:val="22"/>
          <w:lang w:val="ru-RU" w:eastAsia="ru-RU" w:bidi="ar-SA"/>
        </w:rPr>
        <w:t>5.3.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с иском о взыскании с Собственника реального ущерба.</w:t>
      </w:r>
    </w:p>
    <w:p w14:paraId="0035FF8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6" w:name="Par207"/>
      <w:bookmarkEnd w:id="26"/>
      <w:r w:rsidRPr="000B7806">
        <w:rPr>
          <w:sz w:val="22"/>
          <w:szCs w:val="22"/>
          <w:lang w:val="ru-RU" w:eastAsia="ru-RU" w:bidi="ar-SA"/>
        </w:rPr>
        <w:t>5.4.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3299268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5.6. В случае неисполнения Управляющей организацией п.5.4. настоящего Договора Собственник вправе обратиться за защитой своих прав в суд.</w:t>
      </w:r>
    </w:p>
    <w:p w14:paraId="3868CBC3" w14:textId="285BD2A7" w:rsidR="00231C40" w:rsidRDefault="00231C40" w:rsidP="00231C40">
      <w:pPr>
        <w:widowControl w:val="0"/>
        <w:suppressAutoHyphens w:val="0"/>
        <w:autoSpaceDE w:val="0"/>
        <w:autoSpaceDN w:val="0"/>
        <w:spacing w:before="240" w:line="276" w:lineRule="auto"/>
        <w:ind w:firstLine="540"/>
        <w:jc w:val="both"/>
        <w:rPr>
          <w:sz w:val="22"/>
          <w:szCs w:val="22"/>
          <w:lang w:val="ru-RU" w:eastAsia="ru-RU" w:bidi="ar-SA"/>
        </w:rPr>
      </w:pPr>
    </w:p>
    <w:p w14:paraId="65AD22B6" w14:textId="77777777" w:rsidR="00396015" w:rsidRPr="000B7806" w:rsidRDefault="00396015" w:rsidP="00231C40">
      <w:pPr>
        <w:widowControl w:val="0"/>
        <w:suppressAutoHyphens w:val="0"/>
        <w:autoSpaceDE w:val="0"/>
        <w:autoSpaceDN w:val="0"/>
        <w:spacing w:before="240" w:line="276" w:lineRule="auto"/>
        <w:ind w:firstLine="540"/>
        <w:jc w:val="both"/>
        <w:rPr>
          <w:sz w:val="22"/>
          <w:szCs w:val="22"/>
          <w:lang w:val="ru-RU" w:eastAsia="ru-RU" w:bidi="ar-SA"/>
        </w:rPr>
      </w:pPr>
    </w:p>
    <w:p w14:paraId="275DC637"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bookmarkStart w:id="27" w:name="Par210"/>
      <w:bookmarkEnd w:id="27"/>
      <w:r w:rsidRPr="000B7806">
        <w:rPr>
          <w:sz w:val="22"/>
          <w:szCs w:val="22"/>
          <w:lang w:val="ru-RU" w:eastAsia="ru-RU" w:bidi="ar-SA"/>
        </w:rPr>
        <w:t>6. КОНТРОЛЬ ЗА ВЫПОЛНЕНИЕМ УПРАВЛЯЮЩЕЙ ОРГАНИЗАЦИЕЙ</w:t>
      </w:r>
    </w:p>
    <w:p w14:paraId="538A05AB" w14:textId="77777777" w:rsidR="00231C40" w:rsidRPr="000B7806" w:rsidRDefault="00231C40" w:rsidP="00231C40">
      <w:pPr>
        <w:widowControl w:val="0"/>
        <w:suppressAutoHyphens w:val="0"/>
        <w:autoSpaceDE w:val="0"/>
        <w:autoSpaceDN w:val="0"/>
        <w:spacing w:line="276" w:lineRule="auto"/>
        <w:jc w:val="center"/>
        <w:rPr>
          <w:sz w:val="22"/>
          <w:szCs w:val="22"/>
          <w:lang w:val="ru-RU" w:eastAsia="ru-RU" w:bidi="ar-SA"/>
        </w:rPr>
      </w:pPr>
      <w:r w:rsidRPr="000B7806">
        <w:rPr>
          <w:sz w:val="22"/>
          <w:szCs w:val="22"/>
          <w:lang w:val="ru-RU" w:eastAsia="ru-RU" w:bidi="ar-SA"/>
        </w:rPr>
        <w:t>ЕЕ ОБЯЗАТЕЛЬСТВ ПО ДОГОВОРУ И ПОРЯДОК РЕГИСТРАЦИИ</w:t>
      </w:r>
    </w:p>
    <w:p w14:paraId="71085B38" w14:textId="77777777" w:rsidR="00231C40" w:rsidRPr="000B7806" w:rsidRDefault="00231C40" w:rsidP="00231C40">
      <w:pPr>
        <w:widowControl w:val="0"/>
        <w:suppressAutoHyphens w:val="0"/>
        <w:autoSpaceDE w:val="0"/>
        <w:autoSpaceDN w:val="0"/>
        <w:spacing w:line="276" w:lineRule="auto"/>
        <w:jc w:val="center"/>
        <w:rPr>
          <w:sz w:val="22"/>
          <w:szCs w:val="22"/>
          <w:lang w:val="ru-RU" w:eastAsia="ru-RU" w:bidi="ar-SA"/>
        </w:rPr>
      </w:pPr>
      <w:r w:rsidRPr="000B7806">
        <w:rPr>
          <w:sz w:val="22"/>
          <w:szCs w:val="22"/>
          <w:lang w:val="ru-RU" w:eastAsia="ru-RU" w:bidi="ar-SA"/>
        </w:rPr>
        <w:t>ФАКТА НАРУШЕНИЯ УСЛОВИЙ НАСТОЯЩЕГО ДОГОВОРА</w:t>
      </w:r>
    </w:p>
    <w:p w14:paraId="68A054F9"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69E8C85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25BBE4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получения от Управляющей организации не позднее 10 (десяти) рабочих дней с даты обращения информации о перечнях, объемах, качестве и периодичности оказанных услуг и (или) выполненных работ;</w:t>
      </w:r>
    </w:p>
    <w:p w14:paraId="349F747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проверки объемов, качества и периодичности оказания услуг и выполнения работ (в том числе путем проведения соответствующей экспертизы);</w:t>
      </w:r>
    </w:p>
    <w:p w14:paraId="644509A5"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78FF32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 составления актов о нарушении условий Договора в соответствии с положениями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223" \</w:instrText>
      </w:r>
      <w:r w:rsidR="005D5C9C">
        <w:instrText>o</w:instrText>
      </w:r>
      <w:r w:rsidR="005D5C9C" w:rsidRPr="005D5C9C">
        <w:rPr>
          <w:lang w:val="ru-RU"/>
        </w:rPr>
        <w:instrText xml:space="preserve"> "6.2. Акт о нарушении условий Договора по требованию любой из Сторон Договора составляется в случаях:" </w:instrText>
      </w:r>
      <w:r w:rsidR="005D5C9C">
        <w:fldChar w:fldCharType="separate"/>
      </w:r>
      <w:r w:rsidRPr="000B7806">
        <w:rPr>
          <w:color w:val="0000FF"/>
          <w:sz w:val="22"/>
          <w:szCs w:val="22"/>
          <w:u w:val="single"/>
          <w:lang w:val="ru-RU" w:eastAsia="ru-RU" w:bidi="ar-SA"/>
        </w:rPr>
        <w:t>п. п. 6.2</w:t>
      </w:r>
      <w:r w:rsidR="005D5C9C">
        <w:rPr>
          <w:color w:val="0000FF"/>
          <w:sz w:val="22"/>
          <w:szCs w:val="22"/>
          <w:u w:val="single"/>
          <w:lang w:val="ru-RU" w:eastAsia="ru-RU" w:bidi="ar-SA"/>
        </w:rPr>
        <w:fldChar w:fldCharType="end"/>
      </w:r>
      <w:r w:rsidRPr="000B7806">
        <w:rPr>
          <w:sz w:val="22"/>
          <w:szCs w:val="22"/>
          <w:lang w:val="ru-RU" w:eastAsia="ru-RU" w:bidi="ar-SA"/>
        </w:rPr>
        <w:t xml:space="preserve"> -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230" \</w:instrText>
      </w:r>
      <w:r w:rsidR="005D5C9C">
        <w:instrText>o</w:instrText>
      </w:r>
      <w:r w:rsidR="005D5C9C" w:rsidRPr="005D5C9C">
        <w:rPr>
          <w:lang w:val="ru-RU"/>
        </w:rPr>
        <w:instrText xml:space="preserve"> "6.5.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 </w:instrText>
      </w:r>
      <w:r w:rsidR="005D5C9C">
        <w:fldChar w:fldCharType="separate"/>
      </w:r>
      <w:r w:rsidRPr="000B7806">
        <w:rPr>
          <w:color w:val="0000FF"/>
          <w:sz w:val="22"/>
          <w:szCs w:val="22"/>
          <w:u w:val="single"/>
          <w:lang w:val="ru-RU" w:eastAsia="ru-RU" w:bidi="ar-SA"/>
        </w:rPr>
        <w:t>6.5</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787014C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0B7806">
        <w:rPr>
          <w:sz w:val="22"/>
          <w:szCs w:val="22"/>
          <w:lang w:val="ru-RU" w:eastAsia="ru-RU" w:bidi="ar-SA"/>
        </w:rPr>
        <w:t>нереагирования</w:t>
      </w:r>
      <w:proofErr w:type="spellEnd"/>
      <w:r w:rsidRPr="000B7806">
        <w:rPr>
          <w:sz w:val="22"/>
          <w:szCs w:val="22"/>
          <w:lang w:val="ru-RU" w:eastAsia="ru-RU" w:bidi="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7EDB036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31EFEF5"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727C3D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8" w:name="Par223"/>
      <w:bookmarkEnd w:id="28"/>
      <w:r w:rsidRPr="000B7806">
        <w:rPr>
          <w:sz w:val="22"/>
          <w:szCs w:val="22"/>
          <w:lang w:val="ru-RU" w:eastAsia="ru-RU" w:bidi="ar-SA"/>
        </w:rPr>
        <w:t>6.2. Акт о нарушении условий Договора по требованию любой из Сторон Договора составляется в случаях:</w:t>
      </w:r>
    </w:p>
    <w:p w14:paraId="5B8FCEF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3704A43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неправомерных действий Собственника.</w:t>
      </w:r>
    </w:p>
    <w:p w14:paraId="481D9A5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Указанный Акт является основанием для применения к Сторонам мер ответственности, предусмотренных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200" \</w:instrText>
      </w:r>
      <w:r w:rsidR="005D5C9C">
        <w:instrText>o</w:instrText>
      </w:r>
      <w:r w:rsidR="005D5C9C" w:rsidRPr="005D5C9C">
        <w:rPr>
          <w:lang w:val="ru-RU"/>
        </w:rPr>
        <w:instrText xml:space="preserve"> "5. ОТВЕТСТВЕННОСТЬ СТОРОН" </w:instrText>
      </w:r>
      <w:r w:rsidR="005D5C9C">
        <w:fldChar w:fldCharType="separate"/>
      </w:r>
      <w:r w:rsidRPr="000B7806">
        <w:rPr>
          <w:color w:val="0000FF"/>
          <w:sz w:val="22"/>
          <w:szCs w:val="22"/>
          <w:u w:val="single"/>
          <w:lang w:val="ru-RU" w:eastAsia="ru-RU" w:bidi="ar-SA"/>
        </w:rPr>
        <w:t>разд. 5</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32B5ED5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85E18B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24-х часов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1CE7DC1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05F3E2A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29" w:name="Par230"/>
      <w:bookmarkEnd w:id="29"/>
      <w:r w:rsidRPr="000B7806">
        <w:rPr>
          <w:sz w:val="22"/>
          <w:szCs w:val="22"/>
          <w:lang w:val="ru-RU" w:eastAsia="ru-RU" w:bidi="ar-SA"/>
        </w:rPr>
        <w:t xml:space="preserve">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w:t>
      </w:r>
      <w:r w:rsidRPr="000B7806">
        <w:rPr>
          <w:sz w:val="22"/>
          <w:szCs w:val="22"/>
          <w:lang w:val="ru-RU" w:eastAsia="ru-RU" w:bidi="ar-SA"/>
        </w:rPr>
        <w:lastRenderedPageBreak/>
        <w:t>- Управляющей организации.</w:t>
      </w:r>
    </w:p>
    <w:p w14:paraId="784B219E"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75559B63"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r w:rsidRPr="000B7806">
        <w:rPr>
          <w:sz w:val="22"/>
          <w:szCs w:val="22"/>
          <w:lang w:val="ru-RU" w:eastAsia="ru-RU" w:bidi="ar-SA"/>
        </w:rPr>
        <w:t>7. ПОРЯДОК ИЗМЕНЕНИЯ И РАСТОРЖЕНИЯ ДОГОВОРА</w:t>
      </w:r>
    </w:p>
    <w:p w14:paraId="703721DE"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0E1B3A1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7.1. Настоящий Договор может быть расторгнут в одностороннем порядке:</w:t>
      </w:r>
    </w:p>
    <w:p w14:paraId="458F2764"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а) по инициативе Управляющей организации, о чем Собственник должен быть предупрежден не </w:t>
      </w:r>
      <w:proofErr w:type="gramStart"/>
      <w:r w:rsidRPr="000B7806">
        <w:rPr>
          <w:sz w:val="22"/>
          <w:szCs w:val="22"/>
          <w:lang w:val="ru-RU" w:eastAsia="ru-RU" w:bidi="ar-SA"/>
        </w:rPr>
        <w:t>позже</w:t>
      </w:r>
      <w:proofErr w:type="gramEnd"/>
      <w:r w:rsidRPr="000B7806">
        <w:rPr>
          <w:sz w:val="22"/>
          <w:szCs w:val="22"/>
          <w:lang w:val="ru-RU" w:eastAsia="ru-RU" w:bidi="ar-SA"/>
        </w:rPr>
        <w:t xml:space="preserve"> чем за два месяца до прекращения настоящего Договора в случае, если:</w:t>
      </w:r>
    </w:p>
    <w:p w14:paraId="1FE70E4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7E1BA9A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0648998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б) по инициативе Собственника в случае:</w:t>
      </w:r>
    </w:p>
    <w:p w14:paraId="2A35ACE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0B7806">
        <w:rPr>
          <w:sz w:val="22"/>
          <w:szCs w:val="22"/>
          <w:lang w:val="ru-RU" w:eastAsia="ru-RU" w:bidi="ar-SA"/>
        </w:rPr>
        <w:t>позже</w:t>
      </w:r>
      <w:proofErr w:type="gramEnd"/>
      <w:r w:rsidRPr="000B7806">
        <w:rPr>
          <w:sz w:val="22"/>
          <w:szCs w:val="22"/>
          <w:lang w:val="ru-RU" w:eastAsia="ru-RU" w:bidi="ar-SA"/>
        </w:rPr>
        <w:t xml:space="preserve"> чем за два месяца до прекращения настоящего Договора путем предоставления ей копии протокола решения общего собрания;</w:t>
      </w:r>
    </w:p>
    <w:p w14:paraId="6837C96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систематического нарушения Управляющей организацией условий настоящего Договора, неоказания услуг или невыполнения работ.</w:t>
      </w:r>
    </w:p>
    <w:p w14:paraId="3F355A7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7.2. Расторжение Договора по соглашению Сторон:</w:t>
      </w:r>
    </w:p>
    <w:p w14:paraId="7CDB707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7.2.1. В связи с окончанием срока действия Договора и уведомлением одной из Сторон другой Стороны о нежелании его продлевать не позднее чем за 30 дней до окончания срока действия настоящего договора.</w:t>
      </w:r>
    </w:p>
    <w:p w14:paraId="0976C07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7.2.2. Вследствие наступления обстоятельств непреодолимой силы в соответствии с </w:t>
      </w:r>
      <w:r w:rsidR="005D5C9C">
        <w:fldChar w:fldCharType="begin"/>
      </w:r>
      <w:r w:rsidR="005D5C9C" w:rsidRPr="005D5C9C">
        <w:rPr>
          <w:lang w:val="ru-RU"/>
        </w:rPr>
        <w:instrText xml:space="preserve"> </w:instrText>
      </w:r>
      <w:r w:rsidR="005D5C9C">
        <w:instrText>HYPERLINK</w:instrText>
      </w:r>
      <w:r w:rsidR="005D5C9C" w:rsidRPr="005D5C9C">
        <w:rPr>
          <w:lang w:val="ru-RU"/>
        </w:rPr>
        <w:instrText xml:space="preserve"> "</w:instrText>
      </w:r>
      <w:r w:rsidR="005D5C9C">
        <w:instrText>file</w:instrText>
      </w:r>
      <w:r w:rsidR="005D5C9C" w:rsidRPr="005D5C9C">
        <w:rPr>
          <w:lang w:val="ru-RU"/>
        </w:rPr>
        <w:instrText>:///\\\\</w:instrText>
      </w:r>
      <w:r w:rsidR="005D5C9C">
        <w:instrText>Server</w:instrText>
      </w:r>
      <w:r w:rsidR="005D5C9C" w:rsidRPr="005D5C9C">
        <w:rPr>
          <w:lang w:val="ru-RU"/>
        </w:rPr>
        <w:instrText>\\общая\\Юрист\\дукументация\\договор%20управления%20новый.</w:instrText>
      </w:r>
      <w:r w:rsidR="005D5C9C">
        <w:instrText>doc</w:instrText>
      </w:r>
      <w:r w:rsidR="005D5C9C" w:rsidRPr="005D5C9C">
        <w:rPr>
          <w:lang w:val="ru-RU"/>
        </w:rPr>
        <w:instrText>" \</w:instrText>
      </w:r>
      <w:r w:rsidR="005D5C9C">
        <w:instrText>l</w:instrText>
      </w:r>
      <w:r w:rsidR="005D5C9C" w:rsidRPr="005D5C9C">
        <w:rPr>
          <w:lang w:val="ru-RU"/>
        </w:rPr>
        <w:instrText xml:space="preserve"> "</w:instrText>
      </w:r>
      <w:r w:rsidR="005D5C9C">
        <w:instrText>Par</w:instrText>
      </w:r>
      <w:r w:rsidR="005D5C9C" w:rsidRPr="005D5C9C">
        <w:rPr>
          <w:lang w:val="ru-RU"/>
        </w:rPr>
        <w:instrText>259" \</w:instrText>
      </w:r>
      <w:r w:rsidR="005D5C9C">
        <w:instrText>o</w:instrText>
      </w:r>
      <w:r w:rsidR="005D5C9C" w:rsidRPr="005D5C9C">
        <w:rPr>
          <w:lang w:val="ru-RU"/>
        </w:rPr>
        <w:instrText xml:space="preserve"> "8.3. Внеочередное общее собрание может проводиться по инициативе Собственника помещения." </w:instrText>
      </w:r>
      <w:r w:rsidR="005D5C9C">
        <w:fldChar w:fldCharType="separate"/>
      </w:r>
      <w:r w:rsidRPr="000B7806">
        <w:rPr>
          <w:color w:val="0000FF"/>
          <w:sz w:val="22"/>
          <w:szCs w:val="22"/>
          <w:u w:val="single"/>
          <w:lang w:val="ru-RU" w:eastAsia="ru-RU" w:bidi="ar-SA"/>
        </w:rPr>
        <w:t>п. 8.3</w:t>
      </w:r>
      <w:r w:rsidR="005D5C9C">
        <w:rPr>
          <w:color w:val="0000FF"/>
          <w:sz w:val="22"/>
          <w:szCs w:val="22"/>
          <w:u w:val="single"/>
          <w:lang w:val="ru-RU" w:eastAsia="ru-RU" w:bidi="ar-SA"/>
        </w:rPr>
        <w:fldChar w:fldCharType="end"/>
      </w:r>
      <w:r w:rsidRPr="000B7806">
        <w:rPr>
          <w:sz w:val="22"/>
          <w:szCs w:val="22"/>
          <w:lang w:val="ru-RU" w:eastAsia="ru-RU" w:bidi="ar-SA"/>
        </w:rPr>
        <w:t xml:space="preserve"> настоящего Договора.</w:t>
      </w:r>
    </w:p>
    <w:p w14:paraId="2BC2DF2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6DF815BD"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w:t>
      </w:r>
    </w:p>
    <w:p w14:paraId="6166D87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418A265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6BEEAA4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3E07669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7.8. Изменение условий настоящего Договора осуществляется в порядке, предусмотренном жилищным и гражданским законодательством.</w:t>
      </w:r>
    </w:p>
    <w:p w14:paraId="3CF7B85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14:paraId="0668141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61D75D17"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14:paraId="1E1B380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7.12. В установленном законодательством случаях Договор расторгается в судебном порядке.</w:t>
      </w:r>
    </w:p>
    <w:p w14:paraId="154194B4"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0FF2724B"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r w:rsidRPr="000B7806">
        <w:rPr>
          <w:sz w:val="22"/>
          <w:szCs w:val="22"/>
          <w:lang w:val="ru-RU" w:eastAsia="ru-RU" w:bidi="ar-SA"/>
        </w:rPr>
        <w:t>8. ОРГАНИЗАЦИЯ ОБЩЕГО СОБРАНИЯ</w:t>
      </w:r>
    </w:p>
    <w:p w14:paraId="631763DC"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135EED1B"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8.1. Собственники помещений Многоквартирного дома предупреждаются о проведении </w:t>
      </w:r>
      <w:r w:rsidRPr="000B7806">
        <w:rPr>
          <w:sz w:val="22"/>
          <w:szCs w:val="22"/>
          <w:lang w:val="ru-RU" w:eastAsia="ru-RU" w:bidi="ar-SA"/>
        </w:rPr>
        <w:lastRenderedPageBreak/>
        <w:t>очередного/внеочередного общего собрания путем помещения информации на доске объявлений не позднее чем за 10 календарных дней до даты проведения собрания.</w:t>
      </w:r>
    </w:p>
    <w:p w14:paraId="3BBAD3C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bookmarkStart w:id="30" w:name="Par259"/>
      <w:bookmarkEnd w:id="30"/>
      <w:r w:rsidRPr="000B7806">
        <w:rPr>
          <w:sz w:val="22"/>
          <w:szCs w:val="22"/>
          <w:lang w:val="ru-RU" w:eastAsia="ru-RU" w:bidi="ar-SA"/>
        </w:rPr>
        <w:t>8.3. Очередное/внеочередное общее собрание может проводиться по инициативе Собственника помещения, управляющей организации, органов местного самоуправления.</w:t>
      </w:r>
    </w:p>
    <w:p w14:paraId="095BC1F4"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Собственники помещений предупреждаются о проведении внеочередного общего собрания путем помещения информации на доске объявлений или дверях подъезда.</w:t>
      </w:r>
    </w:p>
    <w:p w14:paraId="202C71C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Расходы на организацию внеочередного общего собрания несет инициатор его созыва.</w:t>
      </w:r>
    </w:p>
    <w:p w14:paraId="6414B0DC"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08D1C729"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r w:rsidRPr="000B7806">
        <w:rPr>
          <w:sz w:val="22"/>
          <w:szCs w:val="22"/>
          <w:lang w:val="ru-RU" w:eastAsia="ru-RU" w:bidi="ar-SA"/>
        </w:rPr>
        <w:t>9. ОСОБЫЕ УСЛОВИЯ</w:t>
      </w:r>
    </w:p>
    <w:p w14:paraId="72D21E33"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01DD6E1C"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26D5EB1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7A8665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126ADCB1"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28A13810"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4BF07569"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62D50E71"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r w:rsidRPr="000B7806">
        <w:rPr>
          <w:sz w:val="22"/>
          <w:szCs w:val="22"/>
          <w:lang w:val="ru-RU" w:eastAsia="ru-RU" w:bidi="ar-SA"/>
        </w:rPr>
        <w:t>10. СРОК ДЕЙСТВИЯ ДОГОВОРА</w:t>
      </w:r>
    </w:p>
    <w:p w14:paraId="2297E1F7"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37C47D33" w14:textId="77777777" w:rsidR="00231C40" w:rsidRPr="000B7806" w:rsidRDefault="00231C40" w:rsidP="00231C40">
      <w:pPr>
        <w:suppressAutoHyphens w:val="0"/>
        <w:spacing w:line="276" w:lineRule="auto"/>
        <w:ind w:firstLine="567"/>
        <w:jc w:val="both"/>
        <w:rPr>
          <w:smallCaps/>
          <w:color w:val="00000A"/>
          <w:sz w:val="22"/>
          <w:szCs w:val="22"/>
          <w:lang w:val="ru-RU" w:eastAsia="ru-RU" w:bidi="ar-SA"/>
        </w:rPr>
      </w:pPr>
      <w:r w:rsidRPr="000B7806">
        <w:rPr>
          <w:sz w:val="22"/>
          <w:szCs w:val="22"/>
          <w:lang w:val="ru-RU" w:eastAsia="ru-RU" w:bidi="ar-SA"/>
        </w:rPr>
        <w:t xml:space="preserve">10.1. </w:t>
      </w:r>
      <w:r w:rsidRPr="000B7806">
        <w:rPr>
          <w:color w:val="00000A"/>
          <w:sz w:val="22"/>
          <w:szCs w:val="22"/>
          <w:lang w:val="ru-RU" w:eastAsia="ru-RU" w:bidi="ar-SA"/>
        </w:rPr>
        <w:t>договор заключается сроком на 1(один) календарный год. И девствует с момента подписания по «___» _________20___г.</w:t>
      </w:r>
      <w:r w:rsidRPr="000B7806">
        <w:rPr>
          <w:smallCaps/>
          <w:color w:val="00000A"/>
          <w:sz w:val="22"/>
          <w:szCs w:val="22"/>
          <w:lang w:val="ru-RU" w:eastAsia="ru-RU" w:bidi="ar-SA"/>
        </w:rPr>
        <w:t xml:space="preserve"> </w:t>
      </w:r>
      <w:r w:rsidRPr="000B7806">
        <w:rPr>
          <w:color w:val="00000A"/>
          <w:sz w:val="22"/>
          <w:szCs w:val="22"/>
          <w:lang w:val="ru-RU" w:eastAsia="ru-RU" w:bidi="ar-SA"/>
        </w:rPr>
        <w:t>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w:t>
      </w:r>
    </w:p>
    <w:p w14:paraId="0803D769"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w:t>
      </w:r>
    </w:p>
    <w:p w14:paraId="166B8E5F"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10.2. Стороны установили, что условия Договора применяются к отношениям, возникшим между ними до заключения настоящего Договора.</w:t>
      </w:r>
    </w:p>
    <w:p w14:paraId="374180F8"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10.3. Срок действия Договора может быть продлен на 1 (один) месяц, если вновь избранная организация для управления Многоквартирным домом, выбранная на основании решения общего собрания Собственников помещений, в течение 10 (десяти) 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w:t>
      </w:r>
    </w:p>
    <w:p w14:paraId="66FD753F"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2487D2D9" w14:textId="77777777" w:rsidR="00231C40" w:rsidRPr="000B7806" w:rsidRDefault="00231C40" w:rsidP="00231C40">
      <w:pPr>
        <w:widowControl w:val="0"/>
        <w:suppressAutoHyphens w:val="0"/>
        <w:autoSpaceDE w:val="0"/>
        <w:autoSpaceDN w:val="0"/>
        <w:spacing w:line="276" w:lineRule="auto"/>
        <w:jc w:val="center"/>
        <w:outlineLvl w:val="0"/>
        <w:rPr>
          <w:sz w:val="22"/>
          <w:szCs w:val="22"/>
          <w:lang w:val="ru-RU" w:eastAsia="ru-RU" w:bidi="ar-SA"/>
        </w:rPr>
      </w:pPr>
      <w:r w:rsidRPr="000B7806">
        <w:rPr>
          <w:sz w:val="22"/>
          <w:szCs w:val="22"/>
          <w:lang w:val="ru-RU" w:eastAsia="ru-RU" w:bidi="ar-SA"/>
        </w:rPr>
        <w:t>11. ЗАКЛЮЧИТЕЛЬНЫЕ ПОЛОЖЕНИЯ</w:t>
      </w:r>
    </w:p>
    <w:p w14:paraId="09B083F6"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53C31F86"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lastRenderedPageBreak/>
        <w:t>11.1. Во всем остальном, что не предусмотрено в настоящем Договоре, Стороны руководствуются действующим законодательством Российской Федерации.</w:t>
      </w:r>
    </w:p>
    <w:p w14:paraId="7F9D497E"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 xml:space="preserve">11.2.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14:paraId="5019639A" w14:textId="77777777" w:rsidR="00231C40" w:rsidRPr="000B7806" w:rsidRDefault="00231C40" w:rsidP="00231C40">
      <w:pPr>
        <w:widowControl w:val="0"/>
        <w:suppressAutoHyphens w:val="0"/>
        <w:autoSpaceDE w:val="0"/>
        <w:autoSpaceDN w:val="0"/>
        <w:spacing w:line="276" w:lineRule="auto"/>
        <w:ind w:firstLine="540"/>
        <w:jc w:val="both"/>
        <w:rPr>
          <w:sz w:val="22"/>
          <w:szCs w:val="22"/>
          <w:lang w:val="ru-RU" w:eastAsia="ru-RU" w:bidi="ar-SA"/>
        </w:rPr>
      </w:pPr>
      <w:r w:rsidRPr="000B7806">
        <w:rPr>
          <w:sz w:val="22"/>
          <w:szCs w:val="22"/>
          <w:lang w:val="ru-RU" w:eastAsia="ru-RU" w:bidi="ar-SA"/>
        </w:rPr>
        <w:t>11.3. Неотъемлемой частью настоящего Договора являются следующие приложения:</w:t>
      </w:r>
    </w:p>
    <w:p w14:paraId="790EFC75" w14:textId="77777777" w:rsidR="00231C40" w:rsidRPr="000B7806" w:rsidRDefault="00231C40" w:rsidP="00231C40">
      <w:pPr>
        <w:widowControl w:val="0"/>
        <w:suppressAutoHyphens w:val="0"/>
        <w:autoSpaceDE w:val="0"/>
        <w:autoSpaceDN w:val="0"/>
        <w:adjustRightInd w:val="0"/>
        <w:spacing w:line="276" w:lineRule="auto"/>
        <w:jc w:val="both"/>
        <w:rPr>
          <w:sz w:val="22"/>
          <w:szCs w:val="22"/>
          <w:lang w:val="ru-RU" w:eastAsia="ru-RU" w:bidi="ar-SA"/>
        </w:rPr>
      </w:pPr>
    </w:p>
    <w:p w14:paraId="4EF81BD3" w14:textId="77777777" w:rsidR="00231C40" w:rsidRPr="000B7806" w:rsidRDefault="00231C40" w:rsidP="00231C40">
      <w:pPr>
        <w:widowControl w:val="0"/>
        <w:suppressAutoHyphens w:val="0"/>
        <w:autoSpaceDE w:val="0"/>
        <w:autoSpaceDN w:val="0"/>
        <w:adjustRightInd w:val="0"/>
        <w:spacing w:line="276" w:lineRule="auto"/>
        <w:ind w:firstLine="567"/>
        <w:jc w:val="both"/>
        <w:rPr>
          <w:color w:val="000000"/>
          <w:sz w:val="22"/>
          <w:szCs w:val="22"/>
          <w:lang w:val="ru-RU" w:eastAsia="ru-RU" w:bidi="ar-SA"/>
        </w:rPr>
      </w:pPr>
      <w:r w:rsidRPr="000B7806">
        <w:rPr>
          <w:sz w:val="22"/>
          <w:szCs w:val="22"/>
          <w:lang w:val="ru-RU" w:eastAsia="ru-RU" w:bidi="ar-SA"/>
        </w:rPr>
        <w:t xml:space="preserve">- </w:t>
      </w:r>
      <w:r w:rsidRPr="000B7806">
        <w:rPr>
          <w:color w:val="000000"/>
          <w:sz w:val="22"/>
          <w:szCs w:val="22"/>
          <w:lang w:val="ru-RU" w:eastAsia="ru-RU" w:bidi="ar-SA"/>
        </w:rPr>
        <w:t>Перечень работ и услуг по содержанию и текущему ремонту общего имущества многоквартирного дома в зависимости от степени благоустройства. на ____ л. (Приложение N 1).</w:t>
      </w:r>
    </w:p>
    <w:p w14:paraId="1F50494B" w14:textId="77777777" w:rsidR="00231C40" w:rsidRPr="000B7806" w:rsidRDefault="00231C40" w:rsidP="00231C40">
      <w:pPr>
        <w:widowControl w:val="0"/>
        <w:suppressAutoHyphens w:val="0"/>
        <w:autoSpaceDE w:val="0"/>
        <w:autoSpaceDN w:val="0"/>
        <w:spacing w:line="276" w:lineRule="auto"/>
        <w:ind w:firstLine="567"/>
        <w:jc w:val="both"/>
        <w:rPr>
          <w:b/>
          <w:color w:val="000000"/>
          <w:sz w:val="22"/>
          <w:szCs w:val="22"/>
          <w:lang w:val="ru-RU" w:eastAsia="ru-RU" w:bidi="ar-SA"/>
        </w:rPr>
      </w:pPr>
      <w:r w:rsidRPr="000B7806">
        <w:rPr>
          <w:color w:val="000000"/>
          <w:sz w:val="22"/>
          <w:szCs w:val="22"/>
          <w:lang w:val="ru-RU" w:eastAsia="ru-RU" w:bidi="ar-SA"/>
        </w:rPr>
        <w:t>- Состав и состояние общего имущества в многоквартирном доме на ___ л. (Приложение N 2).</w:t>
      </w:r>
    </w:p>
    <w:p w14:paraId="66187B57" w14:textId="77777777" w:rsidR="00231C40" w:rsidRPr="000B7806" w:rsidRDefault="00231C40" w:rsidP="00231C40">
      <w:pPr>
        <w:suppressAutoHyphens w:val="0"/>
        <w:spacing w:line="276" w:lineRule="auto"/>
        <w:ind w:firstLine="567"/>
        <w:jc w:val="both"/>
        <w:rPr>
          <w:sz w:val="22"/>
          <w:szCs w:val="22"/>
          <w:lang w:val="ru-RU" w:eastAsia="ru-RU" w:bidi="ar-SA"/>
        </w:rPr>
      </w:pPr>
      <w:r w:rsidRPr="000B7806">
        <w:rPr>
          <w:sz w:val="22"/>
          <w:szCs w:val="22"/>
          <w:lang w:val="ru-RU" w:eastAsia="ru-RU" w:bidi="ar-SA"/>
        </w:rPr>
        <w:t>- Акт разграничения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 на ___ л. (Приложение N 3)</w:t>
      </w:r>
    </w:p>
    <w:p w14:paraId="5440A22E" w14:textId="77777777" w:rsidR="00231C40" w:rsidRPr="000B7806" w:rsidRDefault="00231C40" w:rsidP="00231C40">
      <w:pPr>
        <w:suppressAutoHyphens w:val="0"/>
        <w:spacing w:line="276" w:lineRule="auto"/>
        <w:ind w:firstLine="567"/>
        <w:jc w:val="both"/>
        <w:rPr>
          <w:sz w:val="22"/>
          <w:szCs w:val="22"/>
          <w:lang w:val="ru-RU" w:eastAsia="ru-RU" w:bidi="ar-SA"/>
        </w:rPr>
      </w:pPr>
      <w:r w:rsidRPr="000B7806">
        <w:rPr>
          <w:sz w:val="22"/>
          <w:szCs w:val="22"/>
          <w:lang w:val="ru-RU" w:eastAsia="ru-RU" w:bidi="ar-SA"/>
        </w:rPr>
        <w:t xml:space="preserve">- Акт установления </w:t>
      </w:r>
      <w:r w:rsidRPr="000B7806">
        <w:rPr>
          <w:sz w:val="22"/>
          <w:szCs w:val="22"/>
          <w:u w:val="single"/>
          <w:lang w:val="ru-RU" w:eastAsia="ru-RU" w:bidi="ar-SA"/>
        </w:rPr>
        <w:t>внешних</w:t>
      </w:r>
      <w:r w:rsidRPr="000B7806">
        <w:rPr>
          <w:sz w:val="22"/>
          <w:szCs w:val="22"/>
          <w:lang w:val="ru-RU" w:eastAsia="ru-RU" w:bidi="ar-SA"/>
        </w:rPr>
        <w:t xml:space="preserve"> границ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 на ____ л. (Приложение N 4).</w:t>
      </w:r>
    </w:p>
    <w:p w14:paraId="4E9A95ED" w14:textId="77777777" w:rsidR="00231C40" w:rsidRPr="000B7806" w:rsidRDefault="00231C40" w:rsidP="00231C40">
      <w:pPr>
        <w:widowControl w:val="0"/>
        <w:suppressAutoHyphens w:val="0"/>
        <w:autoSpaceDE w:val="0"/>
        <w:autoSpaceDN w:val="0"/>
        <w:adjustRightInd w:val="0"/>
        <w:spacing w:line="276" w:lineRule="auto"/>
        <w:ind w:firstLine="567"/>
        <w:rPr>
          <w:sz w:val="22"/>
          <w:szCs w:val="22"/>
          <w:lang w:val="ru-RU" w:eastAsia="ru-RU" w:bidi="ar-SA"/>
        </w:rPr>
      </w:pPr>
      <w:r w:rsidRPr="000B7806">
        <w:rPr>
          <w:sz w:val="22"/>
          <w:szCs w:val="22"/>
          <w:lang w:val="ru-RU" w:eastAsia="ru-RU" w:bidi="ar-SA"/>
        </w:rPr>
        <w:t>- Положение об использовании общего имущества собственников помещений в многоквартирном доме (МКД) по адресу: ____________________________, на ___ л. (Приложение N 5).</w:t>
      </w:r>
    </w:p>
    <w:p w14:paraId="1B768F6C" w14:textId="77777777" w:rsidR="00231C40" w:rsidRPr="000B7806" w:rsidRDefault="00231C40" w:rsidP="00231C40">
      <w:pPr>
        <w:widowControl w:val="0"/>
        <w:suppressAutoHyphens w:val="0"/>
        <w:autoSpaceDE w:val="0"/>
        <w:autoSpaceDN w:val="0"/>
        <w:adjustRightInd w:val="0"/>
        <w:spacing w:line="276" w:lineRule="auto"/>
        <w:ind w:firstLine="567"/>
        <w:rPr>
          <w:sz w:val="22"/>
          <w:szCs w:val="22"/>
          <w:lang w:val="ru-RU" w:eastAsia="ru-RU" w:bidi="ar-SA"/>
        </w:rPr>
      </w:pPr>
      <w:r w:rsidRPr="000B7806">
        <w:rPr>
          <w:sz w:val="22"/>
          <w:szCs w:val="22"/>
          <w:lang w:val="ru-RU" w:eastAsia="ru-RU" w:bidi="ar-SA"/>
        </w:rPr>
        <w:t>- Копия протокола общего собрания Собственников помещений в Многоквартирном доме от "___"___________ ____ г. N ___, на ___л (Приложение N 6).</w:t>
      </w:r>
    </w:p>
    <w:p w14:paraId="2E68F269" w14:textId="77777777" w:rsidR="00231C40" w:rsidRPr="000B7806" w:rsidRDefault="00231C40" w:rsidP="00231C40">
      <w:pPr>
        <w:widowControl w:val="0"/>
        <w:suppressAutoHyphens w:val="0"/>
        <w:autoSpaceDE w:val="0"/>
        <w:autoSpaceDN w:val="0"/>
        <w:adjustRightInd w:val="0"/>
        <w:spacing w:line="276" w:lineRule="auto"/>
        <w:rPr>
          <w:sz w:val="22"/>
          <w:szCs w:val="22"/>
          <w:lang w:val="ru-RU" w:eastAsia="ru-RU" w:bidi="ar-SA"/>
        </w:rPr>
      </w:pPr>
      <w:r w:rsidRPr="000B7806">
        <w:rPr>
          <w:sz w:val="22"/>
          <w:szCs w:val="22"/>
          <w:lang w:val="ru-RU" w:eastAsia="ru-RU" w:bidi="ar-SA"/>
        </w:rPr>
        <w:t>-Реестр собственников помещений Многоквартирного дом, на ____л. (Приложение N 7).</w:t>
      </w:r>
    </w:p>
    <w:p w14:paraId="0B286743" w14:textId="77777777" w:rsidR="00231C40" w:rsidRPr="000B7806" w:rsidRDefault="00231C40" w:rsidP="00231C40">
      <w:pPr>
        <w:widowControl w:val="0"/>
        <w:suppressAutoHyphens w:val="0"/>
        <w:autoSpaceDE w:val="0"/>
        <w:autoSpaceDN w:val="0"/>
        <w:spacing w:line="276" w:lineRule="auto"/>
        <w:jc w:val="both"/>
        <w:rPr>
          <w:sz w:val="22"/>
          <w:szCs w:val="22"/>
          <w:lang w:val="ru-RU" w:eastAsia="ru-RU" w:bidi="ar-SA"/>
        </w:rPr>
      </w:pPr>
    </w:p>
    <w:p w14:paraId="280E22E6"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p>
    <w:p w14:paraId="415D95D1"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r w:rsidRPr="000B7806">
        <w:rPr>
          <w:sz w:val="24"/>
          <w:szCs w:val="24"/>
          <w:lang w:val="ru-RU" w:eastAsia="ru-RU" w:bidi="ar-SA"/>
        </w:rPr>
        <w:t>АДРЕСА, РЕКВИЗИТЫ И ПОДПИСИ СТОРОН</w:t>
      </w:r>
    </w:p>
    <w:p w14:paraId="3E49389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p>
    <w:p w14:paraId="1A0D8FAB"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 xml:space="preserve">Управляющая </w:t>
      </w:r>
      <w:proofErr w:type="gramStart"/>
      <w:r w:rsidRPr="000B7806">
        <w:rPr>
          <w:rFonts w:ascii="Courier New" w:hAnsi="Courier New" w:cs="Courier New"/>
          <w:lang w:val="ru-RU" w:eastAsia="ru-RU" w:bidi="ar-SA"/>
        </w:rPr>
        <w:t xml:space="preserve">организация:   </w:t>
      </w:r>
      <w:proofErr w:type="gramEnd"/>
      <w:r w:rsidRPr="000B7806">
        <w:rPr>
          <w:rFonts w:ascii="Courier New" w:hAnsi="Courier New" w:cs="Courier New"/>
          <w:lang w:val="ru-RU" w:eastAsia="ru-RU" w:bidi="ar-SA"/>
        </w:rPr>
        <w:t xml:space="preserve">              Собственник (представитель):</w:t>
      </w:r>
    </w:p>
    <w:p w14:paraId="154D422E"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p>
    <w:p w14:paraId="4FF094E2"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Наименование: ______________________     Ф.И.О.: __________________________</w:t>
      </w:r>
    </w:p>
    <w:p w14:paraId="5B8C8874"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Адрес: _____________________________     Дата и место рождения: ___________</w:t>
      </w:r>
    </w:p>
    <w:p w14:paraId="395BA8A0"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Тел./факс: _________________________     Адрес: ___________________________</w:t>
      </w:r>
    </w:p>
    <w:p w14:paraId="0C60DDD7"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Адрес электронной почты: ___________     Тел./факс: _______________________</w:t>
      </w:r>
    </w:p>
    <w:p w14:paraId="7B2B412A"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ОГРН _______________________________     Адрес электронной почты: _________</w:t>
      </w:r>
    </w:p>
    <w:p w14:paraId="456FF413"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ИНН ________________________________     Паспорт: _________________________</w:t>
      </w:r>
    </w:p>
    <w:p w14:paraId="72F354A4"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КПП ________________________________     Выдан: ___________________________</w:t>
      </w:r>
    </w:p>
    <w:p w14:paraId="7C030C50"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Р/с ________________________________     ИНН ______________________________</w:t>
      </w:r>
    </w:p>
    <w:p w14:paraId="1BFC5944"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в __________________________________</w:t>
      </w:r>
    </w:p>
    <w:p w14:paraId="3AF95773"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К/с ________________________________</w:t>
      </w:r>
    </w:p>
    <w:p w14:paraId="0A9CB724"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БИК ________________________________</w:t>
      </w:r>
    </w:p>
    <w:p w14:paraId="392A83D2"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p>
    <w:p w14:paraId="2F0FDB6B"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 xml:space="preserve">    _____________/___________________       _____________/________________</w:t>
      </w:r>
    </w:p>
    <w:p w14:paraId="0E616055" w14:textId="77777777" w:rsidR="00231C40" w:rsidRPr="000B7806" w:rsidRDefault="00231C40" w:rsidP="00231C40">
      <w:pPr>
        <w:widowControl w:val="0"/>
        <w:suppressAutoHyphens w:val="0"/>
        <w:autoSpaceDE w:val="0"/>
        <w:autoSpaceDN w:val="0"/>
        <w:adjustRightInd w:val="0"/>
        <w:jc w:val="both"/>
        <w:rPr>
          <w:rFonts w:ascii="Courier New" w:hAnsi="Courier New" w:cs="Courier New"/>
          <w:lang w:val="ru-RU" w:eastAsia="ru-RU" w:bidi="ar-SA"/>
        </w:rPr>
      </w:pPr>
      <w:r w:rsidRPr="000B7806">
        <w:rPr>
          <w:rFonts w:ascii="Courier New" w:hAnsi="Courier New" w:cs="Courier New"/>
          <w:lang w:val="ru-RU" w:eastAsia="ru-RU" w:bidi="ar-SA"/>
        </w:rPr>
        <w:t xml:space="preserve">      (</w:t>
      </w:r>
      <w:proofErr w:type="gramStart"/>
      <w:r w:rsidRPr="000B7806">
        <w:rPr>
          <w:rFonts w:ascii="Courier New" w:hAnsi="Courier New" w:cs="Courier New"/>
          <w:lang w:val="ru-RU" w:eastAsia="ru-RU" w:bidi="ar-SA"/>
        </w:rPr>
        <w:t xml:space="preserve">подпись)   </w:t>
      </w:r>
      <w:proofErr w:type="gramEnd"/>
      <w:r w:rsidRPr="000B7806">
        <w:rPr>
          <w:rFonts w:ascii="Courier New" w:hAnsi="Courier New" w:cs="Courier New"/>
          <w:lang w:val="ru-RU" w:eastAsia="ru-RU" w:bidi="ar-SA"/>
        </w:rPr>
        <w:t xml:space="preserve">      (Ф.И.О.)              (</w:t>
      </w:r>
      <w:proofErr w:type="gramStart"/>
      <w:r w:rsidRPr="000B7806">
        <w:rPr>
          <w:rFonts w:ascii="Courier New" w:hAnsi="Courier New" w:cs="Courier New"/>
          <w:lang w:val="ru-RU" w:eastAsia="ru-RU" w:bidi="ar-SA"/>
        </w:rPr>
        <w:t xml:space="preserve">подпись)   </w:t>
      </w:r>
      <w:proofErr w:type="gramEnd"/>
      <w:r w:rsidRPr="000B7806">
        <w:rPr>
          <w:rFonts w:ascii="Courier New" w:hAnsi="Courier New" w:cs="Courier New"/>
          <w:lang w:val="ru-RU" w:eastAsia="ru-RU" w:bidi="ar-SA"/>
        </w:rPr>
        <w:t xml:space="preserve">    (Ф.И.О.)</w:t>
      </w:r>
    </w:p>
    <w:p w14:paraId="48B942C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p>
    <w:p w14:paraId="06443C24" w14:textId="77777777" w:rsidR="00231C40" w:rsidRPr="000B7806" w:rsidRDefault="00231C40" w:rsidP="00231C40">
      <w:pPr>
        <w:widowControl w:val="0"/>
        <w:suppressAutoHyphens w:val="0"/>
        <w:autoSpaceDE w:val="0"/>
        <w:autoSpaceDN w:val="0"/>
        <w:adjustRightInd w:val="0"/>
        <w:ind w:firstLine="540"/>
        <w:jc w:val="both"/>
        <w:rPr>
          <w:sz w:val="24"/>
          <w:szCs w:val="24"/>
          <w:lang w:val="ru-RU" w:eastAsia="ru-RU" w:bidi="ar-SA"/>
        </w:rPr>
      </w:pPr>
      <w:r w:rsidRPr="000B7806">
        <w:rPr>
          <w:sz w:val="24"/>
          <w:szCs w:val="24"/>
          <w:lang w:val="ru-RU" w:eastAsia="ru-RU" w:bidi="ar-SA"/>
        </w:rPr>
        <w:t>--------------------------------</w:t>
      </w:r>
    </w:p>
    <w:p w14:paraId="02C3F51E"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329F30AE"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201B4035"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507AF630"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18436D7A"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6DCB9338"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35DBCA7F"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4BF44D6B"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764ACF32"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2EFB9C63"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05AB591C"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1986442B"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4EF1D38D"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2E4DAF53"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754BDA97"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7A0DD215"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7F4159F3"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0924B5E4"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6062B3FB"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459FA150"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17FC60F1"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481FC016"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0518F139"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28EADA65"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54C9217E"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4316BF95"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5AC084AE" w14:textId="77777777" w:rsidR="00231C40" w:rsidRPr="000B7806" w:rsidRDefault="00231C40" w:rsidP="00231C40">
      <w:pPr>
        <w:widowControl w:val="0"/>
        <w:autoSpaceDE w:val="0"/>
        <w:jc w:val="both"/>
        <w:rPr>
          <w:rFonts w:eastAsia="Bookshelf Symbol 7" w:cs="MS Reference Sans Serif"/>
          <w:sz w:val="16"/>
          <w:lang w:val="ru-RU" w:eastAsia="ar-SA" w:bidi="ar-SA"/>
        </w:rPr>
      </w:pPr>
    </w:p>
    <w:p w14:paraId="26AEE0FA" w14:textId="77777777" w:rsidR="00231C40" w:rsidRPr="000B7806" w:rsidRDefault="00231C40" w:rsidP="00231C40">
      <w:pPr>
        <w:widowControl w:val="0"/>
        <w:suppressAutoHyphens w:val="0"/>
        <w:autoSpaceDE w:val="0"/>
        <w:autoSpaceDN w:val="0"/>
        <w:adjustRightInd w:val="0"/>
        <w:rPr>
          <w:sz w:val="24"/>
          <w:szCs w:val="24"/>
          <w:lang w:val="ru-RU" w:eastAsia="ru-RU" w:bidi="ar-SA"/>
        </w:rPr>
      </w:pPr>
    </w:p>
    <w:p w14:paraId="1DF9A187" w14:textId="77777777" w:rsidR="00231C40" w:rsidRPr="000B7806" w:rsidRDefault="00231C40" w:rsidP="00231C40">
      <w:pPr>
        <w:widowControl w:val="0"/>
        <w:suppressAutoHyphens w:val="0"/>
        <w:autoSpaceDE w:val="0"/>
        <w:autoSpaceDN w:val="0"/>
        <w:adjustRightInd w:val="0"/>
        <w:jc w:val="right"/>
        <w:rPr>
          <w:sz w:val="24"/>
          <w:szCs w:val="24"/>
          <w:lang w:val="ru-RU" w:eastAsia="ru-RU" w:bidi="ar-SA"/>
        </w:rPr>
      </w:pPr>
      <w:r w:rsidRPr="000B7806">
        <w:rPr>
          <w:sz w:val="24"/>
          <w:szCs w:val="24"/>
          <w:lang w:val="ru-RU" w:eastAsia="ru-RU" w:bidi="ar-SA"/>
        </w:rPr>
        <w:t>ПРИЛОЖЕНИЕ № 1</w:t>
      </w:r>
    </w:p>
    <w:p w14:paraId="0CB66F32" w14:textId="77777777" w:rsidR="00231C40" w:rsidRPr="000B7806" w:rsidRDefault="00231C40" w:rsidP="00231C40">
      <w:pPr>
        <w:widowControl w:val="0"/>
        <w:suppressAutoHyphens w:val="0"/>
        <w:autoSpaceDE w:val="0"/>
        <w:autoSpaceDN w:val="0"/>
        <w:adjustRightInd w:val="0"/>
        <w:jc w:val="right"/>
        <w:rPr>
          <w:sz w:val="24"/>
          <w:szCs w:val="24"/>
          <w:lang w:val="ru-RU" w:eastAsia="ru-RU" w:bidi="ar-SA"/>
        </w:rPr>
      </w:pPr>
      <w:r w:rsidRPr="000B7806">
        <w:rPr>
          <w:sz w:val="24"/>
          <w:szCs w:val="24"/>
          <w:lang w:val="ru-RU" w:eastAsia="ru-RU" w:bidi="ar-SA"/>
        </w:rPr>
        <w:t>к договору управления</w:t>
      </w:r>
    </w:p>
    <w:p w14:paraId="4DD478A7" w14:textId="77777777" w:rsidR="00231C40" w:rsidRPr="000B7806" w:rsidRDefault="00231C40" w:rsidP="00231C40">
      <w:pPr>
        <w:widowControl w:val="0"/>
        <w:suppressAutoHyphens w:val="0"/>
        <w:autoSpaceDE w:val="0"/>
        <w:autoSpaceDN w:val="0"/>
        <w:adjustRightInd w:val="0"/>
        <w:jc w:val="right"/>
        <w:rPr>
          <w:sz w:val="24"/>
          <w:szCs w:val="24"/>
          <w:lang w:val="ru-RU" w:eastAsia="ru-RU" w:bidi="ar-SA"/>
        </w:rPr>
      </w:pPr>
      <w:r w:rsidRPr="000B7806">
        <w:rPr>
          <w:sz w:val="24"/>
          <w:szCs w:val="24"/>
          <w:lang w:val="ru-RU" w:eastAsia="ru-RU" w:bidi="ar-SA"/>
        </w:rPr>
        <w:t>многоквартирным домом</w:t>
      </w:r>
    </w:p>
    <w:p w14:paraId="6B256DF1"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ПЕРЕЧЕНЬ</w:t>
      </w:r>
    </w:p>
    <w:p w14:paraId="15F79723" w14:textId="77777777" w:rsidR="00231C40" w:rsidRPr="000B7806" w:rsidRDefault="00231C40" w:rsidP="00231C40">
      <w:pPr>
        <w:widowControl w:val="0"/>
        <w:suppressAutoHyphens w:val="0"/>
        <w:autoSpaceDE w:val="0"/>
        <w:autoSpaceDN w:val="0"/>
        <w:adjustRightInd w:val="0"/>
        <w:jc w:val="center"/>
        <w:rPr>
          <w:sz w:val="24"/>
          <w:szCs w:val="24"/>
          <w:u w:val="single"/>
          <w:lang w:val="ru-RU" w:eastAsia="ru-RU" w:bidi="ar-SA"/>
        </w:rPr>
      </w:pPr>
      <w:r w:rsidRPr="000B7806">
        <w:rPr>
          <w:b/>
          <w:sz w:val="24"/>
          <w:szCs w:val="24"/>
          <w:lang w:val="ru-RU" w:eastAsia="ru-RU" w:bidi="ar-SA"/>
        </w:rPr>
        <w:t>работ и услуг по содержанию и текущему ремонту общего имущества многоквартирного дома в зависимости от степени благоустройства.</w:t>
      </w:r>
    </w:p>
    <w:p w14:paraId="566DD26F" w14:textId="77777777" w:rsidR="00231C40" w:rsidRPr="000B7806" w:rsidRDefault="00231C40" w:rsidP="00231C40">
      <w:pPr>
        <w:widowControl w:val="0"/>
        <w:suppressAutoHyphens w:val="0"/>
        <w:autoSpaceDE w:val="0"/>
        <w:autoSpaceDN w:val="0"/>
        <w:adjustRightInd w:val="0"/>
        <w:jc w:val="both"/>
        <w:rPr>
          <w:b/>
          <w:sz w:val="24"/>
          <w:szCs w:val="24"/>
          <w:lang w:val="ru-RU" w:eastAsia="ru-RU" w:bidi="ar-SA"/>
        </w:rPr>
      </w:pPr>
      <w:r w:rsidRPr="000B7806">
        <w:rPr>
          <w:b/>
          <w:sz w:val="24"/>
          <w:szCs w:val="24"/>
          <w:lang w:val="ru-RU" w:eastAsia="ru-RU" w:bidi="ar-SA"/>
        </w:rPr>
        <w:t>I. Перечень работ по содержанию и обслуживанию жилого фонда.</w:t>
      </w:r>
    </w:p>
    <w:p w14:paraId="4E2ED96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 Работы, выполняемые по результатам проведения технических осмотров и обходов отдельных элементов и помещений многоквартирного дома (обход и осмотр систем многоквартирного дома осуществляется не реже 1 раза в квартал), периодичность:</w:t>
      </w:r>
    </w:p>
    <w:p w14:paraId="7657C9B1"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крепление санитарно-технических приборов, набивка сальников, замена прокладок, установка ограничителей - дроссельных шайб и др.). В ходе осмотров, по мере необходимости, по заявкам.</w:t>
      </w:r>
    </w:p>
    <w:p w14:paraId="20E173C1"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1.2. Устранение незначительных неисправностей в общедомовых системах центрального отопления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 В ходе осмотров, по мере необходимости, по заявкам.</w:t>
      </w:r>
    </w:p>
    <w:p w14:paraId="04226EAF"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1.3. Устранение незначительных неисправностей электротехнических устройств в местах общего   пользования (мелкий ремонт электропроводки, смена выключателей и розеток и др.). В ходе осмотров, по мере необходимости, по заявкам.</w:t>
      </w:r>
    </w:p>
    <w:p w14:paraId="37FCF290"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1.4. Прочистка канализационного лежака в подвальных помещениях и технических этажах. По мере необходимости, по заявкам.</w:t>
      </w:r>
    </w:p>
    <w:p w14:paraId="7DF2409F"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1.5. Проверка исправности канализационных вытяжек. По мере необходимости, по заявкам.</w:t>
      </w:r>
    </w:p>
    <w:p w14:paraId="51A60A73"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1.6. Обеспечение антитеррористической защищенности (закрытие входов в подвалы, чердаки- навешивание замков, установка решеток на продухах в подвал и т.п.)</w:t>
      </w:r>
    </w:p>
    <w:p w14:paraId="69EBACD3" w14:textId="77777777" w:rsidR="00231C40" w:rsidRPr="000B7806" w:rsidRDefault="00231C40" w:rsidP="00231C40">
      <w:pPr>
        <w:widowControl w:val="0"/>
        <w:suppressAutoHyphens w:val="0"/>
        <w:autoSpaceDE w:val="0"/>
        <w:autoSpaceDN w:val="0"/>
        <w:adjustRightInd w:val="0"/>
        <w:jc w:val="both"/>
        <w:rPr>
          <w:b/>
          <w:sz w:val="24"/>
          <w:szCs w:val="24"/>
          <w:lang w:val="ru-RU" w:eastAsia="ru-RU" w:bidi="ar-SA"/>
        </w:rPr>
      </w:pPr>
      <w:r w:rsidRPr="000B7806">
        <w:rPr>
          <w:b/>
          <w:sz w:val="24"/>
          <w:szCs w:val="24"/>
          <w:lang w:val="ru-RU" w:eastAsia="ru-RU" w:bidi="ar-SA"/>
        </w:rPr>
        <w:t>2. Работы, выполняемые при подготовке дома к эксплуатации в весенне-летний период:</w:t>
      </w:r>
    </w:p>
    <w:p w14:paraId="11520CB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2.1. Расконсервирование и ремонт поливочной системы. При наличии.</w:t>
      </w:r>
    </w:p>
    <w:p w14:paraId="13BDCDA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2.2. Снятие пружин на входных дверях. По мере необходимости.</w:t>
      </w:r>
    </w:p>
    <w:p w14:paraId="7388247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2.3. Консервация системы центрального отопления. Один раз в год.</w:t>
      </w:r>
    </w:p>
    <w:p w14:paraId="48ECA38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2.4. Укрепление водосточных труб, колен и воронок. По мере необходимости.</w:t>
      </w:r>
    </w:p>
    <w:p w14:paraId="394B57D4" w14:textId="77777777" w:rsidR="00231C40" w:rsidRPr="000B7806" w:rsidRDefault="00231C40" w:rsidP="00231C40">
      <w:pPr>
        <w:widowControl w:val="0"/>
        <w:suppressAutoHyphens w:val="0"/>
        <w:autoSpaceDE w:val="0"/>
        <w:autoSpaceDN w:val="0"/>
        <w:adjustRightInd w:val="0"/>
        <w:jc w:val="both"/>
        <w:rPr>
          <w:b/>
          <w:sz w:val="24"/>
          <w:szCs w:val="24"/>
          <w:lang w:val="ru-RU" w:eastAsia="ru-RU" w:bidi="ar-SA"/>
        </w:rPr>
      </w:pPr>
      <w:r w:rsidRPr="000B7806">
        <w:rPr>
          <w:b/>
          <w:sz w:val="24"/>
          <w:szCs w:val="24"/>
          <w:lang w:val="ru-RU" w:eastAsia="ru-RU" w:bidi="ar-SA"/>
        </w:rPr>
        <w:t>3. Работы, выполняемые при подготовке дома к эксплуатации в осенне-зимний период:</w:t>
      </w:r>
    </w:p>
    <w:p w14:paraId="1A75204F"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3.1. Замена разбитых стекол в окнах в подвальных помещениях. По мере необходимости.</w:t>
      </w:r>
    </w:p>
    <w:p w14:paraId="1A652455"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3.2. Частичное утепление трубопроводов в чердачных и подвальных помещениях. По мере необходимости.</w:t>
      </w:r>
    </w:p>
    <w:p w14:paraId="352F9C1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3.3. Ремонт, регулировка, наладка и испытание систем центрального отопления. Ежегодно.</w:t>
      </w:r>
    </w:p>
    <w:p w14:paraId="7E849FB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3.4. Консервация поливочных систем. При наличии.</w:t>
      </w:r>
    </w:p>
    <w:p w14:paraId="40F0C6A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3.5. Проверка состояния продухов в цоколях зданий. Ежегодно.</w:t>
      </w:r>
    </w:p>
    <w:p w14:paraId="700239C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3.6. Ремонт и укрепление входных дверей.</w:t>
      </w:r>
    </w:p>
    <w:p w14:paraId="207069B5" w14:textId="77777777" w:rsidR="00231C40" w:rsidRPr="000B7806" w:rsidRDefault="00231C40" w:rsidP="00231C40">
      <w:pPr>
        <w:widowControl w:val="0"/>
        <w:suppressAutoHyphens w:val="0"/>
        <w:autoSpaceDE w:val="0"/>
        <w:autoSpaceDN w:val="0"/>
        <w:adjustRightInd w:val="0"/>
        <w:jc w:val="both"/>
        <w:rPr>
          <w:b/>
          <w:sz w:val="24"/>
          <w:szCs w:val="24"/>
          <w:lang w:val="ru-RU" w:eastAsia="ru-RU" w:bidi="ar-SA"/>
        </w:rPr>
      </w:pPr>
      <w:r w:rsidRPr="000B7806">
        <w:rPr>
          <w:b/>
          <w:sz w:val="24"/>
          <w:szCs w:val="24"/>
          <w:lang w:val="ru-RU" w:eastAsia="ru-RU" w:bidi="ar-SA"/>
        </w:rPr>
        <w:t>4. Работы, выполняемые по мере необходимости, при проведении частичных осмотров:</w:t>
      </w:r>
    </w:p>
    <w:p w14:paraId="1393FE8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4.1. Смена прокладок в водопроводных кранах.</w:t>
      </w:r>
    </w:p>
    <w:p w14:paraId="2F98363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4.2. Уплотнение сгонов в общедомовых инженерных сетях.</w:t>
      </w:r>
    </w:p>
    <w:p w14:paraId="7D65C103"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4.3. Прочистка общедомовой канализации.</w:t>
      </w:r>
    </w:p>
    <w:p w14:paraId="43AA7DC9"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4.4. Регулировка и ремонт трехходового крана.</w:t>
      </w:r>
    </w:p>
    <w:p w14:paraId="7EA85ED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4.5. Набивка сальников в вентилях, задвижках на общедомовых инженерных сетях.</w:t>
      </w:r>
    </w:p>
    <w:p w14:paraId="1C4C0BC5"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4.6. Укрепление трубопроводов на общедомовых инженерных сетях в местах общего пользования.</w:t>
      </w:r>
    </w:p>
    <w:p w14:paraId="2C6C432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4.7. Мелкий ремонт изоляции.</w:t>
      </w:r>
    </w:p>
    <w:p w14:paraId="50583C8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4.8. Устранение мелких неисправностей электропроводки в местах общего пользования.</w:t>
      </w:r>
    </w:p>
    <w:p w14:paraId="6416E45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4.9. Смена (исправление) выключателей (не включая тамбуры перед квартирами).</w:t>
      </w:r>
    </w:p>
    <w:p w14:paraId="5D4249D3"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4.10. Смена перегоревших электролампочек на чердаках и в технических подпольях.</w:t>
      </w:r>
    </w:p>
    <w:p w14:paraId="5316FF4A" w14:textId="77777777" w:rsidR="00231C40" w:rsidRPr="000B7806" w:rsidRDefault="00231C40" w:rsidP="00231C40">
      <w:pPr>
        <w:widowControl w:val="0"/>
        <w:suppressAutoHyphens w:val="0"/>
        <w:autoSpaceDE w:val="0"/>
        <w:autoSpaceDN w:val="0"/>
        <w:adjustRightInd w:val="0"/>
        <w:jc w:val="both"/>
        <w:rPr>
          <w:b/>
          <w:sz w:val="24"/>
          <w:szCs w:val="24"/>
          <w:lang w:val="ru-RU" w:eastAsia="ru-RU" w:bidi="ar-SA"/>
        </w:rPr>
      </w:pPr>
      <w:r w:rsidRPr="000B7806">
        <w:rPr>
          <w:b/>
          <w:sz w:val="24"/>
          <w:szCs w:val="24"/>
          <w:lang w:val="ru-RU" w:eastAsia="ru-RU" w:bidi="ar-SA"/>
        </w:rPr>
        <w:t>5. Прочие работы:</w:t>
      </w:r>
    </w:p>
    <w:p w14:paraId="344C9958"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5.1. Подготовка общедомовых приборов учета к поверке. В соответствие с технической документацией.</w:t>
      </w:r>
    </w:p>
    <w:p w14:paraId="79A3882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lastRenderedPageBreak/>
        <w:t>5.2. Организация работ по обслуживанию и ремонту дома. Постоянно.</w:t>
      </w:r>
    </w:p>
    <w:p w14:paraId="11AC23E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5.3. Уборка придомовой территории: отмостка, газон, тротуар; выкашивание травы, озеленение, посыпка </w:t>
      </w:r>
      <w:proofErr w:type="spellStart"/>
      <w:r w:rsidRPr="000B7806">
        <w:rPr>
          <w:sz w:val="24"/>
          <w:szCs w:val="24"/>
          <w:lang w:val="ru-RU" w:eastAsia="ru-RU" w:bidi="ar-SA"/>
        </w:rPr>
        <w:t>пескосмесью</w:t>
      </w:r>
      <w:proofErr w:type="spellEnd"/>
      <w:r w:rsidRPr="000B7806">
        <w:rPr>
          <w:sz w:val="24"/>
          <w:szCs w:val="24"/>
          <w:lang w:val="ru-RU" w:eastAsia="ru-RU" w:bidi="ar-SA"/>
        </w:rPr>
        <w:t xml:space="preserve"> во время гололеда (при наличии правоустанавливающих документов на земельный участок).</w:t>
      </w:r>
    </w:p>
    <w:p w14:paraId="13EB256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5.4. Очистка кровли от мусора, грязи и листьев. Сезонно.</w:t>
      </w:r>
    </w:p>
    <w:p w14:paraId="3F077068"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5.5. Санитарное содержание мест общего пользования. Постоянно.</w:t>
      </w:r>
    </w:p>
    <w:p w14:paraId="1B702D43"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 xml:space="preserve">II. Перечень работ по текущему ремонту общего имущества дома </w:t>
      </w:r>
    </w:p>
    <w:p w14:paraId="398510E6"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Восстановление отдельных элементов оконных и дверных заполнений в местах общего пользования, частичный ремонт кровли и конструктивных элементов, относящихся к общему имуществу:</w:t>
      </w:r>
    </w:p>
    <w:p w14:paraId="40E60BD1"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Фундамент</w:t>
      </w:r>
    </w:p>
    <w:p w14:paraId="5460169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Устранение местных деформаций, усиление, восстановление поврежденных участков фундамента, вентиляционных продухов, отмостки и входов в подвалы.</w:t>
      </w:r>
    </w:p>
    <w:p w14:paraId="055035AB"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Стены и фасады</w:t>
      </w:r>
    </w:p>
    <w:p w14:paraId="7127902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Герметизация стыков, заделка и восстановление архитектурных элементов; смена участков обшивки деревянных стен, частичный ремонт и окраска фасадов.</w:t>
      </w:r>
    </w:p>
    <w:p w14:paraId="15D2EAE3"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Перекрытия</w:t>
      </w:r>
    </w:p>
    <w:p w14:paraId="5789C68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Частичная смена отдельных элементов; заделка швов и трещин; укрепление и окраска.</w:t>
      </w:r>
    </w:p>
    <w:p w14:paraId="5B920E7F"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Крыши</w:t>
      </w:r>
    </w:p>
    <w:p w14:paraId="0D42F5B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Усиление элементов деревянной стропильной системы, антисептирование и </w:t>
      </w:r>
      <w:proofErr w:type="spellStart"/>
      <w:r w:rsidRPr="000B7806">
        <w:rPr>
          <w:sz w:val="24"/>
          <w:szCs w:val="24"/>
          <w:lang w:val="ru-RU" w:eastAsia="ru-RU" w:bidi="ar-SA"/>
        </w:rPr>
        <w:t>антиперирование</w:t>
      </w:r>
      <w:proofErr w:type="spellEnd"/>
      <w:r w:rsidRPr="000B7806">
        <w:rPr>
          <w:sz w:val="24"/>
          <w:szCs w:val="24"/>
          <w:lang w:val="ru-RU" w:eastAsia="ru-RU" w:bidi="ar-SA"/>
        </w:rPr>
        <w:t>; устранение неисправностей стальных, асбестоцементных и других кровель, ремонт и замена участков водосточных труб; ремонт гидроизоляции, утепления и вентиляции.</w:t>
      </w:r>
    </w:p>
    <w:p w14:paraId="5CD9C75F"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Оконные и дверные заполнения</w:t>
      </w:r>
    </w:p>
    <w:p w14:paraId="29C2697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Смена и восстановление отдельных элементов (приборов) и заполнений.</w:t>
      </w:r>
    </w:p>
    <w:p w14:paraId="2253FD6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Лестницы, крыльца, зонты-козырьки над входами в подъезды, подвалы, над балконами верхнего этажа</w:t>
      </w:r>
    </w:p>
    <w:p w14:paraId="0B2D1AB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Восстановление или замена отдельных участков и элементов.</w:t>
      </w:r>
    </w:p>
    <w:p w14:paraId="5C674841"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Полы</w:t>
      </w:r>
    </w:p>
    <w:p w14:paraId="014BDB08" w14:textId="77777777" w:rsidR="00231C40" w:rsidRPr="000B7806" w:rsidRDefault="00231C40" w:rsidP="00231C40">
      <w:pPr>
        <w:widowControl w:val="0"/>
        <w:suppressAutoHyphens w:val="0"/>
        <w:autoSpaceDE w:val="0"/>
        <w:autoSpaceDN w:val="0"/>
        <w:adjustRightInd w:val="0"/>
        <w:jc w:val="both"/>
        <w:rPr>
          <w:sz w:val="24"/>
          <w:szCs w:val="24"/>
          <w:u w:val="single"/>
          <w:lang w:val="ru-RU" w:eastAsia="ru-RU" w:bidi="ar-SA"/>
        </w:rPr>
      </w:pPr>
      <w:r w:rsidRPr="000B7806">
        <w:rPr>
          <w:sz w:val="24"/>
          <w:szCs w:val="24"/>
          <w:u w:val="single"/>
          <w:lang w:val="ru-RU" w:eastAsia="ru-RU" w:bidi="ar-SA"/>
        </w:rPr>
        <w:t>Замена, восстановление отдельных участков.</w:t>
      </w:r>
    </w:p>
    <w:p w14:paraId="561E6738"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Внутренняя отделка</w:t>
      </w:r>
    </w:p>
    <w:p w14:paraId="676ABAB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Восстановление отделки стен, потолков, полов отдельными участками в подъездах, технических и других общедомовых вспомогательных помещениях.</w:t>
      </w:r>
    </w:p>
    <w:p w14:paraId="0489EEF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2. 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14:paraId="3AA0AC68"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 Установка, замена и восстановление работоспособности отдельных элементов и частей элементов внутренних общедомовых систем водоснабжения, канализации.</w:t>
      </w:r>
    </w:p>
    <w:p w14:paraId="4102DA3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 Установка, замена и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учета электрической энергии).</w:t>
      </w:r>
    </w:p>
    <w:p w14:paraId="257B2270"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Периодичность выполнения работ: ходе осмотров, по заявкам, плановые и внеплановые ремонты.</w:t>
      </w:r>
    </w:p>
    <w:p w14:paraId="7FE4F914" w14:textId="77777777" w:rsidR="00231C40" w:rsidRPr="000B7806" w:rsidRDefault="00231C40" w:rsidP="00231C40">
      <w:pPr>
        <w:widowControl w:val="0"/>
        <w:suppressAutoHyphens w:val="0"/>
        <w:autoSpaceDE w:val="0"/>
        <w:autoSpaceDN w:val="0"/>
        <w:adjustRightInd w:val="0"/>
        <w:jc w:val="both"/>
        <w:rPr>
          <w:b/>
          <w:sz w:val="24"/>
          <w:szCs w:val="24"/>
          <w:lang w:val="ru-RU" w:eastAsia="ru-RU" w:bidi="ar-SA"/>
        </w:rPr>
      </w:pPr>
      <w:r w:rsidRPr="000B7806">
        <w:rPr>
          <w:b/>
          <w:sz w:val="24"/>
          <w:szCs w:val="24"/>
          <w:lang w:val="ru-RU" w:eastAsia="ru-RU" w:bidi="ar-SA"/>
        </w:rPr>
        <w:t xml:space="preserve">III. Перечень работ по отдельным договорам со специализированными организациями </w:t>
      </w:r>
    </w:p>
    <w:p w14:paraId="0E345EA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1. Проверка наличия тяги в дымовентиляционных каналах.</w:t>
      </w:r>
    </w:p>
    <w:p w14:paraId="0A2076E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2. Проверка заземления оболочки электрокабеля, замеры сопротивления изоляции проводов.</w:t>
      </w:r>
    </w:p>
    <w:p w14:paraId="1A7E38E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3. Поверка и ремонт общедомовых приборов учета.</w:t>
      </w:r>
    </w:p>
    <w:p w14:paraId="775A16F0"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4. Дезинсекция, дезинфекция, дератизация.</w:t>
      </w:r>
    </w:p>
    <w:p w14:paraId="562EDC4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5. Прочистка дымоходов и вентиляционных каналов.</w:t>
      </w:r>
    </w:p>
    <w:p w14:paraId="5EC5DA53"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6. Вывоз негабаритного мусора.</w:t>
      </w:r>
    </w:p>
    <w:p w14:paraId="67557B0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7. Удаление с крыш снега и наледи.</w:t>
      </w:r>
    </w:p>
    <w:p w14:paraId="555D32A0"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8. Проверка внутридомового газового оборудования.</w:t>
      </w:r>
    </w:p>
    <w:p w14:paraId="736C0CB9" w14:textId="77777777" w:rsidR="00231C40" w:rsidRPr="000B7806" w:rsidRDefault="00231C40" w:rsidP="00231C40">
      <w:pPr>
        <w:widowControl w:val="0"/>
        <w:suppressAutoHyphens w:val="0"/>
        <w:autoSpaceDE w:val="0"/>
        <w:autoSpaceDN w:val="0"/>
        <w:adjustRightInd w:val="0"/>
        <w:jc w:val="both"/>
        <w:rPr>
          <w:b/>
          <w:sz w:val="24"/>
          <w:szCs w:val="24"/>
          <w:u w:val="single"/>
          <w:lang w:val="ru-RU" w:eastAsia="ru-RU" w:bidi="ar-SA"/>
        </w:rPr>
      </w:pPr>
      <w:r w:rsidRPr="000B7806">
        <w:rPr>
          <w:b/>
          <w:sz w:val="24"/>
          <w:szCs w:val="24"/>
          <w:u w:val="single"/>
          <w:lang w:val="ru-RU" w:eastAsia="ru-RU" w:bidi="ar-SA"/>
        </w:rPr>
        <w:t>IV. Перечень работ по управлению многоквартирным домом.</w:t>
      </w:r>
    </w:p>
    <w:p w14:paraId="133104E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Организация эксплуатации многоквартирного дома.</w:t>
      </w:r>
      <w:r w:rsidRPr="000B7806">
        <w:rPr>
          <w:sz w:val="24"/>
          <w:szCs w:val="24"/>
          <w:lang w:val="ru-RU" w:eastAsia="ru-RU" w:bidi="ar-SA"/>
        </w:rPr>
        <w:tab/>
      </w:r>
    </w:p>
    <w:p w14:paraId="5A96CB5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Мониторинг технического состояния дома.</w:t>
      </w:r>
      <w:r w:rsidRPr="000B7806">
        <w:rPr>
          <w:sz w:val="24"/>
          <w:szCs w:val="24"/>
          <w:lang w:val="ru-RU" w:eastAsia="ru-RU" w:bidi="ar-SA"/>
        </w:rPr>
        <w:tab/>
      </w:r>
    </w:p>
    <w:p w14:paraId="6603C13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Составление актов обследования.</w:t>
      </w:r>
      <w:r w:rsidRPr="000B7806">
        <w:rPr>
          <w:sz w:val="24"/>
          <w:szCs w:val="24"/>
          <w:lang w:val="ru-RU" w:eastAsia="ru-RU" w:bidi="ar-SA"/>
        </w:rPr>
        <w:tab/>
      </w:r>
    </w:p>
    <w:p w14:paraId="39192BEF"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Планирование работ по содержанию и ремонту.</w:t>
      </w:r>
      <w:r w:rsidRPr="000B7806">
        <w:rPr>
          <w:sz w:val="24"/>
          <w:szCs w:val="24"/>
          <w:lang w:val="ru-RU" w:eastAsia="ru-RU" w:bidi="ar-SA"/>
        </w:rPr>
        <w:tab/>
      </w:r>
    </w:p>
    <w:p w14:paraId="15B7437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Составление сметных расчетов.</w:t>
      </w:r>
      <w:r w:rsidRPr="000B7806">
        <w:rPr>
          <w:sz w:val="24"/>
          <w:szCs w:val="24"/>
          <w:lang w:val="ru-RU" w:eastAsia="ru-RU" w:bidi="ar-SA"/>
        </w:rPr>
        <w:tab/>
      </w:r>
    </w:p>
    <w:p w14:paraId="32A33B2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 xml:space="preserve">Прием, ведение, хранение и передача технической документации, а также иных документов, связанных с управлением многоквартирным домом, предусмотренных постановлением </w:t>
      </w:r>
      <w:r w:rsidRPr="000B7806">
        <w:rPr>
          <w:sz w:val="24"/>
          <w:szCs w:val="24"/>
          <w:lang w:val="ru-RU" w:eastAsia="ru-RU" w:bidi="ar-SA"/>
        </w:rPr>
        <w:lastRenderedPageBreak/>
        <w:t xml:space="preserve">Правительства РФ № 491 от 13.08.2006 г.  </w:t>
      </w:r>
      <w:r w:rsidRPr="000B7806">
        <w:rPr>
          <w:sz w:val="24"/>
          <w:szCs w:val="24"/>
          <w:lang w:val="ru-RU" w:eastAsia="ru-RU" w:bidi="ar-SA"/>
        </w:rPr>
        <w:tab/>
      </w:r>
    </w:p>
    <w:p w14:paraId="3B21906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Делопроизводство и хранение документации.</w:t>
      </w:r>
      <w:r w:rsidRPr="000B7806">
        <w:rPr>
          <w:sz w:val="24"/>
          <w:szCs w:val="24"/>
          <w:lang w:val="ru-RU" w:eastAsia="ru-RU" w:bidi="ar-SA"/>
        </w:rPr>
        <w:tab/>
      </w:r>
    </w:p>
    <w:p w14:paraId="11AE7B18"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Управление персоналом.</w:t>
      </w:r>
      <w:r w:rsidRPr="000B7806">
        <w:rPr>
          <w:sz w:val="24"/>
          <w:szCs w:val="24"/>
          <w:lang w:val="ru-RU" w:eastAsia="ru-RU" w:bidi="ar-SA"/>
        </w:rPr>
        <w:tab/>
      </w:r>
    </w:p>
    <w:p w14:paraId="6DB504D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Правовая работа, в том числе работа по обеспечению полноты сбора платежей</w:t>
      </w:r>
      <w:r w:rsidRPr="000B7806">
        <w:rPr>
          <w:sz w:val="24"/>
          <w:szCs w:val="24"/>
          <w:lang w:val="ru-RU" w:eastAsia="ru-RU" w:bidi="ar-SA"/>
        </w:rPr>
        <w:tab/>
      </w:r>
    </w:p>
    <w:p w14:paraId="54884E2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 xml:space="preserve">Установление договорных отношений с собственниками, нанимателями помещений, </w:t>
      </w:r>
      <w:proofErr w:type="gramStart"/>
      <w:r w:rsidRPr="000B7806">
        <w:rPr>
          <w:sz w:val="24"/>
          <w:szCs w:val="24"/>
          <w:lang w:val="ru-RU" w:eastAsia="ru-RU" w:bidi="ar-SA"/>
        </w:rPr>
        <w:t>с  ресурсоснабжающими</w:t>
      </w:r>
      <w:proofErr w:type="gramEnd"/>
      <w:r w:rsidRPr="000B7806">
        <w:rPr>
          <w:sz w:val="24"/>
          <w:szCs w:val="24"/>
          <w:lang w:val="ru-RU" w:eastAsia="ru-RU" w:bidi="ar-SA"/>
        </w:rPr>
        <w:t xml:space="preserve"> и подрядными организациями.</w:t>
      </w:r>
      <w:r w:rsidRPr="000B7806">
        <w:rPr>
          <w:sz w:val="24"/>
          <w:szCs w:val="24"/>
          <w:lang w:val="ru-RU" w:eastAsia="ru-RU" w:bidi="ar-SA"/>
        </w:rPr>
        <w:tab/>
      </w:r>
    </w:p>
    <w:p w14:paraId="0C2B0D1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Взаимодействие с органами власти и местного самоуправления (в том числе надзорными и контролирующими)</w:t>
      </w:r>
      <w:r w:rsidRPr="000B7806">
        <w:rPr>
          <w:sz w:val="24"/>
          <w:szCs w:val="24"/>
          <w:lang w:val="ru-RU" w:eastAsia="ru-RU" w:bidi="ar-SA"/>
        </w:rPr>
        <w:tab/>
      </w:r>
    </w:p>
    <w:p w14:paraId="6AA27D9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Съем и сбор показаний общедомовых и индивидуальных приборов учета</w:t>
      </w:r>
      <w:r w:rsidRPr="000B7806">
        <w:rPr>
          <w:sz w:val="24"/>
          <w:szCs w:val="24"/>
          <w:lang w:val="ru-RU" w:eastAsia="ru-RU" w:bidi="ar-SA"/>
        </w:rPr>
        <w:tab/>
      </w:r>
    </w:p>
    <w:p w14:paraId="76B9710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Ведение электронной базы потребителей, сбор, обновление и хранение информации о собственниках и нанимателях помещений в доме, включая ведение на бумажном носителе.</w:t>
      </w:r>
      <w:r w:rsidRPr="000B7806">
        <w:rPr>
          <w:sz w:val="24"/>
          <w:szCs w:val="24"/>
          <w:lang w:val="ru-RU" w:eastAsia="ru-RU" w:bidi="ar-SA"/>
        </w:rPr>
        <w:tab/>
      </w:r>
    </w:p>
    <w:p w14:paraId="4331416D"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Расчет размера платы за жилищные услуги, начисление платежей.</w:t>
      </w:r>
      <w:r w:rsidRPr="000B7806">
        <w:rPr>
          <w:sz w:val="24"/>
          <w:szCs w:val="24"/>
          <w:lang w:val="ru-RU" w:eastAsia="ru-RU" w:bidi="ar-SA"/>
        </w:rPr>
        <w:tab/>
      </w:r>
    </w:p>
    <w:p w14:paraId="53A7DB6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Оформление и доставка (по заявлению) квитанций, организация приема платежей.</w:t>
      </w:r>
      <w:r w:rsidRPr="000B7806">
        <w:rPr>
          <w:sz w:val="24"/>
          <w:szCs w:val="24"/>
          <w:lang w:val="ru-RU" w:eastAsia="ru-RU" w:bidi="ar-SA"/>
        </w:rPr>
        <w:tab/>
      </w:r>
    </w:p>
    <w:p w14:paraId="69999C7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Ведение лицевых счетов потребителей, проведение сверки расчетов с выдачей справок</w:t>
      </w:r>
      <w:r w:rsidRPr="000B7806">
        <w:rPr>
          <w:sz w:val="24"/>
          <w:szCs w:val="24"/>
          <w:lang w:val="ru-RU" w:eastAsia="ru-RU" w:bidi="ar-SA"/>
        </w:rPr>
        <w:tab/>
      </w:r>
    </w:p>
    <w:p w14:paraId="45157AF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Ведение лицевого счета многоквартирного дома</w:t>
      </w:r>
      <w:r w:rsidRPr="000B7806">
        <w:rPr>
          <w:sz w:val="24"/>
          <w:szCs w:val="24"/>
          <w:lang w:val="ru-RU" w:eastAsia="ru-RU" w:bidi="ar-SA"/>
        </w:rPr>
        <w:tab/>
      </w:r>
    </w:p>
    <w:p w14:paraId="641A625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Анализ финансово-хозяйственной деятельности, составление отчета об исполнении договора управления</w:t>
      </w:r>
      <w:r w:rsidRPr="000B7806">
        <w:rPr>
          <w:sz w:val="24"/>
          <w:szCs w:val="24"/>
          <w:lang w:val="ru-RU" w:eastAsia="ru-RU" w:bidi="ar-SA"/>
        </w:rPr>
        <w:tab/>
      </w:r>
    </w:p>
    <w:p w14:paraId="633B87EF"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Обеспечение бухгалтерского и налогового учета и отчетности</w:t>
      </w:r>
      <w:r w:rsidRPr="000B7806">
        <w:rPr>
          <w:sz w:val="24"/>
          <w:szCs w:val="24"/>
          <w:lang w:val="ru-RU" w:eastAsia="ru-RU" w:bidi="ar-SA"/>
        </w:rPr>
        <w:tab/>
      </w:r>
    </w:p>
    <w:p w14:paraId="7DDABDF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Услуги платежных агентов (в случае сбора средств платежными агентами)</w:t>
      </w:r>
      <w:r w:rsidRPr="000B7806">
        <w:rPr>
          <w:sz w:val="24"/>
          <w:szCs w:val="24"/>
          <w:lang w:val="ru-RU" w:eastAsia="ru-RU" w:bidi="ar-SA"/>
        </w:rPr>
        <w:tab/>
      </w:r>
    </w:p>
    <w:p w14:paraId="4BB71E13"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Услуги расчетного центра (в случае передачи ему функций)</w:t>
      </w:r>
      <w:r w:rsidRPr="000B7806">
        <w:rPr>
          <w:sz w:val="24"/>
          <w:szCs w:val="24"/>
          <w:lang w:val="ru-RU" w:eastAsia="ru-RU" w:bidi="ar-SA"/>
        </w:rPr>
        <w:tab/>
      </w:r>
    </w:p>
    <w:p w14:paraId="4B099B4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Банковское обслуживание расчетного счета.</w:t>
      </w:r>
      <w:r w:rsidRPr="000B7806">
        <w:rPr>
          <w:sz w:val="24"/>
          <w:szCs w:val="24"/>
          <w:lang w:val="ru-RU" w:eastAsia="ru-RU" w:bidi="ar-SA"/>
        </w:rPr>
        <w:tab/>
      </w:r>
    </w:p>
    <w:p w14:paraId="4A973E4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Информационная работа с собственниками, прием заявок от населения, рассмотрение жалоб и обращений.</w:t>
      </w:r>
      <w:r w:rsidRPr="000B7806">
        <w:rPr>
          <w:sz w:val="24"/>
          <w:szCs w:val="24"/>
          <w:lang w:val="ru-RU" w:eastAsia="ru-RU" w:bidi="ar-SA"/>
        </w:rPr>
        <w:tab/>
      </w:r>
    </w:p>
    <w:p w14:paraId="273DD05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Подготовка предложений по вопросам проведения капитального ремонта (реконструкций) многоквартирного дома, а также осуществление действий, направленных на снижение объема используемых в доме энергетических ресурсов, повышения его энергоэффективности.</w:t>
      </w:r>
      <w:r w:rsidRPr="000B7806">
        <w:rPr>
          <w:sz w:val="24"/>
          <w:szCs w:val="24"/>
          <w:lang w:val="ru-RU" w:eastAsia="ru-RU" w:bidi="ar-SA"/>
        </w:rPr>
        <w:tab/>
      </w:r>
    </w:p>
    <w:p w14:paraId="096E4E35"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ab/>
        <w:t>Раскрытие информации о деятельности по управлению многоквартирным домом в соответствие со стандартами, определенными законодательно.</w:t>
      </w:r>
      <w:r w:rsidRPr="000B7806">
        <w:rPr>
          <w:sz w:val="24"/>
          <w:szCs w:val="24"/>
          <w:lang w:val="ru-RU" w:eastAsia="ru-RU" w:bidi="ar-SA"/>
        </w:rPr>
        <w:tab/>
      </w:r>
    </w:p>
    <w:p w14:paraId="67BB0E5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p>
    <w:p w14:paraId="0E22C7BA" w14:textId="77777777" w:rsidR="00231C40" w:rsidRPr="000B7806" w:rsidRDefault="00231C40" w:rsidP="00231C40">
      <w:pPr>
        <w:widowControl w:val="0"/>
        <w:suppressAutoHyphens w:val="0"/>
        <w:autoSpaceDE w:val="0"/>
        <w:autoSpaceDN w:val="0"/>
        <w:adjustRightInd w:val="0"/>
        <w:jc w:val="both"/>
        <w:rPr>
          <w:sz w:val="24"/>
          <w:szCs w:val="24"/>
          <w:u w:val="single"/>
          <w:lang w:val="ru-RU" w:eastAsia="ru-RU" w:bidi="ar-SA"/>
        </w:rPr>
      </w:pPr>
      <w:r w:rsidRPr="000B7806">
        <w:rPr>
          <w:sz w:val="24"/>
          <w:szCs w:val="24"/>
          <w:u w:val="single"/>
          <w:lang w:val="ru-RU" w:eastAsia="ru-RU" w:bidi="ar-SA"/>
        </w:rPr>
        <w:t>«Исполнитель»:</w:t>
      </w:r>
    </w:p>
    <w:p w14:paraId="6754D80D" w14:textId="77777777" w:rsidR="00231C40" w:rsidRPr="000B7806" w:rsidRDefault="00231C40" w:rsidP="00231C40">
      <w:pPr>
        <w:widowControl w:val="0"/>
        <w:suppressAutoHyphens w:val="0"/>
        <w:autoSpaceDE w:val="0"/>
        <w:autoSpaceDN w:val="0"/>
        <w:adjustRightInd w:val="0"/>
        <w:jc w:val="right"/>
        <w:rPr>
          <w:sz w:val="24"/>
          <w:szCs w:val="24"/>
          <w:lang w:val="ru-RU" w:eastAsia="ru-RU" w:bidi="ar-SA"/>
        </w:rPr>
      </w:pPr>
      <w:r w:rsidRPr="000B7806">
        <w:rPr>
          <w:sz w:val="24"/>
          <w:szCs w:val="24"/>
          <w:lang w:val="ru-RU" w:eastAsia="ru-RU" w:bidi="ar-SA"/>
        </w:rPr>
        <w:br w:type="page"/>
      </w:r>
      <w:r w:rsidRPr="000B7806">
        <w:rPr>
          <w:sz w:val="24"/>
          <w:szCs w:val="24"/>
          <w:lang w:val="ru-RU" w:eastAsia="ru-RU" w:bidi="ar-SA"/>
        </w:rPr>
        <w:lastRenderedPageBreak/>
        <w:t xml:space="preserve"> </w:t>
      </w:r>
    </w:p>
    <w:p w14:paraId="3CF14E61"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t>ПРИЛОЖЕНИЕ № 2</w:t>
      </w:r>
    </w:p>
    <w:p w14:paraId="1058A90C"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t xml:space="preserve">                                                          к договору управления многоквартирным домом</w:t>
      </w:r>
    </w:p>
    <w:p w14:paraId="3459E19D" w14:textId="77777777" w:rsidR="00231C40" w:rsidRPr="000B7806" w:rsidRDefault="00231C40" w:rsidP="00231C40">
      <w:pPr>
        <w:suppressAutoHyphens w:val="0"/>
        <w:jc w:val="center"/>
        <w:rPr>
          <w:sz w:val="24"/>
          <w:szCs w:val="24"/>
          <w:lang w:val="ru-RU" w:eastAsia="ru-RU" w:bidi="ar-SA"/>
        </w:rPr>
      </w:pPr>
    </w:p>
    <w:p w14:paraId="77311CF9" w14:textId="77777777" w:rsidR="00231C40" w:rsidRPr="000B7806" w:rsidRDefault="00231C40" w:rsidP="00231C40">
      <w:pPr>
        <w:suppressAutoHyphens w:val="0"/>
        <w:jc w:val="center"/>
        <w:rPr>
          <w:sz w:val="24"/>
          <w:szCs w:val="24"/>
          <w:lang w:val="ru-RU" w:eastAsia="ru-RU" w:bidi="ar-SA"/>
        </w:rPr>
      </w:pPr>
      <w:r w:rsidRPr="000B7806">
        <w:rPr>
          <w:sz w:val="24"/>
          <w:szCs w:val="24"/>
          <w:lang w:val="ru-RU" w:eastAsia="ru-RU" w:bidi="ar-SA"/>
        </w:rPr>
        <w:t>АКТ</w:t>
      </w:r>
    </w:p>
    <w:p w14:paraId="32316D9A" w14:textId="77777777" w:rsidR="00231C40" w:rsidRPr="000B7806" w:rsidRDefault="00231C40" w:rsidP="00231C40">
      <w:pPr>
        <w:suppressAutoHyphens w:val="0"/>
        <w:jc w:val="center"/>
        <w:rPr>
          <w:sz w:val="24"/>
          <w:szCs w:val="24"/>
          <w:lang w:val="ru-RU" w:eastAsia="ru-RU" w:bidi="ar-SA"/>
        </w:rPr>
      </w:pPr>
      <w:r w:rsidRPr="000B7806">
        <w:rPr>
          <w:sz w:val="24"/>
          <w:szCs w:val="24"/>
          <w:lang w:val="ru-RU" w:eastAsia="ru-RU" w:bidi="ar-SA"/>
        </w:rPr>
        <w:t>разграничения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w:t>
      </w:r>
    </w:p>
    <w:p w14:paraId="2D466B36" w14:textId="77777777" w:rsidR="00231C40" w:rsidRPr="000B7806" w:rsidRDefault="00231C40" w:rsidP="00231C40">
      <w:pPr>
        <w:suppressAutoHyphens w:val="0"/>
        <w:jc w:val="center"/>
        <w:rPr>
          <w:sz w:val="24"/>
          <w:szCs w:val="24"/>
          <w:lang w:val="ru-RU" w:eastAsia="ru-RU" w:bidi="ar-SA"/>
        </w:rPr>
      </w:pPr>
    </w:p>
    <w:p w14:paraId="018BCE4A"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ab/>
        <w:t xml:space="preserve">Мы,  собственники жилых и нежилых помещений МКД по адресу: Воронежская область, Бутурлиновский район, г. Бутурлиновка, улица _______________________________, в лице уполномоченного общим собранием собственников ____________________________________, и ___________________________________________   в лице __________________________________________ действующего на основании ______________________, составили настоящий акт о границах раздела  эксплуатационной ответственности сторон за техническое состояние и обслуживание сетей жилого дома. </w:t>
      </w:r>
    </w:p>
    <w:p w14:paraId="6B758DED"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ab/>
        <w:t>Границами раздела являются:</w:t>
      </w:r>
    </w:p>
    <w:p w14:paraId="17D29AE9"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1. На сетях холодного водоснабжения границей раздела является первое отключающее устройство, расположенное на ответвлении от стояка. За стояки, ответвление от стояков и первое отключающее устройство ответственность несет Исполнитель (в том случае, если не выполнены переустройства); за разводку по помещению после первого отключающего устройства ответственность несет собственник помещения.</w:t>
      </w:r>
    </w:p>
    <w:p w14:paraId="058DAB8C"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2. За внутридомовую систему отопления, относящуюся к общедомовому имуществу, состоящую из стояков, границей раздела является первое отключающее устройство, расположенное на ответвлении от стояка (в том случае, если не выполнены переустройства), ответственность несет Исполнитель. За разводку по помещению после первого отключающего устройства ответственность несет собственник помещения.</w:t>
      </w:r>
    </w:p>
    <w:p w14:paraId="26FAD79A"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3. На сетях электроснабжения – за индивидуальный прибор учета электрической энергии, электрические сети после прибора учета и разводку электрических сетей по помещению ответственность несет собственник помещения.</w:t>
      </w:r>
    </w:p>
    <w:p w14:paraId="002DFC33"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4. На сетях водоотведения – точка присоединения к общему стояку. За канализационные стояки ответственность несет Исполнитель от точки присоединения к стояку. За разводку по помещению ответственность несет собственник помещения</w:t>
      </w:r>
    </w:p>
    <w:p w14:paraId="7F30EE6A" w14:textId="77777777" w:rsidR="00231C40" w:rsidRPr="000B7806" w:rsidRDefault="00231C40" w:rsidP="00231C40">
      <w:pPr>
        <w:suppressAutoHyphens w:val="0"/>
        <w:jc w:val="right"/>
        <w:rPr>
          <w:sz w:val="24"/>
          <w:szCs w:val="24"/>
          <w:lang w:val="ru-RU" w:eastAsia="ru-RU" w:bidi="ar-SA"/>
        </w:rPr>
      </w:pPr>
    </w:p>
    <w:p w14:paraId="13375A10" w14:textId="77777777" w:rsidR="00231C40" w:rsidRPr="000B7806" w:rsidRDefault="00231C40" w:rsidP="00231C40">
      <w:pPr>
        <w:suppressAutoHyphens w:val="0"/>
        <w:jc w:val="right"/>
        <w:rPr>
          <w:sz w:val="24"/>
          <w:szCs w:val="24"/>
          <w:lang w:val="ru-RU" w:eastAsia="ru-RU" w:bidi="ar-SA"/>
        </w:rPr>
      </w:pPr>
    </w:p>
    <w:p w14:paraId="4D86DBEC"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br w:type="page"/>
      </w:r>
      <w:r w:rsidRPr="000B7806">
        <w:rPr>
          <w:sz w:val="24"/>
          <w:szCs w:val="24"/>
          <w:lang w:val="ru-RU" w:eastAsia="ru-RU" w:bidi="ar-SA"/>
        </w:rPr>
        <w:lastRenderedPageBreak/>
        <w:t>ПРИЛОЖЕНИЕ № 3</w:t>
      </w:r>
    </w:p>
    <w:p w14:paraId="49AFCAD8"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t>к договору управления</w:t>
      </w:r>
    </w:p>
    <w:p w14:paraId="78059FB3"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t>многоквартирным домом</w:t>
      </w:r>
    </w:p>
    <w:p w14:paraId="0ACC9110" w14:textId="77777777" w:rsidR="00231C40" w:rsidRPr="000B7806" w:rsidRDefault="00231C40" w:rsidP="00231C40">
      <w:pPr>
        <w:suppressAutoHyphens w:val="0"/>
        <w:jc w:val="right"/>
        <w:rPr>
          <w:sz w:val="24"/>
          <w:szCs w:val="24"/>
          <w:lang w:val="ru-RU" w:eastAsia="ru-RU" w:bidi="ar-SA"/>
        </w:rPr>
      </w:pPr>
    </w:p>
    <w:p w14:paraId="64E5D02D" w14:textId="77777777" w:rsidR="00231C40" w:rsidRPr="000B7806" w:rsidRDefault="00231C40" w:rsidP="00231C40">
      <w:pPr>
        <w:suppressAutoHyphens w:val="0"/>
        <w:jc w:val="center"/>
        <w:rPr>
          <w:sz w:val="24"/>
          <w:szCs w:val="24"/>
          <w:lang w:val="ru-RU" w:eastAsia="ru-RU" w:bidi="ar-SA"/>
        </w:rPr>
      </w:pPr>
      <w:r w:rsidRPr="000B7806">
        <w:rPr>
          <w:sz w:val="24"/>
          <w:szCs w:val="24"/>
          <w:lang w:val="ru-RU" w:eastAsia="ru-RU" w:bidi="ar-SA"/>
        </w:rPr>
        <w:t>АКТ</w:t>
      </w:r>
    </w:p>
    <w:p w14:paraId="5F70457B" w14:textId="77777777" w:rsidR="00231C40" w:rsidRPr="000B7806" w:rsidRDefault="00231C40" w:rsidP="00231C40">
      <w:pPr>
        <w:suppressAutoHyphens w:val="0"/>
        <w:jc w:val="center"/>
        <w:rPr>
          <w:sz w:val="24"/>
          <w:szCs w:val="24"/>
          <w:lang w:val="ru-RU" w:eastAsia="ru-RU" w:bidi="ar-SA"/>
        </w:rPr>
      </w:pPr>
      <w:r w:rsidRPr="000B7806">
        <w:rPr>
          <w:sz w:val="24"/>
          <w:szCs w:val="24"/>
          <w:lang w:val="ru-RU" w:eastAsia="ru-RU" w:bidi="ar-SA"/>
        </w:rPr>
        <w:t xml:space="preserve">установления </w:t>
      </w:r>
      <w:r w:rsidRPr="000B7806">
        <w:rPr>
          <w:sz w:val="24"/>
          <w:szCs w:val="24"/>
          <w:u w:val="single"/>
          <w:lang w:val="ru-RU" w:eastAsia="ru-RU" w:bidi="ar-SA"/>
        </w:rPr>
        <w:t>внешних</w:t>
      </w:r>
      <w:r w:rsidRPr="000B7806">
        <w:rPr>
          <w:sz w:val="24"/>
          <w:szCs w:val="24"/>
          <w:lang w:val="ru-RU" w:eastAsia="ru-RU" w:bidi="ar-SA"/>
        </w:rPr>
        <w:t xml:space="preserve"> границ эксплуатационной ответственности сторон за техническое состояние и обслуживание сетей отопления, холодного водоснабжения, водоотведения, электроснабжения.</w:t>
      </w:r>
    </w:p>
    <w:p w14:paraId="7126788A"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ab/>
        <w:t>Внешней границей сетей электро-, тепло-, водоснабжения и водоотведения входящих в состав общего имущества является внешняя граница стены многоквартирного дома.</w:t>
      </w:r>
    </w:p>
    <w:p w14:paraId="6BEB45CF"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ab/>
        <w:t>Границей эксплуатационной ответственности при наличии коллективного (общедомового) прибора учета соответствующего коммунального ресурса собственников помещений является место соединения коллективного (общедомового) прибора учета с соответствующей инженерной сетью, входящей в многоквартирный дом.</w:t>
      </w:r>
    </w:p>
    <w:p w14:paraId="3BE203D2" w14:textId="77777777" w:rsidR="00231C40" w:rsidRPr="000B7806" w:rsidRDefault="00231C40" w:rsidP="00231C40">
      <w:pPr>
        <w:suppressAutoHyphens w:val="0"/>
        <w:jc w:val="both"/>
        <w:rPr>
          <w:sz w:val="24"/>
          <w:szCs w:val="24"/>
          <w:lang w:val="ru-RU" w:eastAsia="ru-RU" w:bidi="ar-SA"/>
        </w:rPr>
      </w:pPr>
      <w:r w:rsidRPr="000B7806">
        <w:rPr>
          <w:sz w:val="24"/>
          <w:szCs w:val="24"/>
          <w:lang w:val="ru-RU" w:eastAsia="ru-RU" w:bidi="ar-SA"/>
        </w:rPr>
        <w:tab/>
      </w:r>
    </w:p>
    <w:p w14:paraId="68B95F3C"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2A8779BC"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2A55DB38"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3AC7B67B"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1AB05CEF"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7AEA04E7"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7ECB0814"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4E01D256"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36EF1CD0"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0E311CCD"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0D2A91A8"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3522A1D0"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0CA682DB"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6AF6BA50" w14:textId="77777777" w:rsidR="00231C40" w:rsidRPr="000B7806" w:rsidRDefault="00231C40" w:rsidP="00231C40">
      <w:pPr>
        <w:widowControl w:val="0"/>
        <w:suppressAutoHyphens w:val="0"/>
        <w:autoSpaceDE w:val="0"/>
        <w:autoSpaceDN w:val="0"/>
        <w:adjustRightInd w:val="0"/>
        <w:rPr>
          <w:sz w:val="24"/>
          <w:szCs w:val="24"/>
          <w:lang w:val="ru-RU" w:eastAsia="ru-RU" w:bidi="ar-SA"/>
        </w:rPr>
      </w:pPr>
    </w:p>
    <w:p w14:paraId="16567617"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0DFD20E8"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br w:type="page"/>
      </w:r>
      <w:r w:rsidRPr="000B7806">
        <w:rPr>
          <w:sz w:val="24"/>
          <w:szCs w:val="24"/>
          <w:lang w:val="ru-RU" w:eastAsia="ru-RU" w:bidi="ar-SA"/>
        </w:rPr>
        <w:lastRenderedPageBreak/>
        <w:t>ПРИЛОЖЕНИЕ № 4</w:t>
      </w:r>
    </w:p>
    <w:p w14:paraId="42E421DF"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t>к договору управления</w:t>
      </w:r>
    </w:p>
    <w:p w14:paraId="44F44DB0" w14:textId="77777777" w:rsidR="00231C40" w:rsidRPr="000B7806" w:rsidRDefault="00231C40" w:rsidP="00231C40">
      <w:pPr>
        <w:suppressAutoHyphens w:val="0"/>
        <w:jc w:val="right"/>
        <w:rPr>
          <w:sz w:val="24"/>
          <w:szCs w:val="24"/>
          <w:lang w:val="ru-RU" w:eastAsia="ru-RU" w:bidi="ar-SA"/>
        </w:rPr>
      </w:pPr>
      <w:r w:rsidRPr="000B7806">
        <w:rPr>
          <w:sz w:val="24"/>
          <w:szCs w:val="24"/>
          <w:lang w:val="ru-RU" w:eastAsia="ru-RU" w:bidi="ar-SA"/>
        </w:rPr>
        <w:t>многоквартирным домом</w:t>
      </w:r>
    </w:p>
    <w:p w14:paraId="6B55456E"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41558DC3"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p>
    <w:p w14:paraId="0A2C54F9"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 xml:space="preserve">Положение об использовании общего имущества </w:t>
      </w:r>
    </w:p>
    <w:p w14:paraId="61C493D8"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 xml:space="preserve">собственников помещений в многоквартирном доме (МКД) по </w:t>
      </w:r>
      <w:proofErr w:type="gramStart"/>
      <w:r w:rsidRPr="000B7806">
        <w:rPr>
          <w:b/>
          <w:sz w:val="24"/>
          <w:szCs w:val="24"/>
          <w:lang w:val="ru-RU" w:eastAsia="ru-RU" w:bidi="ar-SA"/>
        </w:rPr>
        <w:t>адресу:_</w:t>
      </w:r>
      <w:proofErr w:type="gramEnd"/>
      <w:r w:rsidRPr="000B7806">
        <w:rPr>
          <w:b/>
          <w:sz w:val="24"/>
          <w:szCs w:val="24"/>
          <w:lang w:val="ru-RU" w:eastAsia="ru-RU" w:bidi="ar-SA"/>
        </w:rPr>
        <w:t>_________________________________________________.</w:t>
      </w:r>
    </w:p>
    <w:p w14:paraId="4D68B8EF"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p>
    <w:p w14:paraId="458B7F24" w14:textId="77777777" w:rsidR="00231C40" w:rsidRPr="000B7806" w:rsidRDefault="00231C40" w:rsidP="00231C40">
      <w:pPr>
        <w:widowControl w:val="0"/>
        <w:numPr>
          <w:ilvl w:val="0"/>
          <w:numId w:val="13"/>
        </w:numPr>
        <w:suppressAutoHyphens w:val="0"/>
        <w:autoSpaceDE w:val="0"/>
        <w:autoSpaceDN w:val="0"/>
        <w:adjustRightInd w:val="0"/>
        <w:spacing w:after="160" w:line="259" w:lineRule="auto"/>
        <w:jc w:val="center"/>
        <w:rPr>
          <w:b/>
          <w:sz w:val="24"/>
          <w:szCs w:val="24"/>
          <w:u w:val="single"/>
          <w:lang w:val="ru-RU" w:eastAsia="ru-RU" w:bidi="ar-SA"/>
        </w:rPr>
      </w:pPr>
      <w:r w:rsidRPr="000B7806">
        <w:rPr>
          <w:b/>
          <w:sz w:val="24"/>
          <w:szCs w:val="24"/>
          <w:lang w:val="ru-RU" w:eastAsia="ru-RU" w:bidi="ar-SA"/>
        </w:rPr>
        <w:t>Цель утверждения Положения об использовании общего имущества.</w:t>
      </w:r>
    </w:p>
    <w:p w14:paraId="13996B83"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Данное положение принято для того, чтобы упорядочить и регламентировать отношения собственников, пользователей помещений, лица, управляющего домом, других лиц по вопросам, которые возникают в связи с использованием общего имущества собственников помещений в многоквартирном доме (далее – ОИ). Изменение правил, установленных данным Положением, происходит путем принятия нового решения на общем собрании собственников.</w:t>
      </w:r>
    </w:p>
    <w:p w14:paraId="7FBE357C"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2. Общие правила повседневного использования ОИ.</w:t>
      </w:r>
    </w:p>
    <w:p w14:paraId="3F16DF6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При использовании ОИ собственники и другие пользователи помещений соблюдают Правила и нормы технической эксплуатации жилищного фонда (Постановление Госстроя РФ от 27.09.2003 №170), в том числе:</w:t>
      </w:r>
    </w:p>
    <w:p w14:paraId="6B84D73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 не используют лестничные клетки, а также площадки под первым маршем лестницы для размещения мастерских, кладовых и других целей, </w:t>
      </w:r>
    </w:p>
    <w:p w14:paraId="62415BA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не размещают в общих коридорах мест общего пользования, на лестничных площадках и переходных лоджиях бытовые вещи, оборудование, инвентарь и другие предметы, </w:t>
      </w:r>
    </w:p>
    <w:p w14:paraId="00660D7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не загромождают входы на лестничные клетки и чердаки, а также подходы к пожарному оборудованию и инвентарю, </w:t>
      </w:r>
    </w:p>
    <w:p w14:paraId="661FEC2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не захламляют чердачные помещения строительным мусором, домашними и прочими вещами, оборудованием, </w:t>
      </w:r>
    </w:p>
    <w:p w14:paraId="71B40835"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не используют чердачные помещения под мастерские, для сушки белья и под складские помещения, - не складируют в подвальных помещениях горючие и взрывоопасные материалы, </w:t>
      </w:r>
    </w:p>
    <w:p w14:paraId="22ABD8A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не захламляют и не загрязняют подвал, не используют его для хозяйственных и других нужд без соответствующего разрешения, </w:t>
      </w:r>
    </w:p>
    <w:p w14:paraId="35A29099"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не моют автотранспорт на придомовой территории, </w:t>
      </w:r>
    </w:p>
    <w:p w14:paraId="38921DF1"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не строят самостоятельно мелкие дворовые постройки (гаражи, ограды), </w:t>
      </w:r>
    </w:p>
    <w:p w14:paraId="589370A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-не загромождают дворовую территорию металлическим ломом, строительным, бытовым мусором и другими отходами, а также не сжигают и не закапывают отходы во дворе. Организация, управляющая МКД, не отвечает за сохранность личного имущества собственников, хранимого ими в местах общего пользования в нарушение указанных выше правил. Не разрешается писать и рисовать на стенах, дверях, ступеньках, в кабинах лифтов и на любых других поверхностях ОИ. За ущерб, нанесенный ОИ перечисленными или любыми другими действиями, причинитель вреда несет гражданско-правовую ответственность. </w:t>
      </w:r>
    </w:p>
    <w:p w14:paraId="2B55A929"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2.1. Требования о соблюдении безопасности в местах общего пользования (коридорах, переходах, на путях эвакуации).</w:t>
      </w:r>
    </w:p>
    <w:p w14:paraId="1047525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2.1.1. В случае установления факта размещения собственниками помещений в местах общего пользования (коридорах, на путях эвакуации, лестницах, переходах) бытовых вещей, оборудования, инвентаря, мусора, организация, управляющая МКД вправе направить в адрес собственника помещений предписания об освобождении указанных помещений в течении 5- </w:t>
      </w:r>
      <w:proofErr w:type="spellStart"/>
      <w:r w:rsidRPr="000B7806">
        <w:rPr>
          <w:sz w:val="24"/>
          <w:szCs w:val="24"/>
          <w:lang w:val="ru-RU" w:eastAsia="ru-RU" w:bidi="ar-SA"/>
        </w:rPr>
        <w:t>ти</w:t>
      </w:r>
      <w:proofErr w:type="spellEnd"/>
      <w:r w:rsidRPr="000B7806">
        <w:rPr>
          <w:sz w:val="24"/>
          <w:szCs w:val="24"/>
          <w:lang w:val="ru-RU" w:eastAsia="ru-RU" w:bidi="ar-SA"/>
        </w:rPr>
        <w:t xml:space="preserve"> (пяти) суток с момента отправки управляющей организации соответствующего 3 предписания. Собственник помещения обязан выполнить требования предписания в срок, указанный в таком предписании. </w:t>
      </w:r>
    </w:p>
    <w:p w14:paraId="1B2F12F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2.1.2. Факт установления размещения собственниками помещений в местах общего пользования (коридорах, на путях эвакуации, лестницах, переходах) бытовых вещей, оборудования, инвентаря, мусора удостоверяется Актом управляющей организации за подписью председателя Совета многоквартирного дома и Управляющей организации. </w:t>
      </w:r>
    </w:p>
    <w:p w14:paraId="77F7B0D9"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2.1.3. В случае привлечения организации, управляющей МКД к административной ответственности в виде штрафа, за размещение собственниками помещений бытовых вещей, оборудования, инвентаря в местах общего пользования, в том числе за загромождение пожарных проходов и коридоров, управляющая организация вправе предъявить собственникам помещений требования о </w:t>
      </w:r>
      <w:r w:rsidRPr="000B7806">
        <w:rPr>
          <w:sz w:val="24"/>
          <w:szCs w:val="24"/>
          <w:lang w:val="ru-RU" w:eastAsia="ru-RU" w:bidi="ar-SA"/>
        </w:rPr>
        <w:lastRenderedPageBreak/>
        <w:t xml:space="preserve">возмещении убытков в размере суммы административного штрафа. </w:t>
      </w:r>
    </w:p>
    <w:p w14:paraId="74485F3A"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3. Курение в местах общего пользования.</w:t>
      </w:r>
    </w:p>
    <w:p w14:paraId="177A319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Курение в местах общего пользования МКД, в лифтах, а также на детских площадках запрещено Федеральным законом от 23.02.2013 N 15-ФЗ «Об охране здоровья граждан от воздействия окружающего табачного дыма и последствий потребления табака». Однако собственники, имеющие такую привычку, вправе инициировать общее собрание собственников по вопросу организации мест для курения в специально выделенных местах на открытом воздухе или в изолированных помещениях общего пользования МКД, которые оборудованы системами вентиляции. </w:t>
      </w:r>
    </w:p>
    <w:p w14:paraId="45CCB7D5"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4. Доступ в подвал, на чердак и крышу.</w:t>
      </w:r>
    </w:p>
    <w:p w14:paraId="59B541A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Доступ в техническое подполье, подвал, чердачные помещения, крышу МКД является закрытым. Входные двери туда закрываются на замок, ключи от которого хранятся у организации, управляющей МКД. Доступ на чердак и крышу разрешается работникам организации, управляющей МКД, а также работникам эксплуатационных организаций, оборудование которых расположено на крыше и в чердачном помещении. Доступ на крышу сторонних лиц осуществляет по согласованию с организацией, управляющей МКД. </w:t>
      </w:r>
    </w:p>
    <w:p w14:paraId="19A41390"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5. Доступ к ОИ, расположенному внутри помещений собственников.</w:t>
      </w:r>
    </w:p>
    <w:p w14:paraId="468F2CC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Собственники обязаны обеспечить допуск лица, которые действуют по поручению организации, управляющей МКД, в занимаемое ими жилое или нежилое помещение для проведения осмотра и необходимых работ на оборудовании и инженерных сетях, являющихся ОИ. Порядок доступа в помещение определяется Правилами предоставления коммунальных услуг, утвержденными Постановлением Правительства РФ от 06.05.2011 N 354 или иным регламентирующим документом, утвержденным на момент необходимости доступа в помещение собственников. </w:t>
      </w:r>
    </w:p>
    <w:p w14:paraId="7DB5308B" w14:textId="77777777" w:rsidR="00231C40" w:rsidRPr="000B7806" w:rsidRDefault="00231C40" w:rsidP="00231C40">
      <w:pPr>
        <w:widowControl w:val="0"/>
        <w:suppressAutoHyphens w:val="0"/>
        <w:autoSpaceDE w:val="0"/>
        <w:autoSpaceDN w:val="0"/>
        <w:adjustRightInd w:val="0"/>
        <w:jc w:val="center"/>
        <w:rPr>
          <w:b/>
          <w:sz w:val="24"/>
          <w:szCs w:val="24"/>
          <w:lang w:val="ru-RU" w:eastAsia="ru-RU" w:bidi="ar-SA"/>
        </w:rPr>
      </w:pPr>
      <w:r w:rsidRPr="000B7806">
        <w:rPr>
          <w:b/>
          <w:sz w:val="24"/>
          <w:szCs w:val="24"/>
          <w:lang w:val="ru-RU" w:eastAsia="ru-RU" w:bidi="ar-SA"/>
        </w:rPr>
        <w:t>6. Дополнительное использование ОИ собственниками (пользователями) помещений.</w:t>
      </w:r>
    </w:p>
    <w:p w14:paraId="2B14406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Объявления, составленные пользователями помещениями, можно размещать в специально предназначенных для этого местах, - на информационных досках (досках объявлений). </w:t>
      </w:r>
    </w:p>
    <w:p w14:paraId="42F88039"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Собственники вправе использовать другое ОИ, в частности, фасад и стены на чердачном помещении для установки принадлежащих им кондиционеров, не портя при этом общее имущество и не нарушая права других лиц на благоприятные условия проживания. При использовании фасада собственники обязаны выполнить также требования местных правил благоустройства и других муниципальных актов, если они содержат какие-либо требования к размещению устанавливаемого оборудования или конструкций. </w:t>
      </w:r>
    </w:p>
    <w:p w14:paraId="525BD064"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Бесплатное использование фасада допускается только в случае, если собственник размещает свое оборудование (конструкции) в границах стены, непосредственно примыкающей к его помещению. При установке блоков кондиционеров на фасаде дома собственники должны соблюдать следующие правила: </w:t>
      </w:r>
    </w:p>
    <w:p w14:paraId="2756635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дренажная трубка кондиционера должна быть установлена таким образом, чтобы конденсат не стекал на окна квартир, принадлежащих соседям, и балконы других собственников, а также на фасад здания и на отмостку, </w:t>
      </w:r>
    </w:p>
    <w:p w14:paraId="382D1635"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оборудование не должно издавать неприятные запахи, громкие звуки (шум), вибрацию, нарушающие благоприятные условия проживания других лиц, </w:t>
      </w:r>
    </w:p>
    <w:p w14:paraId="34B9CBCB"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исключается установка оборудования на балконе (лоджии) соседей или на внешней стене здания непосредственно у окна квартиры соседей в периметре принадлежащего им жилого помещения, </w:t>
      </w:r>
    </w:p>
    <w:p w14:paraId="56CBEABC"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во время дождя и таяния снега вода с кондиционера не должна стекать на балконы (лоджии) и в окна соседей, </w:t>
      </w:r>
    </w:p>
    <w:p w14:paraId="67F90CC8"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собственник, устанавливающий оборудование, должен не допускать образование трещин на фасаде здания </w:t>
      </w:r>
    </w:p>
    <w:p w14:paraId="586C305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опоры кондиционеров и другие конструктивные элементы должны быть защищены от коррозии и исключать попадание ржавчины на окна квартир, принадлежащих соседям, и балконы других собственников, а также на фасад здания, отмостку, тротуар и проезжую часть. </w:t>
      </w:r>
    </w:p>
    <w:p w14:paraId="49886C93"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в работах собственника (при необходимости таких согласований и внесения изменений). </w:t>
      </w:r>
    </w:p>
    <w:p w14:paraId="11BA28DC" w14:textId="77777777" w:rsidR="00231C40" w:rsidRPr="000B7806" w:rsidRDefault="00231C40" w:rsidP="00231C40">
      <w:pPr>
        <w:widowControl w:val="0"/>
        <w:suppressAutoHyphens w:val="0"/>
        <w:autoSpaceDE w:val="0"/>
        <w:autoSpaceDN w:val="0"/>
        <w:adjustRightInd w:val="0"/>
        <w:jc w:val="center"/>
        <w:rPr>
          <w:sz w:val="24"/>
          <w:szCs w:val="24"/>
          <w:lang w:val="ru-RU" w:eastAsia="ru-RU" w:bidi="ar-SA"/>
        </w:rPr>
      </w:pPr>
      <w:r w:rsidRPr="000B7806">
        <w:rPr>
          <w:b/>
          <w:sz w:val="24"/>
          <w:szCs w:val="24"/>
          <w:lang w:val="ru-RU" w:eastAsia="ru-RU" w:bidi="ar-SA"/>
        </w:rPr>
        <w:t>7. Возможность бесплатного использования ОИ иными лицами без заключения договоров.</w:t>
      </w:r>
    </w:p>
    <w:p w14:paraId="2DBE3127"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Бесплатное использование ОИ другими лицами допускается в случаях, когда эти лица в силу требований закона исполняют какие-либо обязанности, выполнение которых невозможно без использования ОИ, в том числе: </w:t>
      </w:r>
    </w:p>
    <w:p w14:paraId="7470659A"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лицо, осуществляющее управление МКД, вправе использовать наружные стены для размещения табличек с указанием номеров подъездов и квартир, расположенных в подъезде, </w:t>
      </w:r>
    </w:p>
    <w:p w14:paraId="16F6CD3E"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лицо, осуществляющее управление МКД, также вправе использовать стены в подъездах или </w:t>
      </w:r>
      <w:r w:rsidRPr="000B7806">
        <w:rPr>
          <w:sz w:val="24"/>
          <w:szCs w:val="24"/>
          <w:lang w:val="ru-RU" w:eastAsia="ru-RU" w:bidi="ar-SA"/>
        </w:rPr>
        <w:lastRenderedPageBreak/>
        <w:t xml:space="preserve">придомовую территорию для размещения досок объявлений (с целью информирования пользователей помещений о себе как лице, управляющем МКД, в том числе о своих контактных данных, о предстоящих работах, других мероприятиях, которые могут повлечь неудобство для пользователей помещений или потребовать их присутствия в помещении в определенное время, об изменении размера платы за жилое помещение и (или) коммунальные услуги и т.д.). </w:t>
      </w:r>
    </w:p>
    <w:p w14:paraId="152C8696"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исполнитель коммунальных услуг вправе использовать доски объявлений в подъездах и на придомовой территории для доведения до сведения потребителя информации, указанной в Правилах предоставления коммунальных услуг №354 или иным регламентирующим документов, утвержденным на момент использования ОИ. </w:t>
      </w:r>
    </w:p>
    <w:p w14:paraId="6833F1C5"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 xml:space="preserve">- пользователи нежилых помещений, оказывающие услуги, продающие товары или выполняющие работы в занимаемых ими помещениях вправе вешать на фасаде МКД таблички, содержащие сведения, предусмотренные законом о защите прав потребителя: фирменное наименование (наименование) своей организации, место ее нахождения (адрес) и режим работы, при соблюдении норм действующего законодательства. В последнем случае вывески должны размещаться в границах стены, непосредственно примыкающей к помещению лица, обязанного в силу закона доводить указанную информацию до сведения потребителей. Размещение вывески на других участках стены, а также размещение рекламы таким пользователем помещения осуществляется на возмездной основе и условиях договоров об использовании ОИ, определенных данным Положением. </w:t>
      </w:r>
    </w:p>
    <w:p w14:paraId="2BCF0522" w14:textId="77777777" w:rsidR="00231C40" w:rsidRPr="000B7806" w:rsidRDefault="00231C40" w:rsidP="00231C40">
      <w:pPr>
        <w:widowControl w:val="0"/>
        <w:suppressAutoHyphens w:val="0"/>
        <w:autoSpaceDE w:val="0"/>
        <w:autoSpaceDN w:val="0"/>
        <w:adjustRightInd w:val="0"/>
        <w:jc w:val="both"/>
        <w:rPr>
          <w:sz w:val="24"/>
          <w:szCs w:val="24"/>
          <w:lang w:val="ru-RU" w:eastAsia="ru-RU" w:bidi="ar-SA"/>
        </w:rPr>
      </w:pPr>
      <w:r w:rsidRPr="000B7806">
        <w:rPr>
          <w:sz w:val="24"/>
          <w:szCs w:val="24"/>
          <w:lang w:val="ru-RU" w:eastAsia="ru-RU" w:bidi="ar-SA"/>
        </w:rPr>
        <w:t>Лицо, управляющее МКД, вправе использовать ОИ бесплатно и без заключения договоров для выполнения своих обязанностей по управлению домом.</w:t>
      </w:r>
    </w:p>
    <w:p w14:paraId="4004B8C7" w14:textId="77777777" w:rsidR="00231C40" w:rsidRPr="000B7806" w:rsidRDefault="00231C40" w:rsidP="00231C40">
      <w:pPr>
        <w:widowControl w:val="0"/>
        <w:autoSpaceDE w:val="0"/>
        <w:jc w:val="both"/>
        <w:rPr>
          <w:rFonts w:eastAsia="Bookshelf Symbol 7"/>
          <w:sz w:val="24"/>
          <w:szCs w:val="24"/>
          <w:lang w:val="ru-RU" w:eastAsia="ar-SA" w:bidi="ar-SA"/>
        </w:rPr>
      </w:pPr>
    </w:p>
    <w:p w14:paraId="10317274" w14:textId="77777777" w:rsidR="00231C40" w:rsidRPr="000B7806" w:rsidRDefault="00231C40" w:rsidP="00231C40">
      <w:pPr>
        <w:widowControl w:val="0"/>
        <w:autoSpaceDE w:val="0"/>
        <w:jc w:val="both"/>
        <w:rPr>
          <w:rFonts w:eastAsia="Bookshelf Symbol 7"/>
          <w:sz w:val="24"/>
          <w:szCs w:val="24"/>
          <w:lang w:val="ru-RU" w:eastAsia="ar-SA" w:bidi="ar-SA"/>
        </w:rPr>
      </w:pPr>
    </w:p>
    <w:p w14:paraId="54007C8B" w14:textId="77777777" w:rsidR="00231C40" w:rsidRPr="000B7806" w:rsidRDefault="00231C40" w:rsidP="00231C40">
      <w:pPr>
        <w:widowControl w:val="0"/>
        <w:autoSpaceDE w:val="0"/>
        <w:jc w:val="both"/>
        <w:rPr>
          <w:rFonts w:eastAsia="Bookshelf Symbol 7"/>
          <w:sz w:val="24"/>
          <w:szCs w:val="24"/>
          <w:lang w:val="ru-RU" w:eastAsia="ar-SA" w:bidi="ar-SA"/>
        </w:rPr>
      </w:pPr>
    </w:p>
    <w:p w14:paraId="31B6C760" w14:textId="77777777" w:rsidR="00231C40" w:rsidRPr="000B7806" w:rsidRDefault="00231C40" w:rsidP="00231C40">
      <w:pPr>
        <w:widowControl w:val="0"/>
        <w:autoSpaceDE w:val="0"/>
        <w:jc w:val="both"/>
        <w:rPr>
          <w:rFonts w:eastAsia="Bookshelf Symbol 7"/>
          <w:sz w:val="24"/>
          <w:szCs w:val="24"/>
          <w:lang w:val="ru-RU" w:eastAsia="ar-SA" w:bidi="ar-SA"/>
        </w:rPr>
      </w:pPr>
    </w:p>
    <w:p w14:paraId="4C0B7069" w14:textId="77777777" w:rsidR="00231C40" w:rsidRPr="000B7806" w:rsidRDefault="00231C40" w:rsidP="00231C40">
      <w:pPr>
        <w:widowControl w:val="0"/>
        <w:autoSpaceDE w:val="0"/>
        <w:jc w:val="both"/>
        <w:rPr>
          <w:rFonts w:eastAsia="Bookshelf Symbol 7"/>
          <w:sz w:val="24"/>
          <w:szCs w:val="24"/>
          <w:lang w:val="ru-RU" w:eastAsia="ar-SA" w:bidi="ar-SA"/>
        </w:rPr>
      </w:pPr>
    </w:p>
    <w:p w14:paraId="6DE4515F" w14:textId="77777777" w:rsidR="00231C40" w:rsidRPr="000B7806" w:rsidRDefault="00231C40" w:rsidP="00231C40">
      <w:pPr>
        <w:widowControl w:val="0"/>
        <w:autoSpaceDE w:val="0"/>
        <w:jc w:val="both"/>
        <w:rPr>
          <w:rFonts w:eastAsia="Bookshelf Symbol 7"/>
          <w:sz w:val="24"/>
          <w:szCs w:val="24"/>
          <w:lang w:val="ru-RU" w:eastAsia="ar-SA" w:bidi="ar-SA"/>
        </w:rPr>
      </w:pPr>
    </w:p>
    <w:p w14:paraId="6B12928F" w14:textId="77777777" w:rsidR="00231C40" w:rsidRPr="000B7806" w:rsidRDefault="00231C40" w:rsidP="00231C40">
      <w:pPr>
        <w:widowControl w:val="0"/>
        <w:autoSpaceDE w:val="0"/>
        <w:jc w:val="both"/>
        <w:rPr>
          <w:rFonts w:eastAsia="Bookshelf Symbol 7"/>
          <w:sz w:val="24"/>
          <w:szCs w:val="24"/>
          <w:lang w:val="ru-RU" w:eastAsia="ar-SA" w:bidi="ar-SA"/>
        </w:rPr>
      </w:pPr>
    </w:p>
    <w:p w14:paraId="428D6B44" w14:textId="77777777" w:rsidR="00231C40" w:rsidRPr="000B7806" w:rsidRDefault="00231C40" w:rsidP="00231C40">
      <w:pPr>
        <w:widowControl w:val="0"/>
        <w:autoSpaceDE w:val="0"/>
        <w:jc w:val="both"/>
        <w:rPr>
          <w:rFonts w:eastAsia="Bookshelf Symbol 7"/>
          <w:sz w:val="24"/>
          <w:szCs w:val="24"/>
          <w:lang w:val="ru-RU" w:eastAsia="ar-SA" w:bidi="ar-SA"/>
        </w:rPr>
      </w:pPr>
    </w:p>
    <w:p w14:paraId="4658D829" w14:textId="77777777" w:rsidR="00231C40" w:rsidRPr="000B7806" w:rsidRDefault="00231C40" w:rsidP="00231C40">
      <w:pPr>
        <w:widowControl w:val="0"/>
        <w:autoSpaceDE w:val="0"/>
        <w:jc w:val="both"/>
        <w:rPr>
          <w:rFonts w:eastAsia="Bookshelf Symbol 7"/>
          <w:sz w:val="24"/>
          <w:szCs w:val="24"/>
          <w:lang w:val="ru-RU" w:eastAsia="ar-SA" w:bidi="ar-SA"/>
        </w:rPr>
      </w:pPr>
    </w:p>
    <w:p w14:paraId="5969692C" w14:textId="77777777" w:rsidR="00231C40" w:rsidRPr="000B7806" w:rsidRDefault="00231C40" w:rsidP="00231C40">
      <w:pPr>
        <w:widowControl w:val="0"/>
        <w:autoSpaceDE w:val="0"/>
        <w:jc w:val="both"/>
        <w:rPr>
          <w:rFonts w:eastAsia="Bookshelf Symbol 7"/>
          <w:sz w:val="24"/>
          <w:szCs w:val="24"/>
          <w:lang w:val="ru-RU" w:eastAsia="ar-SA" w:bidi="ar-SA"/>
        </w:rPr>
      </w:pPr>
    </w:p>
    <w:p w14:paraId="3BF49361" w14:textId="77777777" w:rsidR="00231C40" w:rsidRPr="000B7806" w:rsidRDefault="00231C40" w:rsidP="00231C40">
      <w:pPr>
        <w:widowControl w:val="0"/>
        <w:autoSpaceDE w:val="0"/>
        <w:jc w:val="both"/>
        <w:rPr>
          <w:rFonts w:eastAsia="Bookshelf Symbol 7"/>
          <w:sz w:val="24"/>
          <w:szCs w:val="24"/>
          <w:lang w:val="ru-RU" w:eastAsia="ar-SA" w:bidi="ar-SA"/>
        </w:rPr>
      </w:pPr>
    </w:p>
    <w:p w14:paraId="30C6B446" w14:textId="77777777" w:rsidR="00231C40" w:rsidRPr="000B7806" w:rsidRDefault="00231C40" w:rsidP="00231C40">
      <w:pPr>
        <w:widowControl w:val="0"/>
        <w:autoSpaceDE w:val="0"/>
        <w:jc w:val="both"/>
        <w:rPr>
          <w:rFonts w:eastAsia="Bookshelf Symbol 7"/>
          <w:sz w:val="24"/>
          <w:szCs w:val="24"/>
          <w:lang w:val="ru-RU" w:eastAsia="ar-SA" w:bidi="ar-SA"/>
        </w:rPr>
      </w:pPr>
    </w:p>
    <w:p w14:paraId="51FEB892" w14:textId="77777777" w:rsidR="00231C40" w:rsidRPr="000B7806" w:rsidRDefault="00231C40" w:rsidP="00231C40">
      <w:pPr>
        <w:suppressAutoHyphens w:val="0"/>
        <w:ind w:firstLine="5529"/>
        <w:jc w:val="right"/>
        <w:rPr>
          <w:sz w:val="24"/>
          <w:szCs w:val="24"/>
          <w:lang w:val="ru-RU" w:eastAsia="ru-RU" w:bidi="ar-SA"/>
        </w:rPr>
      </w:pPr>
    </w:p>
    <w:p w14:paraId="33FB9C65" w14:textId="77777777" w:rsidR="00231C40" w:rsidRPr="000B7806" w:rsidRDefault="00231C40" w:rsidP="00231C40">
      <w:pPr>
        <w:suppressAutoHyphens w:val="0"/>
        <w:ind w:firstLine="5529"/>
        <w:jc w:val="right"/>
        <w:rPr>
          <w:sz w:val="24"/>
          <w:szCs w:val="24"/>
          <w:lang w:val="ru-RU" w:eastAsia="ru-RU" w:bidi="ar-SA"/>
        </w:rPr>
      </w:pPr>
    </w:p>
    <w:p w14:paraId="56ABA2FC" w14:textId="77777777" w:rsidR="00231C40" w:rsidRPr="000B7806" w:rsidRDefault="00231C40" w:rsidP="00231C40">
      <w:pPr>
        <w:suppressAutoHyphens w:val="0"/>
        <w:ind w:firstLine="5529"/>
        <w:rPr>
          <w:sz w:val="24"/>
          <w:szCs w:val="24"/>
          <w:lang w:val="ru-RU" w:eastAsia="ru-RU" w:bidi="ar-SA"/>
        </w:rPr>
      </w:pPr>
    </w:p>
    <w:p w14:paraId="119884A7" w14:textId="77777777" w:rsidR="00231C40" w:rsidRPr="002E37C8" w:rsidRDefault="00231C40" w:rsidP="00231C40">
      <w:pPr>
        <w:widowControl w:val="0"/>
        <w:autoSpaceDE w:val="0"/>
        <w:jc w:val="center"/>
        <w:rPr>
          <w:rFonts w:eastAsia="Bookshelf Symbol 7"/>
          <w:sz w:val="26"/>
          <w:lang w:val="ru-RU" w:eastAsia="ar-SA" w:bidi="ar-SA"/>
        </w:rPr>
      </w:pPr>
    </w:p>
    <w:p w14:paraId="50F9AFF2" w14:textId="3435D901" w:rsidR="00205DF7" w:rsidRDefault="00205DF7" w:rsidP="00205DF7">
      <w:pPr>
        <w:keepNext/>
        <w:tabs>
          <w:tab w:val="left" w:pos="6840"/>
          <w:tab w:val="left" w:pos="7020"/>
        </w:tabs>
        <w:suppressAutoHyphens w:val="0"/>
        <w:ind w:right="-2"/>
        <w:jc w:val="both"/>
        <w:outlineLvl w:val="8"/>
        <w:rPr>
          <w:b/>
          <w:sz w:val="24"/>
          <w:szCs w:val="24"/>
          <w:lang w:val="ru-RU" w:eastAsia="ru-RU" w:bidi="ar-SA"/>
        </w:rPr>
      </w:pPr>
    </w:p>
    <w:p w14:paraId="10D2BCA1" w14:textId="7F9B27FA" w:rsidR="00205DF7" w:rsidRDefault="00205DF7" w:rsidP="00205DF7">
      <w:pPr>
        <w:keepNext/>
        <w:tabs>
          <w:tab w:val="left" w:pos="6840"/>
          <w:tab w:val="left" w:pos="7020"/>
        </w:tabs>
        <w:suppressAutoHyphens w:val="0"/>
        <w:ind w:right="-2"/>
        <w:jc w:val="both"/>
        <w:outlineLvl w:val="8"/>
        <w:rPr>
          <w:b/>
          <w:sz w:val="24"/>
          <w:szCs w:val="24"/>
          <w:lang w:val="ru-RU" w:eastAsia="ru-RU" w:bidi="ar-SA"/>
        </w:rPr>
      </w:pPr>
    </w:p>
    <w:p w14:paraId="7E59AA90" w14:textId="50F1432F" w:rsidR="00205DF7" w:rsidRDefault="00205DF7" w:rsidP="00205DF7">
      <w:pPr>
        <w:keepNext/>
        <w:tabs>
          <w:tab w:val="left" w:pos="6840"/>
          <w:tab w:val="left" w:pos="7020"/>
        </w:tabs>
        <w:suppressAutoHyphens w:val="0"/>
        <w:ind w:right="-2"/>
        <w:jc w:val="both"/>
        <w:outlineLvl w:val="8"/>
        <w:rPr>
          <w:b/>
          <w:sz w:val="24"/>
          <w:szCs w:val="24"/>
          <w:lang w:val="ru-RU" w:eastAsia="ru-RU" w:bidi="ar-SA"/>
        </w:rPr>
      </w:pPr>
    </w:p>
    <w:p w14:paraId="52AB3911" w14:textId="0DB91699" w:rsidR="00205DF7" w:rsidRDefault="00205DF7" w:rsidP="00205DF7">
      <w:pPr>
        <w:keepNext/>
        <w:tabs>
          <w:tab w:val="left" w:pos="6840"/>
          <w:tab w:val="left" w:pos="7020"/>
        </w:tabs>
        <w:suppressAutoHyphens w:val="0"/>
        <w:ind w:right="-2"/>
        <w:jc w:val="both"/>
        <w:outlineLvl w:val="8"/>
        <w:rPr>
          <w:b/>
          <w:sz w:val="24"/>
          <w:szCs w:val="24"/>
          <w:lang w:val="ru-RU" w:eastAsia="ru-RU" w:bidi="ar-SA"/>
        </w:rPr>
      </w:pPr>
    </w:p>
    <w:p w14:paraId="10A4A1C2" w14:textId="77777777" w:rsidR="00205DF7" w:rsidRDefault="00205DF7" w:rsidP="00205DF7">
      <w:pPr>
        <w:keepNext/>
        <w:tabs>
          <w:tab w:val="left" w:pos="6840"/>
          <w:tab w:val="left" w:pos="7020"/>
        </w:tabs>
        <w:suppressAutoHyphens w:val="0"/>
        <w:ind w:right="-2"/>
        <w:jc w:val="both"/>
        <w:outlineLvl w:val="8"/>
        <w:rPr>
          <w:b/>
          <w:sz w:val="24"/>
          <w:szCs w:val="24"/>
          <w:lang w:val="ru-RU" w:eastAsia="ru-RU" w:bidi="ar-SA"/>
        </w:rPr>
      </w:pPr>
    </w:p>
    <w:p w14:paraId="40FFD41F" w14:textId="77777777" w:rsidR="00205DF7" w:rsidRDefault="00205DF7" w:rsidP="00205DF7">
      <w:pPr>
        <w:keepNext/>
        <w:tabs>
          <w:tab w:val="left" w:pos="6840"/>
          <w:tab w:val="left" w:pos="7020"/>
        </w:tabs>
        <w:suppressAutoHyphens w:val="0"/>
        <w:ind w:right="-2"/>
        <w:jc w:val="both"/>
        <w:outlineLvl w:val="8"/>
        <w:rPr>
          <w:b/>
          <w:sz w:val="24"/>
          <w:szCs w:val="24"/>
          <w:lang w:val="ru-RU" w:eastAsia="ru-RU" w:bidi="ar-SA"/>
        </w:rPr>
      </w:pPr>
    </w:p>
    <w:sectPr w:rsidR="00205DF7" w:rsidSect="00205DF7">
      <w:pgSz w:w="11906" w:h="16838"/>
      <w:pgMar w:top="567"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43A9"/>
    <w:multiLevelType w:val="hybridMultilevel"/>
    <w:tmpl w:val="560ED5E4"/>
    <w:lvl w:ilvl="0" w:tplc="0419000F">
      <w:start w:val="1"/>
      <w:numFmt w:val="decimal"/>
      <w:lvlText w:val="%1."/>
      <w:lvlJc w:val="left"/>
      <w:pPr>
        <w:ind w:left="720" w:hanging="360"/>
      </w:pPr>
      <w:rPr>
        <w:rFonts w:cs="Times New Roman" w:hint="default"/>
        <w:b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5" w15:restartNumberingAfterBreak="0">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1"/>
  </w:num>
  <w:num w:numId="4">
    <w:abstractNumId w:val="9"/>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4"/>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C6"/>
    <w:rsid w:val="000126AC"/>
    <w:rsid w:val="00074577"/>
    <w:rsid w:val="00086ABF"/>
    <w:rsid w:val="000B7806"/>
    <w:rsid w:val="001F792C"/>
    <w:rsid w:val="00205DF7"/>
    <w:rsid w:val="00231C40"/>
    <w:rsid w:val="00252877"/>
    <w:rsid w:val="00296CC6"/>
    <w:rsid w:val="002A3E7E"/>
    <w:rsid w:val="002E37C8"/>
    <w:rsid w:val="00303293"/>
    <w:rsid w:val="00340F10"/>
    <w:rsid w:val="003928F1"/>
    <w:rsid w:val="00396015"/>
    <w:rsid w:val="003F590C"/>
    <w:rsid w:val="004402AE"/>
    <w:rsid w:val="0046520A"/>
    <w:rsid w:val="00483BD1"/>
    <w:rsid w:val="005415C6"/>
    <w:rsid w:val="005D5C9C"/>
    <w:rsid w:val="0061063C"/>
    <w:rsid w:val="00616185"/>
    <w:rsid w:val="00636BD4"/>
    <w:rsid w:val="0065798D"/>
    <w:rsid w:val="00665192"/>
    <w:rsid w:val="00690805"/>
    <w:rsid w:val="006E1CBC"/>
    <w:rsid w:val="00757F72"/>
    <w:rsid w:val="00823E12"/>
    <w:rsid w:val="00895463"/>
    <w:rsid w:val="008E551E"/>
    <w:rsid w:val="0091287D"/>
    <w:rsid w:val="009704B7"/>
    <w:rsid w:val="009B278F"/>
    <w:rsid w:val="00A66BE1"/>
    <w:rsid w:val="00A86A90"/>
    <w:rsid w:val="00AB5B70"/>
    <w:rsid w:val="00B15353"/>
    <w:rsid w:val="00B422FA"/>
    <w:rsid w:val="00BF31D6"/>
    <w:rsid w:val="00C54DE2"/>
    <w:rsid w:val="00CA093A"/>
    <w:rsid w:val="00CF1A50"/>
    <w:rsid w:val="00CF7A75"/>
    <w:rsid w:val="00D050B5"/>
    <w:rsid w:val="00D53F43"/>
    <w:rsid w:val="00DA08FC"/>
    <w:rsid w:val="00E81577"/>
    <w:rsid w:val="00EB27B0"/>
    <w:rsid w:val="00F32865"/>
    <w:rsid w:val="00F9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20CF"/>
  <w15:chartTrackingRefBased/>
  <w15:docId w15:val="{79988893-BEC9-40BB-82FE-C471BCA6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CC6"/>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qFormat/>
    <w:rsid w:val="002A3E7E"/>
    <w:pPr>
      <w:keepNext/>
      <w:keepLines/>
      <w:suppressAutoHyphens w:val="0"/>
      <w:spacing w:before="240" w:line="259" w:lineRule="auto"/>
      <w:outlineLvl w:val="0"/>
    </w:pPr>
    <w:rPr>
      <w:rFonts w:ascii="Cambria" w:hAnsi="Cambria"/>
      <w:b/>
      <w:bCs/>
      <w:color w:val="365F91"/>
      <w:sz w:val="28"/>
      <w:szCs w:val="28"/>
      <w:lang w:val="ru-RU" w:eastAsia="en-US" w:bidi="ar-SA"/>
    </w:rPr>
  </w:style>
  <w:style w:type="paragraph" w:styleId="3">
    <w:name w:val="heading 3"/>
    <w:basedOn w:val="a"/>
    <w:next w:val="a"/>
    <w:link w:val="30"/>
    <w:qFormat/>
    <w:rsid w:val="002A3E7E"/>
    <w:pPr>
      <w:keepNext/>
      <w:suppressAutoHyphens w:val="0"/>
      <w:spacing w:line="288" w:lineRule="auto"/>
      <w:jc w:val="center"/>
      <w:outlineLvl w:val="2"/>
    </w:pPr>
    <w:rPr>
      <w:rFonts w:ascii="Arial Narrow" w:hAnsi="Arial Narrow"/>
      <w:spacing w:val="20"/>
      <w:sz w:val="36"/>
      <w:lang w:val="ru-RU" w:eastAsia="ru-RU" w:bidi="ar-SA"/>
    </w:rPr>
  </w:style>
  <w:style w:type="paragraph" w:styleId="5">
    <w:name w:val="heading 5"/>
    <w:basedOn w:val="a"/>
    <w:next w:val="a"/>
    <w:link w:val="50"/>
    <w:qFormat/>
    <w:rsid w:val="002A3E7E"/>
    <w:pPr>
      <w:keepNext/>
      <w:suppressAutoHyphens w:val="0"/>
      <w:outlineLvl w:val="4"/>
    </w:pPr>
    <w:rPr>
      <w:b/>
      <w:sz w:val="28"/>
      <w:lang w:val="ru-RU" w:eastAsia="ru-RU" w:bidi="ar-SA"/>
    </w:rPr>
  </w:style>
  <w:style w:type="paragraph" w:styleId="6">
    <w:name w:val="heading 6"/>
    <w:basedOn w:val="a"/>
    <w:next w:val="a"/>
    <w:link w:val="60"/>
    <w:qFormat/>
    <w:rsid w:val="002A3E7E"/>
    <w:pPr>
      <w:keepNext/>
      <w:suppressAutoHyphens w:val="0"/>
      <w:jc w:val="center"/>
      <w:outlineLvl w:val="5"/>
    </w:pPr>
    <w:rPr>
      <w:b/>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CC6"/>
    <w:pPr>
      <w:ind w:left="720"/>
      <w:contextualSpacing/>
    </w:pPr>
    <w:rPr>
      <w:rFonts w:cs="Mangal"/>
      <w:szCs w:val="18"/>
    </w:rPr>
  </w:style>
  <w:style w:type="paragraph" w:styleId="a4">
    <w:name w:val="Balloon Text"/>
    <w:basedOn w:val="a"/>
    <w:link w:val="a5"/>
    <w:semiHidden/>
    <w:unhideWhenUsed/>
    <w:rsid w:val="009B278F"/>
    <w:rPr>
      <w:rFonts w:ascii="Segoe UI" w:hAnsi="Segoe UI" w:cs="Mangal"/>
      <w:sz w:val="18"/>
      <w:szCs w:val="16"/>
    </w:rPr>
  </w:style>
  <w:style w:type="character" w:customStyle="1" w:styleId="a5">
    <w:name w:val="Текст выноски Знак"/>
    <w:basedOn w:val="a0"/>
    <w:link w:val="a4"/>
    <w:semiHidden/>
    <w:rsid w:val="009B278F"/>
    <w:rPr>
      <w:rFonts w:ascii="Segoe UI" w:eastAsia="Times New Roman" w:hAnsi="Segoe UI" w:cs="Mangal"/>
      <w:sz w:val="18"/>
      <w:szCs w:val="16"/>
      <w:lang w:val="en-US" w:eastAsia="hi-IN" w:bidi="hi-IN"/>
    </w:rPr>
  </w:style>
  <w:style w:type="paragraph" w:customStyle="1" w:styleId="western">
    <w:name w:val="western"/>
    <w:basedOn w:val="a"/>
    <w:rsid w:val="00DA08FC"/>
    <w:pPr>
      <w:suppressAutoHyphens w:val="0"/>
      <w:spacing w:before="100" w:beforeAutospacing="1" w:after="100" w:afterAutospacing="1"/>
    </w:pPr>
    <w:rPr>
      <w:sz w:val="24"/>
      <w:szCs w:val="24"/>
      <w:lang w:val="ru-RU" w:eastAsia="ru-RU" w:bidi="ar-SA"/>
    </w:rPr>
  </w:style>
  <w:style w:type="character" w:styleId="a6">
    <w:name w:val="Hyperlink"/>
    <w:basedOn w:val="a0"/>
    <w:uiPriority w:val="99"/>
    <w:semiHidden/>
    <w:unhideWhenUsed/>
    <w:rsid w:val="00DA08FC"/>
    <w:rPr>
      <w:color w:val="0000FF"/>
      <w:u w:val="single"/>
    </w:rPr>
  </w:style>
  <w:style w:type="character" w:customStyle="1" w:styleId="10">
    <w:name w:val="Заголовок 1 Знак"/>
    <w:basedOn w:val="a0"/>
    <w:link w:val="1"/>
    <w:rsid w:val="002A3E7E"/>
    <w:rPr>
      <w:rFonts w:ascii="Cambria" w:eastAsia="Times New Roman" w:hAnsi="Cambria" w:cs="Times New Roman"/>
      <w:b/>
      <w:bCs/>
      <w:color w:val="365F91"/>
      <w:sz w:val="28"/>
      <w:szCs w:val="28"/>
    </w:rPr>
  </w:style>
  <w:style w:type="character" w:customStyle="1" w:styleId="30">
    <w:name w:val="Заголовок 3 Знак"/>
    <w:basedOn w:val="a0"/>
    <w:link w:val="3"/>
    <w:rsid w:val="002A3E7E"/>
    <w:rPr>
      <w:rFonts w:ascii="Arial Narrow" w:eastAsia="Times New Roman" w:hAnsi="Arial Narrow" w:cs="Times New Roman"/>
      <w:spacing w:val="20"/>
      <w:sz w:val="36"/>
      <w:szCs w:val="20"/>
      <w:lang w:eastAsia="ru-RU"/>
    </w:rPr>
  </w:style>
  <w:style w:type="character" w:customStyle="1" w:styleId="50">
    <w:name w:val="Заголовок 5 Знак"/>
    <w:basedOn w:val="a0"/>
    <w:link w:val="5"/>
    <w:rsid w:val="002A3E7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A3E7E"/>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2A3E7E"/>
  </w:style>
  <w:style w:type="paragraph" w:customStyle="1" w:styleId="110">
    <w:name w:val="Заголовок 11"/>
    <w:basedOn w:val="a"/>
    <w:next w:val="a"/>
    <w:qFormat/>
    <w:rsid w:val="002A3E7E"/>
    <w:pPr>
      <w:keepNext/>
      <w:keepLines/>
      <w:suppressAutoHyphens w:val="0"/>
      <w:spacing w:before="480"/>
      <w:outlineLvl w:val="0"/>
    </w:pPr>
    <w:rPr>
      <w:rFonts w:ascii="Cambria" w:hAnsi="Cambria"/>
      <w:b/>
      <w:bCs/>
      <w:color w:val="365F91"/>
      <w:sz w:val="28"/>
      <w:szCs w:val="28"/>
      <w:lang w:val="ru-RU" w:eastAsia="ru-RU" w:bidi="ar-SA"/>
    </w:rPr>
  </w:style>
  <w:style w:type="numbering" w:customStyle="1" w:styleId="111">
    <w:name w:val="Нет списка11"/>
    <w:next w:val="a2"/>
    <w:uiPriority w:val="99"/>
    <w:semiHidden/>
    <w:unhideWhenUsed/>
    <w:rsid w:val="002A3E7E"/>
  </w:style>
  <w:style w:type="paragraph" w:customStyle="1" w:styleId="ConsPlusTitle">
    <w:name w:val="ConsPlusTitle"/>
    <w:rsid w:val="002A3E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7">
    <w:name w:val="Table Grid"/>
    <w:basedOn w:val="a1"/>
    <w:rsid w:val="002A3E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semiHidden/>
    <w:rsid w:val="002A3E7E"/>
    <w:pPr>
      <w:suppressAutoHyphens w:val="0"/>
      <w:spacing w:before="100" w:beforeAutospacing="1" w:after="100" w:afterAutospacing="1"/>
    </w:pPr>
    <w:rPr>
      <w:rFonts w:ascii="Tahoma" w:hAnsi="Tahoma" w:cs="Tahoma"/>
      <w:lang w:eastAsia="en-US" w:bidi="ar-SA"/>
    </w:rPr>
  </w:style>
  <w:style w:type="paragraph" w:customStyle="1" w:styleId="ConsPlusNonformat">
    <w:name w:val="ConsPlusNonformat"/>
    <w:rsid w:val="002A3E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Plain Text"/>
    <w:basedOn w:val="a"/>
    <w:link w:val="aa"/>
    <w:rsid w:val="002A3E7E"/>
    <w:pPr>
      <w:suppressAutoHyphens w:val="0"/>
    </w:pPr>
    <w:rPr>
      <w:rFonts w:ascii="Courier New" w:hAnsi="Courier New" w:cs="Courier New"/>
      <w:lang w:val="ru-RU" w:eastAsia="ru-RU" w:bidi="ar-SA"/>
    </w:rPr>
  </w:style>
  <w:style w:type="character" w:customStyle="1" w:styleId="aa">
    <w:name w:val="Текст Знак"/>
    <w:basedOn w:val="a0"/>
    <w:link w:val="a9"/>
    <w:rsid w:val="002A3E7E"/>
    <w:rPr>
      <w:rFonts w:ascii="Courier New" w:eastAsia="Times New Roman" w:hAnsi="Courier New" w:cs="Courier New"/>
      <w:sz w:val="20"/>
      <w:szCs w:val="20"/>
      <w:lang w:eastAsia="ru-RU"/>
    </w:rPr>
  </w:style>
  <w:style w:type="paragraph" w:customStyle="1" w:styleId="Standard">
    <w:name w:val="Standard"/>
    <w:rsid w:val="002A3E7E"/>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customStyle="1" w:styleId="ab">
    <w:name w:val="Постановление"/>
    <w:basedOn w:val="a"/>
    <w:rsid w:val="002A3E7E"/>
    <w:pPr>
      <w:suppressAutoHyphens w:val="0"/>
      <w:spacing w:line="360" w:lineRule="atLeast"/>
      <w:jc w:val="center"/>
    </w:pPr>
    <w:rPr>
      <w:spacing w:val="6"/>
      <w:sz w:val="32"/>
      <w:szCs w:val="32"/>
      <w:lang w:val="ru-RU" w:eastAsia="ru-RU" w:bidi="ar-SA"/>
    </w:rPr>
  </w:style>
  <w:style w:type="paragraph" w:styleId="ac">
    <w:name w:val="Subtitle"/>
    <w:basedOn w:val="a"/>
    <w:link w:val="ad"/>
    <w:qFormat/>
    <w:rsid w:val="002A3E7E"/>
    <w:pPr>
      <w:widowControl w:val="0"/>
      <w:suppressAutoHyphens w:val="0"/>
      <w:autoSpaceDE w:val="0"/>
      <w:autoSpaceDN w:val="0"/>
      <w:adjustRightInd w:val="0"/>
      <w:spacing w:after="60"/>
      <w:jc w:val="center"/>
      <w:outlineLvl w:val="1"/>
    </w:pPr>
    <w:rPr>
      <w:rFonts w:ascii="Arial" w:hAnsi="Arial"/>
      <w:sz w:val="24"/>
      <w:szCs w:val="24"/>
      <w:lang w:val="ru-RU" w:eastAsia="ru-RU" w:bidi="ar-SA"/>
    </w:rPr>
  </w:style>
  <w:style w:type="character" w:customStyle="1" w:styleId="ad">
    <w:name w:val="Подзаголовок Знак"/>
    <w:basedOn w:val="a0"/>
    <w:link w:val="ac"/>
    <w:rsid w:val="002A3E7E"/>
    <w:rPr>
      <w:rFonts w:ascii="Arial" w:eastAsia="Times New Roman" w:hAnsi="Arial" w:cs="Times New Roman"/>
      <w:sz w:val="24"/>
      <w:szCs w:val="24"/>
      <w:lang w:eastAsia="ru-RU"/>
    </w:rPr>
  </w:style>
  <w:style w:type="paragraph" w:customStyle="1" w:styleId="ConsPlusNormal">
    <w:name w:val="ConsPlusNormal"/>
    <w:rsid w:val="002A3E7E"/>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Знак Знак Знак1 Знак"/>
    <w:basedOn w:val="a"/>
    <w:rsid w:val="002A3E7E"/>
    <w:pPr>
      <w:suppressAutoHyphens w:val="0"/>
      <w:spacing w:after="160" w:line="240" w:lineRule="exact"/>
    </w:pPr>
    <w:rPr>
      <w:rFonts w:ascii="Verdana" w:hAnsi="Verdana"/>
      <w:lang w:eastAsia="en-US" w:bidi="ar-SA"/>
    </w:rPr>
  </w:style>
  <w:style w:type="character" w:customStyle="1" w:styleId="13">
    <w:name w:val="Гиперссылка1"/>
    <w:basedOn w:val="a0"/>
    <w:rsid w:val="002A3E7E"/>
    <w:rPr>
      <w:color w:val="0000FF"/>
      <w:u w:val="single"/>
    </w:rPr>
  </w:style>
  <w:style w:type="character" w:customStyle="1" w:styleId="ng-scope">
    <w:name w:val="ng-scope"/>
    <w:basedOn w:val="a0"/>
    <w:rsid w:val="002A3E7E"/>
  </w:style>
  <w:style w:type="paragraph" w:styleId="ae">
    <w:name w:val="header"/>
    <w:basedOn w:val="a"/>
    <w:link w:val="af"/>
    <w:semiHidden/>
    <w:unhideWhenUsed/>
    <w:rsid w:val="002A3E7E"/>
    <w:pPr>
      <w:tabs>
        <w:tab w:val="center" w:pos="4677"/>
        <w:tab w:val="right" w:pos="9355"/>
      </w:tabs>
      <w:suppressAutoHyphens w:val="0"/>
    </w:pPr>
    <w:rPr>
      <w:lang w:val="ru-RU" w:eastAsia="ru-RU" w:bidi="ar-SA"/>
    </w:rPr>
  </w:style>
  <w:style w:type="character" w:customStyle="1" w:styleId="af">
    <w:name w:val="Верхний колонтитул Знак"/>
    <w:basedOn w:val="a0"/>
    <w:link w:val="ae"/>
    <w:semiHidden/>
    <w:rsid w:val="002A3E7E"/>
    <w:rPr>
      <w:rFonts w:ascii="Times New Roman" w:eastAsia="Times New Roman" w:hAnsi="Times New Roman" w:cs="Times New Roman"/>
      <w:sz w:val="20"/>
      <w:szCs w:val="20"/>
      <w:lang w:eastAsia="ru-RU"/>
    </w:rPr>
  </w:style>
  <w:style w:type="paragraph" w:styleId="af0">
    <w:name w:val="footer"/>
    <w:basedOn w:val="a"/>
    <w:link w:val="af1"/>
    <w:semiHidden/>
    <w:unhideWhenUsed/>
    <w:rsid w:val="002A3E7E"/>
    <w:pPr>
      <w:tabs>
        <w:tab w:val="center" w:pos="4677"/>
        <w:tab w:val="right" w:pos="9355"/>
      </w:tabs>
      <w:suppressAutoHyphens w:val="0"/>
    </w:pPr>
    <w:rPr>
      <w:lang w:val="ru-RU" w:eastAsia="ru-RU" w:bidi="ar-SA"/>
    </w:rPr>
  </w:style>
  <w:style w:type="character" w:customStyle="1" w:styleId="af1">
    <w:name w:val="Нижний колонтитул Знак"/>
    <w:basedOn w:val="a0"/>
    <w:link w:val="af0"/>
    <w:semiHidden/>
    <w:rsid w:val="002A3E7E"/>
    <w:rPr>
      <w:rFonts w:ascii="Times New Roman" w:eastAsia="Times New Roman" w:hAnsi="Times New Roman" w:cs="Times New Roman"/>
      <w:sz w:val="20"/>
      <w:szCs w:val="20"/>
      <w:lang w:eastAsia="ru-RU"/>
    </w:rPr>
  </w:style>
  <w:style w:type="character" w:styleId="af2">
    <w:name w:val="Placeholder Text"/>
    <w:basedOn w:val="a0"/>
    <w:uiPriority w:val="99"/>
    <w:semiHidden/>
    <w:rsid w:val="002A3E7E"/>
    <w:rPr>
      <w:color w:val="808080"/>
    </w:rPr>
  </w:style>
  <w:style w:type="character" w:customStyle="1" w:styleId="112">
    <w:name w:val="Заголовок 1 Знак1"/>
    <w:basedOn w:val="a0"/>
    <w:uiPriority w:val="9"/>
    <w:rsid w:val="002A3E7E"/>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08650&amp;date=08.11.2022" TargetMode="External"/><Relationship Id="rId3" Type="http://schemas.openxmlformats.org/officeDocument/2006/relationships/styles" Target="styles.xml"/><Relationship Id="rId7" Type="http://schemas.openxmlformats.org/officeDocument/2006/relationships/hyperlink" Target="http://login.consultant.ru/link/?req=doc&amp;base=LAW&amp;n=428380&amp;date=08.11.2022&amp;dst=100983&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gin.consultant.ru/link/?req=doc&amp;base=LAW&amp;n=197958&amp;date=08.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F30-E3D0-4673-AEE3-9AC431F8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18866</Words>
  <Characters>107541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User</cp:lastModifiedBy>
  <cp:revision>6</cp:revision>
  <cp:lastPrinted>2025-02-05T05:38:00Z</cp:lastPrinted>
  <dcterms:created xsi:type="dcterms:W3CDTF">2025-02-04T13:45:00Z</dcterms:created>
  <dcterms:modified xsi:type="dcterms:W3CDTF">2025-02-05T05:38:00Z</dcterms:modified>
</cp:coreProperties>
</file>